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085" w:rsidRPr="000D7BD6" w:rsidRDefault="00364085" w:rsidP="00364085">
      <w:pPr>
        <w:pStyle w:val="Encabezado"/>
        <w:shd w:val="clear" w:color="auto" w:fill="EAF1DD" w:themeFill="accent3" w:themeFillTint="33"/>
        <w:jc w:val="center"/>
        <w:rPr>
          <w:rFonts w:ascii="Times New Roman" w:hAnsi="Times New Roman" w:cs="Times New Roman"/>
          <w:b/>
        </w:rPr>
      </w:pPr>
    </w:p>
    <w:p w:rsidR="00AF0D15" w:rsidRPr="000D7BD6" w:rsidRDefault="008B48FD" w:rsidP="00364085">
      <w:pPr>
        <w:pStyle w:val="Encabezado"/>
        <w:shd w:val="clear" w:color="auto" w:fill="EAF1DD" w:themeFill="accent3" w:themeFillTint="33"/>
        <w:jc w:val="center"/>
        <w:rPr>
          <w:rFonts w:ascii="Times New Roman" w:hAnsi="Times New Roman" w:cs="Times New Roman"/>
          <w:b/>
          <w:sz w:val="26"/>
          <w:szCs w:val="26"/>
        </w:rPr>
      </w:pPr>
      <w:r w:rsidRPr="000D7BD6">
        <w:rPr>
          <w:rFonts w:ascii="Times New Roman" w:hAnsi="Times New Roman" w:cs="Times New Roman"/>
          <w:b/>
          <w:sz w:val="26"/>
          <w:szCs w:val="26"/>
        </w:rPr>
        <w:t>Manual de Usuarios</w:t>
      </w:r>
    </w:p>
    <w:p w:rsidR="00364085" w:rsidRPr="000D7BD6" w:rsidRDefault="0073246C" w:rsidP="00364085">
      <w:pPr>
        <w:pStyle w:val="Encabezado"/>
        <w:shd w:val="clear" w:color="auto" w:fill="EAF1DD" w:themeFill="accent3" w:themeFillTint="33"/>
        <w:jc w:val="center"/>
        <w:rPr>
          <w:rFonts w:ascii="Times New Roman" w:hAnsi="Times New Roman" w:cs="Times New Roman"/>
        </w:rPr>
      </w:pPr>
      <w:r w:rsidRPr="000D7BD6">
        <w:rPr>
          <w:rFonts w:ascii="Times New Roman" w:hAnsi="Times New Roman" w:cs="Times New Roman"/>
        </w:rPr>
        <w:t>Sistema para administración de la Historia Social Única</w:t>
      </w:r>
      <w:r w:rsidR="00F576CE" w:rsidRPr="000D7BD6">
        <w:rPr>
          <w:rFonts w:ascii="Times New Roman" w:hAnsi="Times New Roman" w:cs="Times New Roman"/>
        </w:rPr>
        <w:t xml:space="preserve"> </w:t>
      </w:r>
    </w:p>
    <w:p w:rsidR="0073246C" w:rsidRPr="000D7BD6" w:rsidRDefault="00364085" w:rsidP="00364085">
      <w:pPr>
        <w:pStyle w:val="Encabezado"/>
        <w:shd w:val="clear" w:color="auto" w:fill="EAF1DD" w:themeFill="accent3" w:themeFillTint="33"/>
        <w:jc w:val="center"/>
        <w:rPr>
          <w:rFonts w:ascii="Times New Roman" w:hAnsi="Times New Roman" w:cs="Times New Roman"/>
        </w:rPr>
      </w:pPr>
      <w:r w:rsidRPr="000D7BD6">
        <w:rPr>
          <w:rFonts w:ascii="Times New Roman" w:hAnsi="Times New Roman" w:cs="Times New Roman"/>
        </w:rPr>
        <w:t xml:space="preserve">Hospital Sor María </w:t>
      </w:r>
      <w:proofErr w:type="spellStart"/>
      <w:r w:rsidRPr="000D7BD6">
        <w:rPr>
          <w:rFonts w:ascii="Times New Roman" w:hAnsi="Times New Roman" w:cs="Times New Roman"/>
        </w:rPr>
        <w:t>Ludovica</w:t>
      </w:r>
      <w:proofErr w:type="spellEnd"/>
    </w:p>
    <w:p w:rsidR="00364085" w:rsidRPr="000D7BD6" w:rsidRDefault="00364085" w:rsidP="00364085">
      <w:pPr>
        <w:shd w:val="clear" w:color="auto" w:fill="EAF1DD" w:themeFill="accent3" w:themeFillTint="33"/>
        <w:spacing w:after="0"/>
        <w:jc w:val="center"/>
        <w:rPr>
          <w:rFonts w:ascii="Times New Roman" w:hAnsi="Times New Roman" w:cs="Times New Roman"/>
        </w:rPr>
      </w:pPr>
    </w:p>
    <w:p w:rsidR="00F576CE" w:rsidRPr="000D7BD6" w:rsidRDefault="00F576CE" w:rsidP="00F576CE">
      <w:pPr>
        <w:spacing w:after="0" w:line="240" w:lineRule="auto"/>
        <w:jc w:val="both"/>
        <w:rPr>
          <w:rFonts w:ascii="Times New Roman" w:eastAsia="Times New Roman" w:hAnsi="Times New Roman" w:cs="Times New Roman"/>
          <w:lang w:eastAsia="es-AR"/>
        </w:rPr>
      </w:pPr>
    </w:p>
    <w:p w:rsidR="00F576CE" w:rsidRPr="000D7BD6" w:rsidRDefault="00F576CE" w:rsidP="00F576CE">
      <w:pPr>
        <w:spacing w:after="0" w:line="240" w:lineRule="auto"/>
        <w:jc w:val="both"/>
        <w:rPr>
          <w:rFonts w:ascii="Times New Roman" w:eastAsia="Times New Roman" w:hAnsi="Times New Roman" w:cs="Times New Roman"/>
          <w:lang w:eastAsia="es-AR"/>
        </w:rPr>
      </w:pPr>
      <w:r w:rsidRPr="000D7BD6">
        <w:rPr>
          <w:rFonts w:ascii="Times New Roman" w:eastAsia="Times New Roman" w:hAnsi="Times New Roman" w:cs="Times New Roman"/>
          <w:lang w:eastAsia="es-AR"/>
        </w:rPr>
        <w:t xml:space="preserve">La Historia Social (HS) resulta un documento sobre el que se ejecutan numerosas intervenciones profesionales de los Trabajadoras Sociales. A partir del mismo se arriba a un registro formal de las situaciones diagnósticas, las estrategias y procedimientos para la asistencia  en su dimensión específica, el Servicio Social. </w:t>
      </w:r>
    </w:p>
    <w:p w:rsidR="00F576CE" w:rsidRPr="000D7BD6" w:rsidRDefault="00F576CE" w:rsidP="00F576CE">
      <w:pPr>
        <w:spacing w:after="0" w:line="240" w:lineRule="auto"/>
        <w:jc w:val="both"/>
        <w:rPr>
          <w:rFonts w:ascii="Times New Roman" w:eastAsia="Times New Roman" w:hAnsi="Times New Roman" w:cs="Times New Roman"/>
          <w:lang w:eastAsia="es-AR"/>
        </w:rPr>
      </w:pPr>
      <w:r w:rsidRPr="000D7BD6">
        <w:rPr>
          <w:rFonts w:ascii="Times New Roman" w:eastAsia="Times New Roman" w:hAnsi="Times New Roman" w:cs="Times New Roman"/>
          <w:lang w:eastAsia="es-AR"/>
        </w:rPr>
        <w:t>Para acceder al sistema los trabajadores deben contar con una usuario y una contraseña y un navegador web con acceso a Internet.</w:t>
      </w:r>
    </w:p>
    <w:p w:rsidR="00F576CE" w:rsidRPr="000D7BD6" w:rsidRDefault="0039610C" w:rsidP="00F576CE">
      <w:pPr>
        <w:spacing w:after="0" w:line="240" w:lineRule="auto"/>
        <w:jc w:val="both"/>
        <w:rPr>
          <w:rFonts w:ascii="Times New Roman" w:eastAsia="Times New Roman" w:hAnsi="Times New Roman" w:cs="Times New Roman"/>
          <w:lang w:eastAsia="es-AR"/>
        </w:rPr>
      </w:pPr>
      <w:r w:rsidRPr="000D7BD6">
        <w:rPr>
          <w:rFonts w:ascii="Times New Roman" w:eastAsia="Times New Roman" w:hAnsi="Times New Roman" w:cs="Times New Roman"/>
          <w:lang w:eastAsia="es-AR"/>
        </w:rPr>
        <w:t xml:space="preserve">La </w:t>
      </w:r>
      <w:r w:rsidR="00F576CE" w:rsidRPr="000D7BD6">
        <w:rPr>
          <w:rFonts w:ascii="Times New Roman" w:eastAsia="Times New Roman" w:hAnsi="Times New Roman" w:cs="Times New Roman"/>
          <w:b/>
          <w:lang w:eastAsia="es-AR"/>
        </w:rPr>
        <w:t>Historia Social (HS)</w:t>
      </w:r>
      <w:r w:rsidR="00F576CE" w:rsidRPr="000D7BD6">
        <w:rPr>
          <w:rFonts w:ascii="Times New Roman" w:eastAsia="Times New Roman" w:hAnsi="Times New Roman" w:cs="Times New Roman"/>
          <w:lang w:eastAsia="es-AR"/>
        </w:rPr>
        <w:t xml:space="preserve"> como se menciona arriba involucra toda la información cargada en el sistema para un paciente determinado. La HS tiene una fecha de inicio que identifica el momento en que el paciente ingresa al Servicio Social. </w:t>
      </w:r>
      <w:r w:rsidRPr="000D7BD6">
        <w:rPr>
          <w:rFonts w:ascii="Times New Roman" w:eastAsia="Times New Roman" w:hAnsi="Times New Roman" w:cs="Times New Roman"/>
          <w:lang w:eastAsia="es-AR"/>
        </w:rPr>
        <w:t xml:space="preserve">La fecha de finalización está determinada por el momento en que el niño cumple 14 años y ya no puede ser atendido en el hospital o su fallecimiento. </w:t>
      </w:r>
    </w:p>
    <w:p w:rsidR="0039610C" w:rsidRPr="000D7BD6" w:rsidRDefault="0039610C" w:rsidP="00F576CE">
      <w:pPr>
        <w:spacing w:after="0" w:line="240" w:lineRule="auto"/>
        <w:jc w:val="both"/>
        <w:rPr>
          <w:rFonts w:ascii="Times New Roman" w:eastAsia="Times New Roman" w:hAnsi="Times New Roman" w:cs="Times New Roman"/>
          <w:lang w:eastAsia="es-AR"/>
        </w:rPr>
      </w:pPr>
      <w:r w:rsidRPr="000D7BD6">
        <w:rPr>
          <w:rFonts w:ascii="Times New Roman" w:eastAsia="Times New Roman" w:hAnsi="Times New Roman" w:cs="Times New Roman"/>
          <w:lang w:eastAsia="es-AR"/>
        </w:rPr>
        <w:t>Dentro de la HS un paciente recibe asistencia (prácticas)</w:t>
      </w:r>
      <w:r w:rsidR="00AA4693" w:rsidRPr="000D7BD6">
        <w:rPr>
          <w:rFonts w:ascii="Times New Roman" w:eastAsia="Times New Roman" w:hAnsi="Times New Roman" w:cs="Times New Roman"/>
          <w:lang w:eastAsia="es-AR"/>
        </w:rPr>
        <w:t xml:space="preserve"> por parte de las Trabajadoras Sociales</w:t>
      </w:r>
      <w:r w:rsidRPr="000D7BD6">
        <w:rPr>
          <w:rFonts w:ascii="Times New Roman" w:eastAsia="Times New Roman" w:hAnsi="Times New Roman" w:cs="Times New Roman"/>
          <w:lang w:eastAsia="es-AR"/>
        </w:rPr>
        <w:t>. Las prácticas registradas en la HS pueden corresponder a períodos donde el paciente se encuentra internado o durante tratamientos ambulatorios.</w:t>
      </w:r>
      <w:r w:rsidR="00AA4693" w:rsidRPr="000D7BD6">
        <w:rPr>
          <w:rFonts w:ascii="Times New Roman" w:eastAsia="Times New Roman" w:hAnsi="Times New Roman" w:cs="Times New Roman"/>
          <w:lang w:eastAsia="es-AR"/>
        </w:rPr>
        <w:t xml:space="preserve"> En consecuencia una HS puede tener prácticas correspondientes a diferentes instancias de internación y a tratamientos ambulatorios a lo largo de toda su vida. </w:t>
      </w:r>
    </w:p>
    <w:p w:rsidR="0073246C" w:rsidRPr="000D7BD6" w:rsidRDefault="00F576CE" w:rsidP="000D7BD6">
      <w:pPr>
        <w:spacing w:after="0" w:line="240" w:lineRule="auto"/>
        <w:jc w:val="both"/>
        <w:rPr>
          <w:rFonts w:ascii="Times New Roman" w:hAnsi="Times New Roman" w:cs="Times New Roman"/>
        </w:rPr>
      </w:pPr>
      <w:r w:rsidRPr="000D7BD6">
        <w:rPr>
          <w:rFonts w:ascii="Times New Roman" w:eastAsia="Times New Roman" w:hAnsi="Times New Roman" w:cs="Times New Roman"/>
          <w:lang w:eastAsia="es-AR"/>
        </w:rPr>
        <w:t xml:space="preserve">La URL actual </w:t>
      </w:r>
      <w:r w:rsidR="0039610C" w:rsidRPr="000D7BD6">
        <w:rPr>
          <w:rFonts w:ascii="Times New Roman" w:eastAsia="Times New Roman" w:hAnsi="Times New Roman" w:cs="Times New Roman"/>
          <w:lang w:eastAsia="es-AR"/>
        </w:rPr>
        <w:t xml:space="preserve">para el acceso al sistema </w:t>
      </w:r>
      <w:r w:rsidRPr="000D7BD6">
        <w:rPr>
          <w:rFonts w:ascii="Times New Roman" w:eastAsia="Times New Roman" w:hAnsi="Times New Roman" w:cs="Times New Roman"/>
          <w:lang w:eastAsia="es-AR"/>
        </w:rPr>
        <w:t xml:space="preserve">es </w:t>
      </w:r>
      <w:hyperlink r:id="rId7" w:history="1">
        <w:r w:rsidRPr="000D7BD6">
          <w:rPr>
            <w:rStyle w:val="Hipervnculo"/>
          </w:rPr>
          <w:t>http://hiaep.linti.unlp.edu.ar/HistoriaSocial/</w:t>
        </w:r>
      </w:hyperlink>
      <w:r w:rsidRPr="000D7BD6">
        <w:t xml:space="preserve"> </w:t>
      </w:r>
      <w:r w:rsidR="0039610C" w:rsidRPr="000D7BD6">
        <w:rPr>
          <w:rFonts w:ascii="Times New Roman" w:hAnsi="Times New Roman" w:cs="Times New Roman"/>
        </w:rPr>
        <w:t xml:space="preserve"> </w:t>
      </w:r>
    </w:p>
    <w:p w:rsidR="000D7BD6" w:rsidRPr="000D7BD6" w:rsidRDefault="008B48FD" w:rsidP="000D7BD6">
      <w:pPr>
        <w:spacing w:after="0"/>
        <w:jc w:val="center"/>
        <w:rPr>
          <w:rFonts w:ascii="Times New Roman" w:hAnsi="Times New Roman" w:cs="Times New Roman"/>
        </w:rPr>
      </w:pPr>
      <w:r w:rsidRPr="000D7BD6">
        <w:rPr>
          <w:rFonts w:ascii="Times New Roman" w:hAnsi="Times New Roman" w:cs="Times New Roman"/>
          <w:noProof/>
          <w:lang w:eastAsia="es-ES"/>
        </w:rPr>
        <w:drawing>
          <wp:inline distT="0" distB="0" distL="0" distR="0">
            <wp:extent cx="4953000" cy="18794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53000" cy="1879455"/>
                    </a:xfrm>
                    <a:prstGeom prst="rect">
                      <a:avLst/>
                    </a:prstGeom>
                    <a:noFill/>
                    <a:ln w="9525">
                      <a:noFill/>
                      <a:miter lim="800000"/>
                      <a:headEnd/>
                      <a:tailEnd/>
                    </a:ln>
                  </pic:spPr>
                </pic:pic>
              </a:graphicData>
            </a:graphic>
          </wp:inline>
        </w:drawing>
      </w:r>
    </w:p>
    <w:p w:rsidR="000D7BD6" w:rsidRPr="000D7BD6" w:rsidRDefault="000D7BD6" w:rsidP="000D7BD6">
      <w:pPr>
        <w:spacing w:after="0"/>
        <w:jc w:val="center"/>
        <w:rPr>
          <w:rFonts w:ascii="Times New Roman" w:hAnsi="Times New Roman" w:cs="Times New Roman"/>
          <w:sz w:val="18"/>
          <w:szCs w:val="18"/>
        </w:rPr>
      </w:pPr>
      <w:r w:rsidRPr="000D7BD6">
        <w:rPr>
          <w:rFonts w:ascii="Times New Roman" w:hAnsi="Times New Roman" w:cs="Times New Roman"/>
          <w:b/>
          <w:sz w:val="18"/>
          <w:szCs w:val="18"/>
        </w:rPr>
        <w:t xml:space="preserve">Figura 1: Pantalla de </w:t>
      </w:r>
      <w:proofErr w:type="spellStart"/>
      <w:r w:rsidRPr="000D7BD6">
        <w:rPr>
          <w:rFonts w:ascii="Times New Roman" w:hAnsi="Times New Roman" w:cs="Times New Roman"/>
          <w:b/>
          <w:sz w:val="18"/>
          <w:szCs w:val="18"/>
        </w:rPr>
        <w:t>Login</w:t>
      </w:r>
      <w:proofErr w:type="spellEnd"/>
    </w:p>
    <w:p w:rsidR="000D7BD6" w:rsidRPr="000D7BD6" w:rsidRDefault="000D7BD6" w:rsidP="000D7BD6">
      <w:pPr>
        <w:spacing w:after="0"/>
        <w:rPr>
          <w:rFonts w:ascii="Times New Roman" w:hAnsi="Times New Roman" w:cs="Times New Roman"/>
        </w:rPr>
      </w:pPr>
    </w:p>
    <w:p w:rsidR="008B48FD" w:rsidRPr="000D7BD6" w:rsidRDefault="008B48FD" w:rsidP="000D7BD6">
      <w:pPr>
        <w:spacing w:after="0"/>
        <w:rPr>
          <w:rFonts w:ascii="Times New Roman" w:hAnsi="Times New Roman" w:cs="Times New Roman"/>
        </w:rPr>
      </w:pPr>
      <w:r w:rsidRPr="000D7BD6">
        <w:rPr>
          <w:rFonts w:ascii="Times New Roman" w:hAnsi="Times New Roman" w:cs="Times New Roman"/>
        </w:rPr>
        <w:t>Una vez autenticado se le desplegará la siguiente pantalla:</w:t>
      </w:r>
    </w:p>
    <w:p w:rsidR="008B48FD" w:rsidRPr="000D7BD6" w:rsidRDefault="008B48FD" w:rsidP="000D7BD6">
      <w:pPr>
        <w:spacing w:after="0"/>
        <w:jc w:val="center"/>
        <w:rPr>
          <w:rFonts w:ascii="Times New Roman" w:hAnsi="Times New Roman" w:cs="Times New Roman"/>
        </w:rPr>
      </w:pPr>
      <w:r w:rsidRPr="000D7BD6">
        <w:rPr>
          <w:rFonts w:ascii="Times New Roman" w:hAnsi="Times New Roman" w:cs="Times New Roman"/>
          <w:noProof/>
          <w:lang w:eastAsia="es-ES"/>
        </w:rPr>
        <w:drawing>
          <wp:inline distT="0" distB="0" distL="0" distR="0">
            <wp:extent cx="4651414" cy="23622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56124" cy="2364592"/>
                    </a:xfrm>
                    <a:prstGeom prst="rect">
                      <a:avLst/>
                    </a:prstGeom>
                    <a:noFill/>
                    <a:ln w="9525">
                      <a:noFill/>
                      <a:miter lim="800000"/>
                      <a:headEnd/>
                      <a:tailEnd/>
                    </a:ln>
                  </pic:spPr>
                </pic:pic>
              </a:graphicData>
            </a:graphic>
          </wp:inline>
        </w:drawing>
      </w:r>
    </w:p>
    <w:p w:rsidR="000D7BD6" w:rsidRPr="000D7BD6" w:rsidRDefault="000D7BD6" w:rsidP="000D7BD6">
      <w:pPr>
        <w:spacing w:after="0"/>
        <w:jc w:val="center"/>
        <w:rPr>
          <w:rFonts w:ascii="Times New Roman" w:hAnsi="Times New Roman" w:cs="Times New Roman"/>
          <w:sz w:val="18"/>
          <w:szCs w:val="18"/>
        </w:rPr>
      </w:pPr>
      <w:r w:rsidRPr="000D7BD6">
        <w:rPr>
          <w:rFonts w:ascii="Times New Roman" w:hAnsi="Times New Roman" w:cs="Times New Roman"/>
          <w:b/>
          <w:sz w:val="18"/>
          <w:szCs w:val="18"/>
        </w:rPr>
        <w:t xml:space="preserve">Figura </w:t>
      </w:r>
      <w:r w:rsidR="008A2F75">
        <w:rPr>
          <w:rFonts w:ascii="Times New Roman" w:hAnsi="Times New Roman" w:cs="Times New Roman"/>
          <w:b/>
          <w:sz w:val="18"/>
          <w:szCs w:val="18"/>
        </w:rPr>
        <w:t>2</w:t>
      </w:r>
      <w:r w:rsidRPr="000D7BD6">
        <w:rPr>
          <w:rFonts w:ascii="Times New Roman" w:hAnsi="Times New Roman" w:cs="Times New Roman"/>
          <w:b/>
          <w:sz w:val="18"/>
          <w:szCs w:val="18"/>
        </w:rPr>
        <w:t xml:space="preserve">: Pantalla </w:t>
      </w:r>
      <w:r>
        <w:rPr>
          <w:rFonts w:ascii="Times New Roman" w:hAnsi="Times New Roman" w:cs="Times New Roman"/>
          <w:b/>
          <w:sz w:val="18"/>
          <w:szCs w:val="18"/>
        </w:rPr>
        <w:t>inicial</w:t>
      </w:r>
    </w:p>
    <w:p w:rsidR="000D7BD6" w:rsidRDefault="000D7BD6" w:rsidP="00754875">
      <w:pPr>
        <w:rPr>
          <w:rFonts w:ascii="Times New Roman" w:hAnsi="Times New Roman" w:cs="Times New Roman"/>
          <w:b/>
        </w:rPr>
      </w:pPr>
    </w:p>
    <w:p w:rsidR="008B48FD" w:rsidRPr="000D7BD6" w:rsidRDefault="0039610C" w:rsidP="00F576CE">
      <w:pPr>
        <w:shd w:val="clear" w:color="auto" w:fill="EAF1DD" w:themeFill="accent3" w:themeFillTint="33"/>
        <w:rPr>
          <w:rFonts w:ascii="Times New Roman" w:hAnsi="Times New Roman" w:cs="Times New Roman"/>
          <w:b/>
        </w:rPr>
      </w:pPr>
      <w:r w:rsidRPr="000D7BD6">
        <w:rPr>
          <w:rFonts w:ascii="Times New Roman" w:hAnsi="Times New Roman" w:cs="Times New Roman"/>
          <w:b/>
        </w:rPr>
        <w:lastRenderedPageBreak/>
        <w:t>M</w:t>
      </w:r>
      <w:r w:rsidR="008B48FD" w:rsidRPr="000D7BD6">
        <w:rPr>
          <w:rFonts w:ascii="Times New Roman" w:hAnsi="Times New Roman" w:cs="Times New Roman"/>
          <w:b/>
        </w:rPr>
        <w:t>enú Pacientes</w:t>
      </w:r>
    </w:p>
    <w:p w:rsidR="008B48FD" w:rsidRPr="000D7BD6" w:rsidRDefault="00091A07" w:rsidP="00AA4693">
      <w:pPr>
        <w:jc w:val="both"/>
        <w:rPr>
          <w:rFonts w:ascii="Times New Roman" w:hAnsi="Times New Roman" w:cs="Times New Roman"/>
        </w:rPr>
      </w:pPr>
      <w:r w:rsidRPr="000D7BD6">
        <w:rPr>
          <w:rFonts w:ascii="Times New Roman" w:hAnsi="Times New Roman" w:cs="Times New Roman"/>
        </w:rPr>
        <w:t>Al ingresar a men</w:t>
      </w:r>
      <w:r w:rsidR="00AD3835" w:rsidRPr="000D7BD6">
        <w:rPr>
          <w:rFonts w:ascii="Times New Roman" w:hAnsi="Times New Roman" w:cs="Times New Roman"/>
        </w:rPr>
        <w:t>ú</w:t>
      </w:r>
      <w:r w:rsidRPr="000D7BD6">
        <w:rPr>
          <w:rFonts w:ascii="Times New Roman" w:hAnsi="Times New Roman" w:cs="Times New Roman"/>
        </w:rPr>
        <w:t xml:space="preserve"> Paciente se despliega una grilla con </w:t>
      </w:r>
      <w:r w:rsidR="00612269" w:rsidRPr="000D7BD6">
        <w:rPr>
          <w:rFonts w:ascii="Times New Roman" w:hAnsi="Times New Roman" w:cs="Times New Roman"/>
        </w:rPr>
        <w:t xml:space="preserve">todos </w:t>
      </w:r>
      <w:r w:rsidRPr="000D7BD6">
        <w:rPr>
          <w:rFonts w:ascii="Times New Roman" w:hAnsi="Times New Roman" w:cs="Times New Roman"/>
        </w:rPr>
        <w:t xml:space="preserve">los paciente donde </w:t>
      </w:r>
      <w:r w:rsidR="00612269" w:rsidRPr="000D7BD6">
        <w:rPr>
          <w:rFonts w:ascii="Times New Roman" w:hAnsi="Times New Roman" w:cs="Times New Roman"/>
        </w:rPr>
        <w:t xml:space="preserve">se </w:t>
      </w:r>
      <w:r w:rsidRPr="000D7BD6">
        <w:rPr>
          <w:rFonts w:ascii="Times New Roman" w:hAnsi="Times New Roman" w:cs="Times New Roman"/>
        </w:rPr>
        <w:t>puede ver</w:t>
      </w:r>
      <w:r w:rsidR="00612269" w:rsidRPr="000D7BD6">
        <w:rPr>
          <w:rFonts w:ascii="Times New Roman" w:hAnsi="Times New Roman" w:cs="Times New Roman"/>
        </w:rPr>
        <w:t xml:space="preserve"> el apellido, nombres, documento -en caso de que tenga-, </w:t>
      </w:r>
      <w:r w:rsidRPr="000D7BD6">
        <w:rPr>
          <w:rFonts w:ascii="Times New Roman" w:hAnsi="Times New Roman" w:cs="Times New Roman"/>
        </w:rPr>
        <w:t>fecha de internación/alta</w:t>
      </w:r>
      <w:r w:rsidR="00612269" w:rsidRPr="000D7BD6">
        <w:rPr>
          <w:rFonts w:ascii="Times New Roman" w:hAnsi="Times New Roman" w:cs="Times New Roman"/>
        </w:rPr>
        <w:t>, etc. La columna de la derecha titulada "Acciones"</w:t>
      </w:r>
      <w:r w:rsidRPr="000D7BD6">
        <w:rPr>
          <w:rFonts w:ascii="Times New Roman" w:hAnsi="Times New Roman" w:cs="Times New Roman"/>
        </w:rPr>
        <w:t xml:space="preserve"> </w:t>
      </w:r>
      <w:r w:rsidR="00612269" w:rsidRPr="000D7BD6">
        <w:rPr>
          <w:rFonts w:ascii="Times New Roman" w:hAnsi="Times New Roman" w:cs="Times New Roman"/>
        </w:rPr>
        <w:t>tiene</w:t>
      </w:r>
      <w:r w:rsidRPr="000D7BD6">
        <w:rPr>
          <w:rFonts w:ascii="Times New Roman" w:hAnsi="Times New Roman" w:cs="Times New Roman"/>
        </w:rPr>
        <w:t xml:space="preserve"> un conjunto de íconos que permite trabajar con el paciente de la fila correspondiente.</w:t>
      </w:r>
    </w:p>
    <w:p w:rsidR="008B48FD" w:rsidRDefault="008A2F75">
      <w:pPr>
        <w:rPr>
          <w:rFonts w:ascii="Times New Roman" w:hAnsi="Times New Roman" w:cs="Times New Roman"/>
        </w:rPr>
      </w:pPr>
      <w:r w:rsidRPr="008A2F75">
        <w:rPr>
          <w:rFonts w:ascii="Times New Roman" w:hAnsi="Times New Roman" w:cs="Times New Roman"/>
          <w:noProof/>
          <w:lang w:eastAsia="es-ES"/>
        </w:rPr>
        <w:drawing>
          <wp:inline distT="0" distB="0" distL="0" distR="0">
            <wp:extent cx="5731510" cy="2172837"/>
            <wp:effectExtent l="19050" t="0" r="254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2172837"/>
                    </a:xfrm>
                    <a:prstGeom prst="rect">
                      <a:avLst/>
                    </a:prstGeom>
                    <a:noFill/>
                    <a:ln w="9525">
                      <a:noFill/>
                      <a:miter lim="800000"/>
                      <a:headEnd/>
                      <a:tailEnd/>
                    </a:ln>
                  </pic:spPr>
                </pic:pic>
              </a:graphicData>
            </a:graphic>
          </wp:inline>
        </w:drawing>
      </w:r>
    </w:p>
    <w:p w:rsidR="008A2F75" w:rsidRPr="000D7BD6" w:rsidRDefault="008A2F75" w:rsidP="008A2F75">
      <w:pPr>
        <w:spacing w:after="0"/>
        <w:jc w:val="center"/>
        <w:rPr>
          <w:rFonts w:ascii="Times New Roman" w:hAnsi="Times New Roman" w:cs="Times New Roman"/>
          <w:sz w:val="18"/>
          <w:szCs w:val="18"/>
        </w:rPr>
      </w:pPr>
      <w:r w:rsidRPr="000D7BD6">
        <w:rPr>
          <w:rFonts w:ascii="Times New Roman" w:hAnsi="Times New Roman" w:cs="Times New Roman"/>
          <w:b/>
          <w:sz w:val="18"/>
          <w:szCs w:val="18"/>
        </w:rPr>
        <w:t xml:space="preserve">Figura </w:t>
      </w:r>
      <w:r>
        <w:rPr>
          <w:rFonts w:ascii="Times New Roman" w:hAnsi="Times New Roman" w:cs="Times New Roman"/>
          <w:b/>
          <w:sz w:val="18"/>
          <w:szCs w:val="18"/>
        </w:rPr>
        <w:t>3</w:t>
      </w:r>
      <w:r w:rsidRPr="000D7BD6">
        <w:rPr>
          <w:rFonts w:ascii="Times New Roman" w:hAnsi="Times New Roman" w:cs="Times New Roman"/>
          <w:b/>
          <w:sz w:val="18"/>
          <w:szCs w:val="18"/>
        </w:rPr>
        <w:t xml:space="preserve">: </w:t>
      </w:r>
      <w:r>
        <w:rPr>
          <w:rFonts w:ascii="Times New Roman" w:hAnsi="Times New Roman" w:cs="Times New Roman"/>
          <w:b/>
          <w:sz w:val="18"/>
          <w:szCs w:val="18"/>
        </w:rPr>
        <w:t>Menú Paciente</w:t>
      </w:r>
    </w:p>
    <w:p w:rsidR="008A2F75" w:rsidRPr="000D7BD6" w:rsidRDefault="008A2F75">
      <w:pPr>
        <w:rPr>
          <w:rFonts w:ascii="Times New Roman" w:hAnsi="Times New Roman" w:cs="Times New Roman"/>
        </w:rPr>
      </w:pPr>
    </w:p>
    <w:p w:rsidR="0039610C" w:rsidRDefault="0039610C" w:rsidP="00754875">
      <w:pPr>
        <w:spacing w:after="0"/>
        <w:jc w:val="both"/>
        <w:rPr>
          <w:rFonts w:ascii="Times New Roman" w:hAnsi="Times New Roman" w:cs="Times New Roman"/>
        </w:rPr>
      </w:pPr>
      <w:r w:rsidRPr="000D7BD6">
        <w:rPr>
          <w:rFonts w:ascii="Times New Roman" w:hAnsi="Times New Roman" w:cs="Times New Roman"/>
        </w:rPr>
        <w:t xml:space="preserve">En la parte superior de la Grilla se visualizan dos operaciones importantes: la opción </w:t>
      </w:r>
      <w:r w:rsidRPr="000D7BD6">
        <w:rPr>
          <w:rFonts w:ascii="Times New Roman" w:hAnsi="Times New Roman" w:cs="Times New Roman"/>
          <w:b/>
        </w:rPr>
        <w:t xml:space="preserve">Agregar Paciente </w:t>
      </w:r>
      <w:r w:rsidRPr="000D7BD6">
        <w:rPr>
          <w:rFonts w:ascii="Times New Roman" w:hAnsi="Times New Roman" w:cs="Times New Roman"/>
        </w:rPr>
        <w:t xml:space="preserve">que permite ingresar un nuevo Paciente al Sistema y permanecerá en la base de datos para siempre a menos que se utilice la opción </w:t>
      </w:r>
      <w:r w:rsidRPr="000D7BD6">
        <w:rPr>
          <w:rFonts w:ascii="Times New Roman" w:hAnsi="Times New Roman" w:cs="Times New Roman"/>
          <w:b/>
        </w:rPr>
        <w:t>Eliminar Paciente</w:t>
      </w:r>
      <w:r w:rsidRPr="000D7BD6">
        <w:rPr>
          <w:rFonts w:ascii="Times New Roman" w:hAnsi="Times New Roman" w:cs="Times New Roman"/>
        </w:rPr>
        <w:t>. La información del Paciente podrá ser accedida en cualquier momento: mientas el paciente este internado</w:t>
      </w:r>
      <w:r w:rsidR="00AA4693" w:rsidRPr="000D7BD6">
        <w:rPr>
          <w:rFonts w:ascii="Times New Roman" w:hAnsi="Times New Roman" w:cs="Times New Roman"/>
        </w:rPr>
        <w:t>, durante una segunda internación, durante un tratamiento ambulatorio.</w:t>
      </w:r>
    </w:p>
    <w:p w:rsidR="00754875" w:rsidRDefault="00754875" w:rsidP="00754875">
      <w:pPr>
        <w:spacing w:after="0"/>
        <w:jc w:val="both"/>
        <w:rPr>
          <w:rFonts w:ascii="Times New Roman" w:hAnsi="Times New Roman" w:cs="Times New Roman"/>
        </w:rPr>
      </w:pPr>
      <w:r>
        <w:rPr>
          <w:rFonts w:ascii="Times New Roman" w:hAnsi="Times New Roman" w:cs="Times New Roman"/>
          <w:noProof/>
          <w:lang w:eastAsia="es-E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6" type="#_x0000_t19" style="position:absolute;left:0;text-align:left;margin-left:285.75pt;margin-top:40.35pt;width:39.75pt;height:27.75pt;flip:x;z-index:251658240" strokecolor="#c00000" strokeweight="3pt">
            <v:stroke endarrow="block"/>
          </v:shape>
        </w:pict>
      </w:r>
      <w:r>
        <w:rPr>
          <w:rFonts w:ascii="Times New Roman" w:hAnsi="Times New Roman" w:cs="Times New Roman"/>
        </w:rPr>
        <w:t>Los datos en la grilla (esto es válido para todas las grillas del sistema) se pueden ordenar por los datos que se desee que figuren en las columnas. Para hacerlo debe presionar el mouse en el nombre de la columna y elegir si rodena en forma ascendente o descendente:</w:t>
      </w:r>
    </w:p>
    <w:p w:rsidR="00754875" w:rsidRPr="000D7BD6" w:rsidRDefault="00754875" w:rsidP="00754875">
      <w:pPr>
        <w:spacing w:after="0"/>
        <w:jc w:val="center"/>
        <w:rPr>
          <w:rFonts w:ascii="Times New Roman" w:hAnsi="Times New Roman" w:cs="Times New Roman"/>
          <w:sz w:val="18"/>
          <w:szCs w:val="18"/>
        </w:rPr>
      </w:pPr>
      <w:r>
        <w:rPr>
          <w:rFonts w:ascii="Times New Roman" w:hAnsi="Times New Roman" w:cs="Times New Roman"/>
          <w:noProof/>
          <w:lang w:eastAsia="es-ES"/>
        </w:rPr>
        <w:drawing>
          <wp:inline distT="0" distB="0" distL="0" distR="0">
            <wp:extent cx="5276850" cy="1644618"/>
            <wp:effectExtent l="1905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5276850" cy="1644618"/>
                    </a:xfrm>
                    <a:prstGeom prst="rect">
                      <a:avLst/>
                    </a:prstGeom>
                    <a:noFill/>
                    <a:ln w="9525">
                      <a:noFill/>
                      <a:miter lim="800000"/>
                      <a:headEnd/>
                      <a:tailEnd/>
                    </a:ln>
                  </pic:spPr>
                </pic:pic>
              </a:graphicData>
            </a:graphic>
          </wp:inline>
        </w:drawing>
      </w:r>
      <w:r>
        <w:rPr>
          <w:rFonts w:ascii="Times New Roman" w:hAnsi="Times New Roman" w:cs="Times New Roman"/>
        </w:rPr>
        <w:br/>
      </w:r>
      <w:r w:rsidRPr="000D7BD6">
        <w:rPr>
          <w:rFonts w:ascii="Times New Roman" w:hAnsi="Times New Roman" w:cs="Times New Roman"/>
          <w:b/>
          <w:sz w:val="18"/>
          <w:szCs w:val="18"/>
        </w:rPr>
        <w:t xml:space="preserve">Figura </w:t>
      </w:r>
      <w:r>
        <w:rPr>
          <w:rFonts w:ascii="Times New Roman" w:hAnsi="Times New Roman" w:cs="Times New Roman"/>
          <w:b/>
          <w:sz w:val="18"/>
          <w:szCs w:val="18"/>
        </w:rPr>
        <w:t>4</w:t>
      </w:r>
      <w:r w:rsidRPr="000D7BD6">
        <w:rPr>
          <w:rFonts w:ascii="Times New Roman" w:hAnsi="Times New Roman" w:cs="Times New Roman"/>
          <w:b/>
          <w:sz w:val="18"/>
          <w:szCs w:val="18"/>
        </w:rPr>
        <w:t xml:space="preserve">: </w:t>
      </w:r>
      <w:r>
        <w:rPr>
          <w:rFonts w:ascii="Times New Roman" w:hAnsi="Times New Roman" w:cs="Times New Roman"/>
          <w:b/>
          <w:sz w:val="18"/>
          <w:szCs w:val="18"/>
        </w:rPr>
        <w:t>Ordenar datos</w:t>
      </w:r>
    </w:p>
    <w:p w:rsidR="00754875" w:rsidRPr="000D7BD6" w:rsidRDefault="00754875" w:rsidP="00754875">
      <w:pPr>
        <w:spacing w:after="0"/>
        <w:jc w:val="both"/>
        <w:rPr>
          <w:rFonts w:ascii="Times New Roman" w:hAnsi="Times New Roman" w:cs="Times New Roman"/>
        </w:rPr>
      </w:pPr>
    </w:p>
    <w:p w:rsidR="00AA4693" w:rsidRPr="000D7BD6" w:rsidRDefault="00AA4693" w:rsidP="00754875">
      <w:pPr>
        <w:spacing w:after="0"/>
        <w:jc w:val="both"/>
        <w:rPr>
          <w:rFonts w:ascii="Times New Roman" w:hAnsi="Times New Roman" w:cs="Times New Roman"/>
        </w:rPr>
      </w:pPr>
      <w:r w:rsidRPr="000D7BD6">
        <w:rPr>
          <w:rFonts w:ascii="Times New Roman" w:hAnsi="Times New Roman" w:cs="Times New Roman"/>
        </w:rPr>
        <w:t>La columna de la derecha de la Grilla muestra 4 ícono:</w:t>
      </w:r>
    </w:p>
    <w:p w:rsidR="00A84217" w:rsidRPr="000D7BD6" w:rsidRDefault="008A2F75" w:rsidP="00754875">
      <w:pPr>
        <w:spacing w:after="0"/>
        <w:jc w:val="both"/>
        <w:rPr>
          <w:rFonts w:ascii="Times New Roman" w:hAnsi="Times New Roman" w:cs="Times New Roman"/>
        </w:rPr>
      </w:pPr>
      <w:r>
        <w:rPr>
          <w:rFonts w:ascii="Times New Roman" w:hAnsi="Times New Roman" w:cs="Times New Roman"/>
          <w:b/>
          <w:noProof/>
          <w:lang w:eastAsia="es-ES"/>
        </w:rPr>
        <w:drawing>
          <wp:inline distT="0" distB="0" distL="0" distR="0">
            <wp:extent cx="285750" cy="2667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285750" cy="266700"/>
                    </a:xfrm>
                    <a:prstGeom prst="rect">
                      <a:avLst/>
                    </a:prstGeom>
                    <a:noFill/>
                    <a:ln w="9525">
                      <a:noFill/>
                      <a:miter lim="800000"/>
                      <a:headEnd/>
                      <a:tailEnd/>
                    </a:ln>
                  </pic:spPr>
                </pic:pic>
              </a:graphicData>
            </a:graphic>
          </wp:inline>
        </w:drawing>
      </w:r>
      <w:r>
        <w:rPr>
          <w:rFonts w:ascii="Times New Roman" w:hAnsi="Times New Roman" w:cs="Times New Roman"/>
          <w:b/>
        </w:rPr>
        <w:t xml:space="preserve"> </w:t>
      </w:r>
      <w:r w:rsidR="00AA4693" w:rsidRPr="000D7BD6">
        <w:rPr>
          <w:rFonts w:ascii="Times New Roman" w:hAnsi="Times New Roman" w:cs="Times New Roman"/>
          <w:b/>
        </w:rPr>
        <w:t>Ingreso/Reingreso de Paciente</w:t>
      </w:r>
      <w:r w:rsidR="00A84217" w:rsidRPr="000D7BD6">
        <w:rPr>
          <w:rFonts w:ascii="Times New Roman" w:hAnsi="Times New Roman" w:cs="Times New Roman"/>
        </w:rPr>
        <w:t xml:space="preserve">: esta opción debe ser usada para cargar los datos de ingreso del paciente al hospital. Debe usarse para el primer ingreso al hospital y para todos los reingresos. Los datos Puede usarse la Esto puede darse </w:t>
      </w:r>
      <w:r w:rsidR="00AA4693" w:rsidRPr="000D7BD6">
        <w:rPr>
          <w:rFonts w:ascii="Times New Roman" w:hAnsi="Times New Roman" w:cs="Times New Roman"/>
        </w:rPr>
        <w:t xml:space="preserve"> implica que los Datos de Ingreso y los datos del Alta se archivan y queda preparado para cargar nuevos datos de Reingreso/Alta o datos de la nueva internación</w:t>
      </w:r>
      <w:r w:rsidR="00A84217" w:rsidRPr="000D7BD6">
        <w:rPr>
          <w:rFonts w:ascii="Times New Roman" w:hAnsi="Times New Roman" w:cs="Times New Roman"/>
        </w:rPr>
        <w:t xml:space="preserve">. </w:t>
      </w:r>
    </w:p>
    <w:p w:rsidR="00A84217" w:rsidRPr="000D7BD6" w:rsidRDefault="00A84217" w:rsidP="00754875">
      <w:pPr>
        <w:spacing w:after="0"/>
        <w:jc w:val="both"/>
        <w:rPr>
          <w:rFonts w:ascii="Times New Roman" w:hAnsi="Times New Roman" w:cs="Times New Roman"/>
        </w:rPr>
      </w:pPr>
      <w:r w:rsidRPr="000D7BD6">
        <w:rPr>
          <w:rFonts w:ascii="Times New Roman" w:hAnsi="Times New Roman" w:cs="Times New Roman"/>
        </w:rPr>
        <w:lastRenderedPageBreak/>
        <w:t xml:space="preserve">Como puede observarse hay varias fechas en esta pantalla: </w:t>
      </w:r>
      <w:r w:rsidRPr="000D7BD6">
        <w:rPr>
          <w:rFonts w:ascii="Times New Roman" w:hAnsi="Times New Roman" w:cs="Times New Roman"/>
          <w:b/>
          <w:i/>
        </w:rPr>
        <w:t>Fecha de ingreso al Hospital</w:t>
      </w:r>
      <w:r w:rsidRPr="000D7BD6">
        <w:rPr>
          <w:rFonts w:ascii="Times New Roman" w:hAnsi="Times New Roman" w:cs="Times New Roman"/>
        </w:rPr>
        <w:t xml:space="preserve"> usada para conocer cuando </w:t>
      </w:r>
      <w:r w:rsidR="000D7BD6" w:rsidRPr="000D7BD6">
        <w:rPr>
          <w:rFonts w:ascii="Times New Roman" w:hAnsi="Times New Roman" w:cs="Times New Roman"/>
        </w:rPr>
        <w:t>ingresa</w:t>
      </w:r>
      <w:r w:rsidRPr="000D7BD6">
        <w:rPr>
          <w:rFonts w:ascii="Times New Roman" w:hAnsi="Times New Roman" w:cs="Times New Roman"/>
        </w:rPr>
        <w:t xml:space="preserve"> al hospital</w:t>
      </w:r>
      <w:r w:rsidR="000D7BD6" w:rsidRPr="000D7BD6">
        <w:rPr>
          <w:rFonts w:ascii="Times New Roman" w:hAnsi="Times New Roman" w:cs="Times New Roman"/>
        </w:rPr>
        <w:t xml:space="preserve"> (ambulatorio o internación). </w:t>
      </w:r>
      <w:r w:rsidR="000D7BD6" w:rsidRPr="000D7BD6">
        <w:rPr>
          <w:rFonts w:ascii="Times New Roman" w:hAnsi="Times New Roman" w:cs="Times New Roman"/>
          <w:b/>
          <w:i/>
        </w:rPr>
        <w:t>Fecha de IC a Servicio Social</w:t>
      </w:r>
      <w:r w:rsidR="000D7BD6" w:rsidRPr="000D7BD6">
        <w:rPr>
          <w:rFonts w:ascii="Times New Roman" w:hAnsi="Times New Roman" w:cs="Times New Roman"/>
        </w:rPr>
        <w:t xml:space="preserve"> es para cargar cuando se pide al Servicio Social una Interconsulta desde otro servicio. </w:t>
      </w:r>
      <w:r w:rsidR="000D7BD6" w:rsidRPr="000D7BD6">
        <w:rPr>
          <w:rFonts w:ascii="Times New Roman" w:hAnsi="Times New Roman" w:cs="Times New Roman"/>
          <w:b/>
          <w:i/>
        </w:rPr>
        <w:t>Fecha de Internación</w:t>
      </w:r>
      <w:r w:rsidR="000D7BD6" w:rsidRPr="000D7BD6">
        <w:rPr>
          <w:rFonts w:ascii="Times New Roman" w:hAnsi="Times New Roman" w:cs="Times New Roman"/>
        </w:rPr>
        <w:t xml:space="preserve"> es para cargar cuando el paciente ingresa a una sala.</w:t>
      </w:r>
    </w:p>
    <w:p w:rsidR="008A2F75" w:rsidRDefault="008A2F75" w:rsidP="00754875">
      <w:pPr>
        <w:pStyle w:val="NormalWeb"/>
        <w:shd w:val="clear" w:color="auto" w:fill="FFFFFF"/>
        <w:spacing w:before="0" w:beforeAutospacing="0" w:after="0" w:afterAutospacing="0"/>
        <w:rPr>
          <w:rFonts w:eastAsiaTheme="minorHAnsi"/>
          <w:sz w:val="22"/>
          <w:szCs w:val="22"/>
          <w:lang w:eastAsia="en-US"/>
        </w:rPr>
      </w:pPr>
      <w:r w:rsidRPr="008A2F75">
        <w:t xml:space="preserve">En esta pantalla de carga también pueden cargarse </w:t>
      </w:r>
      <w:r>
        <w:t xml:space="preserve">el </w:t>
      </w:r>
      <w:r w:rsidRPr="00C1455E">
        <w:rPr>
          <w:rFonts w:eastAsiaTheme="minorHAnsi"/>
          <w:b/>
          <w:i/>
          <w:sz w:val="22"/>
          <w:szCs w:val="22"/>
          <w:lang w:eastAsia="en-US"/>
        </w:rPr>
        <w:t>Motivo de Interv</w:t>
      </w:r>
      <w:r w:rsidR="00C1455E" w:rsidRPr="00C1455E">
        <w:rPr>
          <w:rFonts w:eastAsiaTheme="minorHAnsi"/>
          <w:b/>
          <w:i/>
          <w:sz w:val="22"/>
          <w:szCs w:val="22"/>
          <w:lang w:eastAsia="en-US"/>
        </w:rPr>
        <w:t>e</w:t>
      </w:r>
      <w:r w:rsidRPr="00C1455E">
        <w:rPr>
          <w:rFonts w:eastAsiaTheme="minorHAnsi"/>
          <w:b/>
          <w:i/>
          <w:sz w:val="22"/>
          <w:szCs w:val="22"/>
          <w:lang w:eastAsia="en-US"/>
        </w:rPr>
        <w:t>nción</w:t>
      </w:r>
      <w:r>
        <w:rPr>
          <w:rFonts w:eastAsiaTheme="minorHAnsi"/>
          <w:sz w:val="22"/>
          <w:szCs w:val="22"/>
          <w:lang w:eastAsia="en-US"/>
        </w:rPr>
        <w:t xml:space="preserve">, las </w:t>
      </w:r>
      <w:r w:rsidRPr="00C1455E">
        <w:rPr>
          <w:rFonts w:eastAsiaTheme="minorHAnsi"/>
          <w:b/>
          <w:i/>
          <w:sz w:val="22"/>
          <w:szCs w:val="22"/>
          <w:lang w:eastAsia="en-US"/>
        </w:rPr>
        <w:t xml:space="preserve">Trabajadoras Sociales </w:t>
      </w:r>
      <w:r>
        <w:rPr>
          <w:rFonts w:eastAsiaTheme="minorHAnsi"/>
          <w:sz w:val="22"/>
          <w:szCs w:val="22"/>
          <w:lang w:eastAsia="en-US"/>
        </w:rPr>
        <w:t xml:space="preserve">que están atendiendo al paciente y </w:t>
      </w:r>
      <w:r w:rsidR="00C1455E">
        <w:rPr>
          <w:rFonts w:eastAsiaTheme="minorHAnsi"/>
          <w:sz w:val="22"/>
          <w:szCs w:val="22"/>
          <w:lang w:eastAsia="en-US"/>
        </w:rPr>
        <w:t xml:space="preserve">los </w:t>
      </w:r>
      <w:r w:rsidR="00C1455E">
        <w:rPr>
          <w:rFonts w:eastAsiaTheme="minorHAnsi"/>
          <w:b/>
          <w:i/>
          <w:sz w:val="22"/>
          <w:szCs w:val="22"/>
          <w:lang w:eastAsia="en-US"/>
        </w:rPr>
        <w:t>P</w:t>
      </w:r>
      <w:r w:rsidR="00C1455E" w:rsidRPr="00C1455E">
        <w:rPr>
          <w:rFonts w:eastAsiaTheme="minorHAnsi"/>
          <w:b/>
          <w:i/>
          <w:sz w:val="22"/>
          <w:szCs w:val="22"/>
          <w:lang w:eastAsia="en-US"/>
        </w:rPr>
        <w:t>rofesionales</w:t>
      </w:r>
      <w:r w:rsidR="00C1455E">
        <w:rPr>
          <w:rFonts w:eastAsiaTheme="minorHAnsi"/>
          <w:sz w:val="22"/>
          <w:szCs w:val="22"/>
          <w:lang w:eastAsia="en-US"/>
        </w:rPr>
        <w:t xml:space="preserve"> de otras Instituciones que también están atendiendo al paciente.</w:t>
      </w:r>
    </w:p>
    <w:p w:rsidR="008A2F75" w:rsidRPr="008A2F75" w:rsidRDefault="008A2F75" w:rsidP="00754875">
      <w:pPr>
        <w:shd w:val="clear" w:color="auto" w:fill="FFFFFF"/>
        <w:spacing w:after="0" w:line="240" w:lineRule="auto"/>
        <w:rPr>
          <w:rFonts w:ascii="Arial" w:eastAsia="Times New Roman" w:hAnsi="Arial" w:cs="Arial"/>
          <w:color w:val="222222"/>
          <w:sz w:val="20"/>
          <w:szCs w:val="20"/>
          <w:lang w:eastAsia="es-ES"/>
        </w:rPr>
      </w:pPr>
    </w:p>
    <w:p w:rsidR="00A84217" w:rsidRPr="000D7BD6" w:rsidRDefault="000D7BD6" w:rsidP="00754875">
      <w:pPr>
        <w:spacing w:after="100"/>
        <w:jc w:val="center"/>
        <w:rPr>
          <w:rFonts w:ascii="Times New Roman" w:hAnsi="Times New Roman" w:cs="Times New Roman"/>
          <w:highlight w:val="yellow"/>
        </w:rPr>
      </w:pPr>
      <w:r w:rsidRPr="000D7BD6">
        <w:rPr>
          <w:rFonts w:ascii="Times New Roman" w:hAnsi="Times New Roman" w:cs="Times New Roman"/>
          <w:noProof/>
          <w:lang w:eastAsia="es-ES"/>
        </w:rPr>
        <w:drawing>
          <wp:inline distT="0" distB="0" distL="0" distR="0">
            <wp:extent cx="4832439" cy="2847975"/>
            <wp:effectExtent l="19050" t="0" r="6261"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832927" cy="2848263"/>
                    </a:xfrm>
                    <a:prstGeom prst="rect">
                      <a:avLst/>
                    </a:prstGeom>
                    <a:noFill/>
                    <a:ln w="9525">
                      <a:noFill/>
                      <a:miter lim="800000"/>
                      <a:headEnd/>
                      <a:tailEnd/>
                    </a:ln>
                  </pic:spPr>
                </pic:pic>
              </a:graphicData>
            </a:graphic>
          </wp:inline>
        </w:drawing>
      </w:r>
    </w:p>
    <w:p w:rsidR="00A84217" w:rsidRPr="000D7BD6" w:rsidRDefault="000D7BD6" w:rsidP="000D7BD6">
      <w:pPr>
        <w:spacing w:after="100"/>
        <w:jc w:val="center"/>
        <w:rPr>
          <w:rFonts w:ascii="Times New Roman" w:hAnsi="Times New Roman" w:cs="Times New Roman"/>
          <w:b/>
          <w:sz w:val="18"/>
          <w:szCs w:val="18"/>
        </w:rPr>
      </w:pPr>
      <w:r w:rsidRPr="000D7BD6">
        <w:rPr>
          <w:rFonts w:ascii="Times New Roman" w:hAnsi="Times New Roman" w:cs="Times New Roman"/>
          <w:b/>
          <w:sz w:val="18"/>
          <w:szCs w:val="18"/>
        </w:rPr>
        <w:t xml:space="preserve">Figura </w:t>
      </w:r>
      <w:r w:rsidR="00754875">
        <w:rPr>
          <w:rFonts w:ascii="Times New Roman" w:hAnsi="Times New Roman" w:cs="Times New Roman"/>
          <w:b/>
          <w:sz w:val="18"/>
          <w:szCs w:val="18"/>
        </w:rPr>
        <w:t>5</w:t>
      </w:r>
      <w:r w:rsidRPr="000D7BD6">
        <w:rPr>
          <w:rFonts w:ascii="Times New Roman" w:hAnsi="Times New Roman" w:cs="Times New Roman"/>
          <w:b/>
          <w:sz w:val="18"/>
          <w:szCs w:val="18"/>
        </w:rPr>
        <w:t>: Datos de Ingreso de un Paciente</w:t>
      </w:r>
    </w:p>
    <w:p w:rsidR="00A84217" w:rsidRPr="000D7BD6" w:rsidRDefault="00A84217" w:rsidP="00AA4693">
      <w:pPr>
        <w:spacing w:after="100"/>
        <w:jc w:val="both"/>
        <w:rPr>
          <w:rFonts w:ascii="Times New Roman" w:hAnsi="Times New Roman" w:cs="Times New Roman"/>
          <w:highlight w:val="yellow"/>
        </w:rPr>
      </w:pPr>
    </w:p>
    <w:p w:rsidR="00AA4693" w:rsidRPr="000D7BD6" w:rsidRDefault="00AA4693" w:rsidP="00AA4693">
      <w:pPr>
        <w:spacing w:after="100"/>
        <w:jc w:val="both"/>
        <w:rPr>
          <w:rFonts w:ascii="Times New Roman" w:hAnsi="Times New Roman" w:cs="Times New Roman"/>
          <w:highlight w:val="yellow"/>
        </w:rPr>
      </w:pPr>
      <w:r w:rsidRPr="000D7BD6">
        <w:rPr>
          <w:rFonts w:ascii="Times New Roman" w:hAnsi="Times New Roman" w:cs="Times New Roman"/>
          <w:highlight w:val="yellow"/>
        </w:rPr>
        <w:t xml:space="preserve">Editar Paciente debe mostrar solo los </w:t>
      </w:r>
      <w:proofErr w:type="spellStart"/>
      <w:r w:rsidRPr="000D7BD6">
        <w:rPr>
          <w:rFonts w:ascii="Times New Roman" w:hAnsi="Times New Roman" w:cs="Times New Roman"/>
          <w:highlight w:val="yellow"/>
        </w:rPr>
        <w:t>tabs</w:t>
      </w:r>
      <w:proofErr w:type="spellEnd"/>
      <w:r w:rsidRPr="000D7BD6">
        <w:rPr>
          <w:rFonts w:ascii="Times New Roman" w:hAnsi="Times New Roman" w:cs="Times New Roman"/>
          <w:highlight w:val="yellow"/>
        </w:rPr>
        <w:t xml:space="preserve"> Datos Personales y Situación Social. Los datos se pueden cambiar libremente</w:t>
      </w:r>
    </w:p>
    <w:p w:rsidR="00AA4693" w:rsidRPr="000D7BD6" w:rsidRDefault="00AA4693" w:rsidP="00AA4693">
      <w:pPr>
        <w:spacing w:after="100"/>
        <w:jc w:val="both"/>
        <w:rPr>
          <w:rFonts w:ascii="Times New Roman" w:hAnsi="Times New Roman" w:cs="Times New Roman"/>
          <w:highlight w:val="yellow"/>
        </w:rPr>
      </w:pPr>
      <w:r w:rsidRPr="000D7BD6">
        <w:rPr>
          <w:rFonts w:ascii="Times New Roman" w:hAnsi="Times New Roman" w:cs="Times New Roman"/>
          <w:highlight w:val="yellow"/>
        </w:rPr>
        <w:t>Carga del grupo conviviente y no conviviente</w:t>
      </w:r>
    </w:p>
    <w:p w:rsidR="0039610C" w:rsidRPr="000D7BD6" w:rsidRDefault="00AA4693" w:rsidP="00364085">
      <w:pPr>
        <w:spacing w:after="100"/>
        <w:jc w:val="both"/>
        <w:rPr>
          <w:rFonts w:ascii="Times New Roman" w:hAnsi="Times New Roman" w:cs="Times New Roman"/>
        </w:rPr>
      </w:pPr>
      <w:r w:rsidRPr="000D7BD6">
        <w:rPr>
          <w:rFonts w:ascii="Times New Roman" w:hAnsi="Times New Roman" w:cs="Times New Roman"/>
          <w:highlight w:val="yellow"/>
        </w:rPr>
        <w:t>Alta Paciente queda con la misma funcionalidad</w:t>
      </w:r>
    </w:p>
    <w:sectPr w:rsidR="0039610C" w:rsidRPr="000D7BD6" w:rsidSect="00364085">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F75" w:rsidRDefault="008A2F75" w:rsidP="00AA4693">
      <w:pPr>
        <w:spacing w:after="0" w:line="240" w:lineRule="auto"/>
      </w:pPr>
      <w:r>
        <w:separator/>
      </w:r>
    </w:p>
  </w:endnote>
  <w:endnote w:type="continuationSeparator" w:id="0">
    <w:p w:rsidR="008A2F75" w:rsidRDefault="008A2F75" w:rsidP="00AA4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67569"/>
      <w:docPartObj>
        <w:docPartGallery w:val="Page Numbers (Bottom of Page)"/>
        <w:docPartUnique/>
      </w:docPartObj>
    </w:sdtPr>
    <w:sdtContent>
      <w:p w:rsidR="008A2F75" w:rsidRDefault="008A2F75">
        <w:pPr>
          <w:pStyle w:val="Piedepgina"/>
          <w:jc w:val="right"/>
        </w:pPr>
        <w:fldSimple w:instr=" PAGE   \* MERGEFORMAT ">
          <w:r w:rsidR="00754875">
            <w:rPr>
              <w:noProof/>
            </w:rPr>
            <w:t>2</w:t>
          </w:r>
        </w:fldSimple>
      </w:p>
    </w:sdtContent>
  </w:sdt>
  <w:p w:rsidR="008A2F75" w:rsidRPr="00AA4693" w:rsidRDefault="008A2F75" w:rsidP="00AA46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F75" w:rsidRDefault="008A2F75" w:rsidP="00AA4693">
      <w:pPr>
        <w:spacing w:after="0" w:line="240" w:lineRule="auto"/>
      </w:pPr>
      <w:r>
        <w:separator/>
      </w:r>
    </w:p>
  </w:footnote>
  <w:footnote w:type="continuationSeparator" w:id="0">
    <w:p w:rsidR="008A2F75" w:rsidRDefault="008A2F75" w:rsidP="00AA46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F75" w:rsidRPr="00364085" w:rsidRDefault="008A2F75" w:rsidP="00364085">
    <w:pPr>
      <w:pStyle w:val="Encabezado"/>
      <w:jc w:val="right"/>
      <w:rPr>
        <w:lang w:val="en-US"/>
      </w:rPr>
    </w:pPr>
    <w:r w:rsidRPr="00364085">
      <w:rPr>
        <w:lang w:val="en-US"/>
      </w:rPr>
      <w:t xml:space="preserve">HS Hospital </w:t>
    </w:r>
    <w:proofErr w:type="spellStart"/>
    <w:r w:rsidRPr="00364085">
      <w:rPr>
        <w:lang w:val="en-US"/>
      </w:rPr>
      <w:t>Sor</w:t>
    </w:r>
    <w:proofErr w:type="spellEnd"/>
    <w:r w:rsidRPr="00364085">
      <w:rPr>
        <w:lang w:val="en-US"/>
      </w:rPr>
      <w:t xml:space="preserve"> </w:t>
    </w:r>
    <w:proofErr w:type="spellStart"/>
    <w:r w:rsidRPr="00364085">
      <w:rPr>
        <w:lang w:val="en-US"/>
      </w:rPr>
      <w:t>María</w:t>
    </w:r>
    <w:proofErr w:type="spellEnd"/>
    <w:r w:rsidRPr="00364085">
      <w:rPr>
        <w:lang w:val="en-US"/>
      </w:rPr>
      <w:t xml:space="preserve"> </w:t>
    </w:r>
    <w:proofErr w:type="spellStart"/>
    <w:r w:rsidRPr="00364085">
      <w:rPr>
        <w:lang w:val="en-US"/>
      </w:rPr>
      <w:t>Ludovica</w:t>
    </w:r>
    <w:proofErr w:type="spellEnd"/>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2049">
      <o:colormenu v:ext="edit" strokecolor="#c00000"/>
    </o:shapedefaults>
  </w:hdrShapeDefaults>
  <w:footnotePr>
    <w:footnote w:id="-1"/>
    <w:footnote w:id="0"/>
  </w:footnotePr>
  <w:endnotePr>
    <w:endnote w:id="-1"/>
    <w:endnote w:id="0"/>
  </w:endnotePr>
  <w:compat/>
  <w:rsids>
    <w:rsidRoot w:val="008B48FD"/>
    <w:rsid w:val="00091A07"/>
    <w:rsid w:val="000D7BD6"/>
    <w:rsid w:val="00364085"/>
    <w:rsid w:val="0039610C"/>
    <w:rsid w:val="00612269"/>
    <w:rsid w:val="0073246C"/>
    <w:rsid w:val="00754875"/>
    <w:rsid w:val="008A2F75"/>
    <w:rsid w:val="008B48FD"/>
    <w:rsid w:val="00A84217"/>
    <w:rsid w:val="00AA4693"/>
    <w:rsid w:val="00AD3835"/>
    <w:rsid w:val="00AF0D15"/>
    <w:rsid w:val="00BA3AC3"/>
    <w:rsid w:val="00C1455E"/>
    <w:rsid w:val="00F576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strokecolor="#c00000"/>
    </o:shapedefaults>
    <o:shapelayout v:ext="edit">
      <o:idmap v:ext="edit" data="1"/>
      <o:rules v:ext="edit">
        <o:r id="V:Rule2" type="arc"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D1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48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48FD"/>
    <w:rPr>
      <w:rFonts w:ascii="Tahoma" w:hAnsi="Tahoma" w:cs="Tahoma"/>
      <w:sz w:val="16"/>
      <w:szCs w:val="16"/>
    </w:rPr>
  </w:style>
  <w:style w:type="character" w:styleId="Hipervnculo">
    <w:name w:val="Hyperlink"/>
    <w:basedOn w:val="Fuentedeprrafopredeter"/>
    <w:uiPriority w:val="99"/>
    <w:semiHidden/>
    <w:unhideWhenUsed/>
    <w:rsid w:val="00F576CE"/>
    <w:rPr>
      <w:color w:val="0000FF"/>
      <w:u w:val="single"/>
    </w:rPr>
  </w:style>
  <w:style w:type="paragraph" w:styleId="Encabezado">
    <w:name w:val="header"/>
    <w:basedOn w:val="Normal"/>
    <w:link w:val="EncabezadoCar"/>
    <w:uiPriority w:val="99"/>
    <w:unhideWhenUsed/>
    <w:rsid w:val="00AA46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4693"/>
  </w:style>
  <w:style w:type="paragraph" w:styleId="Piedepgina">
    <w:name w:val="footer"/>
    <w:basedOn w:val="Normal"/>
    <w:link w:val="PiedepginaCar"/>
    <w:uiPriority w:val="99"/>
    <w:unhideWhenUsed/>
    <w:rsid w:val="00AA46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4693"/>
  </w:style>
  <w:style w:type="paragraph" w:styleId="NormalWeb">
    <w:name w:val="Normal (Web)"/>
    <w:basedOn w:val="Normal"/>
    <w:uiPriority w:val="99"/>
    <w:unhideWhenUsed/>
    <w:rsid w:val="008A2F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A2F75"/>
  </w:style>
</w:styles>
</file>

<file path=word/webSettings.xml><?xml version="1.0" encoding="utf-8"?>
<w:webSettings xmlns:r="http://schemas.openxmlformats.org/officeDocument/2006/relationships" xmlns:w="http://schemas.openxmlformats.org/wordprocessingml/2006/main">
  <w:divs>
    <w:div w:id="1936938469">
      <w:bodyDiv w:val="1"/>
      <w:marLeft w:val="0"/>
      <w:marRight w:val="0"/>
      <w:marTop w:val="0"/>
      <w:marBottom w:val="0"/>
      <w:divBdr>
        <w:top w:val="none" w:sz="0" w:space="0" w:color="auto"/>
        <w:left w:val="none" w:sz="0" w:space="0" w:color="auto"/>
        <w:bottom w:val="none" w:sz="0" w:space="0" w:color="auto"/>
        <w:right w:val="none" w:sz="0" w:space="0" w:color="auto"/>
      </w:divBdr>
      <w:divsChild>
        <w:div w:id="182177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iaep.linti.unlp.edu.ar/HistoriaSocial/" TargetMode="Externa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B3A4B"/>
    <w:rsid w:val="00AB3A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84AA83A2B1459885A578AF1BA3EEA2">
    <w:name w:val="2D84AA83A2B1459885A578AF1BA3EEA2"/>
    <w:rsid w:val="00AB3A4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45DC1E-ED5A-40B2-BE2D-AA2EBE037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Pages>
  <Words>614</Words>
  <Characters>3381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cp:lastModifiedBy>
  <cp:revision>6</cp:revision>
  <dcterms:created xsi:type="dcterms:W3CDTF">2013-05-30T03:18:00Z</dcterms:created>
  <dcterms:modified xsi:type="dcterms:W3CDTF">2013-05-30T14:59:00Z</dcterms:modified>
</cp:coreProperties>
</file>