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8C41" w14:textId="3B4A9282" w:rsidR="000D51D5" w:rsidRPr="000D51D5" w:rsidRDefault="000D51D5" w:rsidP="000D51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1D5">
        <w:rPr>
          <w:rFonts w:ascii="Times New Roman" w:hAnsi="Times New Roman" w:cs="Times New Roman"/>
          <w:b/>
          <w:bCs/>
          <w:sz w:val="36"/>
          <w:szCs w:val="36"/>
        </w:rPr>
        <w:t>Processo Criativo - Marcelo Ferreira</w:t>
      </w:r>
    </w:p>
    <w:p w14:paraId="51202305" w14:textId="023FB810" w:rsidR="000D51D5" w:rsidRDefault="00650320" w:rsidP="0065032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criação dos wireframes decidi recorrer a imagens temáticas sobre a praia e com cores semelhantes. Assim, a maior parte do site está estruturada com uma cor mais escura, para que depois os textos possam parecer mais vivos e chamativos com cores azuis para relembrar a água e alguns títulos laranjas para fazer relembrar a areia da praia.</w:t>
      </w:r>
    </w:p>
    <w:p w14:paraId="732DB12B" w14:textId="45E141C5" w:rsidR="00650320" w:rsidRDefault="00650320" w:rsidP="0065032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Criei cartas nas páginas de modalidades para que o utilizador possa clicar e ser redirecionado para a página da modalidade desejada.</w:t>
      </w:r>
    </w:p>
    <w:p w14:paraId="25515100" w14:textId="67D77DEA" w:rsidR="00650320" w:rsidRDefault="00650320" w:rsidP="0065032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para a página de eventos foi ideia semelhante para não fugir do tema, também foram criadas cartas no qual depois se poderá clicar para obter mais informações sobre os eventos a decorrer.</w:t>
      </w:r>
    </w:p>
    <w:p w14:paraId="339E2B3D" w14:textId="77777777" w:rsidR="008E0574" w:rsidRDefault="008E0574">
      <w:pPr>
        <w:rPr>
          <w:rFonts w:ascii="Times New Roman" w:hAnsi="Times New Roman" w:cs="Times New Roman"/>
          <w:sz w:val="24"/>
          <w:szCs w:val="24"/>
        </w:rPr>
      </w:pPr>
    </w:p>
    <w:p w14:paraId="14658070" w14:textId="0E11703E" w:rsidR="008E0574" w:rsidRPr="008E0574" w:rsidRDefault="008E05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05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Marcelo Domingues Ferreira – nº2231340</w:t>
      </w:r>
    </w:p>
    <w:sectPr w:rsidR="008E0574" w:rsidRPr="008E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9"/>
    <w:rsid w:val="000D51D5"/>
    <w:rsid w:val="001E6FFA"/>
    <w:rsid w:val="002039EB"/>
    <w:rsid w:val="00231090"/>
    <w:rsid w:val="0062559E"/>
    <w:rsid w:val="00650320"/>
    <w:rsid w:val="00742AD9"/>
    <w:rsid w:val="008E0574"/>
    <w:rsid w:val="008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AF98"/>
  <w15:chartTrackingRefBased/>
  <w15:docId w15:val="{C09771CC-E92F-442F-B7BC-31662AAB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4</cp:revision>
  <dcterms:created xsi:type="dcterms:W3CDTF">2024-11-18T22:21:00Z</dcterms:created>
  <dcterms:modified xsi:type="dcterms:W3CDTF">2024-11-18T22:45:00Z</dcterms:modified>
</cp:coreProperties>
</file>