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A5" w:rsidRPr="008A229E" w:rsidRDefault="008A229E" w:rsidP="008A229E">
      <w:pPr>
        <w:jc w:val="center"/>
        <w:rPr>
          <w:sz w:val="40"/>
          <w:szCs w:val="40"/>
          <w:lang w:val="es-ES"/>
        </w:rPr>
      </w:pPr>
      <w:r w:rsidRPr="008A229E">
        <w:rPr>
          <w:sz w:val="40"/>
          <w:szCs w:val="40"/>
          <w:lang w:val="es-ES"/>
        </w:rPr>
        <w:t>Python</w:t>
      </w:r>
    </w:p>
    <w:p w:rsidR="008A229E" w:rsidRDefault="008A229E">
      <w:pPr>
        <w:rPr>
          <w:lang w:val="es-ES"/>
        </w:rPr>
      </w:pPr>
      <w:r>
        <w:rPr>
          <w:lang w:val="es-ES"/>
        </w:rPr>
        <w:t>.alto nivel</w:t>
      </w:r>
    </w:p>
    <w:p w:rsidR="008A229E" w:rsidRDefault="008A229E">
      <w:pPr>
        <w:rPr>
          <w:lang w:val="es-ES"/>
        </w:rPr>
      </w:pPr>
      <w:r>
        <w:rPr>
          <w:lang w:val="es-ES"/>
        </w:rPr>
        <w:t>.multipropósito</w:t>
      </w:r>
    </w:p>
    <w:p w:rsidR="00F16BA2" w:rsidRDefault="00F16BA2">
      <w:pPr>
        <w:rPr>
          <w:lang w:val="es-ES"/>
        </w:rPr>
      </w:pPr>
      <w:r>
        <w:rPr>
          <w:lang w:val="es-ES"/>
        </w:rPr>
        <w:t>.autopep8 instalado (te corrige el código como cree que es la manera más legible)</w:t>
      </w:r>
    </w:p>
    <w:p w:rsidR="00F16BA2" w:rsidRDefault="00F16BA2">
      <w:pPr>
        <w:rPr>
          <w:lang w:val="es-ES"/>
        </w:rPr>
      </w:pPr>
      <w:r>
        <w:rPr>
          <w:lang w:val="es-ES"/>
        </w:rPr>
        <w:t>.set de reglas</w:t>
      </w:r>
    </w:p>
    <w:p w:rsidR="00427AA7" w:rsidRDefault="00427AA7">
      <w:pPr>
        <w:rPr>
          <w:lang w:val="es-ES"/>
        </w:rPr>
      </w:pPr>
      <w:r>
        <w:rPr>
          <w:lang w:val="es-ES"/>
        </w:rPr>
        <w:t xml:space="preserve">El código que escribimos en Python, es pasado al compilador de la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, luego pasa por el byte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luego va al PVM (Python virtual machine), y luego va al lenguaje de la maquina</w:t>
      </w:r>
    </w:p>
    <w:p w:rsidR="00427AA7" w:rsidRDefault="00427AA7">
      <w:pPr>
        <w:rPr>
          <w:lang w:val="es-ES"/>
        </w:rPr>
      </w:pPr>
      <w:r>
        <w:rPr>
          <w:lang w:val="es-ES"/>
        </w:rPr>
        <w:t>De esta manera, no importa nuestro sistema operativo o componentes, ya que se ejecuta en todas las versiones y se puede ejecutar directamente en el navegador (igual que java)</w:t>
      </w:r>
    </w:p>
    <w:p w:rsidR="00EC0DFF" w:rsidRDefault="00EC0DFF">
      <w:pPr>
        <w:rPr>
          <w:lang w:val="es-ES"/>
        </w:rPr>
      </w:pPr>
    </w:p>
    <w:p w:rsidR="00EC0DFF" w:rsidRDefault="00EC0DFF" w:rsidP="00EC0DFF">
      <w:pPr>
        <w:jc w:val="center"/>
        <w:rPr>
          <w:lang w:val="es-ES"/>
        </w:rPr>
      </w:pPr>
      <w:r>
        <w:rPr>
          <w:lang w:val="es-ES"/>
        </w:rPr>
        <w:t>Variables</w:t>
      </w:r>
    </w:p>
    <w:p w:rsidR="00EC0DFF" w:rsidRDefault="00EC0DFF" w:rsidP="00EC0DFF">
      <w:pPr>
        <w:rPr>
          <w:lang w:val="es-ES"/>
        </w:rPr>
      </w:pPr>
      <w:r>
        <w:rPr>
          <w:lang w:val="es-ES"/>
        </w:rPr>
        <w:t>.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asigna un espacio en la memoria física del computador, para cuando queramos acceder hacer referencia en la parte de la memoria que acabamos de asignarle a dicha variable</w:t>
      </w:r>
    </w:p>
    <w:p w:rsidR="00EC0DFF" w:rsidRDefault="00EC0DFF" w:rsidP="00EC0DFF">
      <w:pPr>
        <w:rPr>
          <w:lang w:val="es-ES"/>
        </w:rPr>
      </w:pPr>
      <w:r>
        <w:rPr>
          <w:lang w:val="es-ES"/>
        </w:rPr>
        <w:t xml:space="preserve">Tipos: </w:t>
      </w:r>
    </w:p>
    <w:p w:rsidR="00EC0DFF" w:rsidRPr="00EC0DFF" w:rsidRDefault="00EC0DFF" w:rsidP="00EC0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EC0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alumnos</w:t>
      </w:r>
      <w:proofErr w:type="gramEnd"/>
      <w:r w:rsidRPr="00EC0D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0D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DF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 xml:space="preserve"> Integral(es un entero)</w:t>
      </w:r>
      <w:r w:rsidRPr="00EC0D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:rsidR="00EC0DFF" w:rsidRPr="00EC0DFF" w:rsidRDefault="00EC0DFF" w:rsidP="00EC0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EC0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puntaje</w:t>
      </w:r>
      <w:proofErr w:type="gramEnd"/>
      <w:r w:rsidRPr="00EC0D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C0DF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C0DF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9.9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float</w:t>
      </w:r>
      <w:proofErr w:type="spellEnd"/>
      <w:r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(tiene decimal)</w:t>
      </w:r>
    </w:p>
    <w:p w:rsidR="00EC0DFF" w:rsidRDefault="00EC0DFF" w:rsidP="00EC0DFF">
      <w:pPr>
        <w:rPr>
          <w:u w:val="single"/>
          <w:lang w:val="es-ES"/>
        </w:rPr>
      </w:pPr>
    </w:p>
    <w:p w:rsidR="00FC59AE" w:rsidRDefault="00FC59AE" w:rsidP="00EC0DFF">
      <w:pPr>
        <w:rPr>
          <w:u w:val="single"/>
          <w:lang w:val="es-ES"/>
        </w:rPr>
      </w:pPr>
    </w:p>
    <w:p w:rsidR="009B5978" w:rsidRDefault="009B5978" w:rsidP="009B5978">
      <w:pPr>
        <w:jc w:val="center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St</w:t>
      </w:r>
      <w:r w:rsidRPr="009B5978">
        <w:rPr>
          <w:u w:val="single"/>
          <w:lang w:val="es-ES"/>
        </w:rPr>
        <w:t>rings</w:t>
      </w:r>
      <w:proofErr w:type="spellEnd"/>
    </w:p>
    <w:p w:rsidR="00FC59AE" w:rsidRDefault="00FC59AE" w:rsidP="009B5978">
      <w:pPr>
        <w:jc w:val="center"/>
        <w:rPr>
          <w:u w:val="single"/>
          <w:lang w:val="es-ES"/>
        </w:rPr>
      </w:pPr>
    </w:p>
    <w:p w:rsidR="009B5978" w:rsidRDefault="009B5978" w:rsidP="009B5978">
      <w:pPr>
        <w:rPr>
          <w:lang w:val="es-ES"/>
        </w:rPr>
      </w:pPr>
      <w:proofErr w:type="spellStart"/>
      <w:proofErr w:type="gramStart"/>
      <w:r>
        <w:rPr>
          <w:lang w:val="es-ES"/>
        </w:rPr>
        <w:t>Lenght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="008B73EF">
        <w:rPr>
          <w:lang w:val="es-ES"/>
        </w:rPr>
        <w:t xml:space="preserve">permite obtener la longitud que tiene un </w:t>
      </w:r>
      <w:proofErr w:type="spellStart"/>
      <w:r w:rsidR="008B73EF">
        <w:rPr>
          <w:lang w:val="es-ES"/>
        </w:rPr>
        <w:t>string</w:t>
      </w:r>
      <w:proofErr w:type="spellEnd"/>
      <w:r w:rsidR="008B73EF">
        <w:rPr>
          <w:lang w:val="es-ES"/>
        </w:rPr>
        <w:t xml:space="preserve"> en particular</w:t>
      </w:r>
      <w:r w:rsidR="003A202B">
        <w:rPr>
          <w:lang w:val="es-ES"/>
        </w:rPr>
        <w:t xml:space="preserve">. </w:t>
      </w:r>
      <w:proofErr w:type="spellStart"/>
      <w:r w:rsidR="003A202B">
        <w:rPr>
          <w:lang w:val="es-ES"/>
        </w:rPr>
        <w:t>Ej</w:t>
      </w:r>
      <w:proofErr w:type="spellEnd"/>
      <w:r w:rsidR="003A202B">
        <w:rPr>
          <w:lang w:val="es-ES"/>
        </w:rPr>
        <w:t xml:space="preserve"> en código:</w:t>
      </w:r>
    </w:p>
    <w:p w:rsidR="003A202B" w:rsidRPr="003A202B" w:rsidRDefault="003A202B" w:rsidP="003A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3A2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A20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3A2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len</w:t>
      </w:r>
      <w:proofErr w:type="spellEnd"/>
      <w:r w:rsidRPr="003A20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3A2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nombre_curso</w:t>
      </w:r>
      <w:proofErr w:type="spellEnd"/>
      <w:r w:rsidRPr="003A20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:rsidR="003A202B" w:rsidRDefault="003A202B" w:rsidP="009B5978">
      <w:pPr>
        <w:rPr>
          <w:lang w:val="es-ES"/>
        </w:rPr>
      </w:pPr>
      <w:r>
        <w:rPr>
          <w:lang w:val="es-ES"/>
        </w:rPr>
        <w:t xml:space="preserve">Para acceder a un índice en particular se usan los paréntesis cuadrados. </w:t>
      </w:r>
      <w:proofErr w:type="spellStart"/>
      <w:r>
        <w:rPr>
          <w:lang w:val="es-ES"/>
        </w:rPr>
        <w:t>Ej</w:t>
      </w:r>
      <w:proofErr w:type="spellEnd"/>
    </w:p>
    <w:p w:rsidR="003A202B" w:rsidRPr="003A202B" w:rsidRDefault="003A202B" w:rsidP="003A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3A2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A20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3A2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nombre_curso</w:t>
      </w:r>
      <w:proofErr w:type="spellEnd"/>
      <w:r w:rsidRPr="003A20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A2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3A20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:rsidR="003A202B" w:rsidRDefault="003A202B" w:rsidP="009B5978">
      <w:pPr>
        <w:rPr>
          <w:lang w:val="es-ES"/>
        </w:rPr>
      </w:pPr>
      <w:r>
        <w:rPr>
          <w:lang w:val="es-ES"/>
        </w:rPr>
        <w:t xml:space="preserve">Para cortar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se usa una sintaxis similar. </w:t>
      </w:r>
      <w:proofErr w:type="spellStart"/>
      <w:r>
        <w:rPr>
          <w:lang w:val="es-ES"/>
        </w:rPr>
        <w:t>Ej</w:t>
      </w:r>
      <w:proofErr w:type="spellEnd"/>
    </w:p>
    <w:p w:rsidR="003A202B" w:rsidRPr="003A202B" w:rsidRDefault="003A202B" w:rsidP="003A2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3A2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A20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3A2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nombre_curso</w:t>
      </w:r>
      <w:proofErr w:type="spellEnd"/>
      <w:r w:rsidRPr="003A20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3A2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A20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  <w:r w:rsidRPr="003A2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3A202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</w:t>
      </w:r>
    </w:p>
    <w:p w:rsidR="003A202B" w:rsidRDefault="003A202B" w:rsidP="009B5978">
      <w:pPr>
        <w:rPr>
          <w:u w:val="single"/>
          <w:lang w:val="es-ES"/>
        </w:rPr>
      </w:pPr>
      <w:proofErr w:type="gramStart"/>
      <w:r>
        <w:rPr>
          <w:lang w:val="es-ES"/>
        </w:rPr>
        <w:t>el</w:t>
      </w:r>
      <w:proofErr w:type="gramEnd"/>
      <w:r>
        <w:rPr>
          <w:lang w:val="es-ES"/>
        </w:rPr>
        <w:t xml:space="preserve"> 0 indica de donde se empieza a recortar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, y después del punto(8), hasta donde queremos hacerlo</w:t>
      </w:r>
      <w:r w:rsidR="00E14AE9">
        <w:rPr>
          <w:lang w:val="es-ES"/>
        </w:rPr>
        <w:t xml:space="preserve">. Si después de los puntos  no le poneos ningún valor, Python ejecutara hasta el final del </w:t>
      </w:r>
      <w:proofErr w:type="spellStart"/>
      <w:r w:rsidR="00E14AE9">
        <w:rPr>
          <w:lang w:val="es-ES"/>
        </w:rPr>
        <w:t>string</w:t>
      </w:r>
      <w:proofErr w:type="spellEnd"/>
      <w:r w:rsidR="00E14AE9">
        <w:rPr>
          <w:u w:val="single"/>
          <w:lang w:val="es-ES"/>
        </w:rPr>
        <w:t xml:space="preserve">. </w:t>
      </w:r>
      <w:r w:rsidR="00E14AE9">
        <w:rPr>
          <w:lang w:val="es-ES"/>
        </w:rPr>
        <w:t xml:space="preserve">Si por el contrario, solo le pasamos el valor de la </w:t>
      </w:r>
      <w:proofErr w:type="gramStart"/>
      <w:r w:rsidR="00E14AE9">
        <w:rPr>
          <w:lang w:val="es-ES"/>
        </w:rPr>
        <w:t>derecha(</w:t>
      </w:r>
      <w:proofErr w:type="gramEnd"/>
      <w:r w:rsidR="00E14AE9">
        <w:rPr>
          <w:lang w:val="es-ES"/>
        </w:rPr>
        <w:t>8), se tomara por defecto el 0</w:t>
      </w:r>
    </w:p>
    <w:p w:rsidR="00E14AE9" w:rsidRDefault="00E14AE9" w:rsidP="009B5978">
      <w:pPr>
        <w:rPr>
          <w:u w:val="single"/>
          <w:lang w:val="es-ES"/>
        </w:rPr>
      </w:pPr>
    </w:p>
    <w:p w:rsidR="00FC59AE" w:rsidRDefault="00FC59AE" w:rsidP="009B5978">
      <w:pPr>
        <w:rPr>
          <w:u w:val="single"/>
          <w:lang w:val="es-ES"/>
        </w:rPr>
      </w:pPr>
    </w:p>
    <w:p w:rsidR="00FC59AE" w:rsidRDefault="00FC59AE" w:rsidP="009B5978">
      <w:pPr>
        <w:rPr>
          <w:u w:val="single"/>
          <w:lang w:val="es-ES"/>
        </w:rPr>
      </w:pPr>
    </w:p>
    <w:p w:rsidR="00E14AE9" w:rsidRDefault="00E14AE9" w:rsidP="00E14AE9">
      <w:pPr>
        <w:jc w:val="center"/>
        <w:rPr>
          <w:lang w:val="es-ES"/>
        </w:rPr>
      </w:pPr>
      <w:r>
        <w:rPr>
          <w:lang w:val="es-ES"/>
        </w:rPr>
        <w:t xml:space="preserve">Formatear </w:t>
      </w:r>
      <w:proofErr w:type="spellStart"/>
      <w:r>
        <w:rPr>
          <w:lang w:val="es-ES"/>
        </w:rPr>
        <w:t>Strings</w:t>
      </w:r>
      <w:proofErr w:type="spellEnd"/>
    </w:p>
    <w:p w:rsidR="00FC59AE" w:rsidRDefault="00FC59AE" w:rsidP="00E14AE9">
      <w:pPr>
        <w:jc w:val="center"/>
        <w:rPr>
          <w:lang w:val="es-ES"/>
        </w:rPr>
      </w:pPr>
    </w:p>
    <w:p w:rsidR="00E14AE9" w:rsidRDefault="00DA6252" w:rsidP="00E14AE9">
      <w:pPr>
        <w:rPr>
          <w:lang w:val="es-ES"/>
        </w:rPr>
      </w:pPr>
      <w:r>
        <w:rPr>
          <w:lang w:val="es-ES"/>
        </w:rPr>
        <w:t>Para concatenar, se hace de la siguiente manera</w:t>
      </w:r>
    </w:p>
    <w:p w:rsidR="00DA6252" w:rsidRPr="00DA6252" w:rsidRDefault="00DA6252" w:rsidP="00DA6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DA62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"Marcelo"</w:t>
      </w:r>
    </w:p>
    <w:p w:rsidR="00DA6252" w:rsidRPr="00DA6252" w:rsidRDefault="00DA6252" w:rsidP="00DA6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DA62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proofErr w:type="gramEnd"/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Gonzalez</w:t>
      </w:r>
      <w:proofErr w:type="spellEnd"/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DA6252" w:rsidRPr="00DA6252" w:rsidRDefault="00DA6252" w:rsidP="00DA6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DA62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nombre_completo</w:t>
      </w:r>
      <w:proofErr w:type="spellEnd"/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A62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A62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A62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A62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DA62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DA6252" w:rsidRPr="00DA6252" w:rsidRDefault="00DA6252" w:rsidP="00DA6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A62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DA62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nombre_completo</w:t>
      </w:r>
      <w:proofErr w:type="spellEnd"/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DA6252" w:rsidRPr="00DA6252" w:rsidRDefault="00DA6252" w:rsidP="00DA6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AR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esto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devuelve en terminal: Marcelo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Gonzalez</w:t>
      </w:r>
      <w:proofErr w:type="spellEnd"/>
    </w:p>
    <w:p w:rsidR="00DA6252" w:rsidRDefault="00DA6252" w:rsidP="00E14AE9">
      <w:pPr>
        <w:rPr>
          <w:lang w:val="es-ES"/>
        </w:rPr>
      </w:pPr>
      <w:r>
        <w:rPr>
          <w:lang w:val="es-ES"/>
        </w:rPr>
        <w:t xml:space="preserve">Podemos pasarle cualquier </w:t>
      </w:r>
      <w:r w:rsidR="00B33218">
        <w:rPr>
          <w:lang w:val="es-ES"/>
        </w:rPr>
        <w:t xml:space="preserve">expresión que queramos al array; </w:t>
      </w:r>
      <w:r w:rsidR="004A7D23">
        <w:rPr>
          <w:lang w:val="es-ES"/>
        </w:rPr>
        <w:t>Ej.</w:t>
      </w:r>
      <w:r w:rsidR="00B33218">
        <w:rPr>
          <w:lang w:val="es-ES"/>
        </w:rPr>
        <w:t>:</w:t>
      </w:r>
    </w:p>
    <w:p w:rsidR="00DA6252" w:rsidRPr="00DA6252" w:rsidRDefault="00DA6252" w:rsidP="00DA6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DA62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"Marcelo"</w:t>
      </w:r>
    </w:p>
    <w:p w:rsidR="00DA6252" w:rsidRPr="00DA6252" w:rsidRDefault="00DA6252" w:rsidP="00DA6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DA62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proofErr w:type="gramEnd"/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Gonzalez</w:t>
      </w:r>
      <w:proofErr w:type="spellEnd"/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DA6252" w:rsidRPr="00DA6252" w:rsidRDefault="00DA6252" w:rsidP="00DA6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DA62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nombre_completo</w:t>
      </w:r>
      <w:proofErr w:type="spellEnd"/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A62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Start"/>
      <w:r w:rsidRPr="00DA62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gramEnd"/>
      <w:r w:rsidRPr="00DA62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  <w:r w:rsidRPr="00DA62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A62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A625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DA625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A625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DA6252" w:rsidRPr="00DA6252" w:rsidRDefault="00DA6252" w:rsidP="00DA6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DA625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DA625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nombre_completo</w:t>
      </w:r>
      <w:proofErr w:type="spellEnd"/>
      <w:r w:rsidRPr="00DA625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DA6252" w:rsidRPr="00DA6252" w:rsidRDefault="00DA6252" w:rsidP="00DA6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AR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esto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devuelve en terminal: M 7</w:t>
      </w:r>
    </w:p>
    <w:p w:rsidR="00DA6252" w:rsidRDefault="00DA6252" w:rsidP="00E14AE9">
      <w:pPr>
        <w:rPr>
          <w:lang w:val="es-ES"/>
        </w:rPr>
      </w:pPr>
    </w:p>
    <w:p w:rsidR="00E857E0" w:rsidRDefault="00563DF1" w:rsidP="00E14AE9">
      <w:pPr>
        <w:rPr>
          <w:lang w:val="es-ES"/>
        </w:rPr>
      </w:pPr>
      <w:r>
        <w:rPr>
          <w:lang w:val="es-ES"/>
        </w:rPr>
        <w:t>Métodos</w:t>
      </w:r>
      <w:r w:rsidR="00E857E0">
        <w:rPr>
          <w:lang w:val="es-ES"/>
        </w:rPr>
        <w:t xml:space="preserve"> </w:t>
      </w:r>
    </w:p>
    <w:p w:rsidR="00E857E0" w:rsidRDefault="00E857E0" w:rsidP="00E14AE9">
      <w:pPr>
        <w:rPr>
          <w:lang w:val="es-ES"/>
        </w:rPr>
      </w:pPr>
      <w:r>
        <w:rPr>
          <w:lang w:val="es-ES"/>
        </w:rPr>
        <w:t xml:space="preserve">Un método es una función que se encuentra dentro de un objeto. </w:t>
      </w:r>
      <w:r w:rsidR="00563DF1">
        <w:rPr>
          <w:lang w:val="es-ES"/>
        </w:rPr>
        <w:t>Ej.</w:t>
      </w:r>
      <w:r>
        <w:rPr>
          <w:lang w:val="es-ES"/>
        </w:rPr>
        <w:t>:</w:t>
      </w:r>
    </w:p>
    <w:p w:rsidR="00E857E0" w:rsidRPr="00E857E0" w:rsidRDefault="00E857E0" w:rsidP="00E85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E857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animal</w:t>
      </w:r>
      <w:proofErr w:type="gramEnd"/>
      <w:r w:rsidRPr="00E857E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857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857E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857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"Gatito Hermoso"</w:t>
      </w:r>
    </w:p>
    <w:p w:rsidR="00E857E0" w:rsidRPr="00E857E0" w:rsidRDefault="00E857E0" w:rsidP="00E85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E857E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E857E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E857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animal</w:t>
      </w:r>
      <w:r w:rsidRPr="00E857E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E857E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</w:t>
      </w:r>
      <w:proofErr w:type="spellEnd"/>
      <w:r w:rsidRPr="00E857E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:rsidR="00E857E0" w:rsidRDefault="00E857E0" w:rsidP="00E14AE9">
      <w:pPr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proofErr w:type="gramEnd"/>
      <w:r>
        <w:rPr>
          <w:lang w:val="es-ES"/>
        </w:rPr>
        <w:t xml:space="preserve"> transforma todo en letras </w:t>
      </w:r>
      <w:r w:rsidR="007123B9">
        <w:rPr>
          <w:lang w:val="es-ES"/>
        </w:rPr>
        <w:t>mayúsculas</w:t>
      </w:r>
    </w:p>
    <w:p w:rsidR="007123B9" w:rsidRDefault="00563DF1" w:rsidP="00E14AE9">
      <w:pPr>
        <w:rPr>
          <w:lang w:val="es-ES"/>
        </w:rPr>
      </w:pPr>
      <w:r>
        <w:rPr>
          <w:lang w:val="es-ES"/>
        </w:rPr>
        <w:t>Podemos</w:t>
      </w:r>
      <w:r w:rsidR="007123B9">
        <w:rPr>
          <w:lang w:val="es-ES"/>
        </w:rPr>
        <w:t xml:space="preserve"> concatenar los métodos. </w:t>
      </w:r>
      <w:r>
        <w:rPr>
          <w:lang w:val="es-ES"/>
        </w:rPr>
        <w:t>Ej.</w:t>
      </w:r>
      <w:r w:rsidR="007123B9">
        <w:rPr>
          <w:lang w:val="es-ES"/>
        </w:rPr>
        <w:t>:</w:t>
      </w:r>
    </w:p>
    <w:p w:rsidR="007123B9" w:rsidRDefault="007123B9" w:rsidP="00712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AR"/>
        </w:rPr>
      </w:pPr>
      <w:proofErr w:type="spellStart"/>
      <w:proofErr w:type="gramStart"/>
      <w:r w:rsidRPr="007123B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123B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7123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animal</w:t>
      </w:r>
      <w:r w:rsidRPr="007123B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7123B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strip</w:t>
      </w:r>
      <w:proofErr w:type="spellEnd"/>
      <w:r w:rsidRPr="007123B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().</w:t>
      </w:r>
      <w:proofErr w:type="spellStart"/>
      <w:r w:rsidRPr="007123B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</w:t>
      </w:r>
      <w:proofErr w:type="spellEnd"/>
      <w:r w:rsidRPr="007123B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  <w:r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AR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AR"/>
        </w:rPr>
        <w:t>strip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AR"/>
        </w:rPr>
        <w:t xml:space="preserve"> elimina los espacios en blanco de la izquierda</w:t>
      </w:r>
    </w:p>
    <w:p w:rsidR="0031026C" w:rsidRDefault="0031026C" w:rsidP="00712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AR"/>
        </w:rPr>
      </w:pP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AR"/>
        </w:rPr>
        <w:t>Tambien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AR"/>
        </w:rPr>
        <w:t>de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AR"/>
        </w:rPr>
        <w:t xml:space="preserve"> puede hacer esto para remover espacios en blanco en izquierda y derecha</w:t>
      </w:r>
    </w:p>
    <w:p w:rsidR="0031026C" w:rsidRPr="0031026C" w:rsidRDefault="0031026C" w:rsidP="00310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3102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102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3102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animal</w:t>
      </w:r>
      <w:r w:rsidRPr="003102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102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rstrip</w:t>
      </w:r>
      <w:proofErr w:type="spellEnd"/>
      <w:r w:rsidRPr="003102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:rsidR="00E62455" w:rsidRPr="007123B9" w:rsidRDefault="0031026C" w:rsidP="00712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3102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102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3102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animal</w:t>
      </w:r>
      <w:r w:rsidRPr="003102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3102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lstrip</w:t>
      </w:r>
      <w:proofErr w:type="spellEnd"/>
      <w:r w:rsidRPr="003102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:rsidR="00E62455" w:rsidRPr="00E62455" w:rsidRDefault="00E62455" w:rsidP="00E14AE9">
      <w:pPr>
        <w:rPr>
          <w:lang w:val="es-ES"/>
        </w:rPr>
      </w:pPr>
    </w:p>
    <w:p w:rsidR="007123B9" w:rsidRDefault="00E62455" w:rsidP="00E14AE9">
      <w:pPr>
        <w:rPr>
          <w:rFonts w:ascii="Arial" w:hAnsi="Arial" w:cs="Arial"/>
          <w:color w:val="E2EEFF"/>
          <w:sz w:val="30"/>
          <w:szCs w:val="30"/>
          <w:shd w:val="clear" w:color="auto" w:fill="3A3F50"/>
        </w:rPr>
      </w:pPr>
      <w:r w:rsidRPr="00E62455">
        <w:rPr>
          <w:sz w:val="36"/>
          <w:szCs w:val="36"/>
          <w:lang w:val="es-ES"/>
        </w:rPr>
        <w:t>BACKSLASH</w:t>
      </w:r>
      <w:r>
        <w:rPr>
          <w:lang w:val="es-ES"/>
        </w:rPr>
        <w:t xml:space="preserve">: </w:t>
      </w:r>
      <w:r>
        <w:rPr>
          <w:rStyle w:val="jpfdse"/>
          <w:rFonts w:ascii="Arial" w:hAnsi="Arial" w:cs="Arial"/>
          <w:color w:val="E2EEFF"/>
          <w:sz w:val="30"/>
          <w:szCs w:val="30"/>
          <w:shd w:val="clear" w:color="auto" w:fill="3A3F50"/>
        </w:rPr>
        <w:t>ALT GR</w:t>
      </w:r>
      <w:r>
        <w:rPr>
          <w:rFonts w:ascii="Arial" w:hAnsi="Arial" w:cs="Arial"/>
          <w:color w:val="E2EEFF"/>
          <w:sz w:val="30"/>
          <w:szCs w:val="30"/>
          <w:shd w:val="clear" w:color="auto" w:fill="3A3F50"/>
        </w:rPr>
        <w:t> + una tecla ubicada a dos posiciones a la izquierda de la de retroceso</w:t>
      </w:r>
    </w:p>
    <w:p w:rsidR="00821DB6" w:rsidRDefault="00821DB6" w:rsidP="00E14AE9">
      <w:pPr>
        <w:rPr>
          <w:rFonts w:ascii="Arial" w:hAnsi="Arial" w:cs="Arial"/>
          <w:color w:val="E2EEFF"/>
          <w:sz w:val="30"/>
          <w:szCs w:val="30"/>
          <w:shd w:val="clear" w:color="auto" w:fill="3A3F50"/>
        </w:rPr>
      </w:pPr>
    </w:p>
    <w:p w:rsidR="00FC59AE" w:rsidRDefault="00FC59AE" w:rsidP="00E14AE9">
      <w:pPr>
        <w:rPr>
          <w:rFonts w:ascii="Arial" w:hAnsi="Arial" w:cs="Arial"/>
          <w:color w:val="E2EEFF"/>
          <w:sz w:val="30"/>
          <w:szCs w:val="30"/>
          <w:shd w:val="clear" w:color="auto" w:fill="3A3F50"/>
        </w:rPr>
      </w:pPr>
    </w:p>
    <w:p w:rsidR="00821DB6" w:rsidRDefault="00D91D5B" w:rsidP="00821DB6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Nú</w:t>
      </w:r>
      <w:r w:rsidR="00821DB6">
        <w:rPr>
          <w:sz w:val="36"/>
          <w:szCs w:val="36"/>
          <w:lang w:val="es-ES"/>
        </w:rPr>
        <w:t>meros y Funciones</w:t>
      </w:r>
    </w:p>
    <w:p w:rsidR="00FC59AE" w:rsidRDefault="00FC59AE" w:rsidP="00821DB6">
      <w:pPr>
        <w:jc w:val="center"/>
        <w:rPr>
          <w:sz w:val="36"/>
          <w:szCs w:val="36"/>
          <w:lang w:val="es-ES"/>
        </w:rPr>
      </w:pPr>
    </w:p>
    <w:p w:rsidR="00821DB6" w:rsidRDefault="00821DB6" w:rsidP="00821DB6">
      <w:pPr>
        <w:rPr>
          <w:lang w:val="es-ES"/>
        </w:rPr>
      </w:pPr>
      <w:r>
        <w:rPr>
          <w:lang w:val="es-ES"/>
        </w:rPr>
        <w:t xml:space="preserve">Python no trae muchas funciones nativas para trabajar con números, pero viene con un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de manera nativa que podemos importar para trabajar con números</w:t>
      </w:r>
    </w:p>
    <w:p w:rsidR="0052515B" w:rsidRDefault="0052515B" w:rsidP="00821DB6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</w:t>
      </w:r>
      <w:r w:rsidR="00B859B3">
        <w:rPr>
          <w:lang w:val="es-ES"/>
        </w:rPr>
        <w:t>mport</w:t>
      </w:r>
      <w:proofErr w:type="spellEnd"/>
      <w:r w:rsidR="00B859B3">
        <w:rPr>
          <w:lang w:val="es-ES"/>
        </w:rPr>
        <w:t xml:space="preserve"> </w:t>
      </w:r>
      <w:proofErr w:type="spellStart"/>
      <w:r w:rsidR="00B859B3">
        <w:rPr>
          <w:lang w:val="es-ES"/>
        </w:rPr>
        <w:t>ma</w:t>
      </w:r>
      <w:r>
        <w:rPr>
          <w:lang w:val="es-ES"/>
        </w:rPr>
        <w:t>th</w:t>
      </w:r>
      <w:proofErr w:type="spellEnd"/>
    </w:p>
    <w:p w:rsidR="00FC59AE" w:rsidRDefault="00FC59AE" w:rsidP="00821DB6">
      <w:pPr>
        <w:rPr>
          <w:lang w:val="es-ES"/>
        </w:rPr>
      </w:pPr>
    </w:p>
    <w:p w:rsidR="00D91D5B" w:rsidRDefault="00D91D5B" w:rsidP="00D91D5B">
      <w:pPr>
        <w:jc w:val="center"/>
        <w:rPr>
          <w:sz w:val="40"/>
          <w:szCs w:val="40"/>
          <w:lang w:val="es-ES"/>
        </w:rPr>
      </w:pPr>
      <w:r w:rsidRPr="00D91D5B">
        <w:rPr>
          <w:sz w:val="40"/>
          <w:szCs w:val="40"/>
          <w:lang w:val="es-ES"/>
        </w:rPr>
        <w:lastRenderedPageBreak/>
        <w:t>Comparadores Lógicos</w:t>
      </w:r>
    </w:p>
    <w:p w:rsidR="00D91D5B" w:rsidRDefault="00D91D5B" w:rsidP="00D91D5B">
      <w:pPr>
        <w:rPr>
          <w:lang w:val="es-ES"/>
        </w:rPr>
      </w:pPr>
      <w:r>
        <w:rPr>
          <w:lang w:val="es-ES"/>
        </w:rPr>
        <w:t xml:space="preserve">Devuelven false o true.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</w:p>
    <w:p w:rsidR="00D91D5B" w:rsidRDefault="00D91D5B" w:rsidP="00D91D5B">
      <w:pPr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 &gt; 2) = false</w:t>
      </w:r>
    </w:p>
    <w:p w:rsidR="000012C3" w:rsidRDefault="000012C3" w:rsidP="00D91D5B">
      <w:pPr>
        <w:rPr>
          <w:lang w:val="es-ES"/>
        </w:rPr>
      </w:pPr>
    </w:p>
    <w:p w:rsidR="000012C3" w:rsidRDefault="000012C3" w:rsidP="00D91D5B">
      <w:pPr>
        <w:rPr>
          <w:lang w:val="es-ES"/>
        </w:rPr>
      </w:pPr>
    </w:p>
    <w:p w:rsidR="000012C3" w:rsidRDefault="000012C3" w:rsidP="00D91D5B">
      <w:pPr>
        <w:rPr>
          <w:lang w:val="es-ES"/>
        </w:rPr>
      </w:pPr>
    </w:p>
    <w:p w:rsidR="000012C3" w:rsidRDefault="000012C3" w:rsidP="00D91D5B">
      <w:pPr>
        <w:rPr>
          <w:lang w:val="es-ES"/>
        </w:rPr>
      </w:pPr>
    </w:p>
    <w:p w:rsidR="000012C3" w:rsidRDefault="000012C3" w:rsidP="00D91D5B">
      <w:pPr>
        <w:rPr>
          <w:lang w:val="es-ES"/>
        </w:rPr>
      </w:pPr>
    </w:p>
    <w:p w:rsidR="000012C3" w:rsidRPr="000012C3" w:rsidRDefault="000012C3" w:rsidP="000012C3">
      <w:pPr>
        <w:jc w:val="center"/>
        <w:rPr>
          <w:sz w:val="40"/>
          <w:szCs w:val="40"/>
          <w:lang w:val="es-ES"/>
        </w:rPr>
      </w:pPr>
      <w:proofErr w:type="spellStart"/>
      <w:r w:rsidRPr="000012C3">
        <w:rPr>
          <w:sz w:val="40"/>
          <w:szCs w:val="40"/>
          <w:lang w:val="es-ES"/>
        </w:rPr>
        <w:t>If</w:t>
      </w:r>
      <w:proofErr w:type="spellEnd"/>
      <w:r w:rsidRPr="000012C3">
        <w:rPr>
          <w:sz w:val="40"/>
          <w:szCs w:val="40"/>
          <w:lang w:val="es-ES"/>
        </w:rPr>
        <w:t xml:space="preserve"> de manera gráfica:</w:t>
      </w:r>
    </w:p>
    <w:p w:rsidR="000012C3" w:rsidRPr="000012C3" w:rsidRDefault="000012C3" w:rsidP="00D91D5B">
      <w:pPr>
        <w:rPr>
          <w:rFonts w:ascii="Arial" w:hAnsi="Arial" w:cs="Arial"/>
          <w:color w:val="E2EEFF"/>
          <w:u w:val="single"/>
          <w:shd w:val="clear" w:color="auto" w:fill="3A3F50"/>
        </w:rPr>
      </w:pPr>
      <w:r w:rsidRPr="000012C3">
        <w:rPr>
          <w:rFonts w:ascii="Arial" w:hAnsi="Arial" w:cs="Arial"/>
          <w:noProof/>
          <w:color w:val="E2EEFF"/>
          <w:shd w:val="clear" w:color="auto" w:fill="3A3F50"/>
          <w:lang w:eastAsia="es-AR"/>
        </w:rPr>
        <w:drawing>
          <wp:inline distT="0" distB="0" distL="0" distR="0" wp14:anchorId="747AC0E4" wp14:editId="0493EA5D">
            <wp:extent cx="5400040" cy="276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B6" w:rsidRDefault="00821DB6" w:rsidP="00E14AE9">
      <w:pPr>
        <w:rPr>
          <w:lang w:val="es-ES"/>
        </w:rPr>
      </w:pPr>
    </w:p>
    <w:p w:rsidR="000012C3" w:rsidRDefault="000012C3" w:rsidP="00E14AE9">
      <w:pPr>
        <w:rPr>
          <w:lang w:val="es-ES"/>
        </w:rPr>
      </w:pPr>
    </w:p>
    <w:p w:rsidR="000012C3" w:rsidRDefault="000012C3" w:rsidP="000012C3">
      <w:pPr>
        <w:jc w:val="center"/>
        <w:rPr>
          <w:sz w:val="40"/>
          <w:szCs w:val="40"/>
          <w:lang w:val="es-ES"/>
        </w:rPr>
      </w:pPr>
      <w:r w:rsidRPr="000012C3">
        <w:rPr>
          <w:sz w:val="40"/>
          <w:szCs w:val="40"/>
          <w:lang w:val="es-ES"/>
        </w:rPr>
        <w:t>Operadores lógicos</w:t>
      </w:r>
    </w:p>
    <w:p w:rsidR="000012C3" w:rsidRPr="000012C3" w:rsidRDefault="000012C3" w:rsidP="000012C3">
      <w:pPr>
        <w:rPr>
          <w:u w:val="single"/>
          <w:lang w:val="es-ES"/>
        </w:rPr>
      </w:pPr>
      <w:r>
        <w:rPr>
          <w:lang w:val="es-ES"/>
        </w:rPr>
        <w:t xml:space="preserve">And = </w:t>
      </w:r>
      <w:r w:rsidR="00CC26AA" w:rsidRPr="00CC26AA">
        <w:rPr>
          <w:lang w:val="es-ES"/>
        </w:rPr>
        <w:t>Evalúa</w:t>
      </w:r>
      <w:r>
        <w:rPr>
          <w:lang w:val="es-ES"/>
        </w:rPr>
        <w:t xml:space="preserve"> dos condiciones, si las dos son true, devuelve true. Al contrario, si una de las dos es false, devuelve false toda la operación</w:t>
      </w:r>
    </w:p>
    <w:p w:rsidR="000012C3" w:rsidRDefault="000012C3" w:rsidP="000012C3">
      <w:pPr>
        <w:rPr>
          <w:lang w:val="es-ES"/>
        </w:rPr>
      </w:pP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= </w:t>
      </w:r>
      <w:r w:rsidR="00CC26AA">
        <w:rPr>
          <w:lang w:val="es-ES"/>
        </w:rPr>
        <w:t>Evalúa</w:t>
      </w:r>
      <w:r>
        <w:rPr>
          <w:lang w:val="es-ES"/>
        </w:rPr>
        <w:t xml:space="preserve"> las dos condiciones, si uno es true, toda la operación da</w:t>
      </w:r>
      <w:r w:rsidR="001E0F32">
        <w:rPr>
          <w:lang w:val="es-ES"/>
        </w:rPr>
        <w:t xml:space="preserve"> true. Si ambos dan false, devuelve false </w:t>
      </w:r>
    </w:p>
    <w:p w:rsidR="001E0F32" w:rsidRDefault="001E0F32" w:rsidP="000012C3">
      <w:pPr>
        <w:rPr>
          <w:u w:val="single"/>
          <w:lang w:val="es-ES"/>
        </w:rPr>
      </w:pP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= Niega el resultado de la </w:t>
      </w:r>
      <w:r w:rsidRPr="001E0F32">
        <w:rPr>
          <w:lang w:val="es-ES"/>
        </w:rPr>
        <w:t>operación</w:t>
      </w:r>
      <w:r w:rsidR="00223E61">
        <w:rPr>
          <w:lang w:val="es-ES"/>
        </w:rPr>
        <w:t xml:space="preserve"> (cambia los valores). Ej. ;</w:t>
      </w:r>
    </w:p>
    <w:p w:rsidR="00223E61" w:rsidRPr="00223E61" w:rsidRDefault="00223E61" w:rsidP="0022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223E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gas</w:t>
      </w:r>
      <w:proofErr w:type="gramEnd"/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23E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23E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</w:p>
    <w:p w:rsidR="00223E61" w:rsidRPr="00223E61" w:rsidRDefault="00223E61" w:rsidP="0022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223E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encendido</w:t>
      </w:r>
      <w:proofErr w:type="gramEnd"/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23E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23E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</w:p>
    <w:p w:rsidR="00223E61" w:rsidRPr="00223E61" w:rsidRDefault="00223E61" w:rsidP="0022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223E61" w:rsidRPr="00223E61" w:rsidRDefault="00223E61" w:rsidP="0022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223E6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223E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proofErr w:type="spellEnd"/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23E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gas</w:t>
      </w:r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223E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or</w:t>
      </w:r>
      <w:proofErr w:type="spellEnd"/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23E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encendido</w:t>
      </w:r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223E61" w:rsidRPr="00223E61" w:rsidRDefault="00223E61" w:rsidP="0022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23E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proofErr w:type="gramEnd"/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23E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"Puedes avanzar"</w:t>
      </w:r>
      <w:r w:rsidRPr="00223E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223E61" w:rsidRPr="00223E61" w:rsidRDefault="00223E61" w:rsidP="00223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223E61" w:rsidRDefault="00223E61" w:rsidP="000012C3">
      <w:pPr>
        <w:rPr>
          <w:lang w:val="es-ES"/>
        </w:rPr>
      </w:pPr>
      <w:r>
        <w:rPr>
          <w:lang w:val="es-ES"/>
        </w:rPr>
        <w:t xml:space="preserve">Aquí el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hace que las condiciones cambien de false a true, lo que da como resultado de toda</w:t>
      </w:r>
    </w:p>
    <w:p w:rsidR="00223E61" w:rsidRDefault="00223E61" w:rsidP="000012C3">
      <w:pPr>
        <w:rPr>
          <w:lang w:val="es-ES"/>
        </w:rPr>
      </w:pPr>
      <w:r>
        <w:rPr>
          <w:lang w:val="es-ES"/>
        </w:rPr>
        <w:t xml:space="preserve">La operación </w:t>
      </w:r>
      <w:proofErr w:type="gramStart"/>
      <w:r>
        <w:rPr>
          <w:lang w:val="es-ES"/>
        </w:rPr>
        <w:t>True(</w:t>
      </w:r>
      <w:proofErr w:type="gramEnd"/>
      <w:r>
        <w:rPr>
          <w:lang w:val="es-ES"/>
        </w:rPr>
        <w:t>El código ejecuta “P</w:t>
      </w:r>
      <w:r w:rsidR="00DE67B1">
        <w:rPr>
          <w:lang w:val="es-ES"/>
        </w:rPr>
        <w:t xml:space="preserve"> </w:t>
      </w:r>
      <w:r>
        <w:rPr>
          <w:lang w:val="es-ES"/>
        </w:rPr>
        <w:t>uedes avanzar”)</w:t>
      </w:r>
    </w:p>
    <w:p w:rsidR="00FC59AE" w:rsidRDefault="00FC59AE" w:rsidP="000012C3">
      <w:pPr>
        <w:rPr>
          <w:lang w:val="es-ES"/>
        </w:rPr>
      </w:pPr>
    </w:p>
    <w:p w:rsidR="00FC59AE" w:rsidRDefault="00FC59AE" w:rsidP="00FC59AE">
      <w:pPr>
        <w:jc w:val="center"/>
        <w:rPr>
          <w:sz w:val="36"/>
          <w:szCs w:val="36"/>
          <w:lang w:val="es-ES"/>
        </w:rPr>
      </w:pPr>
      <w:r w:rsidRPr="00FC59AE">
        <w:rPr>
          <w:sz w:val="36"/>
          <w:szCs w:val="36"/>
          <w:lang w:val="es-ES"/>
        </w:rPr>
        <w:t>Operador de corto circuito</w:t>
      </w:r>
    </w:p>
    <w:p w:rsidR="00FC59AE" w:rsidRPr="00FC59AE" w:rsidRDefault="00FC59AE" w:rsidP="00FC59AE">
      <w:pPr>
        <w:rPr>
          <w:lang w:val="es-ES"/>
        </w:rPr>
      </w:pPr>
      <w:r>
        <w:rPr>
          <w:lang w:val="es-ES"/>
        </w:rPr>
        <w:t>Va a depender del operador con el cual trabajemos</w:t>
      </w:r>
    </w:p>
    <w:p w:rsidR="00FC59AE" w:rsidRDefault="00FC59AE" w:rsidP="00FC59AE">
      <w:pPr>
        <w:rPr>
          <w:lang w:val="es-ES"/>
        </w:rPr>
      </w:pPr>
      <w:r>
        <w:rPr>
          <w:lang w:val="es-ES"/>
        </w:rPr>
        <w:t>Si es que nosotros estamos trabajando con nuestro operador lógico and, quiere decir que absolutamente todas las operaciones que está usando and,</w:t>
      </w:r>
      <w:r w:rsidR="008261DE">
        <w:rPr>
          <w:lang w:val="es-ES"/>
        </w:rPr>
        <w:t xml:space="preserve"> </w:t>
      </w:r>
      <w:r>
        <w:rPr>
          <w:lang w:val="es-ES"/>
        </w:rPr>
        <w:t>tienen que ser true.</w:t>
      </w:r>
      <w:r w:rsidR="008261DE">
        <w:rPr>
          <w:lang w:val="es-ES"/>
        </w:rPr>
        <w:t xml:space="preserve"> Pero lo que ocurre, es que la primera si es falsa, el and de la derecha no lo va a evaluar debido al primer false. Significaría una orden de </w:t>
      </w:r>
      <w:r w:rsidR="006F3EBF">
        <w:rPr>
          <w:lang w:val="es-ES"/>
        </w:rPr>
        <w:t>cómputo</w:t>
      </w:r>
      <w:r w:rsidR="008261DE">
        <w:rPr>
          <w:lang w:val="es-ES"/>
        </w:rPr>
        <w:t xml:space="preserve"> importante para el servidor. El código se ejecuta de izquierda a derecha siempre</w:t>
      </w:r>
    </w:p>
    <w:p w:rsidR="006F3EBF" w:rsidRDefault="006F3EBF" w:rsidP="00FC59AE">
      <w:pPr>
        <w:rPr>
          <w:lang w:val="es-ES"/>
        </w:rPr>
      </w:pPr>
      <w:r>
        <w:rPr>
          <w:lang w:val="es-ES"/>
        </w:rPr>
        <w:t xml:space="preserve">En el caso de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, vasta que con el valor de la izquierda sea </w:t>
      </w:r>
      <w:r w:rsidR="00231795">
        <w:rPr>
          <w:lang w:val="es-ES"/>
        </w:rPr>
        <w:t>true para que toda la operación sea true</w:t>
      </w:r>
    </w:p>
    <w:p w:rsidR="00231795" w:rsidRDefault="00231795" w:rsidP="00FC59AE">
      <w:pPr>
        <w:rPr>
          <w:lang w:val="es-ES"/>
        </w:rPr>
      </w:pPr>
      <w:r>
        <w:rPr>
          <w:lang w:val="es-ES"/>
        </w:rPr>
        <w:t xml:space="preserve">Si el de la </w:t>
      </w:r>
      <w:r w:rsidRPr="001D3782">
        <w:rPr>
          <w:lang w:val="es-ES"/>
        </w:rPr>
        <w:t>izquierda</w:t>
      </w:r>
      <w:r>
        <w:rPr>
          <w:lang w:val="es-ES"/>
        </w:rPr>
        <w:t xml:space="preserve"> es false, si va a evaluarse el valor de la izquierda</w:t>
      </w:r>
    </w:p>
    <w:p w:rsidR="00A512B1" w:rsidRDefault="00A512B1" w:rsidP="00FC59AE">
      <w:pPr>
        <w:rPr>
          <w:lang w:val="es-ES"/>
        </w:rPr>
      </w:pPr>
    </w:p>
    <w:p w:rsidR="00A512B1" w:rsidRDefault="00A512B1" w:rsidP="00A512B1">
      <w:pPr>
        <w:jc w:val="center"/>
        <w:rPr>
          <w:sz w:val="32"/>
          <w:szCs w:val="32"/>
          <w:lang w:val="es-ES"/>
        </w:rPr>
      </w:pPr>
      <w:proofErr w:type="spellStart"/>
      <w:r w:rsidRPr="00A512B1">
        <w:rPr>
          <w:sz w:val="32"/>
          <w:szCs w:val="32"/>
          <w:lang w:val="es-ES"/>
        </w:rPr>
        <w:t>Loop</w:t>
      </w:r>
      <w:proofErr w:type="spellEnd"/>
      <w:r w:rsidRPr="00A512B1">
        <w:rPr>
          <w:sz w:val="32"/>
          <w:szCs w:val="32"/>
          <w:lang w:val="es-ES"/>
        </w:rPr>
        <w:t xml:space="preserve"> For</w:t>
      </w:r>
    </w:p>
    <w:p w:rsidR="00A512B1" w:rsidRDefault="00A512B1" w:rsidP="00A512B1">
      <w:pPr>
        <w:rPr>
          <w:lang w:val="es-ES"/>
        </w:rPr>
      </w:pPr>
      <w:r>
        <w:rPr>
          <w:lang w:val="es-ES"/>
        </w:rPr>
        <w:t xml:space="preserve">El for cumple múltiples funciones, aunque se utiliza principalmente para iterar una lista de </w:t>
      </w:r>
      <w:proofErr w:type="spellStart"/>
      <w:r>
        <w:rPr>
          <w:lang w:val="es-ES"/>
        </w:rPr>
        <w:t>elemementos</w:t>
      </w:r>
      <w:proofErr w:type="spellEnd"/>
      <w:r>
        <w:rPr>
          <w:lang w:val="es-ES"/>
        </w:rPr>
        <w:t>.</w:t>
      </w:r>
    </w:p>
    <w:p w:rsidR="00FB458D" w:rsidRDefault="00FB458D" w:rsidP="00A512B1">
      <w:pPr>
        <w:rPr>
          <w:lang w:val="es-ES"/>
        </w:rPr>
      </w:pPr>
      <w:r>
        <w:rPr>
          <w:lang w:val="es-ES"/>
        </w:rPr>
        <w:t xml:space="preserve">Dentro del in (dentro del for) se </w:t>
      </w:r>
      <w:proofErr w:type="spellStart"/>
      <w:r>
        <w:rPr>
          <w:lang w:val="es-ES"/>
        </w:rPr>
        <w:t>coloco</w:t>
      </w:r>
      <w:proofErr w:type="spellEnd"/>
      <w:r>
        <w:rPr>
          <w:lang w:val="es-ES"/>
        </w:rPr>
        <w:t xml:space="preserve"> la palabra reservada </w:t>
      </w:r>
      <w:proofErr w:type="spellStart"/>
      <w:r>
        <w:rPr>
          <w:lang w:val="es-ES"/>
        </w:rPr>
        <w:t>range</w:t>
      </w:r>
      <w:proofErr w:type="spellEnd"/>
      <w:r>
        <w:rPr>
          <w:lang w:val="es-ES"/>
        </w:rPr>
        <w:t>, que es un iterable dentro de Python</w:t>
      </w:r>
    </w:p>
    <w:p w:rsidR="00FB458D" w:rsidRDefault="002B50F5" w:rsidP="00A512B1">
      <w:p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pueden iterar los </w:t>
      </w:r>
      <w:proofErr w:type="spellStart"/>
      <w:r w:rsidR="003116EB">
        <w:rPr>
          <w:lang w:val="es-ES"/>
        </w:rPr>
        <w:t>s</w:t>
      </w:r>
      <w:r>
        <w:rPr>
          <w:lang w:val="es-ES"/>
        </w:rPr>
        <w:t>trings</w:t>
      </w:r>
      <w:proofErr w:type="spellEnd"/>
      <w:r w:rsidR="003116EB">
        <w:rPr>
          <w:lang w:val="es-ES"/>
        </w:rPr>
        <w:t>. Ej.:</w:t>
      </w:r>
    </w:p>
    <w:p w:rsidR="003116EB" w:rsidRPr="003116EB" w:rsidRDefault="003116EB" w:rsidP="00311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3116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gramEnd"/>
      <w:r w:rsidRPr="003116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116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</w:t>
      </w:r>
      <w:proofErr w:type="spellEnd"/>
      <w:r w:rsidRPr="003116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16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3116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16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116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Ultimate</w:t>
      </w:r>
      <w:proofErr w:type="spellEnd"/>
      <w:r w:rsidRPr="003116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Python"</w:t>
      </w:r>
      <w:r w:rsidRPr="003116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3116EB" w:rsidRPr="003116EB" w:rsidRDefault="003116EB" w:rsidP="00311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116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116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116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3116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</w:t>
      </w:r>
      <w:proofErr w:type="spellEnd"/>
      <w:r w:rsidRPr="003116E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3116EB" w:rsidRDefault="003116EB" w:rsidP="00A512B1">
      <w:pPr>
        <w:rPr>
          <w:lang w:val="es-ES"/>
        </w:rPr>
      </w:pPr>
    </w:p>
    <w:p w:rsidR="003116EB" w:rsidRDefault="003116EB" w:rsidP="003116EB">
      <w:pPr>
        <w:jc w:val="center"/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While</w:t>
      </w:r>
      <w:proofErr w:type="spellEnd"/>
    </w:p>
    <w:p w:rsidR="003116EB" w:rsidRDefault="003116EB" w:rsidP="003116EB">
      <w:pPr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loop</w:t>
      </w:r>
      <w:proofErr w:type="spellEnd"/>
      <w:r>
        <w:rPr>
          <w:lang w:val="es-ES"/>
        </w:rPr>
        <w:t xml:space="preserve"> que se ejecuta siempre y cuando se cumpla una </w:t>
      </w:r>
      <w:r w:rsidR="00492DEF">
        <w:rPr>
          <w:lang w:val="es-ES"/>
        </w:rPr>
        <w:t>condición</w:t>
      </w:r>
    </w:p>
    <w:p w:rsidR="00492DEF" w:rsidRDefault="00492DEF" w:rsidP="003116EB">
      <w:pPr>
        <w:rPr>
          <w:lang w:val="es-ES"/>
        </w:rPr>
      </w:pPr>
    </w:p>
    <w:p w:rsidR="00492DEF" w:rsidRDefault="00492DEF" w:rsidP="00492DEF">
      <w:pPr>
        <w:jc w:val="center"/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Loop</w:t>
      </w:r>
      <w:proofErr w:type="spellEnd"/>
      <w:r>
        <w:rPr>
          <w:sz w:val="32"/>
          <w:szCs w:val="32"/>
          <w:lang w:val="es-ES"/>
        </w:rPr>
        <w:t xml:space="preserve"> Anidado</w:t>
      </w:r>
    </w:p>
    <w:p w:rsidR="00492DEF" w:rsidRDefault="00492DEF" w:rsidP="00492DEF">
      <w:pPr>
        <w:rPr>
          <w:lang w:val="es-ES"/>
        </w:rPr>
      </w:pPr>
      <w:r>
        <w:rPr>
          <w:lang w:val="es-ES"/>
        </w:rPr>
        <w:t>Podemos ejecutar un for, dentro de otro for. Ej.:</w:t>
      </w:r>
    </w:p>
    <w:p w:rsidR="00492DEF" w:rsidRPr="00492DEF" w:rsidRDefault="00492DEF" w:rsidP="00492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492DE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gramEnd"/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92D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92DE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92DE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range</w:t>
      </w:r>
      <w:proofErr w:type="spellEnd"/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92D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(a esto se le conoce como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outer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for/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loop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492DEF" w:rsidRPr="00492DEF" w:rsidRDefault="00492DEF" w:rsidP="00492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92DE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92D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</w:t>
      </w:r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92DE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92DE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range</w:t>
      </w:r>
      <w:proofErr w:type="spellEnd"/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92D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(y esto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inner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for/loop)</w:t>
      </w:r>
    </w:p>
    <w:p w:rsidR="00492DEF" w:rsidRPr="00492DEF" w:rsidRDefault="00492DEF" w:rsidP="00492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492D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92D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492D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2D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92D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</w:t>
      </w:r>
      <w:r w:rsidRPr="00492D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492D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Pr="00492D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492D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</w:t>
      </w:r>
      <w:r w:rsidRPr="00492D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492D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2D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492DEF" w:rsidRPr="00492DEF" w:rsidRDefault="00492DEF" w:rsidP="00492D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9B7A0A" w:rsidRPr="009B7A0A" w:rsidRDefault="009B7A0A" w:rsidP="009B7A0A">
      <w:pPr>
        <w:jc w:val="center"/>
        <w:rPr>
          <w:sz w:val="32"/>
          <w:szCs w:val="32"/>
          <w:lang w:val="es-ES"/>
        </w:rPr>
      </w:pPr>
    </w:p>
    <w:p w:rsidR="00492DEF" w:rsidRDefault="009B7A0A" w:rsidP="009B7A0A">
      <w:pPr>
        <w:jc w:val="center"/>
        <w:rPr>
          <w:sz w:val="32"/>
          <w:szCs w:val="32"/>
          <w:lang w:val="es-ES"/>
        </w:rPr>
      </w:pPr>
      <w:r w:rsidRPr="009B7A0A">
        <w:rPr>
          <w:sz w:val="32"/>
          <w:szCs w:val="32"/>
          <w:lang w:val="es-ES"/>
        </w:rPr>
        <w:lastRenderedPageBreak/>
        <w:t>Funciones</w:t>
      </w:r>
    </w:p>
    <w:p w:rsidR="009B7A0A" w:rsidRPr="009B7A0A" w:rsidRDefault="009B7A0A" w:rsidP="009B7A0A">
      <w:pPr>
        <w:jc w:val="center"/>
        <w:rPr>
          <w:sz w:val="32"/>
          <w:szCs w:val="32"/>
          <w:lang w:val="es-ES"/>
        </w:rPr>
      </w:pPr>
      <w:r w:rsidRPr="009B7A0A">
        <w:rPr>
          <w:sz w:val="32"/>
          <w:szCs w:val="32"/>
          <w:lang w:val="es-ES"/>
        </w:rPr>
        <w:drawing>
          <wp:inline distT="0" distB="0" distL="0" distR="0" wp14:anchorId="01C88F71" wp14:editId="4BC6EA8E">
            <wp:extent cx="5400040" cy="32886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A0A" w:rsidRPr="009B7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9E"/>
    <w:rsid w:val="000012C3"/>
    <w:rsid w:val="001D3782"/>
    <w:rsid w:val="001E0F32"/>
    <w:rsid w:val="00207757"/>
    <w:rsid w:val="00223E61"/>
    <w:rsid w:val="00231795"/>
    <w:rsid w:val="002B50F5"/>
    <w:rsid w:val="0031026C"/>
    <w:rsid w:val="003116EB"/>
    <w:rsid w:val="003A202B"/>
    <w:rsid w:val="00427AA7"/>
    <w:rsid w:val="00492DEF"/>
    <w:rsid w:val="004A7D23"/>
    <w:rsid w:val="0052515B"/>
    <w:rsid w:val="00563DF1"/>
    <w:rsid w:val="005D6BB7"/>
    <w:rsid w:val="006F3EBF"/>
    <w:rsid w:val="007123B9"/>
    <w:rsid w:val="00743278"/>
    <w:rsid w:val="0081566F"/>
    <w:rsid w:val="00821DB6"/>
    <w:rsid w:val="008261DE"/>
    <w:rsid w:val="008A229E"/>
    <w:rsid w:val="008B73EF"/>
    <w:rsid w:val="00990029"/>
    <w:rsid w:val="009B5978"/>
    <w:rsid w:val="009B7A0A"/>
    <w:rsid w:val="00A512B1"/>
    <w:rsid w:val="00B33218"/>
    <w:rsid w:val="00B859B3"/>
    <w:rsid w:val="00CC26AA"/>
    <w:rsid w:val="00D91D5B"/>
    <w:rsid w:val="00DA6252"/>
    <w:rsid w:val="00DE67B1"/>
    <w:rsid w:val="00E14AE9"/>
    <w:rsid w:val="00E62455"/>
    <w:rsid w:val="00E857E0"/>
    <w:rsid w:val="00EC0DFF"/>
    <w:rsid w:val="00F16BA2"/>
    <w:rsid w:val="00FB458D"/>
    <w:rsid w:val="00FC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A2F46-A47F-4FB8-8519-D65D93C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pfdse">
    <w:name w:val="jpfdse"/>
    <w:basedOn w:val="Fuentedeprrafopredeter"/>
    <w:rsid w:val="00E62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34</cp:revision>
  <dcterms:created xsi:type="dcterms:W3CDTF">2024-04-18T13:31:00Z</dcterms:created>
  <dcterms:modified xsi:type="dcterms:W3CDTF">2024-04-23T02:29:00Z</dcterms:modified>
</cp:coreProperties>
</file>