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3394" w:val="left" w:leader="none"/>
          <w:tab w:pos="8569" w:val="left" w:leader="none"/>
        </w:tabs>
        <w:spacing w:line="218" w:lineRule="auto"/>
      </w:pPr>
      <w:r>
        <w:rPr>
          <w:b w:val="0"/>
          <w:position w:val="-36"/>
        </w:rPr>
        <w:drawing>
          <wp:inline distT="0" distB="0" distL="0" distR="0">
            <wp:extent cx="472072" cy="476250"/>
            <wp:effectExtent l="0" t="0" r="0" b="0"/>
            <wp:docPr id="1" name="image1.jpeg" descr="C:\Users\megacompu\Pictures\letritas\image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7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36"/>
        </w:rPr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-14"/>
          <w:sz w:val="20"/>
        </w:rPr>
        <w:t> </w:t>
      </w:r>
      <w:r>
        <w:rPr/>
        <w:t>Practica</w:t>
      </w:r>
      <w:r>
        <w:rPr>
          <w:spacing w:val="-4"/>
        </w:rPr>
        <w:t> </w:t>
      </w:r>
      <w:r>
        <w:rPr/>
        <w:t>Unidad</w:t>
      </w:r>
      <w:r>
        <w:rPr>
          <w:spacing w:val="-3"/>
        </w:rPr>
        <w:t> </w:t>
      </w:r>
      <w:r>
        <w:rPr/>
        <w:t>2:</w:t>
        <w:tab/>
      </w:r>
      <w:r>
        <w:rPr>
          <w:spacing w:val="-17"/>
          <w:position w:val="-36"/>
        </w:rPr>
        <w:drawing>
          <wp:inline distT="0" distB="0" distL="0" distR="0">
            <wp:extent cx="472072" cy="476250"/>
            <wp:effectExtent l="0" t="0" r="0" b="0"/>
            <wp:docPr id="3" name="image1.jpeg" descr="C:\Users\megacompu\Pictures\letritas\image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7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36"/>
        </w:rPr>
      </w:r>
      <w:r>
        <w:rPr>
          <w:rFonts w:ascii="Times New Roman"/>
          <w:b w:val="0"/>
          <w:position w:val="-36"/>
        </w:rPr>
        <w:t> </w:t>
      </w:r>
      <w:r>
        <w:rPr/>
        <w:t>Evaluando</w:t>
      </w:r>
      <w:r>
        <w:rPr>
          <w:spacing w:val="-1"/>
        </w:rPr>
        <w:t> </w:t>
      </w:r>
      <w:r>
        <w:rPr/>
        <w:t>expresiones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49" w:after="0"/>
        <w:ind w:left="680" w:right="0" w:hanging="495"/>
        <w:jc w:val="left"/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1500505</wp:posOffset>
            </wp:positionH>
            <wp:positionV relativeFrom="paragraph">
              <wp:posOffset>123086</wp:posOffset>
            </wp:positionV>
            <wp:extent cx="4657725" cy="5629275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Evaluar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expresiones:</w:t>
      </w:r>
    </w:p>
    <w:p>
      <w:pPr>
        <w:pStyle w:val="BodyText"/>
        <w:spacing w:before="12"/>
        <w:rPr>
          <w:b/>
          <w:sz w:val="28"/>
        </w:rPr>
      </w:pPr>
    </w:p>
    <w:p>
      <w:pPr>
        <w:pStyle w:val="BodyText"/>
        <w:ind w:left="1040"/>
      </w:pPr>
      <w:r>
        <w:rPr/>
        <w:t>1.</w:t>
      </w:r>
      <w:r>
        <w:rPr>
          <w:spacing w:val="57"/>
        </w:rPr>
        <w:t> </w:t>
      </w:r>
      <w:r>
        <w:rPr/>
        <w:t>5+7/3</w:t>
      </w:r>
    </w:p>
    <w:p>
      <w:pPr>
        <w:pStyle w:val="BodyText"/>
        <w:spacing w:before="23"/>
        <w:ind w:left="1400"/>
      </w:pPr>
      <w:r>
        <w:rPr/>
        <w:t>R.-</w:t>
      </w:r>
    </w:p>
    <w:p>
      <w:pPr>
        <w:pStyle w:val="BodyText"/>
        <w:rPr>
          <w:sz w:val="29"/>
        </w:rPr>
      </w:pPr>
    </w:p>
    <w:p>
      <w:pPr>
        <w:pStyle w:val="BodyText"/>
        <w:ind w:left="1040"/>
      </w:pPr>
      <w:r>
        <w:rPr/>
        <w:t>2.</w:t>
      </w:r>
      <w:r>
        <w:rPr>
          <w:spacing w:val="55"/>
        </w:rPr>
        <w:t> </w:t>
      </w:r>
      <w:r>
        <w:rPr/>
        <w:t>8%5&gt;=6/5</w:t>
      </w:r>
    </w:p>
    <w:p>
      <w:pPr>
        <w:pStyle w:val="BodyText"/>
        <w:spacing w:before="24"/>
        <w:ind w:left="1400"/>
      </w:pPr>
      <w:r>
        <w:rPr/>
        <w:t>R.-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59" w:lineRule="auto"/>
        <w:ind w:left="1400" w:right="4401" w:hanging="360"/>
      </w:pPr>
      <w:r>
        <w:rPr/>
        <w:t>3.</w:t>
      </w:r>
      <w:r>
        <w:rPr>
          <w:spacing w:val="1"/>
        </w:rPr>
        <w:t> </w:t>
      </w:r>
      <w:r>
        <w:rPr/>
        <w:t>(5!=6 || -7&gt;10%2)&amp;&amp;((2+3*5)&lt;6*5)</w:t>
      </w:r>
      <w:r>
        <w:rPr>
          <w:spacing w:val="-55"/>
        </w:rPr>
        <w:t> </w:t>
      </w:r>
      <w:r>
        <w:rPr/>
        <w:t>R.-</w:t>
      </w:r>
    </w:p>
    <w:p>
      <w:pPr>
        <w:pStyle w:val="BodyText"/>
        <w:rPr>
          <w:sz w:val="27"/>
        </w:rPr>
      </w:pPr>
    </w:p>
    <w:p>
      <w:pPr>
        <w:pStyle w:val="BodyText"/>
        <w:spacing w:before="1"/>
        <w:ind w:left="1040"/>
      </w:pPr>
      <w:r>
        <w:rPr/>
        <w:t>4.</w:t>
      </w:r>
      <w:r>
        <w:rPr>
          <w:spacing w:val="55"/>
        </w:rPr>
        <w:t> </w:t>
      </w:r>
      <w:r>
        <w:rPr/>
        <w:t>6*5%10+12.4</w:t>
      </w:r>
    </w:p>
    <w:p>
      <w:pPr>
        <w:pStyle w:val="BodyText"/>
        <w:spacing w:before="23"/>
        <w:ind w:left="1400"/>
      </w:pPr>
      <w:r>
        <w:rPr/>
        <w:t>R.-</w:t>
      </w:r>
    </w:p>
    <w:p>
      <w:pPr>
        <w:pStyle w:val="BodyText"/>
        <w:rPr>
          <w:sz w:val="29"/>
        </w:rPr>
      </w:pPr>
    </w:p>
    <w:p>
      <w:pPr>
        <w:pStyle w:val="BodyText"/>
        <w:spacing w:line="259" w:lineRule="auto"/>
        <w:ind w:left="1400" w:right="4686" w:hanging="360"/>
      </w:pPr>
      <w:r>
        <w:rPr/>
        <w:t>5.</w:t>
      </w:r>
      <w:r>
        <w:rPr>
          <w:spacing w:val="52"/>
        </w:rPr>
        <w:t> </w:t>
      </w:r>
      <w:r>
        <w:rPr/>
        <w:t>(23/15&gt;13%2)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(13/15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14%7)</w:t>
      </w:r>
      <w:r>
        <w:rPr>
          <w:spacing w:val="-54"/>
        </w:rPr>
        <w:t> </w:t>
      </w:r>
      <w:r>
        <w:rPr/>
        <w:t>R.-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0" w:after="0"/>
        <w:ind w:left="680" w:right="0" w:hanging="562"/>
        <w:jc w:val="left"/>
      </w:pPr>
      <w:r>
        <w:rPr/>
        <w:t>Indicar</w:t>
      </w:r>
      <w:r>
        <w:rPr>
          <w:spacing w:val="-4"/>
        </w:rPr>
        <w:t> </w:t>
      </w:r>
      <w:r>
        <w:rPr/>
        <w:t>si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posible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genera</w:t>
      </w:r>
      <w:r>
        <w:rPr>
          <w:spacing w:val="-3"/>
        </w:rPr>
        <w:t> </w:t>
      </w:r>
      <w:r>
        <w:rPr/>
        <w:t>algún</w:t>
      </w:r>
      <w:r>
        <w:rPr>
          <w:spacing w:val="-2"/>
        </w:rPr>
        <w:t> </w:t>
      </w:r>
      <w:r>
        <w:rPr/>
        <w:t>error,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instrucciones: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59" w:lineRule="auto"/>
        <w:ind w:left="1400" w:right="6634" w:hanging="360"/>
      </w:pPr>
      <w:r>
        <w:rPr/>
        <w:t>1.</w:t>
      </w:r>
      <w:r>
        <w:rPr>
          <w:spacing w:val="1"/>
        </w:rPr>
        <w:t> </w:t>
      </w:r>
      <w:r>
        <w:rPr>
          <w:color w:val="C00000"/>
        </w:rPr>
        <w:t>int </w:t>
      </w:r>
      <w:r>
        <w:rPr/>
        <w:t>a = 45+21;</w:t>
      </w:r>
      <w:r>
        <w:rPr>
          <w:spacing w:val="-55"/>
        </w:rPr>
        <w:t> </w:t>
      </w:r>
      <w:r>
        <w:rPr/>
        <w:t>R.-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59" w:lineRule="auto" w:before="0" w:after="0"/>
        <w:ind w:left="1400" w:right="6589" w:hanging="360"/>
        <w:jc w:val="left"/>
        <w:rPr>
          <w:sz w:val="25"/>
        </w:rPr>
      </w:pPr>
      <w:r>
        <w:rPr>
          <w:color w:val="C00000"/>
          <w:sz w:val="25"/>
        </w:rPr>
        <w:t>double</w:t>
      </w:r>
      <w:r>
        <w:rPr>
          <w:color w:val="C00000"/>
          <w:spacing w:val="-6"/>
          <w:sz w:val="25"/>
        </w:rPr>
        <w:t> </w:t>
      </w:r>
      <w:r>
        <w:rPr>
          <w:sz w:val="25"/>
        </w:rPr>
        <w:t>x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5"/>
          <w:sz w:val="25"/>
        </w:rPr>
        <w:t> </w:t>
      </w:r>
      <w:r>
        <w:rPr>
          <w:sz w:val="25"/>
        </w:rPr>
        <w:t>31;</w:t>
      </w:r>
      <w:r>
        <w:rPr>
          <w:spacing w:val="-54"/>
          <w:sz w:val="25"/>
        </w:rPr>
        <w:t> </w:t>
      </w:r>
      <w:r>
        <w:rPr>
          <w:sz w:val="25"/>
        </w:rPr>
        <w:t>R.-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59" w:lineRule="auto" w:before="0" w:after="0"/>
        <w:ind w:left="1400" w:right="6809" w:hanging="360"/>
        <w:jc w:val="left"/>
        <w:rPr>
          <w:sz w:val="25"/>
        </w:rPr>
      </w:pPr>
      <w:r>
        <w:rPr>
          <w:color w:val="C00000"/>
          <w:sz w:val="25"/>
        </w:rPr>
        <w:t>char</w:t>
      </w:r>
      <w:r>
        <w:rPr>
          <w:color w:val="C00000"/>
          <w:spacing w:val="-6"/>
          <w:sz w:val="25"/>
        </w:rPr>
        <w:t> </w:t>
      </w:r>
      <w:r>
        <w:rPr>
          <w:sz w:val="25"/>
        </w:rPr>
        <w:t>c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5"/>
          <w:sz w:val="25"/>
        </w:rPr>
        <w:t> </w:t>
      </w:r>
      <w:r>
        <w:rPr>
          <w:sz w:val="25"/>
        </w:rPr>
        <w:t>"z";</w:t>
      </w:r>
      <w:r>
        <w:rPr>
          <w:spacing w:val="-53"/>
          <w:sz w:val="25"/>
        </w:rPr>
        <w:t> </w:t>
      </w:r>
      <w:r>
        <w:rPr>
          <w:sz w:val="25"/>
        </w:rPr>
        <w:t>R.-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59" w:lineRule="auto"/>
        <w:ind w:left="1400" w:right="6721" w:hanging="360"/>
      </w:pPr>
      <w:r>
        <w:rPr/>
        <w:t>4.</w:t>
      </w:r>
      <w:r>
        <w:rPr>
          <w:spacing w:val="1"/>
        </w:rPr>
        <w:t> </w:t>
      </w:r>
      <w:r>
        <w:rPr>
          <w:color w:val="C00000"/>
        </w:rPr>
        <w:t>int </w:t>
      </w:r>
      <w:r>
        <w:rPr/>
        <w:t>b = 'y' +3;</w:t>
      </w:r>
      <w:r>
        <w:rPr>
          <w:spacing w:val="-54"/>
        </w:rPr>
        <w:t> </w:t>
      </w:r>
      <w:r>
        <w:rPr/>
        <w:t>R.-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1" w:lineRule="auto"/>
        <w:ind w:left="1400" w:right="6566" w:hanging="360"/>
      </w:pPr>
      <w:r>
        <w:rPr/>
        <w:t>5.</w:t>
      </w:r>
      <w:r>
        <w:rPr>
          <w:spacing w:val="1"/>
        </w:rPr>
        <w:t> </w:t>
      </w:r>
      <w:r>
        <w:rPr>
          <w:color w:val="C00000"/>
        </w:rPr>
        <w:t>byte </w:t>
      </w:r>
      <w:r>
        <w:rPr/>
        <w:t>d = 2567;</w:t>
      </w:r>
      <w:r>
        <w:rPr>
          <w:spacing w:val="-55"/>
        </w:rPr>
        <w:t> </w:t>
      </w:r>
      <w:r>
        <w:rPr/>
        <w:t>R.-</w:t>
      </w:r>
    </w:p>
    <w:sectPr>
      <w:type w:val="continuous"/>
      <w:pgSz w:w="12240" w:h="15840"/>
      <w:pgMar w:top="1440" w:bottom="280" w:left="14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680" w:hanging="494"/>
        <w:jc w:val="right"/>
      </w:pPr>
      <w:rPr>
        <w:rFonts w:hint="default" w:ascii="Calibri" w:hAnsi="Calibri" w:eastAsia="Calibri" w:cs="Calibri"/>
        <w:b/>
        <w:bCs/>
        <w:spacing w:val="-1"/>
        <w:w w:val="99"/>
        <w:sz w:val="25"/>
        <w:szCs w:val="25"/>
        <w:lang w:val="es-ES" w:eastAsia="en-US" w:bidi="ar-SA"/>
      </w:rPr>
    </w:lvl>
    <w:lvl w:ilvl="1">
      <w:start w:val="2"/>
      <w:numFmt w:val="decimal"/>
      <w:lvlText w:val="%2."/>
      <w:lvlJc w:val="left"/>
      <w:pPr>
        <w:ind w:left="1400" w:hanging="360"/>
        <w:jc w:val="left"/>
      </w:pPr>
      <w:rPr>
        <w:rFonts w:hint="default" w:ascii="Calibri" w:hAnsi="Calibri" w:eastAsia="Calibri" w:cs="Calibri"/>
        <w:spacing w:val="-1"/>
        <w:w w:val="99"/>
        <w:sz w:val="25"/>
        <w:szCs w:val="2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5"/>
      <w:szCs w:val="2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80" w:hanging="562"/>
      <w:outlineLvl w:val="1"/>
    </w:pPr>
    <w:rPr>
      <w:rFonts w:ascii="Calibri" w:hAnsi="Calibri" w:eastAsia="Calibri" w:cs="Calibri"/>
      <w:b/>
      <w:bCs/>
      <w:sz w:val="25"/>
      <w:szCs w:val="25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2994" w:right="104" w:hanging="2479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2021-09-27T21:54:01Z</dcterms:created>
  <dcterms:modified xsi:type="dcterms:W3CDTF">2021-09-27T21:54:01Z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2021-09-27T00:00:00Z</vt:filetime>
  </property>
</Properties>
</file>