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4B71" w14:textId="16BAF5AE" w:rsidR="005C7283" w:rsidRDefault="00AD560E">
      <w:pPr>
        <w:jc w:val="center"/>
      </w:pPr>
      <w:r>
        <w:t>Marcelo Honda Kobayashi</w:t>
      </w:r>
    </w:p>
    <w:p w14:paraId="3E6E336C" w14:textId="77777777" w:rsidR="005C7283" w:rsidRDefault="005C7283">
      <w:pPr>
        <w:spacing w:after="240"/>
      </w:pPr>
    </w:p>
    <w:p w14:paraId="24B79C5D" w14:textId="77777777" w:rsidR="005C7283" w:rsidRDefault="005C7283">
      <w:pPr>
        <w:spacing w:after="240"/>
      </w:pPr>
    </w:p>
    <w:p w14:paraId="32F6655E" w14:textId="77777777" w:rsidR="005C7283" w:rsidRDefault="005C7283">
      <w:pPr>
        <w:spacing w:after="240"/>
      </w:pPr>
    </w:p>
    <w:p w14:paraId="319B88DD" w14:textId="77777777" w:rsidR="005C7283" w:rsidRDefault="005C7283">
      <w:pPr>
        <w:spacing w:after="240"/>
      </w:pPr>
    </w:p>
    <w:p w14:paraId="36DE453A" w14:textId="77777777" w:rsidR="005C7283" w:rsidRDefault="005C7283">
      <w:pPr>
        <w:spacing w:after="240"/>
      </w:pPr>
    </w:p>
    <w:p w14:paraId="08128BBB" w14:textId="77777777" w:rsidR="005C7283" w:rsidRDefault="005C7283">
      <w:pPr>
        <w:spacing w:after="240"/>
      </w:pPr>
    </w:p>
    <w:p w14:paraId="4A872740" w14:textId="77777777" w:rsidR="005C7283" w:rsidRDefault="005C7283">
      <w:pPr>
        <w:spacing w:after="240"/>
      </w:pPr>
    </w:p>
    <w:p w14:paraId="3DF9A36F" w14:textId="77777777" w:rsidR="005C7283" w:rsidRDefault="005C7283">
      <w:pPr>
        <w:spacing w:after="240"/>
      </w:pPr>
    </w:p>
    <w:p w14:paraId="2CFFA35B" w14:textId="77777777" w:rsidR="005C7283" w:rsidRDefault="00000000">
      <w:pPr>
        <w:jc w:val="center"/>
      </w:pPr>
      <w:r>
        <w:rPr>
          <w:b/>
          <w:bCs/>
          <w:sz w:val="28"/>
          <w:szCs w:val="28"/>
        </w:rPr>
        <w:t>DOCUMENTAÇÃO TÉCNICA DO SISTEMA</w:t>
      </w:r>
    </w:p>
    <w:p w14:paraId="662A9F37" w14:textId="1416A26A" w:rsidR="005C7283" w:rsidRDefault="009B58DA">
      <w:pPr>
        <w:jc w:val="center"/>
      </w:pPr>
      <w:proofErr w:type="gramStart"/>
      <w:r>
        <w:rPr>
          <w:b/>
          <w:bCs/>
          <w:sz w:val="28"/>
          <w:szCs w:val="28"/>
        </w:rPr>
        <w:t>PARABÉNS AUTOMÁTICO</w:t>
      </w:r>
      <w:proofErr w:type="gramEnd"/>
      <w:r w:rsidR="00AD560E">
        <w:rPr>
          <w:b/>
          <w:bCs/>
          <w:sz w:val="28"/>
          <w:szCs w:val="28"/>
        </w:rPr>
        <w:t xml:space="preserve"> – ORACLE APEX</w:t>
      </w:r>
    </w:p>
    <w:p w14:paraId="0C2AF3ED" w14:textId="77777777" w:rsidR="005C7283" w:rsidRDefault="005C7283">
      <w:pPr>
        <w:spacing w:after="240"/>
      </w:pPr>
    </w:p>
    <w:p w14:paraId="66DC70A2" w14:textId="77777777" w:rsidR="005C7283" w:rsidRDefault="005C7283">
      <w:pPr>
        <w:spacing w:after="240"/>
      </w:pPr>
    </w:p>
    <w:p w14:paraId="31D9F721" w14:textId="77777777" w:rsidR="005C7283" w:rsidRDefault="005C7283">
      <w:pPr>
        <w:spacing w:after="240"/>
      </w:pPr>
    </w:p>
    <w:p w14:paraId="11EA85A2" w14:textId="77777777" w:rsidR="005C7283" w:rsidRDefault="005C7283">
      <w:pPr>
        <w:spacing w:after="240"/>
      </w:pPr>
    </w:p>
    <w:p w14:paraId="6D1546C1" w14:textId="77777777" w:rsidR="005C7283" w:rsidRDefault="00000000">
      <w:pPr>
        <w:spacing w:line="276" w:lineRule="auto"/>
        <w:ind w:left="4535"/>
      </w:pPr>
      <w:r>
        <w:rPr>
          <w:i/>
          <w:iCs/>
          <w:sz w:val="20"/>
          <w:szCs w:val="20"/>
        </w:rPr>
        <w:t>Documento técnico elaborado como registro do estágio, contendo a modelagem do banco de dados, os componentes compartilhados e os fluxos de uso do sistema desenvolvido em Oracle APEX.</w:t>
      </w:r>
    </w:p>
    <w:p w14:paraId="64484F13" w14:textId="77777777" w:rsidR="005C7283" w:rsidRDefault="005C7283">
      <w:pPr>
        <w:spacing w:after="240"/>
      </w:pPr>
    </w:p>
    <w:p w14:paraId="450E7A92" w14:textId="77777777" w:rsidR="005C7283" w:rsidRDefault="005C7283">
      <w:pPr>
        <w:spacing w:after="240"/>
      </w:pPr>
    </w:p>
    <w:p w14:paraId="578117BE" w14:textId="77777777" w:rsidR="005C7283" w:rsidRDefault="005C7283">
      <w:pPr>
        <w:spacing w:after="240"/>
      </w:pPr>
    </w:p>
    <w:p w14:paraId="0E78B2A9" w14:textId="77777777" w:rsidR="005C7283" w:rsidRDefault="005C7283">
      <w:pPr>
        <w:spacing w:after="240"/>
      </w:pPr>
    </w:p>
    <w:p w14:paraId="476AC0AE" w14:textId="77777777" w:rsidR="005C7283" w:rsidRDefault="005C7283">
      <w:pPr>
        <w:spacing w:after="240"/>
      </w:pPr>
    </w:p>
    <w:p w14:paraId="656EB165" w14:textId="77777777" w:rsidR="005C7283" w:rsidRDefault="005C7283">
      <w:pPr>
        <w:spacing w:after="240"/>
      </w:pPr>
    </w:p>
    <w:p w14:paraId="629855E4" w14:textId="77777777" w:rsidR="005C7283" w:rsidRDefault="005C7283">
      <w:pPr>
        <w:spacing w:after="240"/>
      </w:pPr>
    </w:p>
    <w:p w14:paraId="092402BE" w14:textId="77777777" w:rsidR="005C7283" w:rsidRDefault="005C7283">
      <w:pPr>
        <w:spacing w:after="240"/>
      </w:pPr>
    </w:p>
    <w:p w14:paraId="56B5FC7B" w14:textId="752A06A3" w:rsidR="005C7283" w:rsidRDefault="00000000" w:rsidP="009B58DA">
      <w:pPr>
        <w:jc w:val="center"/>
        <w:sectPr w:rsidR="005C7283">
          <w:footerReference w:type="default" r:id="rId8"/>
          <w:pgSz w:w="11906" w:h="16838"/>
          <w:pgMar w:top="1701" w:right="1134" w:bottom="1134" w:left="1701" w:header="708" w:footer="708" w:gutter="0"/>
          <w:cols w:space="720"/>
          <w:titlePg/>
          <w:docGrid w:linePitch="360"/>
        </w:sectPr>
      </w:pPr>
      <w:r>
        <w:t xml:space="preserve">Orientador(a): </w:t>
      </w:r>
      <w:r w:rsidR="00AD560E">
        <w:t>Paula Yumi Nobumoto / João Gabriel Nogueira Santos</w:t>
      </w:r>
    </w:p>
    <w:p w14:paraId="004DF7DE" w14:textId="560161D5" w:rsidR="005C7283" w:rsidRDefault="00000000" w:rsidP="009B58DA">
      <w:pPr>
        <w:pStyle w:val="Ttulo1"/>
      </w:pPr>
      <w:bookmarkStart w:id="0" w:name="_Toc235524385"/>
      <w:r>
        <w:lastRenderedPageBreak/>
        <w:t>SUMÁRIO</w:t>
      </w:r>
      <w:bookmarkEnd w:id="0"/>
    </w:p>
    <w:sdt>
      <w:sdtPr>
        <w:rPr>
          <w:rFonts w:ascii="Times New Roman" w:eastAsia="Times New Roman" w:hAnsi="Times New Roman" w:cs="Times New Roman"/>
          <w:color w:val="auto"/>
          <w:sz w:val="24"/>
          <w:szCs w:val="24"/>
        </w:rPr>
        <w:id w:val="-939603334"/>
        <w:docPartObj>
          <w:docPartGallery w:val="Table of Contents"/>
          <w:docPartUnique/>
        </w:docPartObj>
      </w:sdtPr>
      <w:sdtEndPr>
        <w:rPr>
          <w:b/>
          <w:bCs/>
        </w:rPr>
      </w:sdtEndPr>
      <w:sdtContent>
        <w:p w14:paraId="11027BA1" w14:textId="464B68D4" w:rsidR="009B58DA" w:rsidRDefault="009B58DA" w:rsidP="009B58DA">
          <w:pPr>
            <w:pStyle w:val="CabealhodoSumrio"/>
          </w:pPr>
          <w:r>
            <w:fldChar w:fldCharType="begin"/>
          </w:r>
          <w:r>
            <w:instrText xml:space="preserve"> TOC \o "1-3" \h \z \u </w:instrText>
          </w:r>
          <w:r>
            <w:fldChar w:fldCharType="separate"/>
          </w:r>
        </w:p>
        <w:p w14:paraId="274D86B6" w14:textId="711F06BE" w:rsidR="009B58DA" w:rsidRDefault="009B58DA">
          <w:pPr>
            <w:pStyle w:val="Sumrio1"/>
            <w:tabs>
              <w:tab w:val="right" w:leader="dot" w:pos="9061"/>
            </w:tabs>
            <w:rPr>
              <w:noProof/>
            </w:rPr>
          </w:pPr>
          <w:hyperlink w:anchor="_Toc235524386" w:history="1">
            <w:r w:rsidRPr="00D07D0B">
              <w:rPr>
                <w:rStyle w:val="Hyperlink"/>
                <w:noProof/>
              </w:rPr>
              <w:t>1 INTRODUÇÃO</w:t>
            </w:r>
            <w:r>
              <w:rPr>
                <w:noProof/>
                <w:webHidden/>
              </w:rPr>
              <w:tab/>
            </w:r>
            <w:r>
              <w:rPr>
                <w:noProof/>
                <w:webHidden/>
              </w:rPr>
              <w:fldChar w:fldCharType="begin"/>
            </w:r>
            <w:r>
              <w:rPr>
                <w:noProof/>
                <w:webHidden/>
              </w:rPr>
              <w:instrText xml:space="preserve"> PAGEREF _Toc235524386 \h </w:instrText>
            </w:r>
            <w:r>
              <w:rPr>
                <w:noProof/>
                <w:webHidden/>
              </w:rPr>
            </w:r>
            <w:r>
              <w:rPr>
                <w:noProof/>
                <w:webHidden/>
              </w:rPr>
              <w:fldChar w:fldCharType="separate"/>
            </w:r>
            <w:r>
              <w:rPr>
                <w:noProof/>
                <w:webHidden/>
              </w:rPr>
              <w:t>3</w:t>
            </w:r>
            <w:r>
              <w:rPr>
                <w:noProof/>
                <w:webHidden/>
              </w:rPr>
              <w:fldChar w:fldCharType="end"/>
            </w:r>
          </w:hyperlink>
        </w:p>
        <w:p w14:paraId="6435C8EF" w14:textId="5430EA74" w:rsidR="009B58DA" w:rsidRDefault="009B58DA">
          <w:pPr>
            <w:pStyle w:val="Sumrio2"/>
            <w:tabs>
              <w:tab w:val="right" w:leader="dot" w:pos="9061"/>
            </w:tabs>
            <w:rPr>
              <w:noProof/>
            </w:rPr>
          </w:pPr>
          <w:hyperlink w:anchor="_Toc235524387" w:history="1">
            <w:r w:rsidRPr="00D07D0B">
              <w:rPr>
                <w:rStyle w:val="Hyperlink"/>
                <w:noProof/>
              </w:rPr>
              <w:t>1.1 Objetivo</w:t>
            </w:r>
            <w:r>
              <w:rPr>
                <w:noProof/>
                <w:webHidden/>
              </w:rPr>
              <w:tab/>
            </w:r>
            <w:r>
              <w:rPr>
                <w:noProof/>
                <w:webHidden/>
              </w:rPr>
              <w:fldChar w:fldCharType="begin"/>
            </w:r>
            <w:r>
              <w:rPr>
                <w:noProof/>
                <w:webHidden/>
              </w:rPr>
              <w:instrText xml:space="preserve"> PAGEREF _Toc235524387 \h </w:instrText>
            </w:r>
            <w:r>
              <w:rPr>
                <w:noProof/>
                <w:webHidden/>
              </w:rPr>
            </w:r>
            <w:r>
              <w:rPr>
                <w:noProof/>
                <w:webHidden/>
              </w:rPr>
              <w:fldChar w:fldCharType="separate"/>
            </w:r>
            <w:r>
              <w:rPr>
                <w:noProof/>
                <w:webHidden/>
              </w:rPr>
              <w:t>3</w:t>
            </w:r>
            <w:r>
              <w:rPr>
                <w:noProof/>
                <w:webHidden/>
              </w:rPr>
              <w:fldChar w:fldCharType="end"/>
            </w:r>
          </w:hyperlink>
        </w:p>
        <w:p w14:paraId="7E6A6A56" w14:textId="41445EE5" w:rsidR="009B58DA" w:rsidRDefault="009B58DA">
          <w:pPr>
            <w:pStyle w:val="Sumrio2"/>
            <w:tabs>
              <w:tab w:val="right" w:leader="dot" w:pos="9061"/>
            </w:tabs>
            <w:rPr>
              <w:noProof/>
            </w:rPr>
          </w:pPr>
          <w:hyperlink w:anchor="_Toc235524388" w:history="1">
            <w:r w:rsidRPr="00D07D0B">
              <w:rPr>
                <w:rStyle w:val="Hyperlink"/>
                <w:noProof/>
              </w:rPr>
              <w:t>1.2 Escopo do documento</w:t>
            </w:r>
            <w:r>
              <w:rPr>
                <w:noProof/>
                <w:webHidden/>
              </w:rPr>
              <w:tab/>
            </w:r>
            <w:r>
              <w:rPr>
                <w:noProof/>
                <w:webHidden/>
              </w:rPr>
              <w:fldChar w:fldCharType="begin"/>
            </w:r>
            <w:r>
              <w:rPr>
                <w:noProof/>
                <w:webHidden/>
              </w:rPr>
              <w:instrText xml:space="preserve"> PAGEREF _Toc235524388 \h </w:instrText>
            </w:r>
            <w:r>
              <w:rPr>
                <w:noProof/>
                <w:webHidden/>
              </w:rPr>
            </w:r>
            <w:r>
              <w:rPr>
                <w:noProof/>
                <w:webHidden/>
              </w:rPr>
              <w:fldChar w:fldCharType="separate"/>
            </w:r>
            <w:r>
              <w:rPr>
                <w:noProof/>
                <w:webHidden/>
              </w:rPr>
              <w:t>3</w:t>
            </w:r>
            <w:r>
              <w:rPr>
                <w:noProof/>
                <w:webHidden/>
              </w:rPr>
              <w:fldChar w:fldCharType="end"/>
            </w:r>
          </w:hyperlink>
        </w:p>
        <w:p w14:paraId="537E6C90" w14:textId="5721E082" w:rsidR="009B58DA" w:rsidRDefault="009B58DA">
          <w:pPr>
            <w:pStyle w:val="Sumrio1"/>
            <w:tabs>
              <w:tab w:val="right" w:leader="dot" w:pos="9061"/>
            </w:tabs>
            <w:rPr>
              <w:noProof/>
            </w:rPr>
          </w:pPr>
          <w:hyperlink w:anchor="_Toc235524389" w:history="1">
            <w:r w:rsidRPr="00D07D0B">
              <w:rPr>
                <w:rStyle w:val="Hyperlink"/>
                <w:noProof/>
              </w:rPr>
              <w:t>2 IDENTIFICAÇÃO DO SISTEMA</w:t>
            </w:r>
            <w:r>
              <w:rPr>
                <w:noProof/>
                <w:webHidden/>
              </w:rPr>
              <w:tab/>
            </w:r>
            <w:r>
              <w:rPr>
                <w:noProof/>
                <w:webHidden/>
              </w:rPr>
              <w:fldChar w:fldCharType="begin"/>
            </w:r>
            <w:r>
              <w:rPr>
                <w:noProof/>
                <w:webHidden/>
              </w:rPr>
              <w:instrText xml:space="preserve"> PAGEREF _Toc235524389 \h </w:instrText>
            </w:r>
            <w:r>
              <w:rPr>
                <w:noProof/>
                <w:webHidden/>
              </w:rPr>
            </w:r>
            <w:r>
              <w:rPr>
                <w:noProof/>
                <w:webHidden/>
              </w:rPr>
              <w:fldChar w:fldCharType="separate"/>
            </w:r>
            <w:r>
              <w:rPr>
                <w:noProof/>
                <w:webHidden/>
              </w:rPr>
              <w:t>3</w:t>
            </w:r>
            <w:r>
              <w:rPr>
                <w:noProof/>
                <w:webHidden/>
              </w:rPr>
              <w:fldChar w:fldCharType="end"/>
            </w:r>
          </w:hyperlink>
        </w:p>
        <w:p w14:paraId="3417ABF3" w14:textId="4D512B43" w:rsidR="009B58DA" w:rsidRDefault="009B58DA">
          <w:pPr>
            <w:pStyle w:val="Sumrio1"/>
            <w:tabs>
              <w:tab w:val="right" w:leader="dot" w:pos="9061"/>
            </w:tabs>
            <w:rPr>
              <w:noProof/>
            </w:rPr>
          </w:pPr>
          <w:hyperlink w:anchor="_Toc235524390" w:history="1">
            <w:r w:rsidRPr="00D07D0B">
              <w:rPr>
                <w:rStyle w:val="Hyperlink"/>
                <w:noProof/>
              </w:rPr>
              <w:t>3 MODELAGEM DO BANCO DE DADOS</w:t>
            </w:r>
            <w:r>
              <w:rPr>
                <w:noProof/>
                <w:webHidden/>
              </w:rPr>
              <w:tab/>
            </w:r>
            <w:r>
              <w:rPr>
                <w:noProof/>
                <w:webHidden/>
              </w:rPr>
              <w:fldChar w:fldCharType="begin"/>
            </w:r>
            <w:r>
              <w:rPr>
                <w:noProof/>
                <w:webHidden/>
              </w:rPr>
              <w:instrText xml:space="preserve"> PAGEREF _Toc235524390 \h </w:instrText>
            </w:r>
            <w:r>
              <w:rPr>
                <w:noProof/>
                <w:webHidden/>
              </w:rPr>
            </w:r>
            <w:r>
              <w:rPr>
                <w:noProof/>
                <w:webHidden/>
              </w:rPr>
              <w:fldChar w:fldCharType="separate"/>
            </w:r>
            <w:r>
              <w:rPr>
                <w:noProof/>
                <w:webHidden/>
              </w:rPr>
              <w:t>4</w:t>
            </w:r>
            <w:r>
              <w:rPr>
                <w:noProof/>
                <w:webHidden/>
              </w:rPr>
              <w:fldChar w:fldCharType="end"/>
            </w:r>
          </w:hyperlink>
        </w:p>
        <w:p w14:paraId="0B2C68BD" w14:textId="1070F978" w:rsidR="009B58DA" w:rsidRDefault="009B58DA">
          <w:pPr>
            <w:pStyle w:val="Sumrio2"/>
            <w:tabs>
              <w:tab w:val="right" w:leader="dot" w:pos="9061"/>
            </w:tabs>
            <w:rPr>
              <w:noProof/>
            </w:rPr>
          </w:pPr>
          <w:hyperlink w:anchor="_Toc235524391" w:history="1">
            <w:r w:rsidRPr="00D07D0B">
              <w:rPr>
                <w:rStyle w:val="Hyperlink"/>
                <w:noProof/>
              </w:rPr>
              <w:t>3.1 Diagrama Entidade-Relacionamento</w:t>
            </w:r>
            <w:r>
              <w:rPr>
                <w:noProof/>
                <w:webHidden/>
              </w:rPr>
              <w:tab/>
            </w:r>
            <w:r>
              <w:rPr>
                <w:noProof/>
                <w:webHidden/>
              </w:rPr>
              <w:fldChar w:fldCharType="begin"/>
            </w:r>
            <w:r>
              <w:rPr>
                <w:noProof/>
                <w:webHidden/>
              </w:rPr>
              <w:instrText xml:space="preserve"> PAGEREF _Toc235524391 \h </w:instrText>
            </w:r>
            <w:r>
              <w:rPr>
                <w:noProof/>
                <w:webHidden/>
              </w:rPr>
            </w:r>
            <w:r>
              <w:rPr>
                <w:noProof/>
                <w:webHidden/>
              </w:rPr>
              <w:fldChar w:fldCharType="separate"/>
            </w:r>
            <w:r>
              <w:rPr>
                <w:noProof/>
                <w:webHidden/>
              </w:rPr>
              <w:t>4</w:t>
            </w:r>
            <w:r>
              <w:rPr>
                <w:noProof/>
                <w:webHidden/>
              </w:rPr>
              <w:fldChar w:fldCharType="end"/>
            </w:r>
          </w:hyperlink>
        </w:p>
        <w:p w14:paraId="41BADDDF" w14:textId="1D46FABA" w:rsidR="009B58DA" w:rsidRDefault="009B58DA">
          <w:pPr>
            <w:pStyle w:val="Sumrio2"/>
            <w:tabs>
              <w:tab w:val="right" w:leader="dot" w:pos="9061"/>
            </w:tabs>
            <w:rPr>
              <w:noProof/>
            </w:rPr>
          </w:pPr>
          <w:hyperlink w:anchor="_Toc235524392" w:history="1">
            <w:r w:rsidRPr="00D07D0B">
              <w:rPr>
                <w:rStyle w:val="Hyperlink"/>
                <w:noProof/>
              </w:rPr>
              <w:t>3.2 Dicionário de Dados</w:t>
            </w:r>
            <w:r>
              <w:rPr>
                <w:noProof/>
                <w:webHidden/>
              </w:rPr>
              <w:tab/>
            </w:r>
            <w:r>
              <w:rPr>
                <w:noProof/>
                <w:webHidden/>
              </w:rPr>
              <w:fldChar w:fldCharType="begin"/>
            </w:r>
            <w:r>
              <w:rPr>
                <w:noProof/>
                <w:webHidden/>
              </w:rPr>
              <w:instrText xml:space="preserve"> PAGEREF _Toc235524392 \h </w:instrText>
            </w:r>
            <w:r>
              <w:rPr>
                <w:noProof/>
                <w:webHidden/>
              </w:rPr>
            </w:r>
            <w:r>
              <w:rPr>
                <w:noProof/>
                <w:webHidden/>
              </w:rPr>
              <w:fldChar w:fldCharType="separate"/>
            </w:r>
            <w:r>
              <w:rPr>
                <w:noProof/>
                <w:webHidden/>
              </w:rPr>
              <w:t>4</w:t>
            </w:r>
            <w:r>
              <w:rPr>
                <w:noProof/>
                <w:webHidden/>
              </w:rPr>
              <w:fldChar w:fldCharType="end"/>
            </w:r>
          </w:hyperlink>
        </w:p>
        <w:p w14:paraId="38DE8B3B" w14:textId="6AC46E2E" w:rsidR="009B58DA" w:rsidRDefault="009B58DA">
          <w:pPr>
            <w:pStyle w:val="Sumrio2"/>
            <w:tabs>
              <w:tab w:val="right" w:leader="dot" w:pos="9061"/>
            </w:tabs>
            <w:rPr>
              <w:noProof/>
            </w:rPr>
          </w:pPr>
          <w:hyperlink w:anchor="_Toc235524393" w:history="1">
            <w:r w:rsidRPr="00D07D0B">
              <w:rPr>
                <w:rStyle w:val="Hyperlink"/>
                <w:noProof/>
              </w:rPr>
              <w:t>3.3 Relacionamentos entre Tabelas</w:t>
            </w:r>
            <w:r>
              <w:rPr>
                <w:noProof/>
                <w:webHidden/>
              </w:rPr>
              <w:tab/>
            </w:r>
            <w:r>
              <w:rPr>
                <w:noProof/>
                <w:webHidden/>
              </w:rPr>
              <w:fldChar w:fldCharType="begin"/>
            </w:r>
            <w:r>
              <w:rPr>
                <w:noProof/>
                <w:webHidden/>
              </w:rPr>
              <w:instrText xml:space="preserve"> PAGEREF _Toc235524393 \h </w:instrText>
            </w:r>
            <w:r>
              <w:rPr>
                <w:noProof/>
                <w:webHidden/>
              </w:rPr>
            </w:r>
            <w:r>
              <w:rPr>
                <w:noProof/>
                <w:webHidden/>
              </w:rPr>
              <w:fldChar w:fldCharType="separate"/>
            </w:r>
            <w:r>
              <w:rPr>
                <w:noProof/>
                <w:webHidden/>
              </w:rPr>
              <w:t>5</w:t>
            </w:r>
            <w:r>
              <w:rPr>
                <w:noProof/>
                <w:webHidden/>
              </w:rPr>
              <w:fldChar w:fldCharType="end"/>
            </w:r>
          </w:hyperlink>
        </w:p>
        <w:p w14:paraId="4C901A65" w14:textId="4EFD2869" w:rsidR="009B58DA" w:rsidRDefault="009B58DA">
          <w:pPr>
            <w:pStyle w:val="Sumrio2"/>
            <w:tabs>
              <w:tab w:val="right" w:leader="dot" w:pos="9061"/>
            </w:tabs>
            <w:rPr>
              <w:noProof/>
            </w:rPr>
          </w:pPr>
          <w:hyperlink w:anchor="_Toc235524394" w:history="1">
            <w:r w:rsidRPr="00D07D0B">
              <w:rPr>
                <w:rStyle w:val="Hyperlink"/>
                <w:noProof/>
              </w:rPr>
              <w:t>3.4 Objetos Auxiliares de Banco de Dados</w:t>
            </w:r>
            <w:r>
              <w:rPr>
                <w:noProof/>
                <w:webHidden/>
              </w:rPr>
              <w:tab/>
            </w:r>
            <w:r>
              <w:rPr>
                <w:noProof/>
                <w:webHidden/>
              </w:rPr>
              <w:fldChar w:fldCharType="begin"/>
            </w:r>
            <w:r>
              <w:rPr>
                <w:noProof/>
                <w:webHidden/>
              </w:rPr>
              <w:instrText xml:space="preserve"> PAGEREF _Toc235524394 \h </w:instrText>
            </w:r>
            <w:r>
              <w:rPr>
                <w:noProof/>
                <w:webHidden/>
              </w:rPr>
            </w:r>
            <w:r>
              <w:rPr>
                <w:noProof/>
                <w:webHidden/>
              </w:rPr>
              <w:fldChar w:fldCharType="separate"/>
            </w:r>
            <w:r>
              <w:rPr>
                <w:noProof/>
                <w:webHidden/>
              </w:rPr>
              <w:t>5</w:t>
            </w:r>
            <w:r>
              <w:rPr>
                <w:noProof/>
                <w:webHidden/>
              </w:rPr>
              <w:fldChar w:fldCharType="end"/>
            </w:r>
          </w:hyperlink>
        </w:p>
        <w:p w14:paraId="4F5164DD" w14:textId="78DC1D3D" w:rsidR="009B58DA" w:rsidRDefault="009B58DA">
          <w:pPr>
            <w:pStyle w:val="Sumrio1"/>
            <w:tabs>
              <w:tab w:val="right" w:leader="dot" w:pos="9061"/>
            </w:tabs>
            <w:rPr>
              <w:noProof/>
            </w:rPr>
          </w:pPr>
          <w:hyperlink w:anchor="_Toc235524395" w:history="1">
            <w:r w:rsidRPr="00D07D0B">
              <w:rPr>
                <w:rStyle w:val="Hyperlink"/>
                <w:noProof/>
              </w:rPr>
              <w:t>4 COMPONENTES COMPARTILHADOS</w:t>
            </w:r>
            <w:r>
              <w:rPr>
                <w:noProof/>
                <w:webHidden/>
              </w:rPr>
              <w:tab/>
            </w:r>
            <w:r>
              <w:rPr>
                <w:noProof/>
                <w:webHidden/>
              </w:rPr>
              <w:fldChar w:fldCharType="begin"/>
            </w:r>
            <w:r>
              <w:rPr>
                <w:noProof/>
                <w:webHidden/>
              </w:rPr>
              <w:instrText xml:space="preserve"> PAGEREF _Toc235524395 \h </w:instrText>
            </w:r>
            <w:r>
              <w:rPr>
                <w:noProof/>
                <w:webHidden/>
              </w:rPr>
            </w:r>
            <w:r>
              <w:rPr>
                <w:noProof/>
                <w:webHidden/>
              </w:rPr>
              <w:fldChar w:fldCharType="separate"/>
            </w:r>
            <w:r>
              <w:rPr>
                <w:noProof/>
                <w:webHidden/>
              </w:rPr>
              <w:t>5</w:t>
            </w:r>
            <w:r>
              <w:rPr>
                <w:noProof/>
                <w:webHidden/>
              </w:rPr>
              <w:fldChar w:fldCharType="end"/>
            </w:r>
          </w:hyperlink>
        </w:p>
        <w:p w14:paraId="009759C4" w14:textId="4266953A" w:rsidR="009B58DA" w:rsidRDefault="009B58DA">
          <w:pPr>
            <w:pStyle w:val="Sumrio2"/>
            <w:tabs>
              <w:tab w:val="right" w:leader="dot" w:pos="9061"/>
            </w:tabs>
            <w:rPr>
              <w:noProof/>
            </w:rPr>
          </w:pPr>
          <w:hyperlink w:anchor="_Toc235524396" w:history="1">
            <w:r w:rsidRPr="00D07D0B">
              <w:rPr>
                <w:rStyle w:val="Hyperlink"/>
                <w:noProof/>
              </w:rPr>
              <w:t>4.1 Segurança</w:t>
            </w:r>
            <w:r>
              <w:rPr>
                <w:noProof/>
                <w:webHidden/>
              </w:rPr>
              <w:tab/>
            </w:r>
            <w:r>
              <w:rPr>
                <w:noProof/>
                <w:webHidden/>
              </w:rPr>
              <w:fldChar w:fldCharType="begin"/>
            </w:r>
            <w:r>
              <w:rPr>
                <w:noProof/>
                <w:webHidden/>
              </w:rPr>
              <w:instrText xml:space="preserve"> PAGEREF _Toc235524396 \h </w:instrText>
            </w:r>
            <w:r>
              <w:rPr>
                <w:noProof/>
                <w:webHidden/>
              </w:rPr>
            </w:r>
            <w:r>
              <w:rPr>
                <w:noProof/>
                <w:webHidden/>
              </w:rPr>
              <w:fldChar w:fldCharType="separate"/>
            </w:r>
            <w:r>
              <w:rPr>
                <w:noProof/>
                <w:webHidden/>
              </w:rPr>
              <w:t>5</w:t>
            </w:r>
            <w:r>
              <w:rPr>
                <w:noProof/>
                <w:webHidden/>
              </w:rPr>
              <w:fldChar w:fldCharType="end"/>
            </w:r>
          </w:hyperlink>
        </w:p>
        <w:p w14:paraId="495B61C2" w14:textId="2F556C72" w:rsidR="009B58DA" w:rsidRDefault="009B58DA">
          <w:pPr>
            <w:pStyle w:val="Sumrio2"/>
            <w:tabs>
              <w:tab w:val="right" w:leader="dot" w:pos="9061"/>
            </w:tabs>
            <w:rPr>
              <w:noProof/>
            </w:rPr>
          </w:pPr>
          <w:hyperlink w:anchor="_Toc235524397" w:history="1">
            <w:r w:rsidRPr="00D07D0B">
              <w:rPr>
                <w:rStyle w:val="Hyperlink"/>
                <w:noProof/>
              </w:rPr>
              <w:t>4.2 Navegação</w:t>
            </w:r>
            <w:r>
              <w:rPr>
                <w:noProof/>
                <w:webHidden/>
              </w:rPr>
              <w:tab/>
            </w:r>
            <w:r>
              <w:rPr>
                <w:noProof/>
                <w:webHidden/>
              </w:rPr>
              <w:fldChar w:fldCharType="begin"/>
            </w:r>
            <w:r>
              <w:rPr>
                <w:noProof/>
                <w:webHidden/>
              </w:rPr>
              <w:instrText xml:space="preserve"> PAGEREF _Toc235524397 \h </w:instrText>
            </w:r>
            <w:r>
              <w:rPr>
                <w:noProof/>
                <w:webHidden/>
              </w:rPr>
            </w:r>
            <w:r>
              <w:rPr>
                <w:noProof/>
                <w:webHidden/>
              </w:rPr>
              <w:fldChar w:fldCharType="separate"/>
            </w:r>
            <w:r>
              <w:rPr>
                <w:noProof/>
                <w:webHidden/>
              </w:rPr>
              <w:t>5</w:t>
            </w:r>
            <w:r>
              <w:rPr>
                <w:noProof/>
                <w:webHidden/>
              </w:rPr>
              <w:fldChar w:fldCharType="end"/>
            </w:r>
          </w:hyperlink>
        </w:p>
        <w:p w14:paraId="51C23A1A" w14:textId="33278657" w:rsidR="009B58DA" w:rsidRDefault="009B58DA">
          <w:pPr>
            <w:pStyle w:val="Sumrio2"/>
            <w:tabs>
              <w:tab w:val="right" w:leader="dot" w:pos="9061"/>
            </w:tabs>
            <w:rPr>
              <w:noProof/>
            </w:rPr>
          </w:pPr>
          <w:hyperlink w:anchor="_Toc235524398" w:history="1">
            <w:r w:rsidRPr="00D07D0B">
              <w:rPr>
                <w:rStyle w:val="Hyperlink"/>
                <w:noProof/>
              </w:rPr>
              <w:t>4.3 Listas de Valores (LOVs)</w:t>
            </w:r>
            <w:r>
              <w:rPr>
                <w:noProof/>
                <w:webHidden/>
              </w:rPr>
              <w:tab/>
            </w:r>
            <w:r>
              <w:rPr>
                <w:noProof/>
                <w:webHidden/>
              </w:rPr>
              <w:fldChar w:fldCharType="begin"/>
            </w:r>
            <w:r>
              <w:rPr>
                <w:noProof/>
                <w:webHidden/>
              </w:rPr>
              <w:instrText xml:space="preserve"> PAGEREF _Toc235524398 \h </w:instrText>
            </w:r>
            <w:r>
              <w:rPr>
                <w:noProof/>
                <w:webHidden/>
              </w:rPr>
            </w:r>
            <w:r>
              <w:rPr>
                <w:noProof/>
                <w:webHidden/>
              </w:rPr>
              <w:fldChar w:fldCharType="separate"/>
            </w:r>
            <w:r>
              <w:rPr>
                <w:noProof/>
                <w:webHidden/>
              </w:rPr>
              <w:t>6</w:t>
            </w:r>
            <w:r>
              <w:rPr>
                <w:noProof/>
                <w:webHidden/>
              </w:rPr>
              <w:fldChar w:fldCharType="end"/>
            </w:r>
          </w:hyperlink>
        </w:p>
        <w:p w14:paraId="233BC898" w14:textId="1CFF9628" w:rsidR="009B58DA" w:rsidRDefault="009B58DA">
          <w:pPr>
            <w:pStyle w:val="Sumrio2"/>
            <w:tabs>
              <w:tab w:val="right" w:leader="dot" w:pos="9061"/>
            </w:tabs>
            <w:rPr>
              <w:noProof/>
            </w:rPr>
          </w:pPr>
          <w:hyperlink w:anchor="_Toc235524399" w:history="1">
            <w:r w:rsidRPr="00D07D0B">
              <w:rPr>
                <w:rStyle w:val="Hyperlink"/>
                <w:noProof/>
              </w:rPr>
              <w:t>4.4 Templates</w:t>
            </w:r>
            <w:r>
              <w:rPr>
                <w:noProof/>
                <w:webHidden/>
              </w:rPr>
              <w:tab/>
            </w:r>
            <w:r>
              <w:rPr>
                <w:noProof/>
                <w:webHidden/>
              </w:rPr>
              <w:fldChar w:fldCharType="begin"/>
            </w:r>
            <w:r>
              <w:rPr>
                <w:noProof/>
                <w:webHidden/>
              </w:rPr>
              <w:instrText xml:space="preserve"> PAGEREF _Toc235524399 \h </w:instrText>
            </w:r>
            <w:r>
              <w:rPr>
                <w:noProof/>
                <w:webHidden/>
              </w:rPr>
            </w:r>
            <w:r>
              <w:rPr>
                <w:noProof/>
                <w:webHidden/>
              </w:rPr>
              <w:fldChar w:fldCharType="separate"/>
            </w:r>
            <w:r>
              <w:rPr>
                <w:noProof/>
                <w:webHidden/>
              </w:rPr>
              <w:t>6</w:t>
            </w:r>
            <w:r>
              <w:rPr>
                <w:noProof/>
                <w:webHidden/>
              </w:rPr>
              <w:fldChar w:fldCharType="end"/>
            </w:r>
          </w:hyperlink>
        </w:p>
        <w:p w14:paraId="478B3E31" w14:textId="1BBF1F96" w:rsidR="009B58DA" w:rsidRDefault="009B58DA">
          <w:pPr>
            <w:pStyle w:val="Sumrio2"/>
            <w:tabs>
              <w:tab w:val="right" w:leader="dot" w:pos="9061"/>
            </w:tabs>
            <w:rPr>
              <w:noProof/>
            </w:rPr>
          </w:pPr>
          <w:hyperlink w:anchor="_Toc235524400" w:history="1">
            <w:r w:rsidRPr="00D07D0B">
              <w:rPr>
                <w:rStyle w:val="Hyperlink"/>
                <w:noProof/>
              </w:rPr>
              <w:t>4.5 Temas e Estilos</w:t>
            </w:r>
            <w:r>
              <w:rPr>
                <w:noProof/>
                <w:webHidden/>
              </w:rPr>
              <w:tab/>
            </w:r>
            <w:r>
              <w:rPr>
                <w:noProof/>
                <w:webHidden/>
              </w:rPr>
              <w:fldChar w:fldCharType="begin"/>
            </w:r>
            <w:r>
              <w:rPr>
                <w:noProof/>
                <w:webHidden/>
              </w:rPr>
              <w:instrText xml:space="preserve"> PAGEREF _Toc235524400 \h </w:instrText>
            </w:r>
            <w:r>
              <w:rPr>
                <w:noProof/>
                <w:webHidden/>
              </w:rPr>
            </w:r>
            <w:r>
              <w:rPr>
                <w:noProof/>
                <w:webHidden/>
              </w:rPr>
              <w:fldChar w:fldCharType="separate"/>
            </w:r>
            <w:r>
              <w:rPr>
                <w:noProof/>
                <w:webHidden/>
              </w:rPr>
              <w:t>6</w:t>
            </w:r>
            <w:r>
              <w:rPr>
                <w:noProof/>
                <w:webHidden/>
              </w:rPr>
              <w:fldChar w:fldCharType="end"/>
            </w:r>
          </w:hyperlink>
        </w:p>
        <w:p w14:paraId="43DDC8E0" w14:textId="342F250B" w:rsidR="009B58DA" w:rsidRDefault="009B58DA">
          <w:pPr>
            <w:pStyle w:val="Sumrio2"/>
            <w:tabs>
              <w:tab w:val="right" w:leader="dot" w:pos="9061"/>
            </w:tabs>
            <w:rPr>
              <w:noProof/>
            </w:rPr>
          </w:pPr>
          <w:hyperlink w:anchor="_Toc235524401" w:history="1">
            <w:r w:rsidRPr="00D07D0B">
              <w:rPr>
                <w:rStyle w:val="Hyperlink"/>
                <w:noProof/>
              </w:rPr>
              <w:t>4.6 Processos e Computações Compartilhadas</w:t>
            </w:r>
            <w:r>
              <w:rPr>
                <w:noProof/>
                <w:webHidden/>
              </w:rPr>
              <w:tab/>
            </w:r>
            <w:r>
              <w:rPr>
                <w:noProof/>
                <w:webHidden/>
              </w:rPr>
              <w:fldChar w:fldCharType="begin"/>
            </w:r>
            <w:r>
              <w:rPr>
                <w:noProof/>
                <w:webHidden/>
              </w:rPr>
              <w:instrText xml:space="preserve"> PAGEREF _Toc235524401 \h </w:instrText>
            </w:r>
            <w:r>
              <w:rPr>
                <w:noProof/>
                <w:webHidden/>
              </w:rPr>
            </w:r>
            <w:r>
              <w:rPr>
                <w:noProof/>
                <w:webHidden/>
              </w:rPr>
              <w:fldChar w:fldCharType="separate"/>
            </w:r>
            <w:r>
              <w:rPr>
                <w:noProof/>
                <w:webHidden/>
              </w:rPr>
              <w:t>6</w:t>
            </w:r>
            <w:r>
              <w:rPr>
                <w:noProof/>
                <w:webHidden/>
              </w:rPr>
              <w:fldChar w:fldCharType="end"/>
            </w:r>
          </w:hyperlink>
        </w:p>
        <w:p w14:paraId="2E700282" w14:textId="75307AFC" w:rsidR="009B58DA" w:rsidRDefault="009B58DA">
          <w:pPr>
            <w:pStyle w:val="Sumrio2"/>
            <w:tabs>
              <w:tab w:val="right" w:leader="dot" w:pos="9061"/>
            </w:tabs>
            <w:rPr>
              <w:noProof/>
            </w:rPr>
          </w:pPr>
          <w:hyperlink w:anchor="_Toc235524402" w:history="1">
            <w:r w:rsidRPr="00D07D0B">
              <w:rPr>
                <w:rStyle w:val="Hyperlink"/>
                <w:noProof/>
              </w:rPr>
              <w:t>4.7 Plugins</w:t>
            </w:r>
            <w:r>
              <w:rPr>
                <w:noProof/>
                <w:webHidden/>
              </w:rPr>
              <w:tab/>
            </w:r>
            <w:r>
              <w:rPr>
                <w:noProof/>
                <w:webHidden/>
              </w:rPr>
              <w:fldChar w:fldCharType="begin"/>
            </w:r>
            <w:r>
              <w:rPr>
                <w:noProof/>
                <w:webHidden/>
              </w:rPr>
              <w:instrText xml:space="preserve"> PAGEREF _Toc235524402 \h </w:instrText>
            </w:r>
            <w:r>
              <w:rPr>
                <w:noProof/>
                <w:webHidden/>
              </w:rPr>
            </w:r>
            <w:r>
              <w:rPr>
                <w:noProof/>
                <w:webHidden/>
              </w:rPr>
              <w:fldChar w:fldCharType="separate"/>
            </w:r>
            <w:r>
              <w:rPr>
                <w:noProof/>
                <w:webHidden/>
              </w:rPr>
              <w:t>6</w:t>
            </w:r>
            <w:r>
              <w:rPr>
                <w:noProof/>
                <w:webHidden/>
              </w:rPr>
              <w:fldChar w:fldCharType="end"/>
            </w:r>
          </w:hyperlink>
        </w:p>
        <w:p w14:paraId="1A1CF37F" w14:textId="57DF41CF" w:rsidR="009B58DA" w:rsidRDefault="009B58DA">
          <w:pPr>
            <w:pStyle w:val="Sumrio2"/>
            <w:tabs>
              <w:tab w:val="right" w:leader="dot" w:pos="9061"/>
            </w:tabs>
            <w:rPr>
              <w:noProof/>
            </w:rPr>
          </w:pPr>
          <w:hyperlink w:anchor="_Toc235524403" w:history="1">
            <w:r w:rsidRPr="00D07D0B">
              <w:rPr>
                <w:rStyle w:val="Hyperlink"/>
                <w:noProof/>
              </w:rPr>
              <w:t>4.8 Integrações e Fontes de Dados Externas</w:t>
            </w:r>
            <w:r>
              <w:rPr>
                <w:noProof/>
                <w:webHidden/>
              </w:rPr>
              <w:tab/>
            </w:r>
            <w:r>
              <w:rPr>
                <w:noProof/>
                <w:webHidden/>
              </w:rPr>
              <w:fldChar w:fldCharType="begin"/>
            </w:r>
            <w:r>
              <w:rPr>
                <w:noProof/>
                <w:webHidden/>
              </w:rPr>
              <w:instrText xml:space="preserve"> PAGEREF _Toc235524403 \h </w:instrText>
            </w:r>
            <w:r>
              <w:rPr>
                <w:noProof/>
                <w:webHidden/>
              </w:rPr>
            </w:r>
            <w:r>
              <w:rPr>
                <w:noProof/>
                <w:webHidden/>
              </w:rPr>
              <w:fldChar w:fldCharType="separate"/>
            </w:r>
            <w:r>
              <w:rPr>
                <w:noProof/>
                <w:webHidden/>
              </w:rPr>
              <w:t>6</w:t>
            </w:r>
            <w:r>
              <w:rPr>
                <w:noProof/>
                <w:webHidden/>
              </w:rPr>
              <w:fldChar w:fldCharType="end"/>
            </w:r>
          </w:hyperlink>
        </w:p>
        <w:p w14:paraId="63B60070" w14:textId="4CD283A4" w:rsidR="009B58DA" w:rsidRDefault="009B58DA">
          <w:pPr>
            <w:pStyle w:val="Sumrio2"/>
            <w:tabs>
              <w:tab w:val="right" w:leader="dot" w:pos="9061"/>
            </w:tabs>
            <w:rPr>
              <w:noProof/>
            </w:rPr>
          </w:pPr>
          <w:hyperlink w:anchor="_Toc235524404" w:history="1">
            <w:r w:rsidRPr="00D07D0B">
              <w:rPr>
                <w:rStyle w:val="Hyperlink"/>
                <w:noProof/>
              </w:rPr>
              <w:t>4.9 Variáveis de Aplicação (Application Items)</w:t>
            </w:r>
            <w:r>
              <w:rPr>
                <w:noProof/>
                <w:webHidden/>
              </w:rPr>
              <w:tab/>
            </w:r>
            <w:r>
              <w:rPr>
                <w:noProof/>
                <w:webHidden/>
              </w:rPr>
              <w:fldChar w:fldCharType="begin"/>
            </w:r>
            <w:r>
              <w:rPr>
                <w:noProof/>
                <w:webHidden/>
              </w:rPr>
              <w:instrText xml:space="preserve"> PAGEREF _Toc235524404 \h </w:instrText>
            </w:r>
            <w:r>
              <w:rPr>
                <w:noProof/>
                <w:webHidden/>
              </w:rPr>
            </w:r>
            <w:r>
              <w:rPr>
                <w:noProof/>
                <w:webHidden/>
              </w:rPr>
              <w:fldChar w:fldCharType="separate"/>
            </w:r>
            <w:r>
              <w:rPr>
                <w:noProof/>
                <w:webHidden/>
              </w:rPr>
              <w:t>7</w:t>
            </w:r>
            <w:r>
              <w:rPr>
                <w:noProof/>
                <w:webHidden/>
              </w:rPr>
              <w:fldChar w:fldCharType="end"/>
            </w:r>
          </w:hyperlink>
        </w:p>
        <w:p w14:paraId="583BB675" w14:textId="00561DDD" w:rsidR="009B58DA" w:rsidRDefault="009B58DA">
          <w:pPr>
            <w:pStyle w:val="Sumrio1"/>
            <w:tabs>
              <w:tab w:val="right" w:leader="dot" w:pos="9061"/>
            </w:tabs>
            <w:rPr>
              <w:noProof/>
            </w:rPr>
          </w:pPr>
          <w:hyperlink w:anchor="_Toc235524405" w:history="1">
            <w:r w:rsidRPr="00D07D0B">
              <w:rPr>
                <w:rStyle w:val="Hyperlink"/>
                <w:noProof/>
              </w:rPr>
              <w:t>5 FLUXOS DE USO</w:t>
            </w:r>
            <w:r>
              <w:rPr>
                <w:noProof/>
                <w:webHidden/>
              </w:rPr>
              <w:tab/>
            </w:r>
            <w:r>
              <w:rPr>
                <w:noProof/>
                <w:webHidden/>
              </w:rPr>
              <w:fldChar w:fldCharType="begin"/>
            </w:r>
            <w:r>
              <w:rPr>
                <w:noProof/>
                <w:webHidden/>
              </w:rPr>
              <w:instrText xml:space="preserve"> PAGEREF _Toc235524405 \h </w:instrText>
            </w:r>
            <w:r>
              <w:rPr>
                <w:noProof/>
                <w:webHidden/>
              </w:rPr>
            </w:r>
            <w:r>
              <w:rPr>
                <w:noProof/>
                <w:webHidden/>
              </w:rPr>
              <w:fldChar w:fldCharType="separate"/>
            </w:r>
            <w:r>
              <w:rPr>
                <w:noProof/>
                <w:webHidden/>
              </w:rPr>
              <w:t>7</w:t>
            </w:r>
            <w:r>
              <w:rPr>
                <w:noProof/>
                <w:webHidden/>
              </w:rPr>
              <w:fldChar w:fldCharType="end"/>
            </w:r>
          </w:hyperlink>
        </w:p>
        <w:p w14:paraId="05D38451" w14:textId="429B53D9" w:rsidR="009B58DA" w:rsidRDefault="009B58DA">
          <w:pPr>
            <w:pStyle w:val="Sumrio2"/>
            <w:tabs>
              <w:tab w:val="right" w:leader="dot" w:pos="9061"/>
            </w:tabs>
            <w:rPr>
              <w:noProof/>
            </w:rPr>
          </w:pPr>
          <w:hyperlink w:anchor="_Toc235524406" w:history="1">
            <w:r w:rsidRPr="00D07D0B">
              <w:rPr>
                <w:rStyle w:val="Hyperlink"/>
                <w:noProof/>
              </w:rPr>
              <w:t>5.1 Fluxo: [Nome do Fluxo — ex.: Cadastro de Solicitação]</w:t>
            </w:r>
            <w:r>
              <w:rPr>
                <w:noProof/>
                <w:webHidden/>
              </w:rPr>
              <w:tab/>
            </w:r>
            <w:r>
              <w:rPr>
                <w:noProof/>
                <w:webHidden/>
              </w:rPr>
              <w:fldChar w:fldCharType="begin"/>
            </w:r>
            <w:r>
              <w:rPr>
                <w:noProof/>
                <w:webHidden/>
              </w:rPr>
              <w:instrText xml:space="preserve"> PAGEREF _Toc235524406 \h </w:instrText>
            </w:r>
            <w:r>
              <w:rPr>
                <w:noProof/>
                <w:webHidden/>
              </w:rPr>
            </w:r>
            <w:r>
              <w:rPr>
                <w:noProof/>
                <w:webHidden/>
              </w:rPr>
              <w:fldChar w:fldCharType="separate"/>
            </w:r>
            <w:r>
              <w:rPr>
                <w:noProof/>
                <w:webHidden/>
              </w:rPr>
              <w:t>7</w:t>
            </w:r>
            <w:r>
              <w:rPr>
                <w:noProof/>
                <w:webHidden/>
              </w:rPr>
              <w:fldChar w:fldCharType="end"/>
            </w:r>
          </w:hyperlink>
        </w:p>
        <w:p w14:paraId="1E87DACA" w14:textId="1CC4CB27" w:rsidR="009B58DA" w:rsidRDefault="009B58DA">
          <w:pPr>
            <w:pStyle w:val="Sumrio3"/>
            <w:tabs>
              <w:tab w:val="right" w:leader="dot" w:pos="9061"/>
            </w:tabs>
            <w:rPr>
              <w:noProof/>
            </w:rPr>
          </w:pPr>
          <w:hyperlink w:anchor="_Toc235524407" w:history="1">
            <w:r w:rsidRPr="00D07D0B">
              <w:rPr>
                <w:rStyle w:val="Hyperlink"/>
                <w:noProof/>
              </w:rPr>
              <w:t>5.1.1 Visão Geral do Fluxo</w:t>
            </w:r>
            <w:r>
              <w:rPr>
                <w:noProof/>
                <w:webHidden/>
              </w:rPr>
              <w:tab/>
            </w:r>
            <w:r>
              <w:rPr>
                <w:noProof/>
                <w:webHidden/>
              </w:rPr>
              <w:fldChar w:fldCharType="begin"/>
            </w:r>
            <w:r>
              <w:rPr>
                <w:noProof/>
                <w:webHidden/>
              </w:rPr>
              <w:instrText xml:space="preserve"> PAGEREF _Toc235524407 \h </w:instrText>
            </w:r>
            <w:r>
              <w:rPr>
                <w:noProof/>
                <w:webHidden/>
              </w:rPr>
            </w:r>
            <w:r>
              <w:rPr>
                <w:noProof/>
                <w:webHidden/>
              </w:rPr>
              <w:fldChar w:fldCharType="separate"/>
            </w:r>
            <w:r>
              <w:rPr>
                <w:noProof/>
                <w:webHidden/>
              </w:rPr>
              <w:t>7</w:t>
            </w:r>
            <w:r>
              <w:rPr>
                <w:noProof/>
                <w:webHidden/>
              </w:rPr>
              <w:fldChar w:fldCharType="end"/>
            </w:r>
          </w:hyperlink>
        </w:p>
        <w:p w14:paraId="5CE1362C" w14:textId="071FEB08" w:rsidR="009B58DA" w:rsidRDefault="009B58DA">
          <w:pPr>
            <w:pStyle w:val="Sumrio3"/>
            <w:tabs>
              <w:tab w:val="right" w:leader="dot" w:pos="9061"/>
            </w:tabs>
            <w:rPr>
              <w:noProof/>
            </w:rPr>
          </w:pPr>
          <w:hyperlink w:anchor="_Toc235524408" w:history="1">
            <w:r w:rsidRPr="00D07D0B">
              <w:rPr>
                <w:rStyle w:val="Hyperlink"/>
                <w:noProof/>
              </w:rPr>
              <w:t>5.1.2 Detalhamento das Páginas</w:t>
            </w:r>
            <w:r>
              <w:rPr>
                <w:noProof/>
                <w:webHidden/>
              </w:rPr>
              <w:tab/>
            </w:r>
            <w:r>
              <w:rPr>
                <w:noProof/>
                <w:webHidden/>
              </w:rPr>
              <w:fldChar w:fldCharType="begin"/>
            </w:r>
            <w:r>
              <w:rPr>
                <w:noProof/>
                <w:webHidden/>
              </w:rPr>
              <w:instrText xml:space="preserve"> PAGEREF _Toc235524408 \h </w:instrText>
            </w:r>
            <w:r>
              <w:rPr>
                <w:noProof/>
                <w:webHidden/>
              </w:rPr>
            </w:r>
            <w:r>
              <w:rPr>
                <w:noProof/>
                <w:webHidden/>
              </w:rPr>
              <w:fldChar w:fldCharType="separate"/>
            </w:r>
            <w:r>
              <w:rPr>
                <w:noProof/>
                <w:webHidden/>
              </w:rPr>
              <w:t>7</w:t>
            </w:r>
            <w:r>
              <w:rPr>
                <w:noProof/>
                <w:webHidden/>
              </w:rPr>
              <w:fldChar w:fldCharType="end"/>
            </w:r>
          </w:hyperlink>
        </w:p>
        <w:p w14:paraId="46E81811" w14:textId="7BEEDCE0" w:rsidR="009B58DA" w:rsidRDefault="009B58DA">
          <w:pPr>
            <w:pStyle w:val="Sumrio1"/>
            <w:tabs>
              <w:tab w:val="right" w:leader="dot" w:pos="9061"/>
            </w:tabs>
            <w:rPr>
              <w:noProof/>
            </w:rPr>
          </w:pPr>
          <w:hyperlink w:anchor="_Toc235524409" w:history="1">
            <w:r w:rsidRPr="00D07D0B">
              <w:rPr>
                <w:rStyle w:val="Hyperlink"/>
                <w:noProof/>
              </w:rPr>
              <w:t>6 CONSIDERAÇÕES FINAIS</w:t>
            </w:r>
            <w:r>
              <w:rPr>
                <w:noProof/>
                <w:webHidden/>
              </w:rPr>
              <w:tab/>
            </w:r>
            <w:r>
              <w:rPr>
                <w:noProof/>
                <w:webHidden/>
              </w:rPr>
              <w:fldChar w:fldCharType="begin"/>
            </w:r>
            <w:r>
              <w:rPr>
                <w:noProof/>
                <w:webHidden/>
              </w:rPr>
              <w:instrText xml:space="preserve"> PAGEREF _Toc235524409 \h </w:instrText>
            </w:r>
            <w:r>
              <w:rPr>
                <w:noProof/>
                <w:webHidden/>
              </w:rPr>
            </w:r>
            <w:r>
              <w:rPr>
                <w:noProof/>
                <w:webHidden/>
              </w:rPr>
              <w:fldChar w:fldCharType="separate"/>
            </w:r>
            <w:r>
              <w:rPr>
                <w:noProof/>
                <w:webHidden/>
              </w:rPr>
              <w:t>8</w:t>
            </w:r>
            <w:r>
              <w:rPr>
                <w:noProof/>
                <w:webHidden/>
              </w:rPr>
              <w:fldChar w:fldCharType="end"/>
            </w:r>
          </w:hyperlink>
        </w:p>
        <w:p w14:paraId="50F01519" w14:textId="2E5F75F7" w:rsidR="009B58DA" w:rsidRDefault="009B58DA">
          <w:pPr>
            <w:pStyle w:val="Sumrio1"/>
            <w:tabs>
              <w:tab w:val="right" w:leader="dot" w:pos="9061"/>
            </w:tabs>
            <w:rPr>
              <w:noProof/>
            </w:rPr>
          </w:pPr>
          <w:hyperlink w:anchor="_Toc235524410" w:history="1">
            <w:r w:rsidRPr="00D07D0B">
              <w:rPr>
                <w:rStyle w:val="Hyperlink"/>
                <w:noProof/>
              </w:rPr>
              <w:t>REFERÊNCIAS</w:t>
            </w:r>
            <w:r>
              <w:rPr>
                <w:noProof/>
                <w:webHidden/>
              </w:rPr>
              <w:tab/>
            </w:r>
            <w:r>
              <w:rPr>
                <w:noProof/>
                <w:webHidden/>
              </w:rPr>
              <w:fldChar w:fldCharType="begin"/>
            </w:r>
            <w:r>
              <w:rPr>
                <w:noProof/>
                <w:webHidden/>
              </w:rPr>
              <w:instrText xml:space="preserve"> PAGEREF _Toc235524410 \h </w:instrText>
            </w:r>
            <w:r>
              <w:rPr>
                <w:noProof/>
                <w:webHidden/>
              </w:rPr>
            </w:r>
            <w:r>
              <w:rPr>
                <w:noProof/>
                <w:webHidden/>
              </w:rPr>
              <w:fldChar w:fldCharType="separate"/>
            </w:r>
            <w:r>
              <w:rPr>
                <w:noProof/>
                <w:webHidden/>
              </w:rPr>
              <w:t>9</w:t>
            </w:r>
            <w:r>
              <w:rPr>
                <w:noProof/>
                <w:webHidden/>
              </w:rPr>
              <w:fldChar w:fldCharType="end"/>
            </w:r>
          </w:hyperlink>
        </w:p>
        <w:p w14:paraId="25664084" w14:textId="0C99244C" w:rsidR="009B58DA" w:rsidRDefault="009B58DA">
          <w:pPr>
            <w:pStyle w:val="Sumrio1"/>
            <w:tabs>
              <w:tab w:val="right" w:leader="dot" w:pos="9061"/>
            </w:tabs>
            <w:rPr>
              <w:noProof/>
            </w:rPr>
          </w:pPr>
          <w:hyperlink w:anchor="_Toc235524411" w:history="1">
            <w:r w:rsidRPr="00D07D0B">
              <w:rPr>
                <w:rStyle w:val="Hyperlink"/>
                <w:noProof/>
              </w:rPr>
              <w:t>ANEXOS</w:t>
            </w:r>
            <w:r>
              <w:rPr>
                <w:noProof/>
                <w:webHidden/>
              </w:rPr>
              <w:tab/>
            </w:r>
            <w:r>
              <w:rPr>
                <w:noProof/>
                <w:webHidden/>
              </w:rPr>
              <w:fldChar w:fldCharType="begin"/>
            </w:r>
            <w:r>
              <w:rPr>
                <w:noProof/>
                <w:webHidden/>
              </w:rPr>
              <w:instrText xml:space="preserve"> PAGEREF _Toc235524411 \h </w:instrText>
            </w:r>
            <w:r>
              <w:rPr>
                <w:noProof/>
                <w:webHidden/>
              </w:rPr>
            </w:r>
            <w:r>
              <w:rPr>
                <w:noProof/>
                <w:webHidden/>
              </w:rPr>
              <w:fldChar w:fldCharType="separate"/>
            </w:r>
            <w:r>
              <w:rPr>
                <w:noProof/>
                <w:webHidden/>
              </w:rPr>
              <w:t>10</w:t>
            </w:r>
            <w:r>
              <w:rPr>
                <w:noProof/>
                <w:webHidden/>
              </w:rPr>
              <w:fldChar w:fldCharType="end"/>
            </w:r>
          </w:hyperlink>
        </w:p>
        <w:p w14:paraId="5BCB59FC" w14:textId="6A12325A" w:rsidR="009B58DA" w:rsidRDefault="009B58DA">
          <w:r>
            <w:rPr>
              <w:b/>
              <w:bCs/>
            </w:rPr>
            <w:fldChar w:fldCharType="end"/>
          </w:r>
        </w:p>
      </w:sdtContent>
    </w:sdt>
    <w:p w14:paraId="321E5466" w14:textId="77777777" w:rsidR="009B58DA" w:rsidRDefault="009B58DA">
      <w:pPr>
        <w:sectPr w:rsidR="009B58DA">
          <w:footerReference w:type="default" r:id="rId9"/>
          <w:pgSz w:w="11906" w:h="16838"/>
          <w:pgMar w:top="1701" w:right="1134" w:bottom="1134" w:left="1701" w:header="708" w:footer="708" w:gutter="0"/>
          <w:cols w:space="720"/>
          <w:docGrid w:linePitch="360"/>
        </w:sectPr>
      </w:pPr>
    </w:p>
    <w:p w14:paraId="509888C6" w14:textId="77777777" w:rsidR="005C7283" w:rsidRDefault="00000000">
      <w:pPr>
        <w:pStyle w:val="Ttulo1"/>
        <w:spacing w:line="360" w:lineRule="auto"/>
      </w:pPr>
      <w:bookmarkStart w:id="1" w:name="_Toc235524386"/>
      <w:r>
        <w:lastRenderedPageBreak/>
        <w:t>1 INTRODUÇÃO</w:t>
      </w:r>
      <w:bookmarkEnd w:id="1"/>
    </w:p>
    <w:p w14:paraId="06C3F33E" w14:textId="68FFF8EF" w:rsidR="005C7283" w:rsidRDefault="00000000">
      <w:pPr>
        <w:spacing w:line="360" w:lineRule="auto"/>
        <w:ind w:firstLine="709"/>
        <w:jc w:val="both"/>
      </w:pPr>
      <w:r>
        <w:t xml:space="preserve">Este documento tem como objetivo registrar, de forma técnica e padronizada, as características do sistema </w:t>
      </w:r>
      <w:r w:rsidR="009B58DA">
        <w:t>PA</w:t>
      </w:r>
      <w:r>
        <w:t xml:space="preserve">, desenvolvido na plataforma Oracle APEX no âmbito das atividades de estágio realizadas </w:t>
      </w:r>
      <w:r w:rsidR="009B58DA">
        <w:t>na ASQUALOG.</w:t>
      </w:r>
    </w:p>
    <w:p w14:paraId="265746CD" w14:textId="77777777" w:rsidR="005C7283" w:rsidRDefault="00000000">
      <w:pPr>
        <w:spacing w:line="360" w:lineRule="auto"/>
        <w:ind w:firstLine="709"/>
        <w:jc w:val="both"/>
      </w:pPr>
      <w:r>
        <w:t>A documentação abrange a modelagem do banco de dados utilizado pelo sistema, os componentes compartilhados (shared components) configurados na aplicação e os principais fluxos de uso, detalhando as páginas envolvidas em cada processo. O objetivo é servir como material de referência para consultas futuras, manutenção do sistema e transferência de conhecimento entre desenvolvedores.</w:t>
      </w:r>
    </w:p>
    <w:p w14:paraId="7D43DF91" w14:textId="77777777" w:rsidR="005C7283" w:rsidRDefault="00000000">
      <w:pPr>
        <w:pStyle w:val="Ttulo2"/>
        <w:spacing w:line="360" w:lineRule="auto"/>
      </w:pPr>
      <w:bookmarkStart w:id="2" w:name="_Toc235524387"/>
      <w:r>
        <w:t>1.1 Objetivo</w:t>
      </w:r>
      <w:bookmarkEnd w:id="2"/>
    </w:p>
    <w:p w14:paraId="2FE4A740" w14:textId="77777777" w:rsidR="005C7283" w:rsidRDefault="00000000">
      <w:pPr>
        <w:spacing w:line="360" w:lineRule="auto"/>
        <w:ind w:firstLine="709"/>
        <w:jc w:val="both"/>
        <w:rPr>
          <w:i/>
          <w:iCs/>
          <w:color w:val="808080"/>
        </w:rPr>
      </w:pPr>
      <w:r>
        <w:rPr>
          <w:i/>
          <w:iCs/>
          <w:color w:val="808080"/>
        </w:rPr>
        <w:t>[Descreva o objetivo geral do sistema documentado — para que ele serve e qual problema resolve.]</w:t>
      </w:r>
    </w:p>
    <w:p w14:paraId="6E9F119D" w14:textId="7280B28B" w:rsidR="009B58DA" w:rsidRDefault="009B58DA" w:rsidP="006B40AF">
      <w:pPr>
        <w:spacing w:line="360" w:lineRule="auto"/>
        <w:ind w:firstLine="709"/>
        <w:jc w:val="both"/>
      </w:pPr>
      <w:r>
        <w:t xml:space="preserve">O </w:t>
      </w:r>
      <w:r w:rsidR="006B40AF">
        <w:t>PA é uma aplicação desenvolvida para automatizar o envio de mensagens comemorativas por e-mail aos colaboradores vinculados à ASQUALOG e aos seus subsetores, evitando que datas comemorativas importantes, como aniversários, passem despercebidas.</w:t>
      </w:r>
    </w:p>
    <w:p w14:paraId="34A467AC" w14:textId="4874B385" w:rsidR="006B40AF" w:rsidRDefault="006B40AF" w:rsidP="006B40AF">
      <w:pPr>
        <w:spacing w:line="360" w:lineRule="auto"/>
        <w:ind w:firstLine="709"/>
        <w:jc w:val="both"/>
      </w:pPr>
      <w:r>
        <w:t>O sistema realiza o gerenciamento das imagens e mensagens utilizadas nas comunicações, armazenando os arquivos que compõem os cartões comemorativos e as informações necessárias para sua personalização. Diariamente, um processo automatizado em PL/SQL verifica se há colaboradores aniversariantes na data corrente. Quando identificados, o sistema gera a mensagem de e-mail, incorpora a imagem comemorativa correspondente e realiza o envio automático ao destinatário.</w:t>
      </w:r>
    </w:p>
    <w:p w14:paraId="6C9581A6" w14:textId="4DB0C5B8" w:rsidR="006B40AF" w:rsidRDefault="006B40AF" w:rsidP="006B40AF">
      <w:pPr>
        <w:spacing w:line="360" w:lineRule="auto"/>
        <w:ind w:firstLine="709"/>
        <w:jc w:val="both"/>
      </w:pPr>
      <w:r>
        <w:t>Além das mensagens de aniversário, a aplicação também é utilizada para o envio de comunicações comemorativas em ocasiões específicas, como Natal e Ano Novo, possibilitando o encaminhamento dessas mensagens a colaboradores de outros setores que mantêm relacionamento institucional com a ASQUALOG, assim como senadores.</w:t>
      </w:r>
    </w:p>
    <w:p w14:paraId="77C33598" w14:textId="0CB7B9C6" w:rsidR="006B40AF" w:rsidRPr="009B58DA" w:rsidRDefault="006B40AF" w:rsidP="006B40AF">
      <w:pPr>
        <w:spacing w:line="360" w:lineRule="auto"/>
        <w:ind w:firstLine="709"/>
        <w:jc w:val="both"/>
      </w:pPr>
      <w:r>
        <w:t>Com essa abordagem, o sistema automatiza um processo anteriormente realizado de forma manual, contribuindo para a padronização das mensagens enviadas, reduzindo a possiblidade de esquecimentos e fortalecendo o relacionamento institucional entre os colaboradores.</w:t>
      </w:r>
    </w:p>
    <w:p w14:paraId="71F1198A" w14:textId="77777777" w:rsidR="005C7283" w:rsidRDefault="00000000">
      <w:pPr>
        <w:pStyle w:val="Ttulo2"/>
        <w:spacing w:line="360" w:lineRule="auto"/>
      </w:pPr>
      <w:bookmarkStart w:id="3" w:name="_Toc235524388"/>
      <w:r>
        <w:t>1.2 Escopo do documento</w:t>
      </w:r>
      <w:bookmarkEnd w:id="3"/>
    </w:p>
    <w:p w14:paraId="496DB46D" w14:textId="77777777" w:rsidR="005C7283" w:rsidRDefault="00000000">
      <w:pPr>
        <w:spacing w:line="360" w:lineRule="auto"/>
        <w:ind w:firstLine="709"/>
        <w:jc w:val="both"/>
      </w:pPr>
      <w:r>
        <w:lastRenderedPageBreak/>
        <w:t>Este documento contempla:</w:t>
      </w:r>
    </w:p>
    <w:p w14:paraId="10AF85A7" w14:textId="77777777" w:rsidR="005C7283" w:rsidRDefault="00000000">
      <w:pPr>
        <w:pStyle w:val="PargrafodaLista"/>
        <w:numPr>
          <w:ilvl w:val="0"/>
          <w:numId w:val="2"/>
        </w:numPr>
        <w:spacing w:line="360" w:lineRule="auto"/>
      </w:pPr>
      <w:r>
        <w:t>Identificação geral do sistema;</w:t>
      </w:r>
    </w:p>
    <w:p w14:paraId="38A71928" w14:textId="77777777" w:rsidR="005C7283" w:rsidRDefault="00000000">
      <w:pPr>
        <w:pStyle w:val="PargrafodaLista"/>
        <w:numPr>
          <w:ilvl w:val="0"/>
          <w:numId w:val="2"/>
        </w:numPr>
        <w:spacing w:line="360" w:lineRule="auto"/>
      </w:pPr>
      <w:r>
        <w:t>Modelagem do banco de dados (entidades, atributos e relacionamentos);</w:t>
      </w:r>
    </w:p>
    <w:p w14:paraId="7D7CE3ED" w14:textId="77777777" w:rsidR="005C7283" w:rsidRDefault="00000000">
      <w:pPr>
        <w:pStyle w:val="PargrafodaLista"/>
        <w:numPr>
          <w:ilvl w:val="0"/>
          <w:numId w:val="2"/>
        </w:numPr>
        <w:spacing w:line="360" w:lineRule="auto"/>
      </w:pPr>
      <w:r>
        <w:t>Componentes compartilhados da aplicação APEX;</w:t>
      </w:r>
    </w:p>
    <w:p w14:paraId="3B40F77B" w14:textId="77777777" w:rsidR="005C7283" w:rsidRDefault="00000000">
      <w:pPr>
        <w:pStyle w:val="PargrafodaLista"/>
        <w:numPr>
          <w:ilvl w:val="0"/>
          <w:numId w:val="2"/>
        </w:numPr>
        <w:spacing w:line="360" w:lineRule="auto"/>
      </w:pPr>
      <w:r>
        <w:t>Fluxos de uso do sistema, com detalhamento das páginas envolvidas;</w:t>
      </w:r>
    </w:p>
    <w:p w14:paraId="4662F13D" w14:textId="77777777" w:rsidR="005C7283" w:rsidRDefault="00000000">
      <w:pPr>
        <w:pStyle w:val="PargrafodaLista"/>
        <w:numPr>
          <w:ilvl w:val="0"/>
          <w:numId w:val="2"/>
        </w:numPr>
        <w:spacing w:line="360" w:lineRule="auto"/>
      </w:pPr>
      <w:r>
        <w:t>Considerações finais e pontos de atenção.</w:t>
      </w:r>
    </w:p>
    <w:p w14:paraId="5CCD9CE8" w14:textId="77777777" w:rsidR="005C7283" w:rsidRDefault="00000000">
      <w:pPr>
        <w:pStyle w:val="Ttulo1"/>
        <w:spacing w:line="360" w:lineRule="auto"/>
      </w:pPr>
      <w:bookmarkStart w:id="4" w:name="_Toc235524389"/>
      <w:r>
        <w:t>2 IDENTIFICAÇÃO DO SISTEMA</w:t>
      </w:r>
      <w:bookmarkEnd w:id="4"/>
    </w:p>
    <w:p w14:paraId="570951C3" w14:textId="77777777" w:rsidR="005C7283" w:rsidRDefault="00000000">
      <w:pPr>
        <w:spacing w:line="360" w:lineRule="auto"/>
        <w:ind w:firstLine="709"/>
        <w:jc w:val="both"/>
      </w:pPr>
      <w:r>
        <w:t>O Quadro 1 apresenta as informações gerais de identificação do sistema documentado.</w:t>
      </w:r>
    </w:p>
    <w:p w14:paraId="1B928BBF" w14:textId="77777777" w:rsidR="005C7283" w:rsidRDefault="005C7283">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C7283" w14:paraId="4B321AA5" w14:textId="77777777">
        <w:trPr>
          <w:tblHeader/>
        </w:trPr>
        <w:tc>
          <w:tcPr>
            <w:tcW w:w="3000" w:type="dxa"/>
            <w:shd w:val="clear" w:color="auto" w:fill="D9D9D9"/>
            <w:tcMar>
              <w:top w:w="80" w:type="dxa"/>
              <w:left w:w="100" w:type="dxa"/>
              <w:bottom w:w="80" w:type="dxa"/>
              <w:right w:w="100" w:type="dxa"/>
            </w:tcMar>
            <w:vAlign w:val="center"/>
          </w:tcPr>
          <w:p w14:paraId="6007D30F" w14:textId="77777777" w:rsidR="005C7283" w:rsidRDefault="00000000">
            <w:pPr>
              <w:spacing w:line="276" w:lineRule="auto"/>
            </w:pPr>
            <w:r>
              <w:rPr>
                <w:b/>
                <w:bCs/>
                <w:sz w:val="20"/>
                <w:szCs w:val="20"/>
              </w:rPr>
              <w:t>Item</w:t>
            </w:r>
          </w:p>
        </w:tc>
        <w:tc>
          <w:tcPr>
            <w:tcW w:w="6000" w:type="dxa"/>
            <w:shd w:val="clear" w:color="auto" w:fill="D9D9D9"/>
            <w:tcMar>
              <w:top w:w="80" w:type="dxa"/>
              <w:left w:w="100" w:type="dxa"/>
              <w:bottom w:w="80" w:type="dxa"/>
              <w:right w:w="100" w:type="dxa"/>
            </w:tcMar>
            <w:vAlign w:val="center"/>
          </w:tcPr>
          <w:p w14:paraId="2738DAE4" w14:textId="77777777" w:rsidR="005C7283" w:rsidRDefault="00000000">
            <w:pPr>
              <w:spacing w:line="276" w:lineRule="auto"/>
            </w:pPr>
            <w:r>
              <w:rPr>
                <w:b/>
                <w:bCs/>
                <w:sz w:val="20"/>
                <w:szCs w:val="20"/>
              </w:rPr>
              <w:t>Descrição</w:t>
            </w:r>
          </w:p>
        </w:tc>
      </w:tr>
      <w:tr w:rsidR="005C7283" w14:paraId="4A51B91B" w14:textId="77777777">
        <w:tc>
          <w:tcPr>
            <w:tcW w:w="3000" w:type="dxa"/>
            <w:tcMar>
              <w:top w:w="80" w:type="dxa"/>
              <w:left w:w="100" w:type="dxa"/>
              <w:bottom w:w="80" w:type="dxa"/>
              <w:right w:w="100" w:type="dxa"/>
            </w:tcMar>
            <w:vAlign w:val="center"/>
          </w:tcPr>
          <w:p w14:paraId="5C350029" w14:textId="68456469" w:rsidR="005C7283" w:rsidRDefault="006B40AF">
            <w:pPr>
              <w:spacing w:line="276" w:lineRule="auto"/>
            </w:pPr>
            <w:r>
              <w:t>PA</w:t>
            </w:r>
          </w:p>
        </w:tc>
        <w:tc>
          <w:tcPr>
            <w:tcW w:w="6000" w:type="dxa"/>
            <w:tcMar>
              <w:top w:w="80" w:type="dxa"/>
              <w:left w:w="100" w:type="dxa"/>
              <w:bottom w:w="80" w:type="dxa"/>
              <w:right w:w="100" w:type="dxa"/>
            </w:tcMar>
            <w:vAlign w:val="center"/>
          </w:tcPr>
          <w:p w14:paraId="78540506" w14:textId="6B476D0B" w:rsidR="005C7283" w:rsidRDefault="006B40AF">
            <w:pPr>
              <w:spacing w:line="276" w:lineRule="auto"/>
            </w:pPr>
            <w:r>
              <w:t>Sigla do Sistema</w:t>
            </w:r>
          </w:p>
        </w:tc>
      </w:tr>
      <w:tr w:rsidR="005C7283" w14:paraId="073868F7" w14:textId="77777777">
        <w:tc>
          <w:tcPr>
            <w:tcW w:w="3000" w:type="dxa"/>
            <w:tcMar>
              <w:top w:w="80" w:type="dxa"/>
              <w:left w:w="100" w:type="dxa"/>
              <w:bottom w:w="80" w:type="dxa"/>
              <w:right w:w="100" w:type="dxa"/>
            </w:tcMar>
            <w:vAlign w:val="center"/>
          </w:tcPr>
          <w:p w14:paraId="3C371973" w14:textId="3A4D3BB9" w:rsidR="005C7283" w:rsidRDefault="006B40AF">
            <w:pPr>
              <w:spacing w:line="276" w:lineRule="auto"/>
            </w:pPr>
            <w:r>
              <w:t>ASQUALOG</w:t>
            </w:r>
          </w:p>
        </w:tc>
        <w:tc>
          <w:tcPr>
            <w:tcW w:w="6000" w:type="dxa"/>
            <w:tcMar>
              <w:top w:w="80" w:type="dxa"/>
              <w:left w:w="100" w:type="dxa"/>
              <w:bottom w:w="80" w:type="dxa"/>
              <w:right w:w="100" w:type="dxa"/>
            </w:tcMar>
            <w:vAlign w:val="center"/>
          </w:tcPr>
          <w:p w14:paraId="28D8260C" w14:textId="5CC58B90" w:rsidR="005C7283" w:rsidRDefault="006B40AF">
            <w:pPr>
              <w:spacing w:line="276" w:lineRule="auto"/>
            </w:pPr>
            <w:r>
              <w:t>Workspace APEX</w:t>
            </w:r>
          </w:p>
        </w:tc>
      </w:tr>
      <w:tr w:rsidR="005C7283" w14:paraId="50615A2E" w14:textId="77777777">
        <w:tc>
          <w:tcPr>
            <w:tcW w:w="3000" w:type="dxa"/>
            <w:tcMar>
              <w:top w:w="80" w:type="dxa"/>
              <w:left w:w="100" w:type="dxa"/>
              <w:bottom w:w="80" w:type="dxa"/>
              <w:right w:w="100" w:type="dxa"/>
            </w:tcMar>
            <w:vAlign w:val="center"/>
          </w:tcPr>
          <w:p w14:paraId="1A1F6D9A" w14:textId="3DAE24BF" w:rsidR="005C7283" w:rsidRDefault="006B40AF">
            <w:pPr>
              <w:spacing w:line="276" w:lineRule="auto"/>
            </w:pPr>
            <w:r>
              <w:t>23.2.0</w:t>
            </w:r>
          </w:p>
        </w:tc>
        <w:tc>
          <w:tcPr>
            <w:tcW w:w="6000" w:type="dxa"/>
            <w:tcMar>
              <w:top w:w="80" w:type="dxa"/>
              <w:left w:w="100" w:type="dxa"/>
              <w:bottom w:w="80" w:type="dxa"/>
              <w:right w:w="100" w:type="dxa"/>
            </w:tcMar>
            <w:vAlign w:val="center"/>
          </w:tcPr>
          <w:p w14:paraId="42BC6451" w14:textId="5BCA9E36" w:rsidR="005C7283" w:rsidRDefault="006B40AF">
            <w:pPr>
              <w:spacing w:line="276" w:lineRule="auto"/>
            </w:pPr>
            <w:r>
              <w:t>Versão do Oracle APEX</w:t>
            </w:r>
          </w:p>
        </w:tc>
      </w:tr>
      <w:tr w:rsidR="006B40AF" w14:paraId="4874AC8A" w14:textId="77777777">
        <w:tc>
          <w:tcPr>
            <w:tcW w:w="3000" w:type="dxa"/>
            <w:tcMar>
              <w:top w:w="80" w:type="dxa"/>
              <w:left w:w="100" w:type="dxa"/>
              <w:bottom w:w="80" w:type="dxa"/>
              <w:right w:w="100" w:type="dxa"/>
            </w:tcMar>
            <w:vAlign w:val="center"/>
          </w:tcPr>
          <w:p w14:paraId="3D22AB4F" w14:textId="08EB394A" w:rsidR="006B40AF" w:rsidRDefault="006B40AF">
            <w:pPr>
              <w:spacing w:line="276" w:lineRule="auto"/>
            </w:pPr>
            <w:r>
              <w:t>Marcelo Honda Kobayashi</w:t>
            </w:r>
          </w:p>
        </w:tc>
        <w:tc>
          <w:tcPr>
            <w:tcW w:w="6000" w:type="dxa"/>
            <w:tcMar>
              <w:top w:w="80" w:type="dxa"/>
              <w:left w:w="100" w:type="dxa"/>
              <w:bottom w:w="80" w:type="dxa"/>
              <w:right w:w="100" w:type="dxa"/>
            </w:tcMar>
            <w:vAlign w:val="center"/>
          </w:tcPr>
          <w:p w14:paraId="7612C0A0" w14:textId="4F3E5810" w:rsidR="006B40AF" w:rsidRDefault="006B40AF">
            <w:pPr>
              <w:spacing w:line="276" w:lineRule="auto"/>
            </w:pPr>
            <w:r>
              <w:t>Responsável técnico</w:t>
            </w:r>
          </w:p>
        </w:tc>
      </w:tr>
      <w:tr w:rsidR="006B40AF" w14:paraId="207AE55B" w14:textId="77777777">
        <w:tc>
          <w:tcPr>
            <w:tcW w:w="3000" w:type="dxa"/>
            <w:tcMar>
              <w:top w:w="80" w:type="dxa"/>
              <w:left w:w="100" w:type="dxa"/>
              <w:bottom w:w="80" w:type="dxa"/>
              <w:right w:w="100" w:type="dxa"/>
            </w:tcMar>
            <w:vAlign w:val="center"/>
          </w:tcPr>
          <w:p w14:paraId="04AF43D4" w14:textId="188820EA" w:rsidR="006B40AF" w:rsidRDefault="00C01FF6">
            <w:pPr>
              <w:spacing w:line="276" w:lineRule="auto"/>
            </w:pPr>
            <w:r>
              <w:t>27/11/2025</w:t>
            </w:r>
          </w:p>
        </w:tc>
        <w:tc>
          <w:tcPr>
            <w:tcW w:w="6000" w:type="dxa"/>
            <w:tcMar>
              <w:top w:w="80" w:type="dxa"/>
              <w:left w:w="100" w:type="dxa"/>
              <w:bottom w:w="80" w:type="dxa"/>
              <w:right w:w="100" w:type="dxa"/>
            </w:tcMar>
            <w:vAlign w:val="center"/>
          </w:tcPr>
          <w:p w14:paraId="52C9BD95" w14:textId="38463CCC" w:rsidR="006B40AF" w:rsidRDefault="006B40AF">
            <w:pPr>
              <w:spacing w:line="276" w:lineRule="auto"/>
            </w:pPr>
            <w:r>
              <w:t>Data de criação</w:t>
            </w:r>
          </w:p>
        </w:tc>
      </w:tr>
      <w:tr w:rsidR="006B40AF" w14:paraId="063546A4" w14:textId="77777777">
        <w:tc>
          <w:tcPr>
            <w:tcW w:w="3000" w:type="dxa"/>
            <w:tcMar>
              <w:top w:w="80" w:type="dxa"/>
              <w:left w:w="100" w:type="dxa"/>
              <w:bottom w:w="80" w:type="dxa"/>
              <w:right w:w="100" w:type="dxa"/>
            </w:tcMar>
            <w:vAlign w:val="center"/>
          </w:tcPr>
          <w:p w14:paraId="38295560" w14:textId="70A7D0B4" w:rsidR="006B40AF" w:rsidRDefault="00C01FF6">
            <w:pPr>
              <w:spacing w:line="276" w:lineRule="auto"/>
            </w:pPr>
            <w:r>
              <w:t>21/07/2026</w:t>
            </w:r>
          </w:p>
        </w:tc>
        <w:tc>
          <w:tcPr>
            <w:tcW w:w="6000" w:type="dxa"/>
            <w:tcMar>
              <w:top w:w="80" w:type="dxa"/>
              <w:left w:w="100" w:type="dxa"/>
              <w:bottom w:w="80" w:type="dxa"/>
              <w:right w:w="100" w:type="dxa"/>
            </w:tcMar>
            <w:vAlign w:val="center"/>
          </w:tcPr>
          <w:p w14:paraId="24BD1E04" w14:textId="2BCCC966" w:rsidR="006B40AF" w:rsidRDefault="006B40AF">
            <w:pPr>
              <w:spacing w:line="276" w:lineRule="auto"/>
            </w:pPr>
            <w:r>
              <w:t>Data da última atualização</w:t>
            </w:r>
          </w:p>
        </w:tc>
      </w:tr>
    </w:tbl>
    <w:p w14:paraId="41CD7FFC" w14:textId="77777777" w:rsidR="005C7283" w:rsidRDefault="00000000">
      <w:pPr>
        <w:spacing w:after="240"/>
      </w:pPr>
      <w:r>
        <w:rPr>
          <w:sz w:val="20"/>
          <w:szCs w:val="20"/>
        </w:rPr>
        <w:t>Fonte: elaborado pelo autor (2026).</w:t>
      </w:r>
    </w:p>
    <w:p w14:paraId="23163A0F" w14:textId="77777777" w:rsidR="005C7283" w:rsidRDefault="00000000">
      <w:pPr>
        <w:pStyle w:val="Ttulo1"/>
        <w:spacing w:line="360" w:lineRule="auto"/>
      </w:pPr>
      <w:bookmarkStart w:id="5" w:name="_Toc235524390"/>
      <w:r>
        <w:t>3 MODELAGEM DO BANCO DE DADOS</w:t>
      </w:r>
      <w:bookmarkEnd w:id="5"/>
    </w:p>
    <w:p w14:paraId="26BE2020" w14:textId="77777777" w:rsidR="005C7283" w:rsidRDefault="00000000">
      <w:pPr>
        <w:spacing w:line="360" w:lineRule="auto"/>
        <w:ind w:firstLine="709"/>
        <w:jc w:val="both"/>
      </w:pPr>
      <w:r>
        <w:t>Nesta seção é apresentada a estrutura de dados que sustenta o sistema, incluindo o diagrama entidade-relacionamento, o dicionário de dados e os demais objetos de banco de dados utilizados.</w:t>
      </w:r>
    </w:p>
    <w:p w14:paraId="66E33AD2" w14:textId="77777777" w:rsidR="005C7283" w:rsidRDefault="00000000">
      <w:pPr>
        <w:pStyle w:val="Ttulo2"/>
        <w:spacing w:line="360" w:lineRule="auto"/>
      </w:pPr>
      <w:bookmarkStart w:id="6" w:name="_Toc235524391"/>
      <w:r>
        <w:t>3.1 Diagrama Entidade-Relacionamento</w:t>
      </w:r>
      <w:bookmarkEnd w:id="6"/>
    </w:p>
    <w:p w14:paraId="36548A44" w14:textId="77777777" w:rsidR="005C7283" w:rsidRDefault="00000000">
      <w:pPr>
        <w:spacing w:line="360" w:lineRule="auto"/>
        <w:ind w:firstLine="709"/>
        <w:jc w:val="both"/>
      </w:pPr>
      <w:r>
        <w:t>Apresenta-se, na Figura 1, o diagrama entidade-relacionamento (DER) do sistema, elaborado a partir da estrutura de tabelas existente no banco de dados.</w:t>
      </w:r>
    </w:p>
    <w:p w14:paraId="644935D5" w14:textId="55D7CEA8" w:rsidR="005C7283" w:rsidRDefault="003B0238" w:rsidP="003B0238">
      <w:pPr>
        <w:spacing w:after="1440"/>
        <w:jc w:val="center"/>
      </w:pPr>
      <w:r>
        <w:rPr>
          <w:noProof/>
        </w:rPr>
        <w:lastRenderedPageBreak/>
        <w:drawing>
          <wp:inline distT="0" distB="0" distL="0" distR="0" wp14:anchorId="5B44CCE7" wp14:editId="5BF615CA">
            <wp:extent cx="4805916" cy="2600544"/>
            <wp:effectExtent l="0" t="0" r="0" b="9525"/>
            <wp:docPr id="10686838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882" cy="2603231"/>
                    </a:xfrm>
                    <a:prstGeom prst="rect">
                      <a:avLst/>
                    </a:prstGeom>
                    <a:noFill/>
                    <a:ln>
                      <a:noFill/>
                    </a:ln>
                  </pic:spPr>
                </pic:pic>
              </a:graphicData>
            </a:graphic>
          </wp:inline>
        </w:drawing>
      </w:r>
    </w:p>
    <w:p w14:paraId="67A31221" w14:textId="0072C99A" w:rsidR="005C7283" w:rsidRDefault="00000000">
      <w:pPr>
        <w:spacing w:before="120" w:after="240"/>
        <w:jc w:val="center"/>
      </w:pPr>
      <w:r>
        <w:rPr>
          <w:sz w:val="20"/>
          <w:szCs w:val="20"/>
        </w:rPr>
        <w:t xml:space="preserve">Figura 1 – Diagrama Entidade-Relacionamento do sistema </w:t>
      </w:r>
      <w:r w:rsidR="003B0238">
        <w:rPr>
          <w:sz w:val="20"/>
          <w:szCs w:val="20"/>
        </w:rPr>
        <w:t>PA</w:t>
      </w:r>
    </w:p>
    <w:p w14:paraId="75FB6F73" w14:textId="77777777" w:rsidR="005C7283" w:rsidRDefault="00000000">
      <w:pPr>
        <w:spacing w:after="240"/>
      </w:pPr>
      <w:r>
        <w:rPr>
          <w:sz w:val="20"/>
          <w:szCs w:val="20"/>
        </w:rPr>
        <w:t>Fonte: elaborado pelo autor (2026).</w:t>
      </w:r>
    </w:p>
    <w:p w14:paraId="49EF8B75" w14:textId="77777777" w:rsidR="005C7283" w:rsidRDefault="00000000">
      <w:pPr>
        <w:pStyle w:val="Ttulo2"/>
        <w:spacing w:line="360" w:lineRule="auto"/>
      </w:pPr>
      <w:bookmarkStart w:id="7" w:name="_Toc235524392"/>
      <w:r>
        <w:t>3.2 Dicionário de Dados</w:t>
      </w:r>
      <w:bookmarkEnd w:id="7"/>
    </w:p>
    <w:p w14:paraId="05C5EAF0" w14:textId="77777777" w:rsidR="005C7283" w:rsidRDefault="00000000">
      <w:pPr>
        <w:spacing w:line="360" w:lineRule="auto"/>
        <w:ind w:firstLine="709"/>
        <w:jc w:val="both"/>
      </w:pPr>
      <w:r>
        <w:t>O dicionário de dados descreve, para cada tabela do sistema, seus atributos, tipos de dados, restrições e finalidade. O Quadro 2 apresenta um modelo a ser replicado para cada tabela documentada.</w:t>
      </w:r>
    </w:p>
    <w:p w14:paraId="14D2AE17" w14:textId="77777777" w:rsidR="005C7283" w:rsidRDefault="005C7283">
      <w:pPr>
        <w:spacing w:after="240"/>
      </w:pPr>
    </w:p>
    <w:p w14:paraId="716D64F8" w14:textId="59E3DF8C" w:rsidR="005C7283" w:rsidRDefault="00000000" w:rsidP="003B0238">
      <w:pPr>
        <w:pStyle w:val="PargrafodaLista"/>
        <w:numPr>
          <w:ilvl w:val="0"/>
          <w:numId w:val="3"/>
        </w:numPr>
        <w:spacing w:line="360" w:lineRule="auto"/>
      </w:pPr>
      <w:r>
        <w:t xml:space="preserve"> Estrutura da tabela </w:t>
      </w:r>
      <w:r w:rsidR="003B0238">
        <w:t>ANIV_ANIVERSARIOS</w:t>
      </w:r>
    </w:p>
    <w:p w14:paraId="0CC77C47" w14:textId="20C31F96" w:rsidR="005C7283" w:rsidRDefault="003B0238" w:rsidP="003B0238">
      <w:pPr>
        <w:spacing w:line="360" w:lineRule="auto"/>
      </w:pPr>
      <w:r>
        <w:t>Armazena os aniversariantes com todas as informações necessárias deles, como e-mail e data de nascimento.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1495"/>
        <w:gridCol w:w="1023"/>
        <w:gridCol w:w="874"/>
        <w:gridCol w:w="2968"/>
        <w:gridCol w:w="1146"/>
      </w:tblGrid>
      <w:tr w:rsidR="005C7283" w14:paraId="5D9FC0B7" w14:textId="77777777" w:rsidTr="003B0238">
        <w:trPr>
          <w:tblHeader/>
        </w:trPr>
        <w:tc>
          <w:tcPr>
            <w:tcW w:w="1595" w:type="dxa"/>
            <w:shd w:val="clear" w:color="auto" w:fill="D9D9D9"/>
            <w:tcMar>
              <w:top w:w="80" w:type="dxa"/>
              <w:left w:w="100" w:type="dxa"/>
              <w:bottom w:w="80" w:type="dxa"/>
              <w:right w:w="100" w:type="dxa"/>
            </w:tcMar>
            <w:vAlign w:val="center"/>
          </w:tcPr>
          <w:p w14:paraId="5BF75EC6" w14:textId="77777777" w:rsidR="005C7283" w:rsidRDefault="00000000">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3BFBA780" w14:textId="77777777" w:rsidR="005C7283" w:rsidRDefault="00000000">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40559D9C" w14:textId="77777777" w:rsidR="005C7283" w:rsidRDefault="00000000">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2F8C47C8" w14:textId="77777777" w:rsidR="005C7283" w:rsidRDefault="00000000">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33AAA2E4" w14:textId="77777777" w:rsidR="005C7283" w:rsidRDefault="00000000">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3437D980" w14:textId="77777777" w:rsidR="005C7283" w:rsidRDefault="00000000">
            <w:pPr>
              <w:spacing w:line="276" w:lineRule="auto"/>
            </w:pPr>
            <w:r>
              <w:rPr>
                <w:b/>
                <w:bCs/>
                <w:sz w:val="20"/>
                <w:szCs w:val="20"/>
              </w:rPr>
              <w:t>PK/FK</w:t>
            </w:r>
          </w:p>
        </w:tc>
      </w:tr>
      <w:tr w:rsidR="005C7283" w14:paraId="767725FD" w14:textId="77777777" w:rsidTr="003B0238">
        <w:tc>
          <w:tcPr>
            <w:tcW w:w="1595" w:type="dxa"/>
            <w:tcMar>
              <w:top w:w="80" w:type="dxa"/>
              <w:left w:w="100" w:type="dxa"/>
              <w:bottom w:w="80" w:type="dxa"/>
              <w:right w:w="100" w:type="dxa"/>
            </w:tcMar>
            <w:vAlign w:val="center"/>
          </w:tcPr>
          <w:p w14:paraId="54B115AE" w14:textId="78422FC2" w:rsidR="005C7283" w:rsidRDefault="003B0238">
            <w:pPr>
              <w:spacing w:line="276" w:lineRule="auto"/>
            </w:pPr>
            <w:r>
              <w:t>ID_ANIV</w:t>
            </w:r>
          </w:p>
        </w:tc>
        <w:tc>
          <w:tcPr>
            <w:tcW w:w="1496" w:type="dxa"/>
            <w:tcMar>
              <w:top w:w="80" w:type="dxa"/>
              <w:left w:w="100" w:type="dxa"/>
              <w:bottom w:w="80" w:type="dxa"/>
              <w:right w:w="100" w:type="dxa"/>
            </w:tcMar>
            <w:vAlign w:val="center"/>
          </w:tcPr>
          <w:p w14:paraId="28998EF3" w14:textId="4C5AD377" w:rsidR="005C7283" w:rsidRDefault="003B0238">
            <w:pPr>
              <w:spacing w:line="276" w:lineRule="auto"/>
            </w:pPr>
            <w:r>
              <w:t>NUMBER</w:t>
            </w:r>
          </w:p>
        </w:tc>
        <w:tc>
          <w:tcPr>
            <w:tcW w:w="1023" w:type="dxa"/>
            <w:tcMar>
              <w:top w:w="80" w:type="dxa"/>
              <w:left w:w="100" w:type="dxa"/>
              <w:bottom w:w="80" w:type="dxa"/>
              <w:right w:w="100" w:type="dxa"/>
            </w:tcMar>
            <w:vAlign w:val="center"/>
          </w:tcPr>
          <w:p w14:paraId="260DD8D8" w14:textId="77777777" w:rsidR="005C7283" w:rsidRDefault="005C7283">
            <w:pPr>
              <w:spacing w:line="276" w:lineRule="auto"/>
            </w:pPr>
          </w:p>
        </w:tc>
        <w:tc>
          <w:tcPr>
            <w:tcW w:w="899" w:type="dxa"/>
            <w:tcMar>
              <w:top w:w="80" w:type="dxa"/>
              <w:left w:w="100" w:type="dxa"/>
              <w:bottom w:w="80" w:type="dxa"/>
              <w:right w:w="100" w:type="dxa"/>
            </w:tcMar>
            <w:vAlign w:val="center"/>
          </w:tcPr>
          <w:p w14:paraId="7C44A4C4" w14:textId="536F5E29" w:rsidR="005C7283" w:rsidRDefault="003B0238">
            <w:pPr>
              <w:spacing w:line="276" w:lineRule="auto"/>
            </w:pPr>
            <w:r>
              <w:t>N</w:t>
            </w:r>
          </w:p>
        </w:tc>
        <w:tc>
          <w:tcPr>
            <w:tcW w:w="3189" w:type="dxa"/>
            <w:tcMar>
              <w:top w:w="80" w:type="dxa"/>
              <w:left w:w="100" w:type="dxa"/>
              <w:bottom w:w="80" w:type="dxa"/>
              <w:right w:w="100" w:type="dxa"/>
            </w:tcMar>
            <w:vAlign w:val="center"/>
          </w:tcPr>
          <w:p w14:paraId="7071EC49" w14:textId="13E5E46B" w:rsidR="005C7283" w:rsidRDefault="003B0238">
            <w:pPr>
              <w:spacing w:line="276" w:lineRule="auto"/>
            </w:pPr>
            <w:r>
              <w:t>Identificador da linha</w:t>
            </w:r>
          </w:p>
        </w:tc>
        <w:tc>
          <w:tcPr>
            <w:tcW w:w="1198" w:type="dxa"/>
            <w:tcMar>
              <w:top w:w="80" w:type="dxa"/>
              <w:left w:w="100" w:type="dxa"/>
              <w:bottom w:w="80" w:type="dxa"/>
              <w:right w:w="100" w:type="dxa"/>
            </w:tcMar>
            <w:vAlign w:val="center"/>
          </w:tcPr>
          <w:p w14:paraId="5D829ABD" w14:textId="2FA21CD9" w:rsidR="005C7283" w:rsidRDefault="003B0238">
            <w:pPr>
              <w:spacing w:line="276" w:lineRule="auto"/>
            </w:pPr>
            <w:r>
              <w:t>PK</w:t>
            </w:r>
          </w:p>
        </w:tc>
      </w:tr>
      <w:tr w:rsidR="003B0238" w14:paraId="262FCCDA" w14:textId="77777777" w:rsidTr="003B0238">
        <w:tc>
          <w:tcPr>
            <w:tcW w:w="1595" w:type="dxa"/>
            <w:tcMar>
              <w:top w:w="80" w:type="dxa"/>
              <w:left w:w="100" w:type="dxa"/>
              <w:bottom w:w="80" w:type="dxa"/>
              <w:right w:w="100" w:type="dxa"/>
            </w:tcMar>
            <w:vAlign w:val="center"/>
          </w:tcPr>
          <w:p w14:paraId="79C0A190" w14:textId="7B5B49AF" w:rsidR="003B0238" w:rsidRDefault="003B0238">
            <w:pPr>
              <w:spacing w:line="276" w:lineRule="auto"/>
            </w:pPr>
            <w:r>
              <w:t>NOM_ANIV</w:t>
            </w:r>
          </w:p>
        </w:tc>
        <w:tc>
          <w:tcPr>
            <w:tcW w:w="1496" w:type="dxa"/>
            <w:tcMar>
              <w:top w:w="80" w:type="dxa"/>
              <w:left w:w="100" w:type="dxa"/>
              <w:bottom w:w="80" w:type="dxa"/>
              <w:right w:w="100" w:type="dxa"/>
            </w:tcMar>
            <w:vAlign w:val="center"/>
          </w:tcPr>
          <w:p w14:paraId="6E030A8B" w14:textId="0A47BF26" w:rsidR="003B0238" w:rsidRDefault="003B0238">
            <w:pPr>
              <w:spacing w:line="276" w:lineRule="auto"/>
            </w:pPr>
            <w:r>
              <w:t>VARCHAR2</w:t>
            </w:r>
          </w:p>
        </w:tc>
        <w:tc>
          <w:tcPr>
            <w:tcW w:w="1023" w:type="dxa"/>
            <w:tcMar>
              <w:top w:w="80" w:type="dxa"/>
              <w:left w:w="100" w:type="dxa"/>
              <w:bottom w:w="80" w:type="dxa"/>
              <w:right w:w="100" w:type="dxa"/>
            </w:tcMar>
            <w:vAlign w:val="center"/>
          </w:tcPr>
          <w:p w14:paraId="05B872CE" w14:textId="07517D99" w:rsidR="003B0238" w:rsidRDefault="003B0238">
            <w:pPr>
              <w:spacing w:line="276" w:lineRule="auto"/>
            </w:pPr>
            <w:r>
              <w:t>500</w:t>
            </w:r>
          </w:p>
        </w:tc>
        <w:tc>
          <w:tcPr>
            <w:tcW w:w="899" w:type="dxa"/>
            <w:tcMar>
              <w:top w:w="80" w:type="dxa"/>
              <w:left w:w="100" w:type="dxa"/>
              <w:bottom w:w="80" w:type="dxa"/>
              <w:right w:w="100" w:type="dxa"/>
            </w:tcMar>
            <w:vAlign w:val="center"/>
          </w:tcPr>
          <w:p w14:paraId="10190981" w14:textId="5C4C0EA1" w:rsidR="003B0238" w:rsidRDefault="003B0238">
            <w:pPr>
              <w:spacing w:line="276" w:lineRule="auto"/>
            </w:pPr>
            <w:r>
              <w:t>N</w:t>
            </w:r>
          </w:p>
        </w:tc>
        <w:tc>
          <w:tcPr>
            <w:tcW w:w="3189" w:type="dxa"/>
            <w:tcMar>
              <w:top w:w="80" w:type="dxa"/>
              <w:left w:w="100" w:type="dxa"/>
              <w:bottom w:w="80" w:type="dxa"/>
              <w:right w:w="100" w:type="dxa"/>
            </w:tcMar>
            <w:vAlign w:val="center"/>
          </w:tcPr>
          <w:p w14:paraId="2B8E43F9" w14:textId="0F227AFA" w:rsidR="003B0238" w:rsidRDefault="003B0238">
            <w:pPr>
              <w:spacing w:line="276" w:lineRule="auto"/>
            </w:pPr>
            <w:r>
              <w:t>Nome completo do aniversariante</w:t>
            </w:r>
          </w:p>
        </w:tc>
        <w:tc>
          <w:tcPr>
            <w:tcW w:w="1198" w:type="dxa"/>
            <w:tcMar>
              <w:top w:w="80" w:type="dxa"/>
              <w:left w:w="100" w:type="dxa"/>
              <w:bottom w:w="80" w:type="dxa"/>
              <w:right w:w="100" w:type="dxa"/>
            </w:tcMar>
            <w:vAlign w:val="center"/>
          </w:tcPr>
          <w:p w14:paraId="0BD28472" w14:textId="77777777" w:rsidR="003B0238" w:rsidRDefault="003B0238">
            <w:pPr>
              <w:spacing w:line="276" w:lineRule="auto"/>
            </w:pPr>
          </w:p>
        </w:tc>
      </w:tr>
      <w:tr w:rsidR="003B0238" w14:paraId="6F965980" w14:textId="77777777" w:rsidTr="003B0238">
        <w:tc>
          <w:tcPr>
            <w:tcW w:w="1595" w:type="dxa"/>
            <w:tcMar>
              <w:top w:w="80" w:type="dxa"/>
              <w:left w:w="100" w:type="dxa"/>
              <w:bottom w:w="80" w:type="dxa"/>
              <w:right w:w="100" w:type="dxa"/>
            </w:tcMar>
            <w:vAlign w:val="center"/>
          </w:tcPr>
          <w:p w14:paraId="2132C89A" w14:textId="4CB1459D" w:rsidR="003B0238" w:rsidRDefault="003B0238">
            <w:pPr>
              <w:spacing w:line="276" w:lineRule="auto"/>
            </w:pPr>
            <w:r>
              <w:t>DAT_ANIV</w:t>
            </w:r>
          </w:p>
        </w:tc>
        <w:tc>
          <w:tcPr>
            <w:tcW w:w="1496" w:type="dxa"/>
            <w:tcMar>
              <w:top w:w="80" w:type="dxa"/>
              <w:left w:w="100" w:type="dxa"/>
              <w:bottom w:w="80" w:type="dxa"/>
              <w:right w:w="100" w:type="dxa"/>
            </w:tcMar>
            <w:vAlign w:val="center"/>
          </w:tcPr>
          <w:p w14:paraId="34468CA5" w14:textId="625477F3" w:rsidR="003B0238" w:rsidRDefault="003B0238">
            <w:pPr>
              <w:spacing w:line="276" w:lineRule="auto"/>
            </w:pPr>
            <w:r>
              <w:t>DATE</w:t>
            </w:r>
          </w:p>
        </w:tc>
        <w:tc>
          <w:tcPr>
            <w:tcW w:w="1023" w:type="dxa"/>
            <w:tcMar>
              <w:top w:w="80" w:type="dxa"/>
              <w:left w:w="100" w:type="dxa"/>
              <w:bottom w:w="80" w:type="dxa"/>
              <w:right w:w="100" w:type="dxa"/>
            </w:tcMar>
            <w:vAlign w:val="center"/>
          </w:tcPr>
          <w:p w14:paraId="118E6179" w14:textId="77777777" w:rsidR="003B0238" w:rsidRDefault="003B0238">
            <w:pPr>
              <w:spacing w:line="276" w:lineRule="auto"/>
            </w:pPr>
          </w:p>
        </w:tc>
        <w:tc>
          <w:tcPr>
            <w:tcW w:w="899" w:type="dxa"/>
            <w:tcMar>
              <w:top w:w="80" w:type="dxa"/>
              <w:left w:w="100" w:type="dxa"/>
              <w:bottom w:w="80" w:type="dxa"/>
              <w:right w:w="100" w:type="dxa"/>
            </w:tcMar>
            <w:vAlign w:val="center"/>
          </w:tcPr>
          <w:p w14:paraId="1E3E1608" w14:textId="5D8A8E7A" w:rsidR="003B0238" w:rsidRDefault="003B0238">
            <w:pPr>
              <w:spacing w:line="276" w:lineRule="auto"/>
            </w:pPr>
            <w:r>
              <w:t>N</w:t>
            </w:r>
          </w:p>
        </w:tc>
        <w:tc>
          <w:tcPr>
            <w:tcW w:w="3189" w:type="dxa"/>
            <w:tcMar>
              <w:top w:w="80" w:type="dxa"/>
              <w:left w:w="100" w:type="dxa"/>
              <w:bottom w:w="80" w:type="dxa"/>
              <w:right w:w="100" w:type="dxa"/>
            </w:tcMar>
            <w:vAlign w:val="center"/>
          </w:tcPr>
          <w:p w14:paraId="4EDFF7CA" w14:textId="259CEF58" w:rsidR="003B0238" w:rsidRDefault="003B0238">
            <w:pPr>
              <w:spacing w:line="276" w:lineRule="auto"/>
            </w:pPr>
            <w:r>
              <w:t>Data de aniversário</w:t>
            </w:r>
          </w:p>
        </w:tc>
        <w:tc>
          <w:tcPr>
            <w:tcW w:w="1198" w:type="dxa"/>
            <w:tcMar>
              <w:top w:w="80" w:type="dxa"/>
              <w:left w:w="100" w:type="dxa"/>
              <w:bottom w:w="80" w:type="dxa"/>
              <w:right w:w="100" w:type="dxa"/>
            </w:tcMar>
            <w:vAlign w:val="center"/>
          </w:tcPr>
          <w:p w14:paraId="0131D3C8" w14:textId="77777777" w:rsidR="003B0238" w:rsidRDefault="003B0238">
            <w:pPr>
              <w:spacing w:line="276" w:lineRule="auto"/>
            </w:pPr>
          </w:p>
        </w:tc>
      </w:tr>
      <w:tr w:rsidR="003B0238" w14:paraId="350FD2FB" w14:textId="77777777" w:rsidTr="003B0238">
        <w:tc>
          <w:tcPr>
            <w:tcW w:w="1595" w:type="dxa"/>
            <w:tcMar>
              <w:top w:w="80" w:type="dxa"/>
              <w:left w:w="100" w:type="dxa"/>
              <w:bottom w:w="80" w:type="dxa"/>
              <w:right w:w="100" w:type="dxa"/>
            </w:tcMar>
            <w:vAlign w:val="center"/>
          </w:tcPr>
          <w:p w14:paraId="30AC4187" w14:textId="5672E600" w:rsidR="003B0238" w:rsidRDefault="003B0238">
            <w:pPr>
              <w:spacing w:line="276" w:lineRule="auto"/>
            </w:pPr>
            <w:r>
              <w:t>EMAIL</w:t>
            </w:r>
          </w:p>
        </w:tc>
        <w:tc>
          <w:tcPr>
            <w:tcW w:w="1496" w:type="dxa"/>
            <w:tcMar>
              <w:top w:w="80" w:type="dxa"/>
              <w:left w:w="100" w:type="dxa"/>
              <w:bottom w:w="80" w:type="dxa"/>
              <w:right w:w="100" w:type="dxa"/>
            </w:tcMar>
            <w:vAlign w:val="center"/>
          </w:tcPr>
          <w:p w14:paraId="5B5AA478" w14:textId="187DA75D" w:rsidR="003B0238" w:rsidRDefault="003B0238">
            <w:pPr>
              <w:spacing w:line="276" w:lineRule="auto"/>
            </w:pPr>
            <w:r>
              <w:t>VARCHAR2</w:t>
            </w:r>
          </w:p>
        </w:tc>
        <w:tc>
          <w:tcPr>
            <w:tcW w:w="1023" w:type="dxa"/>
            <w:tcMar>
              <w:top w:w="80" w:type="dxa"/>
              <w:left w:w="100" w:type="dxa"/>
              <w:bottom w:w="80" w:type="dxa"/>
              <w:right w:w="100" w:type="dxa"/>
            </w:tcMar>
            <w:vAlign w:val="center"/>
          </w:tcPr>
          <w:p w14:paraId="3F6473EC" w14:textId="43B8F278" w:rsidR="003B0238" w:rsidRDefault="003B0238">
            <w:pPr>
              <w:spacing w:line="276" w:lineRule="auto"/>
            </w:pPr>
            <w:r>
              <w:t>4000</w:t>
            </w:r>
          </w:p>
        </w:tc>
        <w:tc>
          <w:tcPr>
            <w:tcW w:w="899" w:type="dxa"/>
            <w:tcMar>
              <w:top w:w="80" w:type="dxa"/>
              <w:left w:w="100" w:type="dxa"/>
              <w:bottom w:w="80" w:type="dxa"/>
              <w:right w:w="100" w:type="dxa"/>
            </w:tcMar>
            <w:vAlign w:val="center"/>
          </w:tcPr>
          <w:p w14:paraId="0BC006E5" w14:textId="3161B197" w:rsidR="003B0238" w:rsidRDefault="003B0238">
            <w:pPr>
              <w:spacing w:line="276" w:lineRule="auto"/>
            </w:pPr>
            <w:r>
              <w:t>Y</w:t>
            </w:r>
          </w:p>
        </w:tc>
        <w:tc>
          <w:tcPr>
            <w:tcW w:w="3189" w:type="dxa"/>
            <w:tcMar>
              <w:top w:w="80" w:type="dxa"/>
              <w:left w:w="100" w:type="dxa"/>
              <w:bottom w:w="80" w:type="dxa"/>
              <w:right w:w="100" w:type="dxa"/>
            </w:tcMar>
            <w:vAlign w:val="center"/>
          </w:tcPr>
          <w:p w14:paraId="60D530B8" w14:textId="28A3D251" w:rsidR="003B0238" w:rsidRDefault="003B0238">
            <w:pPr>
              <w:spacing w:line="276" w:lineRule="auto"/>
            </w:pPr>
            <w:r>
              <w:t>Email institucional do aniversariante</w:t>
            </w:r>
          </w:p>
        </w:tc>
        <w:tc>
          <w:tcPr>
            <w:tcW w:w="1198" w:type="dxa"/>
            <w:tcMar>
              <w:top w:w="80" w:type="dxa"/>
              <w:left w:w="100" w:type="dxa"/>
              <w:bottom w:w="80" w:type="dxa"/>
              <w:right w:w="100" w:type="dxa"/>
            </w:tcMar>
            <w:vAlign w:val="center"/>
          </w:tcPr>
          <w:p w14:paraId="6DBADF27" w14:textId="77777777" w:rsidR="003B0238" w:rsidRDefault="003B0238">
            <w:pPr>
              <w:spacing w:line="276" w:lineRule="auto"/>
            </w:pPr>
          </w:p>
        </w:tc>
      </w:tr>
      <w:tr w:rsidR="005C7283" w14:paraId="770B4007" w14:textId="77777777" w:rsidTr="003B0238">
        <w:tc>
          <w:tcPr>
            <w:tcW w:w="1595" w:type="dxa"/>
            <w:tcMar>
              <w:top w:w="80" w:type="dxa"/>
              <w:left w:w="100" w:type="dxa"/>
              <w:bottom w:w="80" w:type="dxa"/>
              <w:right w:w="100" w:type="dxa"/>
            </w:tcMar>
            <w:vAlign w:val="center"/>
          </w:tcPr>
          <w:p w14:paraId="53F9593D" w14:textId="0DC1FCA5" w:rsidR="005C7283" w:rsidRDefault="003B0238">
            <w:pPr>
              <w:spacing w:line="276" w:lineRule="auto"/>
            </w:pPr>
            <w:r>
              <w:t>TEL_ANIV</w:t>
            </w:r>
          </w:p>
        </w:tc>
        <w:tc>
          <w:tcPr>
            <w:tcW w:w="1496" w:type="dxa"/>
            <w:tcMar>
              <w:top w:w="80" w:type="dxa"/>
              <w:left w:w="100" w:type="dxa"/>
              <w:bottom w:w="80" w:type="dxa"/>
              <w:right w:w="100" w:type="dxa"/>
            </w:tcMar>
            <w:vAlign w:val="center"/>
          </w:tcPr>
          <w:p w14:paraId="1FE15C98" w14:textId="280035CE" w:rsidR="005C7283" w:rsidRDefault="003B0238">
            <w:pPr>
              <w:spacing w:line="276" w:lineRule="auto"/>
            </w:pPr>
            <w:r>
              <w:t>VARCHAR2</w:t>
            </w:r>
          </w:p>
        </w:tc>
        <w:tc>
          <w:tcPr>
            <w:tcW w:w="1023" w:type="dxa"/>
            <w:tcMar>
              <w:top w:w="80" w:type="dxa"/>
              <w:left w:w="100" w:type="dxa"/>
              <w:bottom w:w="80" w:type="dxa"/>
              <w:right w:w="100" w:type="dxa"/>
            </w:tcMar>
            <w:vAlign w:val="center"/>
          </w:tcPr>
          <w:p w14:paraId="23A9E81F" w14:textId="3D97E03E" w:rsidR="005C7283" w:rsidRDefault="003B0238">
            <w:pPr>
              <w:spacing w:line="276" w:lineRule="auto"/>
            </w:pPr>
            <w:r>
              <w:t>100</w:t>
            </w:r>
          </w:p>
        </w:tc>
        <w:tc>
          <w:tcPr>
            <w:tcW w:w="899" w:type="dxa"/>
            <w:tcMar>
              <w:top w:w="80" w:type="dxa"/>
              <w:left w:w="100" w:type="dxa"/>
              <w:bottom w:w="80" w:type="dxa"/>
              <w:right w:w="100" w:type="dxa"/>
            </w:tcMar>
            <w:vAlign w:val="center"/>
          </w:tcPr>
          <w:p w14:paraId="483AA9E1" w14:textId="1D3DC988" w:rsidR="005C7283" w:rsidRDefault="003B0238">
            <w:pPr>
              <w:spacing w:line="276" w:lineRule="auto"/>
            </w:pPr>
            <w:r>
              <w:t>Y</w:t>
            </w:r>
          </w:p>
        </w:tc>
        <w:tc>
          <w:tcPr>
            <w:tcW w:w="3189" w:type="dxa"/>
            <w:tcMar>
              <w:top w:w="80" w:type="dxa"/>
              <w:left w:w="100" w:type="dxa"/>
              <w:bottom w:w="80" w:type="dxa"/>
              <w:right w:w="100" w:type="dxa"/>
            </w:tcMar>
            <w:vAlign w:val="center"/>
          </w:tcPr>
          <w:p w14:paraId="0D93F48F" w14:textId="05E2C0CF" w:rsidR="005C7283" w:rsidRDefault="003B0238">
            <w:pPr>
              <w:spacing w:line="276" w:lineRule="auto"/>
            </w:pPr>
            <w:r>
              <w:t>Telefone do aniversariante</w:t>
            </w:r>
          </w:p>
        </w:tc>
        <w:tc>
          <w:tcPr>
            <w:tcW w:w="1198" w:type="dxa"/>
            <w:tcMar>
              <w:top w:w="80" w:type="dxa"/>
              <w:left w:w="100" w:type="dxa"/>
              <w:bottom w:w="80" w:type="dxa"/>
              <w:right w:w="100" w:type="dxa"/>
            </w:tcMar>
            <w:vAlign w:val="center"/>
          </w:tcPr>
          <w:p w14:paraId="0019C0EF" w14:textId="77777777" w:rsidR="005C7283" w:rsidRDefault="005C7283">
            <w:pPr>
              <w:spacing w:line="276" w:lineRule="auto"/>
            </w:pPr>
          </w:p>
        </w:tc>
      </w:tr>
      <w:tr w:rsidR="005C7283" w14:paraId="1E0CDDFD" w14:textId="77777777" w:rsidTr="003B0238">
        <w:tc>
          <w:tcPr>
            <w:tcW w:w="1595" w:type="dxa"/>
            <w:tcMar>
              <w:top w:w="80" w:type="dxa"/>
              <w:left w:w="100" w:type="dxa"/>
              <w:bottom w:w="80" w:type="dxa"/>
              <w:right w:w="100" w:type="dxa"/>
            </w:tcMar>
            <w:vAlign w:val="center"/>
          </w:tcPr>
          <w:p w14:paraId="05A43705" w14:textId="7E8F0D75" w:rsidR="005C7283" w:rsidRDefault="003B0238">
            <w:pPr>
              <w:spacing w:line="276" w:lineRule="auto"/>
            </w:pPr>
            <w:r>
              <w:lastRenderedPageBreak/>
              <w:t>DAT_VINCULO</w:t>
            </w:r>
          </w:p>
        </w:tc>
        <w:tc>
          <w:tcPr>
            <w:tcW w:w="1496" w:type="dxa"/>
            <w:tcMar>
              <w:top w:w="80" w:type="dxa"/>
              <w:left w:w="100" w:type="dxa"/>
              <w:bottom w:w="80" w:type="dxa"/>
              <w:right w:w="100" w:type="dxa"/>
            </w:tcMar>
            <w:vAlign w:val="center"/>
          </w:tcPr>
          <w:p w14:paraId="07DF8047" w14:textId="5067603C" w:rsidR="005C7283" w:rsidRDefault="003B0238">
            <w:pPr>
              <w:spacing w:line="276" w:lineRule="auto"/>
            </w:pPr>
            <w:r>
              <w:t>DATE</w:t>
            </w:r>
          </w:p>
        </w:tc>
        <w:tc>
          <w:tcPr>
            <w:tcW w:w="1023" w:type="dxa"/>
            <w:tcMar>
              <w:top w:w="80" w:type="dxa"/>
              <w:left w:w="100" w:type="dxa"/>
              <w:bottom w:w="80" w:type="dxa"/>
              <w:right w:w="100" w:type="dxa"/>
            </w:tcMar>
            <w:vAlign w:val="center"/>
          </w:tcPr>
          <w:p w14:paraId="2448E5E2" w14:textId="77777777" w:rsidR="005C7283" w:rsidRDefault="005C7283">
            <w:pPr>
              <w:spacing w:line="276" w:lineRule="auto"/>
            </w:pPr>
          </w:p>
        </w:tc>
        <w:tc>
          <w:tcPr>
            <w:tcW w:w="899" w:type="dxa"/>
            <w:tcMar>
              <w:top w:w="80" w:type="dxa"/>
              <w:left w:w="100" w:type="dxa"/>
              <w:bottom w:w="80" w:type="dxa"/>
              <w:right w:w="100" w:type="dxa"/>
            </w:tcMar>
            <w:vAlign w:val="center"/>
          </w:tcPr>
          <w:p w14:paraId="1BA7CA86" w14:textId="28E3BCA8" w:rsidR="005C7283" w:rsidRDefault="003B0238">
            <w:pPr>
              <w:spacing w:line="276" w:lineRule="auto"/>
            </w:pPr>
            <w:r>
              <w:t>Y</w:t>
            </w:r>
          </w:p>
        </w:tc>
        <w:tc>
          <w:tcPr>
            <w:tcW w:w="3189" w:type="dxa"/>
            <w:tcMar>
              <w:top w:w="80" w:type="dxa"/>
              <w:left w:w="100" w:type="dxa"/>
              <w:bottom w:w="80" w:type="dxa"/>
              <w:right w:w="100" w:type="dxa"/>
            </w:tcMar>
            <w:vAlign w:val="center"/>
          </w:tcPr>
          <w:p w14:paraId="0F112BBB" w14:textId="0634D1C3" w:rsidR="005C7283" w:rsidRDefault="003B0238">
            <w:pPr>
              <w:spacing w:line="276" w:lineRule="auto"/>
            </w:pPr>
            <w:r>
              <w:t>Data de entrada na ASQUALOG</w:t>
            </w:r>
          </w:p>
        </w:tc>
        <w:tc>
          <w:tcPr>
            <w:tcW w:w="1198" w:type="dxa"/>
            <w:tcMar>
              <w:top w:w="80" w:type="dxa"/>
              <w:left w:w="100" w:type="dxa"/>
              <w:bottom w:w="80" w:type="dxa"/>
              <w:right w:w="100" w:type="dxa"/>
            </w:tcMar>
            <w:vAlign w:val="center"/>
          </w:tcPr>
          <w:p w14:paraId="20C76F7D" w14:textId="77777777" w:rsidR="005C7283" w:rsidRDefault="005C7283">
            <w:pPr>
              <w:spacing w:line="276" w:lineRule="auto"/>
            </w:pPr>
          </w:p>
        </w:tc>
      </w:tr>
    </w:tbl>
    <w:p w14:paraId="6EACE2A3" w14:textId="77777777" w:rsidR="005C7283" w:rsidRDefault="00000000">
      <w:pPr>
        <w:spacing w:after="240"/>
        <w:rPr>
          <w:sz w:val="20"/>
          <w:szCs w:val="20"/>
        </w:rPr>
      </w:pPr>
      <w:r>
        <w:rPr>
          <w:sz w:val="20"/>
          <w:szCs w:val="20"/>
        </w:rPr>
        <w:t>Fonte: elaborado pelo autor (2026).</w:t>
      </w:r>
    </w:p>
    <w:p w14:paraId="60F0D74B" w14:textId="77777777" w:rsidR="003B0238" w:rsidRDefault="003B0238">
      <w:pPr>
        <w:spacing w:after="240"/>
        <w:rPr>
          <w:sz w:val="20"/>
          <w:szCs w:val="20"/>
        </w:rPr>
      </w:pPr>
    </w:p>
    <w:p w14:paraId="5D173EA8" w14:textId="304F24F3" w:rsidR="003B0238" w:rsidRDefault="003B0238" w:rsidP="003B0238">
      <w:pPr>
        <w:pStyle w:val="PargrafodaLista"/>
        <w:numPr>
          <w:ilvl w:val="0"/>
          <w:numId w:val="3"/>
        </w:numPr>
        <w:spacing w:line="360" w:lineRule="auto"/>
      </w:pPr>
      <w:r>
        <w:t>Estrutura da tabela ANIV_MENSAGEM</w:t>
      </w:r>
    </w:p>
    <w:p w14:paraId="5FCBA06D" w14:textId="12DF48F5" w:rsidR="003B0238" w:rsidRDefault="003B0238" w:rsidP="003B0238">
      <w:pPr>
        <w:spacing w:line="360" w:lineRule="auto"/>
      </w:pPr>
      <w:r>
        <w:t>Armazena os cartões de aniversário e um campo com o nome completo do aniversariante.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496"/>
        <w:gridCol w:w="1023"/>
        <w:gridCol w:w="899"/>
        <w:gridCol w:w="3189"/>
        <w:gridCol w:w="1198"/>
      </w:tblGrid>
      <w:tr w:rsidR="003B0238" w14:paraId="3399B980" w14:textId="77777777" w:rsidTr="00E60FA8">
        <w:trPr>
          <w:tblHeader/>
        </w:trPr>
        <w:tc>
          <w:tcPr>
            <w:tcW w:w="1595" w:type="dxa"/>
            <w:shd w:val="clear" w:color="auto" w:fill="D9D9D9"/>
            <w:tcMar>
              <w:top w:w="80" w:type="dxa"/>
              <w:left w:w="100" w:type="dxa"/>
              <w:bottom w:w="80" w:type="dxa"/>
              <w:right w:w="100" w:type="dxa"/>
            </w:tcMar>
            <w:vAlign w:val="center"/>
          </w:tcPr>
          <w:p w14:paraId="21D656EF" w14:textId="77777777" w:rsidR="003B0238" w:rsidRDefault="003B0238" w:rsidP="00E60FA8">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36D1C06D" w14:textId="77777777" w:rsidR="003B0238" w:rsidRDefault="003B0238" w:rsidP="00E60FA8">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27CFF8E1" w14:textId="77777777" w:rsidR="003B0238" w:rsidRDefault="003B0238" w:rsidP="00E60FA8">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708B9D10" w14:textId="77777777" w:rsidR="003B0238" w:rsidRDefault="003B0238" w:rsidP="00E60FA8">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37155A09" w14:textId="77777777" w:rsidR="003B0238" w:rsidRDefault="003B0238" w:rsidP="00E60FA8">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492BE269" w14:textId="77777777" w:rsidR="003B0238" w:rsidRDefault="003B0238" w:rsidP="00E60FA8">
            <w:pPr>
              <w:spacing w:line="276" w:lineRule="auto"/>
            </w:pPr>
            <w:r>
              <w:rPr>
                <w:b/>
                <w:bCs/>
                <w:sz w:val="20"/>
                <w:szCs w:val="20"/>
              </w:rPr>
              <w:t>PK/FK</w:t>
            </w:r>
          </w:p>
        </w:tc>
      </w:tr>
      <w:tr w:rsidR="003B0238" w14:paraId="19A40A2F" w14:textId="77777777" w:rsidTr="00E60FA8">
        <w:tc>
          <w:tcPr>
            <w:tcW w:w="1595" w:type="dxa"/>
            <w:tcMar>
              <w:top w:w="80" w:type="dxa"/>
              <w:left w:w="100" w:type="dxa"/>
              <w:bottom w:w="80" w:type="dxa"/>
              <w:right w:w="100" w:type="dxa"/>
            </w:tcMar>
            <w:vAlign w:val="center"/>
          </w:tcPr>
          <w:p w14:paraId="2B6E37CC" w14:textId="295CE95D" w:rsidR="003B0238" w:rsidRDefault="003B0238" w:rsidP="00E60FA8">
            <w:pPr>
              <w:spacing w:line="276" w:lineRule="auto"/>
            </w:pPr>
            <w:r>
              <w:t>ID_MSG</w:t>
            </w:r>
          </w:p>
        </w:tc>
        <w:tc>
          <w:tcPr>
            <w:tcW w:w="1496" w:type="dxa"/>
            <w:tcMar>
              <w:top w:w="80" w:type="dxa"/>
              <w:left w:w="100" w:type="dxa"/>
              <w:bottom w:w="80" w:type="dxa"/>
              <w:right w:w="100" w:type="dxa"/>
            </w:tcMar>
            <w:vAlign w:val="center"/>
          </w:tcPr>
          <w:p w14:paraId="3E5F4DD9" w14:textId="2C418FEC" w:rsidR="003B0238" w:rsidRDefault="003B0238" w:rsidP="00E60FA8">
            <w:pPr>
              <w:spacing w:line="276" w:lineRule="auto"/>
            </w:pPr>
            <w:r>
              <w:t>NUMBER</w:t>
            </w:r>
          </w:p>
        </w:tc>
        <w:tc>
          <w:tcPr>
            <w:tcW w:w="1023" w:type="dxa"/>
            <w:tcMar>
              <w:top w:w="80" w:type="dxa"/>
              <w:left w:w="100" w:type="dxa"/>
              <w:bottom w:w="80" w:type="dxa"/>
              <w:right w:w="100" w:type="dxa"/>
            </w:tcMar>
            <w:vAlign w:val="center"/>
          </w:tcPr>
          <w:p w14:paraId="693A5545" w14:textId="76D8095F" w:rsidR="003B0238" w:rsidRDefault="003B0238" w:rsidP="00E60FA8">
            <w:pPr>
              <w:spacing w:line="276" w:lineRule="auto"/>
            </w:pPr>
          </w:p>
        </w:tc>
        <w:tc>
          <w:tcPr>
            <w:tcW w:w="899" w:type="dxa"/>
            <w:tcMar>
              <w:top w:w="80" w:type="dxa"/>
              <w:left w:w="100" w:type="dxa"/>
              <w:bottom w:w="80" w:type="dxa"/>
              <w:right w:w="100" w:type="dxa"/>
            </w:tcMar>
            <w:vAlign w:val="center"/>
          </w:tcPr>
          <w:p w14:paraId="7DE6374B" w14:textId="58EC6C6F" w:rsidR="003B0238" w:rsidRDefault="003B0238" w:rsidP="00E60FA8">
            <w:pPr>
              <w:spacing w:line="276" w:lineRule="auto"/>
            </w:pPr>
            <w:r>
              <w:t>N</w:t>
            </w:r>
          </w:p>
        </w:tc>
        <w:tc>
          <w:tcPr>
            <w:tcW w:w="3189" w:type="dxa"/>
            <w:tcMar>
              <w:top w:w="80" w:type="dxa"/>
              <w:left w:w="100" w:type="dxa"/>
              <w:bottom w:w="80" w:type="dxa"/>
              <w:right w:w="100" w:type="dxa"/>
            </w:tcMar>
            <w:vAlign w:val="center"/>
          </w:tcPr>
          <w:p w14:paraId="03E4226C" w14:textId="31A6F65D" w:rsidR="003B0238" w:rsidRDefault="003B0238" w:rsidP="00E60FA8">
            <w:pPr>
              <w:spacing w:line="276" w:lineRule="auto"/>
            </w:pPr>
            <w:r>
              <w:t>Identificador da linha</w:t>
            </w:r>
          </w:p>
        </w:tc>
        <w:tc>
          <w:tcPr>
            <w:tcW w:w="1198" w:type="dxa"/>
            <w:tcMar>
              <w:top w:w="80" w:type="dxa"/>
              <w:left w:w="100" w:type="dxa"/>
              <w:bottom w:w="80" w:type="dxa"/>
              <w:right w:w="100" w:type="dxa"/>
            </w:tcMar>
            <w:vAlign w:val="center"/>
          </w:tcPr>
          <w:p w14:paraId="62094B8B" w14:textId="183036C4" w:rsidR="003B0238" w:rsidRDefault="003B0238" w:rsidP="00E60FA8">
            <w:pPr>
              <w:spacing w:line="276" w:lineRule="auto"/>
            </w:pPr>
            <w:r>
              <w:t>PK</w:t>
            </w:r>
          </w:p>
        </w:tc>
      </w:tr>
      <w:tr w:rsidR="003B0238" w14:paraId="5E333EDB" w14:textId="77777777" w:rsidTr="00E60FA8">
        <w:tc>
          <w:tcPr>
            <w:tcW w:w="1595" w:type="dxa"/>
            <w:tcMar>
              <w:top w:w="80" w:type="dxa"/>
              <w:left w:w="100" w:type="dxa"/>
              <w:bottom w:w="80" w:type="dxa"/>
              <w:right w:w="100" w:type="dxa"/>
            </w:tcMar>
            <w:vAlign w:val="center"/>
          </w:tcPr>
          <w:p w14:paraId="45277C20" w14:textId="7123D41C" w:rsidR="003B0238" w:rsidRDefault="003B0238" w:rsidP="00E60FA8">
            <w:pPr>
              <w:spacing w:line="276" w:lineRule="auto"/>
            </w:pPr>
            <w:r>
              <w:t>IMAGEM</w:t>
            </w:r>
          </w:p>
        </w:tc>
        <w:tc>
          <w:tcPr>
            <w:tcW w:w="1496" w:type="dxa"/>
            <w:tcMar>
              <w:top w:w="80" w:type="dxa"/>
              <w:left w:w="100" w:type="dxa"/>
              <w:bottom w:w="80" w:type="dxa"/>
              <w:right w:w="100" w:type="dxa"/>
            </w:tcMar>
            <w:vAlign w:val="center"/>
          </w:tcPr>
          <w:p w14:paraId="16D1A34E" w14:textId="4F0E5DBA" w:rsidR="003B0238" w:rsidRDefault="003B0238" w:rsidP="00E60FA8">
            <w:pPr>
              <w:spacing w:line="276" w:lineRule="auto"/>
            </w:pPr>
            <w:r>
              <w:t>BLOB</w:t>
            </w:r>
          </w:p>
        </w:tc>
        <w:tc>
          <w:tcPr>
            <w:tcW w:w="1023" w:type="dxa"/>
            <w:tcMar>
              <w:top w:w="80" w:type="dxa"/>
              <w:left w:w="100" w:type="dxa"/>
              <w:bottom w:w="80" w:type="dxa"/>
              <w:right w:w="100" w:type="dxa"/>
            </w:tcMar>
            <w:vAlign w:val="center"/>
          </w:tcPr>
          <w:p w14:paraId="0372AC59" w14:textId="4AC7985A" w:rsidR="003B0238" w:rsidRDefault="003B0238" w:rsidP="00E60FA8">
            <w:pPr>
              <w:spacing w:line="276" w:lineRule="auto"/>
            </w:pPr>
          </w:p>
        </w:tc>
        <w:tc>
          <w:tcPr>
            <w:tcW w:w="899" w:type="dxa"/>
            <w:tcMar>
              <w:top w:w="80" w:type="dxa"/>
              <w:left w:w="100" w:type="dxa"/>
              <w:bottom w:w="80" w:type="dxa"/>
              <w:right w:w="100" w:type="dxa"/>
            </w:tcMar>
            <w:vAlign w:val="center"/>
          </w:tcPr>
          <w:p w14:paraId="614A90F8" w14:textId="752E95D0" w:rsidR="003B0238" w:rsidRDefault="003B0238" w:rsidP="00E60FA8">
            <w:pPr>
              <w:spacing w:line="276" w:lineRule="auto"/>
            </w:pPr>
            <w:r>
              <w:t>N</w:t>
            </w:r>
          </w:p>
        </w:tc>
        <w:tc>
          <w:tcPr>
            <w:tcW w:w="3189" w:type="dxa"/>
            <w:tcMar>
              <w:top w:w="80" w:type="dxa"/>
              <w:left w:w="100" w:type="dxa"/>
              <w:bottom w:w="80" w:type="dxa"/>
              <w:right w:w="100" w:type="dxa"/>
            </w:tcMar>
            <w:vAlign w:val="center"/>
          </w:tcPr>
          <w:p w14:paraId="04A8749B" w14:textId="3957B90D" w:rsidR="003B0238" w:rsidRDefault="003B0238" w:rsidP="00E60FA8">
            <w:pPr>
              <w:spacing w:line="276" w:lineRule="auto"/>
            </w:pPr>
            <w:r>
              <w:t>Arquivo do cartão</w:t>
            </w:r>
          </w:p>
        </w:tc>
        <w:tc>
          <w:tcPr>
            <w:tcW w:w="1198" w:type="dxa"/>
            <w:tcMar>
              <w:top w:w="80" w:type="dxa"/>
              <w:left w:w="100" w:type="dxa"/>
              <w:bottom w:w="80" w:type="dxa"/>
              <w:right w:w="100" w:type="dxa"/>
            </w:tcMar>
            <w:vAlign w:val="center"/>
          </w:tcPr>
          <w:p w14:paraId="4D8E111C" w14:textId="77777777" w:rsidR="003B0238" w:rsidRDefault="003B0238" w:rsidP="00E60FA8">
            <w:pPr>
              <w:spacing w:line="276" w:lineRule="auto"/>
            </w:pPr>
          </w:p>
        </w:tc>
      </w:tr>
      <w:tr w:rsidR="003B0238" w14:paraId="44A34F06" w14:textId="77777777" w:rsidTr="00E60FA8">
        <w:tc>
          <w:tcPr>
            <w:tcW w:w="1595" w:type="dxa"/>
            <w:tcMar>
              <w:top w:w="80" w:type="dxa"/>
              <w:left w:w="100" w:type="dxa"/>
              <w:bottom w:w="80" w:type="dxa"/>
              <w:right w:w="100" w:type="dxa"/>
            </w:tcMar>
            <w:vAlign w:val="center"/>
          </w:tcPr>
          <w:p w14:paraId="6EFF2FAC" w14:textId="1E80B6E5" w:rsidR="003B0238" w:rsidRDefault="00C62FCA" w:rsidP="00E60FA8">
            <w:pPr>
              <w:spacing w:line="276" w:lineRule="auto"/>
            </w:pPr>
            <w:r>
              <w:t>MIMETYPE</w:t>
            </w:r>
          </w:p>
        </w:tc>
        <w:tc>
          <w:tcPr>
            <w:tcW w:w="1496" w:type="dxa"/>
            <w:tcMar>
              <w:top w:w="80" w:type="dxa"/>
              <w:left w:w="100" w:type="dxa"/>
              <w:bottom w:w="80" w:type="dxa"/>
              <w:right w:w="100" w:type="dxa"/>
            </w:tcMar>
            <w:vAlign w:val="center"/>
          </w:tcPr>
          <w:p w14:paraId="4ED4CAB3" w14:textId="78556C47" w:rsidR="003B0238" w:rsidRDefault="00C62FCA" w:rsidP="00E60FA8">
            <w:pPr>
              <w:spacing w:line="276" w:lineRule="auto"/>
            </w:pPr>
            <w:r>
              <w:t>VARCHAR2</w:t>
            </w:r>
          </w:p>
        </w:tc>
        <w:tc>
          <w:tcPr>
            <w:tcW w:w="1023" w:type="dxa"/>
            <w:tcMar>
              <w:top w:w="80" w:type="dxa"/>
              <w:left w:w="100" w:type="dxa"/>
              <w:bottom w:w="80" w:type="dxa"/>
              <w:right w:w="100" w:type="dxa"/>
            </w:tcMar>
            <w:vAlign w:val="center"/>
          </w:tcPr>
          <w:p w14:paraId="5471208C" w14:textId="32D112E2" w:rsidR="003B0238" w:rsidRDefault="00C62FCA" w:rsidP="00E60FA8">
            <w:pPr>
              <w:spacing w:line="276" w:lineRule="auto"/>
            </w:pPr>
            <w:r>
              <w:t>200</w:t>
            </w:r>
          </w:p>
        </w:tc>
        <w:tc>
          <w:tcPr>
            <w:tcW w:w="899" w:type="dxa"/>
            <w:tcMar>
              <w:top w:w="80" w:type="dxa"/>
              <w:left w:w="100" w:type="dxa"/>
              <w:bottom w:w="80" w:type="dxa"/>
              <w:right w:w="100" w:type="dxa"/>
            </w:tcMar>
            <w:vAlign w:val="center"/>
          </w:tcPr>
          <w:p w14:paraId="12FA8DCD" w14:textId="19CE382F" w:rsidR="003B0238" w:rsidRDefault="00C62FCA" w:rsidP="00E60FA8">
            <w:pPr>
              <w:spacing w:line="276" w:lineRule="auto"/>
            </w:pPr>
            <w:r>
              <w:t>N</w:t>
            </w:r>
          </w:p>
        </w:tc>
        <w:tc>
          <w:tcPr>
            <w:tcW w:w="3189" w:type="dxa"/>
            <w:tcMar>
              <w:top w:w="80" w:type="dxa"/>
              <w:left w:w="100" w:type="dxa"/>
              <w:bottom w:w="80" w:type="dxa"/>
              <w:right w:w="100" w:type="dxa"/>
            </w:tcMar>
            <w:vAlign w:val="center"/>
          </w:tcPr>
          <w:p w14:paraId="311EBD60" w14:textId="25C485A5" w:rsidR="003B0238" w:rsidRDefault="00C62FCA" w:rsidP="00E60FA8">
            <w:pPr>
              <w:spacing w:line="276" w:lineRule="auto"/>
            </w:pPr>
            <w:r>
              <w:t>Extensão do arquivo</w:t>
            </w:r>
          </w:p>
        </w:tc>
        <w:tc>
          <w:tcPr>
            <w:tcW w:w="1198" w:type="dxa"/>
            <w:tcMar>
              <w:top w:w="80" w:type="dxa"/>
              <w:left w:w="100" w:type="dxa"/>
              <w:bottom w:w="80" w:type="dxa"/>
              <w:right w:w="100" w:type="dxa"/>
            </w:tcMar>
            <w:vAlign w:val="center"/>
          </w:tcPr>
          <w:p w14:paraId="0353E5CB" w14:textId="77777777" w:rsidR="003B0238" w:rsidRDefault="003B0238" w:rsidP="00E60FA8">
            <w:pPr>
              <w:spacing w:line="276" w:lineRule="auto"/>
            </w:pPr>
          </w:p>
        </w:tc>
      </w:tr>
      <w:tr w:rsidR="003B0238" w14:paraId="403EC697" w14:textId="77777777" w:rsidTr="00E60FA8">
        <w:tc>
          <w:tcPr>
            <w:tcW w:w="1595" w:type="dxa"/>
            <w:tcMar>
              <w:top w:w="80" w:type="dxa"/>
              <w:left w:w="100" w:type="dxa"/>
              <w:bottom w:w="80" w:type="dxa"/>
              <w:right w:w="100" w:type="dxa"/>
            </w:tcMar>
            <w:vAlign w:val="center"/>
          </w:tcPr>
          <w:p w14:paraId="481B6E73" w14:textId="6B7B1CAD" w:rsidR="003B0238" w:rsidRDefault="00C62FCA" w:rsidP="00E60FA8">
            <w:pPr>
              <w:spacing w:line="276" w:lineRule="auto"/>
            </w:pPr>
            <w:r>
              <w:t>FILENAME</w:t>
            </w:r>
          </w:p>
        </w:tc>
        <w:tc>
          <w:tcPr>
            <w:tcW w:w="1496" w:type="dxa"/>
            <w:tcMar>
              <w:top w:w="80" w:type="dxa"/>
              <w:left w:w="100" w:type="dxa"/>
              <w:bottom w:w="80" w:type="dxa"/>
              <w:right w:w="100" w:type="dxa"/>
            </w:tcMar>
            <w:vAlign w:val="center"/>
          </w:tcPr>
          <w:p w14:paraId="5F691761" w14:textId="57EEF057" w:rsidR="003B0238" w:rsidRDefault="00C62FCA" w:rsidP="00E60FA8">
            <w:pPr>
              <w:spacing w:line="276" w:lineRule="auto"/>
            </w:pPr>
            <w:r>
              <w:t>VARCHAR2</w:t>
            </w:r>
          </w:p>
        </w:tc>
        <w:tc>
          <w:tcPr>
            <w:tcW w:w="1023" w:type="dxa"/>
            <w:tcMar>
              <w:top w:w="80" w:type="dxa"/>
              <w:left w:w="100" w:type="dxa"/>
              <w:bottom w:w="80" w:type="dxa"/>
              <w:right w:w="100" w:type="dxa"/>
            </w:tcMar>
            <w:vAlign w:val="center"/>
          </w:tcPr>
          <w:p w14:paraId="5DB2C9C4" w14:textId="4D854BAD" w:rsidR="003B0238" w:rsidRDefault="00C62FCA" w:rsidP="00E60FA8">
            <w:pPr>
              <w:spacing w:line="276" w:lineRule="auto"/>
            </w:pPr>
            <w:r>
              <w:t>200</w:t>
            </w:r>
          </w:p>
        </w:tc>
        <w:tc>
          <w:tcPr>
            <w:tcW w:w="899" w:type="dxa"/>
            <w:tcMar>
              <w:top w:w="80" w:type="dxa"/>
              <w:left w:w="100" w:type="dxa"/>
              <w:bottom w:w="80" w:type="dxa"/>
              <w:right w:w="100" w:type="dxa"/>
            </w:tcMar>
            <w:vAlign w:val="center"/>
          </w:tcPr>
          <w:p w14:paraId="2EF342C4" w14:textId="0DB51892" w:rsidR="003B0238" w:rsidRDefault="00C62FCA" w:rsidP="00E60FA8">
            <w:pPr>
              <w:spacing w:line="276" w:lineRule="auto"/>
            </w:pPr>
            <w:r>
              <w:t>N</w:t>
            </w:r>
          </w:p>
        </w:tc>
        <w:tc>
          <w:tcPr>
            <w:tcW w:w="3189" w:type="dxa"/>
            <w:tcMar>
              <w:top w:w="80" w:type="dxa"/>
              <w:left w:w="100" w:type="dxa"/>
              <w:bottom w:w="80" w:type="dxa"/>
              <w:right w:w="100" w:type="dxa"/>
            </w:tcMar>
            <w:vAlign w:val="center"/>
          </w:tcPr>
          <w:p w14:paraId="45551585" w14:textId="72A55F44" w:rsidR="003B0238" w:rsidRDefault="00C62FCA" w:rsidP="00E60FA8">
            <w:pPr>
              <w:spacing w:line="276" w:lineRule="auto"/>
            </w:pPr>
            <w:r>
              <w:t>Nome do arquivo</w:t>
            </w:r>
          </w:p>
        </w:tc>
        <w:tc>
          <w:tcPr>
            <w:tcW w:w="1198" w:type="dxa"/>
            <w:tcMar>
              <w:top w:w="80" w:type="dxa"/>
              <w:left w:w="100" w:type="dxa"/>
              <w:bottom w:w="80" w:type="dxa"/>
              <w:right w:w="100" w:type="dxa"/>
            </w:tcMar>
            <w:vAlign w:val="center"/>
          </w:tcPr>
          <w:p w14:paraId="6C27719F" w14:textId="77777777" w:rsidR="003B0238" w:rsidRDefault="003B0238" w:rsidP="00E60FA8">
            <w:pPr>
              <w:spacing w:line="276" w:lineRule="auto"/>
            </w:pPr>
          </w:p>
        </w:tc>
      </w:tr>
      <w:tr w:rsidR="003B0238" w14:paraId="568BD5E3" w14:textId="77777777" w:rsidTr="00E60FA8">
        <w:tc>
          <w:tcPr>
            <w:tcW w:w="1595" w:type="dxa"/>
            <w:tcMar>
              <w:top w:w="80" w:type="dxa"/>
              <w:left w:w="100" w:type="dxa"/>
              <w:bottom w:w="80" w:type="dxa"/>
              <w:right w:w="100" w:type="dxa"/>
            </w:tcMar>
            <w:vAlign w:val="center"/>
          </w:tcPr>
          <w:p w14:paraId="43556300" w14:textId="72EBDA27" w:rsidR="003B0238" w:rsidRDefault="00C62FCA" w:rsidP="00E60FA8">
            <w:pPr>
              <w:spacing w:line="276" w:lineRule="auto"/>
            </w:pPr>
            <w:r>
              <w:t>NOME</w:t>
            </w:r>
          </w:p>
        </w:tc>
        <w:tc>
          <w:tcPr>
            <w:tcW w:w="1496" w:type="dxa"/>
            <w:tcMar>
              <w:top w:w="80" w:type="dxa"/>
              <w:left w:w="100" w:type="dxa"/>
              <w:bottom w:w="80" w:type="dxa"/>
              <w:right w:w="100" w:type="dxa"/>
            </w:tcMar>
            <w:vAlign w:val="center"/>
          </w:tcPr>
          <w:p w14:paraId="3DC3D02A" w14:textId="762F158B" w:rsidR="003B0238" w:rsidRDefault="00C62FCA" w:rsidP="00E60FA8">
            <w:pPr>
              <w:spacing w:line="276" w:lineRule="auto"/>
            </w:pPr>
            <w:r>
              <w:t>VARCHAR2</w:t>
            </w:r>
          </w:p>
        </w:tc>
        <w:tc>
          <w:tcPr>
            <w:tcW w:w="1023" w:type="dxa"/>
            <w:tcMar>
              <w:top w:w="80" w:type="dxa"/>
              <w:left w:w="100" w:type="dxa"/>
              <w:bottom w:w="80" w:type="dxa"/>
              <w:right w:w="100" w:type="dxa"/>
            </w:tcMar>
            <w:vAlign w:val="center"/>
          </w:tcPr>
          <w:p w14:paraId="1C15BAF2" w14:textId="1EAA15A0" w:rsidR="003B0238" w:rsidRDefault="00C62FCA" w:rsidP="00E60FA8">
            <w:pPr>
              <w:spacing w:line="276" w:lineRule="auto"/>
            </w:pPr>
            <w:r>
              <w:t>200</w:t>
            </w:r>
          </w:p>
        </w:tc>
        <w:tc>
          <w:tcPr>
            <w:tcW w:w="899" w:type="dxa"/>
            <w:tcMar>
              <w:top w:w="80" w:type="dxa"/>
              <w:left w:w="100" w:type="dxa"/>
              <w:bottom w:w="80" w:type="dxa"/>
              <w:right w:w="100" w:type="dxa"/>
            </w:tcMar>
            <w:vAlign w:val="center"/>
          </w:tcPr>
          <w:p w14:paraId="08B187AC" w14:textId="7E0C575D" w:rsidR="003B0238" w:rsidRDefault="00C62FCA" w:rsidP="00E60FA8">
            <w:pPr>
              <w:spacing w:line="276" w:lineRule="auto"/>
            </w:pPr>
            <w:r>
              <w:t>N</w:t>
            </w:r>
          </w:p>
        </w:tc>
        <w:tc>
          <w:tcPr>
            <w:tcW w:w="3189" w:type="dxa"/>
            <w:tcMar>
              <w:top w:w="80" w:type="dxa"/>
              <w:left w:w="100" w:type="dxa"/>
              <w:bottom w:w="80" w:type="dxa"/>
              <w:right w:w="100" w:type="dxa"/>
            </w:tcMar>
            <w:vAlign w:val="center"/>
          </w:tcPr>
          <w:p w14:paraId="1DAE75FA" w14:textId="11BDF659" w:rsidR="003B0238" w:rsidRDefault="00C62FCA" w:rsidP="00E60FA8">
            <w:pPr>
              <w:spacing w:line="276" w:lineRule="auto"/>
            </w:pPr>
            <w:r>
              <w:t>Nome completo do aniversariante do cartão</w:t>
            </w:r>
          </w:p>
        </w:tc>
        <w:tc>
          <w:tcPr>
            <w:tcW w:w="1198" w:type="dxa"/>
            <w:tcMar>
              <w:top w:w="80" w:type="dxa"/>
              <w:left w:w="100" w:type="dxa"/>
              <w:bottom w:w="80" w:type="dxa"/>
              <w:right w:w="100" w:type="dxa"/>
            </w:tcMar>
            <w:vAlign w:val="center"/>
          </w:tcPr>
          <w:p w14:paraId="48F0BCE7" w14:textId="77777777" w:rsidR="003B0238" w:rsidRDefault="003B0238" w:rsidP="00E60FA8">
            <w:pPr>
              <w:spacing w:line="276" w:lineRule="auto"/>
            </w:pPr>
          </w:p>
        </w:tc>
      </w:tr>
    </w:tbl>
    <w:p w14:paraId="5E4A226B" w14:textId="77777777" w:rsidR="003B0238" w:rsidRDefault="003B0238">
      <w:pPr>
        <w:spacing w:after="240"/>
      </w:pPr>
    </w:p>
    <w:p w14:paraId="2AC8D913" w14:textId="77777777" w:rsidR="005C7283" w:rsidRDefault="00000000">
      <w:pPr>
        <w:pStyle w:val="Ttulo2"/>
        <w:spacing w:line="360" w:lineRule="auto"/>
      </w:pPr>
      <w:bookmarkStart w:id="8" w:name="_Toc235524393"/>
      <w:r>
        <w:t>3.3 Relacionamentos entre Tabelas</w:t>
      </w:r>
      <w:bookmarkEnd w:id="8"/>
    </w:p>
    <w:p w14:paraId="7DA83B09" w14:textId="249515DE" w:rsidR="003B0238" w:rsidRDefault="00C62FCA">
      <w:pPr>
        <w:spacing w:line="360" w:lineRule="auto"/>
        <w:ind w:firstLine="709"/>
        <w:jc w:val="both"/>
      </w:pPr>
      <w:r>
        <w:t>As tabelas da aplicação PA não possuem nenhum relacionamento implementado por meio de chaves estrangeiras entre elas. Entretanto, existe uma associação lógica entre as tabelas ANIV_ANIVERSARIOS e ANIV_MENSAGEM, utilizada durante o processamento das mensagens de aniversário. Essa associação é realizada com base no nome completo do aniversariante, por meio da comparação entre o campo NOM_ANIV e NOME das tabelas, respectivamente.</w:t>
      </w:r>
    </w:p>
    <w:p w14:paraId="4744D732" w14:textId="49AEDAAA" w:rsidR="00C62FCA" w:rsidRDefault="00C62FCA">
      <w:pPr>
        <w:spacing w:line="360" w:lineRule="auto"/>
        <w:ind w:firstLine="709"/>
        <w:jc w:val="both"/>
      </w:pPr>
      <w:r>
        <w:t>Essa correspondência é utilizada pelo processo responsável pela montagem do e-mail, permitindo identificar a imagem personalizada que deverá ser incorporada à mensagem enviada ao aniversariante. Da mesma forma, durante o cadastro de uma nova imagem, o sistema disponibiliza um campo para seleção do aniversariante correspondente.</w:t>
      </w:r>
    </w:p>
    <w:p w14:paraId="405DA797" w14:textId="566CD635" w:rsidR="00C62FCA" w:rsidRPr="003B0238" w:rsidRDefault="00C62FCA">
      <w:pPr>
        <w:spacing w:line="360" w:lineRule="auto"/>
        <w:ind w:firstLine="709"/>
        <w:jc w:val="both"/>
      </w:pPr>
      <w:r>
        <w:t>Assim, a regra de negócio estabelece que cada mensagem personalizada está associada a um único aniversariante, sendo essa associação mantida pela lógica da aplicação em vez de um relacionamento físico entre as tabelas.</w:t>
      </w:r>
    </w:p>
    <w:p w14:paraId="65F03DE0" w14:textId="77777777" w:rsidR="00C62FCA" w:rsidRDefault="00C62FCA">
      <w:pPr>
        <w:pStyle w:val="Ttulo1"/>
        <w:spacing w:line="360" w:lineRule="auto"/>
      </w:pPr>
      <w:bookmarkStart w:id="9" w:name="_Toc235524395"/>
    </w:p>
    <w:p w14:paraId="206D8EB2" w14:textId="286280B4" w:rsidR="005C7283" w:rsidRDefault="00000000">
      <w:pPr>
        <w:pStyle w:val="Ttulo1"/>
        <w:spacing w:line="360" w:lineRule="auto"/>
      </w:pPr>
      <w:r>
        <w:lastRenderedPageBreak/>
        <w:t>4 COMPONENTES COMPARTILHADOS</w:t>
      </w:r>
      <w:bookmarkEnd w:id="9"/>
    </w:p>
    <w:p w14:paraId="2607FFF5" w14:textId="77777777" w:rsidR="005C7283" w:rsidRDefault="00000000">
      <w:pPr>
        <w:spacing w:line="360" w:lineRule="auto"/>
        <w:ind w:firstLine="709"/>
        <w:jc w:val="both"/>
      </w:pPr>
      <w:r>
        <w:t>Esta seção documenta os componentes compartilhados (Shared Components) configurados na aplicação Oracle APEX, ou seja, elementos reutilizados por múltiplas páginas do sistema.</w:t>
      </w:r>
    </w:p>
    <w:p w14:paraId="1BF323D0" w14:textId="77777777" w:rsidR="005C7283" w:rsidRDefault="00000000">
      <w:pPr>
        <w:pStyle w:val="Ttulo2"/>
        <w:spacing w:line="360" w:lineRule="auto"/>
      </w:pPr>
      <w:bookmarkStart w:id="10" w:name="_Toc235524396"/>
      <w:r>
        <w:t>4.1 Segurança</w:t>
      </w:r>
      <w:bookmarkEnd w:id="10"/>
    </w:p>
    <w:p w14:paraId="2531C58F" w14:textId="14EEB0ED" w:rsidR="00C62FCA" w:rsidRDefault="00C62FCA" w:rsidP="00C62FCA">
      <w:pPr>
        <w:spacing w:line="360" w:lineRule="auto"/>
        <w:ind w:firstLine="709"/>
        <w:jc w:val="both"/>
      </w:pPr>
      <w:r>
        <w:t>O sistema PA utiliza o esquema de autenticação Autenticação Ordens, configurado com o tipo Acesso Social (Social Sign-In) do Oracle APEX.</w:t>
      </w:r>
    </w:p>
    <w:p w14:paraId="0174C78F" w14:textId="77777777" w:rsidR="00C62FCA" w:rsidRDefault="00C62FCA" w:rsidP="00C62FCA">
      <w:pPr>
        <w:spacing w:line="360" w:lineRule="auto"/>
        <w:ind w:firstLine="709"/>
        <w:jc w:val="both"/>
      </w:pPr>
      <w:r>
        <w:t>A autenticação é realizada por meio da credencial Credencial_CAS, disponibilizada pelo Prodasen no workspace da ASQUALOG em ambiente de produção. Esse mecanismo integra a aplicação ao serviço institucional de autenticação do Senado Federal, permitindo que os usuários utilizem suas credenciais corporativas para acessar o sistema.</w:t>
      </w:r>
    </w:p>
    <w:p w14:paraId="78186CCC" w14:textId="1FBAEFDC" w:rsidR="00C62FCA" w:rsidRDefault="00C62FCA" w:rsidP="00C62FCA">
      <w:pPr>
        <w:spacing w:line="360" w:lineRule="auto"/>
        <w:ind w:firstLine="709"/>
        <w:jc w:val="both"/>
      </w:pPr>
      <w:r>
        <w:t>Dessa forma, não é necessário manter um cadastro de usuários específicos na aplicação, uma vez que a validação das credenciais é delegada ao serviço central de autenticação. Como resultado, usuários autorizados do Senado Federal podem acessar o PA utilizando as mesmas credenciais empregadas em outros sistemas corporativos integrados ao serviço de autenticação institucional, como a Central de Serviços.</w:t>
      </w:r>
    </w:p>
    <w:p w14:paraId="5C12C29F" w14:textId="77777777" w:rsidR="00C62FCA" w:rsidRDefault="00C62FCA" w:rsidP="00C62FCA">
      <w:pPr>
        <w:spacing w:line="360" w:lineRule="auto"/>
        <w:ind w:firstLine="709"/>
        <w:jc w:val="both"/>
      </w:pPr>
      <w:r>
        <w:t>O sistema não utiliza esquemas de autorização específicos. O controle de acesso é realizado exclusivamente pelo esquema de autenticação institucional, permitindo o acesso aos usuários autenticados pelo serviço corporativo. Entretanto, há uma validação adicional de acesso implementada na Página 1 da aplicação, baseada no setor do usuário.</w:t>
      </w:r>
    </w:p>
    <w:p w14:paraId="3D79D17F" w14:textId="77777777" w:rsidR="00FA68CB" w:rsidRDefault="00FA68CB">
      <w:pPr>
        <w:pStyle w:val="Ttulo2"/>
        <w:spacing w:line="360" w:lineRule="auto"/>
      </w:pPr>
      <w:bookmarkStart w:id="11" w:name="_Toc235524397"/>
    </w:p>
    <w:p w14:paraId="532DA95B" w14:textId="77777777" w:rsidR="00FA68CB" w:rsidRDefault="00FA68CB">
      <w:pPr>
        <w:pStyle w:val="Ttulo2"/>
        <w:spacing w:line="360" w:lineRule="auto"/>
      </w:pPr>
    </w:p>
    <w:p w14:paraId="7DE64572" w14:textId="77777777" w:rsidR="00FA68CB" w:rsidRDefault="00FA68CB">
      <w:pPr>
        <w:pStyle w:val="Ttulo2"/>
        <w:spacing w:line="360" w:lineRule="auto"/>
      </w:pPr>
    </w:p>
    <w:p w14:paraId="43E73662" w14:textId="77777777" w:rsidR="00FA68CB" w:rsidRDefault="00FA68CB">
      <w:pPr>
        <w:pStyle w:val="Ttulo2"/>
        <w:spacing w:line="360" w:lineRule="auto"/>
      </w:pPr>
    </w:p>
    <w:p w14:paraId="595FFA43" w14:textId="77777777" w:rsidR="00FA68CB" w:rsidRDefault="00FA68CB">
      <w:pPr>
        <w:pStyle w:val="Ttulo2"/>
        <w:spacing w:line="360" w:lineRule="auto"/>
      </w:pPr>
    </w:p>
    <w:p w14:paraId="68F5942E" w14:textId="77777777" w:rsidR="00FA68CB" w:rsidRDefault="00FA68CB">
      <w:pPr>
        <w:pStyle w:val="Ttulo2"/>
        <w:spacing w:line="360" w:lineRule="auto"/>
      </w:pPr>
    </w:p>
    <w:p w14:paraId="0C5A34DF" w14:textId="5210C8D6" w:rsidR="005C7283" w:rsidRDefault="00000000">
      <w:pPr>
        <w:pStyle w:val="Ttulo2"/>
        <w:spacing w:line="360" w:lineRule="auto"/>
      </w:pPr>
      <w:r>
        <w:lastRenderedPageBreak/>
        <w:t>4.2 Navegação</w:t>
      </w:r>
      <w:bookmarkEnd w:id="11"/>
    </w:p>
    <w:p w14:paraId="164BD79A" w14:textId="2317C125" w:rsidR="00FA68CB" w:rsidRDefault="00FA68CB" w:rsidP="00FA68CB">
      <w:pPr>
        <w:spacing w:line="360" w:lineRule="auto"/>
        <w:ind w:firstLine="709"/>
        <w:jc w:val="both"/>
      </w:pPr>
      <w:r>
        <w:t>O PA não utiliza menu de navegação nem lista de navegação entre as funcionalidades da aplicação. O acesso às páginas é realizado por meio de botões, links e redirecionamentos definidos na lógica da aplicação.</w:t>
      </w:r>
    </w:p>
    <w:p w14:paraId="769AEFE8" w14:textId="77777777" w:rsidR="00FA68CB" w:rsidRDefault="00FA68CB" w:rsidP="00FA68CB">
      <w:pPr>
        <w:spacing w:line="360" w:lineRule="auto"/>
        <w:ind w:firstLine="709"/>
        <w:jc w:val="both"/>
      </w:pPr>
      <w:r>
        <w:t>A aplicação utiliza apenas o componente Breadcrumb para indicar a localização do usuário durante a navegação. A estrutura é composta pelos seguintes elementos:</w:t>
      </w:r>
    </w:p>
    <w:p w14:paraId="30F283A1" w14:textId="522B1EB3" w:rsidR="00FA68CB" w:rsidRDefault="00FA68CB" w:rsidP="00FA68CB">
      <w:pPr>
        <w:pStyle w:val="PargrafodaLista"/>
        <w:numPr>
          <w:ilvl w:val="0"/>
          <w:numId w:val="5"/>
        </w:numPr>
        <w:spacing w:line="360" w:lineRule="auto"/>
        <w:jc w:val="both"/>
      </w:pPr>
      <w:r>
        <w:t>Início (Página 1) – Página de Origem.</w:t>
      </w:r>
    </w:p>
    <w:p w14:paraId="45051E67" w14:textId="7118D0D3" w:rsidR="00FA68CB" w:rsidRDefault="00FA68CB" w:rsidP="00FA68CB">
      <w:pPr>
        <w:pStyle w:val="PargrafodaLista"/>
        <w:numPr>
          <w:ilvl w:val="1"/>
          <w:numId w:val="5"/>
        </w:numPr>
        <w:spacing w:line="360" w:lineRule="auto"/>
        <w:jc w:val="both"/>
      </w:pPr>
      <w:r>
        <w:t>Adicionar Aniversário (Página 4) – Acessível a partir da Página 1.</w:t>
      </w:r>
    </w:p>
    <w:p w14:paraId="69D9262D" w14:textId="43CCA5A2" w:rsidR="00FA68CB" w:rsidRDefault="00FA68CB" w:rsidP="00FA68CB">
      <w:pPr>
        <w:pStyle w:val="PargrafodaLista"/>
        <w:numPr>
          <w:ilvl w:val="1"/>
          <w:numId w:val="5"/>
        </w:numPr>
        <w:spacing w:line="360" w:lineRule="auto"/>
        <w:jc w:val="both"/>
      </w:pPr>
      <w:r>
        <w:t>Imagens (Página 2) – Acessível a partir da Página 1</w:t>
      </w:r>
    </w:p>
    <w:p w14:paraId="09C2668C" w14:textId="6887377F" w:rsidR="00FA68CB" w:rsidRDefault="00FA68CB" w:rsidP="00FA68CB">
      <w:pPr>
        <w:pStyle w:val="PargrafodaLista"/>
        <w:numPr>
          <w:ilvl w:val="2"/>
          <w:numId w:val="5"/>
        </w:numPr>
        <w:spacing w:line="360" w:lineRule="auto"/>
        <w:jc w:val="both"/>
      </w:pPr>
      <w:r>
        <w:t>Adicionar Imagens (Página 3) – Acessível a partir da Página 2</w:t>
      </w:r>
    </w:p>
    <w:p w14:paraId="23A9C0B1" w14:textId="013F25D2" w:rsidR="00FA68CB" w:rsidRDefault="00FA68CB" w:rsidP="00FA68CB">
      <w:pPr>
        <w:pStyle w:val="PargrafodaLista"/>
        <w:numPr>
          <w:ilvl w:val="1"/>
          <w:numId w:val="5"/>
        </w:numPr>
        <w:spacing w:line="360" w:lineRule="auto"/>
        <w:jc w:val="both"/>
      </w:pPr>
      <w:r>
        <w:t>Aniversariantes ASQUALOG (Página 5) – Acessível a partir da Página 1.</w:t>
      </w:r>
    </w:p>
    <w:p w14:paraId="68498113" w14:textId="77777777" w:rsidR="005C7283" w:rsidRDefault="00000000">
      <w:pPr>
        <w:pStyle w:val="Ttulo2"/>
        <w:spacing w:line="360" w:lineRule="auto"/>
      </w:pPr>
      <w:bookmarkStart w:id="12" w:name="_Toc235524398"/>
      <w:r>
        <w:t>4.3 Listas de Valores (LOVs)</w:t>
      </w:r>
      <w:bookmarkEnd w:id="12"/>
    </w:p>
    <w:p w14:paraId="649857F5" w14:textId="0AA05B71" w:rsidR="005C7283" w:rsidRDefault="00000000" w:rsidP="0088704B">
      <w:pPr>
        <w:spacing w:line="360" w:lineRule="auto"/>
        <w:ind w:firstLine="709"/>
        <w:jc w:val="both"/>
      </w:pPr>
      <w:r>
        <w:t xml:space="preserve">O </w:t>
      </w:r>
      <w:r w:rsidR="0088704B">
        <w:t>PA não possui nenhuma lista de valores.</w:t>
      </w:r>
    </w:p>
    <w:p w14:paraId="43732F84" w14:textId="77777777" w:rsidR="005C7283" w:rsidRDefault="00000000">
      <w:pPr>
        <w:pStyle w:val="Ttulo2"/>
        <w:spacing w:line="360" w:lineRule="auto"/>
      </w:pPr>
      <w:bookmarkStart w:id="13" w:name="_Toc235524399"/>
      <w:r>
        <w:t>4.4 Templates</w:t>
      </w:r>
      <w:bookmarkEnd w:id="13"/>
    </w:p>
    <w:p w14:paraId="5A03C20F" w14:textId="0A930ED0" w:rsidR="0088704B" w:rsidRDefault="0088704B" w:rsidP="0088704B">
      <w:pPr>
        <w:spacing w:line="360" w:lineRule="auto"/>
        <w:ind w:firstLine="709"/>
        <w:jc w:val="both"/>
      </w:pPr>
      <w:bookmarkStart w:id="14" w:name="_Toc235524400"/>
      <w:r>
        <w:t>A aplicação utiliza o recurso de Arquivos de Aplicação Estáticos para armazenar a imagem referente à identidade visual do sistema.</w:t>
      </w:r>
    </w:p>
    <w:p w14:paraId="5D389469" w14:textId="77777777" w:rsidR="0088704B" w:rsidRDefault="0088704B" w:rsidP="0088704B">
      <w:pPr>
        <w:spacing w:line="360" w:lineRule="auto"/>
        <w:ind w:firstLine="709"/>
        <w:jc w:val="both"/>
      </w:pPr>
      <w:r>
        <w:t>Não foram realizadas customizações específicas nos templates padrões de página, região, botão ou rótulo disponibilizados pelo Oracle APEX. Os componentes visuais utilizados seguem, em sua maioria, as configurações nativas do tema aplicado.</w:t>
      </w:r>
    </w:p>
    <w:p w14:paraId="5EA26D9D" w14:textId="4B7DB1F0" w:rsidR="0088704B" w:rsidRPr="008C0DFB" w:rsidRDefault="0088704B" w:rsidP="0088704B">
      <w:pPr>
        <w:spacing w:line="360" w:lineRule="auto"/>
        <w:ind w:firstLine="709"/>
        <w:jc w:val="both"/>
      </w:pPr>
      <w:r>
        <w:t>As customizações relacionadas ao padrão visual da aplicação, como ajustes de layout, estilização e identidade visual, são realizadas por meio de código CSS específicos dentro das demais páginas da aplicação.</w:t>
      </w:r>
    </w:p>
    <w:p w14:paraId="5C42B61C" w14:textId="77777777" w:rsidR="005C7283" w:rsidRDefault="00000000">
      <w:pPr>
        <w:pStyle w:val="Ttulo2"/>
        <w:spacing w:line="360" w:lineRule="auto"/>
      </w:pPr>
      <w:r>
        <w:t>4.5 Temas e Estilos</w:t>
      </w:r>
      <w:bookmarkEnd w:id="14"/>
    </w:p>
    <w:p w14:paraId="595E47DB" w14:textId="45B5AB8F" w:rsidR="0088704B" w:rsidRDefault="0088704B" w:rsidP="0088704B">
      <w:pPr>
        <w:spacing w:line="360" w:lineRule="auto"/>
        <w:ind w:firstLine="709"/>
        <w:jc w:val="both"/>
      </w:pPr>
      <w:bookmarkStart w:id="15" w:name="_Toc235524401"/>
      <w:r>
        <w:t>A aplicação PA utiliza o Universal Theme 42 como tema padrão do Oracle APEX. Não foram realizadas customizações ou alterações no Theme Style disponibilizado originalmente pelo framework.</w:t>
      </w:r>
    </w:p>
    <w:p w14:paraId="10F78B61" w14:textId="196C44B4" w:rsidR="0088704B" w:rsidRPr="004029E9" w:rsidRDefault="0088704B" w:rsidP="0088704B">
      <w:pPr>
        <w:spacing w:line="360" w:lineRule="auto"/>
        <w:ind w:firstLine="709"/>
        <w:jc w:val="both"/>
      </w:pPr>
      <w:r>
        <w:t>As adequações visuais da aplicação são realizadas separadamente por meio de códigos CSS aplicados nas páginas específicas, permitindo a personalização da interface sem modificar a estrutura original do tema.</w:t>
      </w:r>
    </w:p>
    <w:p w14:paraId="6390FA63" w14:textId="261D06C0" w:rsidR="005C7283" w:rsidRDefault="00000000" w:rsidP="00E664F6">
      <w:pPr>
        <w:pStyle w:val="Ttulo2"/>
        <w:spacing w:line="360" w:lineRule="auto"/>
        <w:rPr>
          <w:i/>
          <w:iCs/>
          <w:color w:val="808080"/>
        </w:rPr>
      </w:pPr>
      <w:r>
        <w:lastRenderedPageBreak/>
        <w:t>4.6 Processos e Computações Compartilhadas</w:t>
      </w:r>
      <w:bookmarkEnd w:id="15"/>
    </w:p>
    <w:p w14:paraId="78B4A144" w14:textId="33661C5B" w:rsidR="0088704B" w:rsidRDefault="0088704B" w:rsidP="00E664F6">
      <w:pPr>
        <w:spacing w:line="360" w:lineRule="auto"/>
        <w:ind w:firstLine="709"/>
        <w:jc w:val="both"/>
      </w:pPr>
      <w:r>
        <w:t xml:space="preserve">A </w:t>
      </w:r>
      <w:r w:rsidR="00E664F6">
        <w:t>aplicação PA não possui nenhum Processo de Aplicativo nem Cálculo de Aplicativo configurados em nível de aplicação, em razão de sua arquitetura simplificada.</w:t>
      </w:r>
    </w:p>
    <w:p w14:paraId="009EB8CE" w14:textId="74CCB052" w:rsidR="00E664F6" w:rsidRDefault="00E664F6" w:rsidP="00E664F6">
      <w:pPr>
        <w:spacing w:line="360" w:lineRule="auto"/>
        <w:ind w:firstLine="709"/>
        <w:jc w:val="both"/>
      </w:pPr>
      <w:r>
        <w:t>Entretanto, o sistema utiliza Automações do Oracle APEX para executar rotinas agendadas responsáveis pelo envio automático das mensagens comemorativas.</w:t>
      </w:r>
    </w:p>
    <w:p w14:paraId="5740529F" w14:textId="0E910E0D" w:rsidR="00E664F6" w:rsidRDefault="00E664F6" w:rsidP="00E664F6">
      <w:pPr>
        <w:spacing w:line="360" w:lineRule="auto"/>
        <w:ind w:firstLine="709"/>
        <w:jc w:val="both"/>
      </w:pPr>
      <w:r>
        <w:t>As automações configuradas são descritas a seguir:</w:t>
      </w:r>
    </w:p>
    <w:p w14:paraId="14DA66FD" w14:textId="12AAA5AD" w:rsidR="00E664F6" w:rsidRDefault="00E664F6" w:rsidP="00E664F6">
      <w:pPr>
        <w:pStyle w:val="PargrafodaLista"/>
        <w:numPr>
          <w:ilvl w:val="0"/>
          <w:numId w:val="5"/>
        </w:numPr>
        <w:spacing w:line="360" w:lineRule="auto"/>
        <w:jc w:val="both"/>
      </w:pPr>
      <w:r>
        <w:t>Enviar E-mail (</w:t>
      </w:r>
      <w:r>
        <w:rPr>
          <w:i/>
          <w:iCs/>
        </w:rPr>
        <w:t>programada no ambiente de produção</w:t>
      </w:r>
      <w:r>
        <w:t>)</w:t>
      </w:r>
    </w:p>
    <w:p w14:paraId="737A05A4" w14:textId="1C75E341" w:rsidR="00E664F6" w:rsidRDefault="00E664F6" w:rsidP="00E664F6">
      <w:pPr>
        <w:pStyle w:val="PargrafodaLista"/>
        <w:spacing w:line="360" w:lineRule="auto"/>
        <w:ind w:left="720"/>
        <w:jc w:val="both"/>
      </w:pPr>
      <w:r>
        <w:t>Essa automação é executada diariamente e tem como finalidade identificar os colaboradores que comemoram aniversário na data corrente. A rotina executa um código PL/SQL que consulta a tabela de aniversariantes, percorre os registros encontrados e monta individualmente o corpo da mensagem de e-mail para cada destinatário.</w:t>
      </w:r>
    </w:p>
    <w:p w14:paraId="09EC14F0" w14:textId="547C6DB3" w:rsidR="00E664F6" w:rsidRDefault="00E664F6" w:rsidP="00E664F6">
      <w:pPr>
        <w:pStyle w:val="PargrafodaLista"/>
        <w:spacing w:line="360" w:lineRule="auto"/>
        <w:ind w:left="720"/>
        <w:jc w:val="both"/>
      </w:pPr>
      <w:r>
        <w:t>Durante esse processamento, o sistema incorpora a imagem personalizada correspondente ao aniversariante, anexa-a à mensagem e realiza o envio para o endereço de e-mail institucional cadastrado. Além da verificação do aniversário natalício, a automação também identifica os colaboradores que comemoram aniversário de ingresso na ASQUALOG, enviando uma mensagem específica para essa ocasião.</w:t>
      </w:r>
    </w:p>
    <w:p w14:paraId="60CBB879" w14:textId="36943C9D" w:rsidR="00E664F6" w:rsidRDefault="00E664F6" w:rsidP="00E664F6">
      <w:pPr>
        <w:pStyle w:val="PargrafodaLista"/>
        <w:numPr>
          <w:ilvl w:val="0"/>
          <w:numId w:val="5"/>
        </w:numPr>
        <w:spacing w:line="360" w:lineRule="auto"/>
        <w:jc w:val="both"/>
      </w:pPr>
      <w:r>
        <w:t>Feliz Natal! (</w:t>
      </w:r>
      <w:r>
        <w:rPr>
          <w:i/>
          <w:iCs/>
        </w:rPr>
        <w:t>programado no ambiente de desenvolvimento</w:t>
      </w:r>
      <w:r>
        <w:t>)</w:t>
      </w:r>
    </w:p>
    <w:p w14:paraId="6BCA6541" w14:textId="657A9E55" w:rsidR="00E664F6" w:rsidRDefault="00E664F6" w:rsidP="00E664F6">
      <w:pPr>
        <w:pStyle w:val="PargrafodaLista"/>
        <w:spacing w:line="360" w:lineRule="auto"/>
        <w:ind w:left="720"/>
        <w:jc w:val="both"/>
      </w:pPr>
      <w:r>
        <w:t>Essa automação foi desenvolvida para o envio de mensagens comemorativas de Natal. A rotina executa um código PL/SQL que identifica os destinatários previamente definidos para essa campanha, monta o corpo da mensagem de Feliz Natal, incorpora a imagem personalizada correspondente e realiza o envio automático do e-mail.</w:t>
      </w:r>
    </w:p>
    <w:p w14:paraId="57C05834" w14:textId="13D67A43" w:rsidR="00E664F6" w:rsidRPr="0088704B" w:rsidRDefault="00E664F6" w:rsidP="00E664F6">
      <w:pPr>
        <w:pStyle w:val="PargrafodaLista"/>
        <w:spacing w:line="360" w:lineRule="auto"/>
        <w:ind w:left="720"/>
        <w:jc w:val="both"/>
      </w:pPr>
      <w:r>
        <w:t>Atualmente, essa automação encontra-se configurada apenas no ambiente de desenvolvimento, uma vez que as imagens dos cartões comemorativos utilizadas no envio das mensagens estão armazenadas exclusivamente nesse ambiente. Como esses arquivos são mantidos em campos do tipo BLOB, sua migração para o ambiente de produção demanda um processo adicional de transferência dos dados, o que ainda não foi realizado.</w:t>
      </w:r>
    </w:p>
    <w:p w14:paraId="4BE297FB" w14:textId="77777777" w:rsidR="005C7283" w:rsidRDefault="00000000">
      <w:pPr>
        <w:pStyle w:val="Ttulo2"/>
        <w:spacing w:line="360" w:lineRule="auto"/>
      </w:pPr>
      <w:bookmarkStart w:id="16" w:name="_Toc235524402"/>
      <w:r>
        <w:t>4.7 Plugins</w:t>
      </w:r>
      <w:bookmarkEnd w:id="16"/>
    </w:p>
    <w:p w14:paraId="4EED673A" w14:textId="1E8E7246" w:rsidR="005C7283" w:rsidRPr="00E664F6" w:rsidRDefault="00E664F6">
      <w:pPr>
        <w:spacing w:line="360" w:lineRule="auto"/>
        <w:ind w:firstLine="709"/>
        <w:jc w:val="both"/>
      </w:pPr>
      <w:r>
        <w:t>Não se aplica.</w:t>
      </w:r>
    </w:p>
    <w:p w14:paraId="049DFD42" w14:textId="77777777" w:rsidR="005C7283" w:rsidRDefault="00000000">
      <w:pPr>
        <w:pStyle w:val="Ttulo2"/>
        <w:spacing w:line="360" w:lineRule="auto"/>
      </w:pPr>
      <w:bookmarkStart w:id="17" w:name="_Toc235524403"/>
      <w:r>
        <w:t>4.8 Integrações e Fontes de Dados Externas</w:t>
      </w:r>
      <w:bookmarkEnd w:id="17"/>
    </w:p>
    <w:p w14:paraId="3C0970A5" w14:textId="1D5BBA64" w:rsidR="005C7283" w:rsidRPr="00E664F6" w:rsidRDefault="00E664F6">
      <w:pPr>
        <w:spacing w:line="360" w:lineRule="auto"/>
        <w:ind w:firstLine="709"/>
        <w:jc w:val="both"/>
      </w:pPr>
      <w:r>
        <w:lastRenderedPageBreak/>
        <w:t>Não se aplica.</w:t>
      </w:r>
    </w:p>
    <w:p w14:paraId="33A2C506" w14:textId="52DC56AB" w:rsidR="005C7283" w:rsidRDefault="00000000" w:rsidP="00D54670">
      <w:pPr>
        <w:pStyle w:val="Ttulo2"/>
        <w:spacing w:line="360" w:lineRule="auto"/>
        <w:rPr>
          <w:i/>
          <w:iCs/>
          <w:color w:val="808080"/>
        </w:rPr>
      </w:pPr>
      <w:bookmarkStart w:id="18" w:name="_Toc235524404"/>
      <w:r>
        <w:t>4.9 Variáveis de Aplicação (Application Items)</w:t>
      </w:r>
      <w:bookmarkEnd w:id="18"/>
    </w:p>
    <w:p w14:paraId="5A709BA4" w14:textId="533FD507" w:rsidR="00D54670" w:rsidRPr="00D54670" w:rsidRDefault="00D54670">
      <w:pPr>
        <w:spacing w:line="360" w:lineRule="auto"/>
        <w:ind w:firstLine="709"/>
        <w:jc w:val="both"/>
      </w:pPr>
      <w:r>
        <w:t>A aplicação PA não possui nenhum Item de Aplicativo.</w:t>
      </w:r>
    </w:p>
    <w:p w14:paraId="066D4316" w14:textId="77777777" w:rsidR="005C7283" w:rsidRDefault="00000000">
      <w:pPr>
        <w:pStyle w:val="Ttulo1"/>
        <w:spacing w:line="360" w:lineRule="auto"/>
      </w:pPr>
      <w:bookmarkStart w:id="19" w:name="_Toc235524405"/>
      <w:r>
        <w:t>5 FLUXOS DE USO</w:t>
      </w:r>
      <w:bookmarkEnd w:id="19"/>
    </w:p>
    <w:p w14:paraId="28B3568B" w14:textId="77777777" w:rsidR="005C7283" w:rsidRDefault="00000000">
      <w:pPr>
        <w:spacing w:line="360" w:lineRule="auto"/>
        <w:ind w:firstLine="709"/>
        <w:jc w:val="both"/>
      </w:pPr>
      <w:r>
        <w:t>Esta seção descreve os principais fluxos de uso do sistema, detalhando o objetivo de cada fluxo e as páginas que o compõem. Recomenda-se replicar a estrutura da Seção 5.1 para cada novo fluxo documentado.</w:t>
      </w:r>
    </w:p>
    <w:p w14:paraId="5F4E1CF1" w14:textId="77777777" w:rsidR="00D54670" w:rsidRDefault="00D54670" w:rsidP="00D54670">
      <w:pPr>
        <w:pStyle w:val="Ttulo2"/>
        <w:spacing w:line="360" w:lineRule="auto"/>
      </w:pPr>
      <w:bookmarkStart w:id="20" w:name="_Toc235522595"/>
      <w:r>
        <w:t>5.1 Fluxo: Exceção da Página Global</w:t>
      </w:r>
      <w:bookmarkEnd w:id="20"/>
    </w:p>
    <w:p w14:paraId="52B937EB" w14:textId="77777777" w:rsidR="00D54670" w:rsidRDefault="00D54670" w:rsidP="00D54670">
      <w:pPr>
        <w:pStyle w:val="Ttulo3"/>
        <w:spacing w:line="360" w:lineRule="auto"/>
      </w:pPr>
      <w:bookmarkStart w:id="21" w:name="_Toc235522596"/>
      <w:r>
        <w:t>5.1.1 Visão Geral do Fluxo</w:t>
      </w:r>
      <w:bookmarkEnd w:id="21"/>
    </w:p>
    <w:p w14:paraId="26A32191" w14:textId="77777777" w:rsidR="00D54670" w:rsidRDefault="00D54670" w:rsidP="00D54670">
      <w:pPr>
        <w:spacing w:line="360" w:lineRule="auto"/>
        <w:ind w:firstLine="709"/>
        <w:jc w:val="both"/>
      </w:pPr>
      <w:r>
        <w:t>Embora não represente um fluxo de uso propriamente dito, esta seção descreve a Página Global (Página 0), componente responsável por definir elementos comuns a todas as páginas da aplicação.</w:t>
      </w:r>
    </w:p>
    <w:p w14:paraId="5B4B806E" w14:textId="77777777" w:rsidR="00D54670" w:rsidRDefault="00D54670" w:rsidP="00D54670">
      <w:pPr>
        <w:spacing w:line="360" w:lineRule="auto"/>
        <w:ind w:firstLine="709"/>
        <w:jc w:val="both"/>
      </w:pPr>
      <w:r>
        <w:t>A Página Global funciona como um modelo compartilhado, permitindo que regiões, itens e demais componentes nela definidos sejam automaticamente disponibilizados nas páginas da aplicação, promovendo padronização da interface e evitando a duplicação de componentes.</w:t>
      </w:r>
    </w:p>
    <w:p w14:paraId="7A8AE41C" w14:textId="357F5297" w:rsidR="00D54670" w:rsidRDefault="00D54670" w:rsidP="00D54670">
      <w:pPr>
        <w:spacing w:line="360" w:lineRule="auto"/>
        <w:ind w:firstLine="709"/>
        <w:jc w:val="both"/>
      </w:pPr>
      <w:r>
        <w:t xml:space="preserve">No </w:t>
      </w:r>
      <w:r>
        <w:t>PA</w:t>
      </w:r>
      <w:r>
        <w:t xml:space="preserve"> e em quase todos os outros sistemas que eu fiz, a Página Global é utilizada para implementar os elementos estruturais permanentes da interface, sendo responsável pela definição do cabeçalho e do rodapé exibidos em todas as páginas do sistema.</w:t>
      </w:r>
    </w:p>
    <w:p w14:paraId="3D5DF272" w14:textId="77777777" w:rsidR="00D54670" w:rsidRDefault="00D54670" w:rsidP="00D54670">
      <w:pPr>
        <w:spacing w:line="360" w:lineRule="auto"/>
        <w:ind w:firstLine="709"/>
        <w:jc w:val="both"/>
      </w:pPr>
      <w:r>
        <w:t>O cabeçalho apresenta a identidade visual da aplicação e a identificação do usuário autenticado, enquanto o rodapé mantém informações institucionais e demais elementos comuns da interface.</w:t>
      </w:r>
    </w:p>
    <w:p w14:paraId="582AC505" w14:textId="77777777" w:rsidR="00D54670" w:rsidRDefault="00D54670" w:rsidP="00D54670">
      <w:pPr>
        <w:pStyle w:val="Ttulo3"/>
        <w:spacing w:line="360" w:lineRule="auto"/>
      </w:pPr>
      <w:bookmarkStart w:id="22" w:name="_Toc235522597"/>
      <w:r>
        <w:t>5.1.2 Detalhamento das Páginas</w:t>
      </w:r>
      <w:bookmarkEnd w:id="22"/>
    </w:p>
    <w:p w14:paraId="7BD54733" w14:textId="77777777" w:rsidR="00D54670" w:rsidRDefault="00D54670" w:rsidP="00D54670">
      <w:pPr>
        <w:spacing w:line="360" w:lineRule="auto"/>
        <w:ind w:firstLine="709"/>
        <w:jc w:val="both"/>
      </w:pPr>
      <w:r>
        <w:t>O Quadro 5 resume as páginas que compõem este fluxo, e os subitens seguintes detalham cada uma delas.</w:t>
      </w:r>
    </w:p>
    <w:p w14:paraId="40196F6E" w14:textId="77777777" w:rsidR="00D54670" w:rsidRDefault="00D54670" w:rsidP="00D5467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D54670" w14:paraId="341784DF" w14:textId="77777777" w:rsidTr="00084E20">
        <w:trPr>
          <w:tblHeader/>
        </w:trPr>
        <w:tc>
          <w:tcPr>
            <w:tcW w:w="1400" w:type="dxa"/>
            <w:shd w:val="clear" w:color="auto" w:fill="D9D9D9"/>
            <w:tcMar>
              <w:top w:w="80" w:type="dxa"/>
              <w:left w:w="100" w:type="dxa"/>
              <w:bottom w:w="80" w:type="dxa"/>
              <w:right w:w="100" w:type="dxa"/>
            </w:tcMar>
            <w:vAlign w:val="center"/>
          </w:tcPr>
          <w:p w14:paraId="2AD4AB33" w14:textId="77777777" w:rsidR="00D54670" w:rsidRDefault="00D54670" w:rsidP="00084E2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3BB88E02" w14:textId="77777777" w:rsidR="00D54670" w:rsidRDefault="00D54670" w:rsidP="00084E2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322CAB55" w14:textId="77777777" w:rsidR="00D54670" w:rsidRDefault="00D54670" w:rsidP="00084E2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76B5B617" w14:textId="77777777" w:rsidR="00D54670" w:rsidRDefault="00D54670" w:rsidP="00084E20">
            <w:pPr>
              <w:spacing w:line="276" w:lineRule="auto"/>
            </w:pPr>
            <w:r>
              <w:rPr>
                <w:b/>
                <w:bCs/>
                <w:sz w:val="20"/>
                <w:szCs w:val="20"/>
              </w:rPr>
              <w:t>Objetivo no Fluxo</w:t>
            </w:r>
          </w:p>
        </w:tc>
      </w:tr>
      <w:tr w:rsidR="00D54670" w14:paraId="5DD7DF5B" w14:textId="77777777" w:rsidTr="00084E20">
        <w:tc>
          <w:tcPr>
            <w:tcW w:w="1400" w:type="dxa"/>
            <w:tcMar>
              <w:top w:w="80" w:type="dxa"/>
              <w:left w:w="100" w:type="dxa"/>
              <w:bottom w:w="80" w:type="dxa"/>
              <w:right w:w="100" w:type="dxa"/>
            </w:tcMar>
            <w:vAlign w:val="center"/>
          </w:tcPr>
          <w:p w14:paraId="055123E0" w14:textId="77777777" w:rsidR="00D54670" w:rsidRDefault="00D54670" w:rsidP="00084E20">
            <w:pPr>
              <w:spacing w:line="276" w:lineRule="auto"/>
            </w:pPr>
            <w:r>
              <w:t>0</w:t>
            </w:r>
          </w:p>
        </w:tc>
        <w:tc>
          <w:tcPr>
            <w:tcW w:w="2800" w:type="dxa"/>
            <w:tcMar>
              <w:top w:w="80" w:type="dxa"/>
              <w:left w:w="100" w:type="dxa"/>
              <w:bottom w:w="80" w:type="dxa"/>
              <w:right w:w="100" w:type="dxa"/>
            </w:tcMar>
            <w:vAlign w:val="center"/>
          </w:tcPr>
          <w:p w14:paraId="14D9F915" w14:textId="77777777" w:rsidR="00D54670" w:rsidRDefault="00D54670" w:rsidP="00084E20">
            <w:pPr>
              <w:spacing w:line="276" w:lineRule="auto"/>
            </w:pPr>
            <w:r>
              <w:t>Página Global</w:t>
            </w:r>
          </w:p>
        </w:tc>
        <w:tc>
          <w:tcPr>
            <w:tcW w:w="2200" w:type="dxa"/>
            <w:tcMar>
              <w:top w:w="80" w:type="dxa"/>
              <w:left w:w="100" w:type="dxa"/>
              <w:bottom w:w="80" w:type="dxa"/>
              <w:right w:w="100" w:type="dxa"/>
            </w:tcMar>
            <w:vAlign w:val="center"/>
          </w:tcPr>
          <w:p w14:paraId="093550A8" w14:textId="77777777" w:rsidR="00D54670" w:rsidRDefault="00D54670" w:rsidP="00084E20">
            <w:pPr>
              <w:spacing w:line="276" w:lineRule="auto"/>
            </w:pPr>
            <w:r>
              <w:t>Conteúdo Estático</w:t>
            </w:r>
          </w:p>
        </w:tc>
        <w:tc>
          <w:tcPr>
            <w:tcW w:w="2600" w:type="dxa"/>
            <w:tcMar>
              <w:top w:w="80" w:type="dxa"/>
              <w:left w:w="100" w:type="dxa"/>
              <w:bottom w:w="80" w:type="dxa"/>
              <w:right w:w="100" w:type="dxa"/>
            </w:tcMar>
            <w:vAlign w:val="center"/>
          </w:tcPr>
          <w:p w14:paraId="5D63EF15" w14:textId="77777777" w:rsidR="00D54670" w:rsidRDefault="00D54670" w:rsidP="00084E20">
            <w:pPr>
              <w:spacing w:line="276" w:lineRule="auto"/>
            </w:pPr>
            <w:r>
              <w:t>Definir interface visual.</w:t>
            </w:r>
          </w:p>
        </w:tc>
      </w:tr>
    </w:tbl>
    <w:p w14:paraId="3DA08106" w14:textId="77777777" w:rsidR="00D54670" w:rsidRDefault="00D54670" w:rsidP="00D54670">
      <w:pPr>
        <w:spacing w:after="240"/>
      </w:pPr>
      <w:r>
        <w:rPr>
          <w:sz w:val="20"/>
          <w:szCs w:val="20"/>
        </w:rPr>
        <w:t>Fonte: elaborado pelo autor (2026).</w:t>
      </w:r>
    </w:p>
    <w:p w14:paraId="51828A49" w14:textId="77777777" w:rsidR="00D54670" w:rsidRDefault="00D54670" w:rsidP="00D54670">
      <w:pPr>
        <w:pStyle w:val="Ttulo4"/>
        <w:spacing w:line="360" w:lineRule="auto"/>
      </w:pPr>
      <w:r>
        <w:t>5.1.2.1 Página 0 – Página Global</w:t>
      </w:r>
    </w:p>
    <w:p w14:paraId="17FFFAD3" w14:textId="77777777" w:rsidR="00D54670" w:rsidRDefault="00D54670" w:rsidP="00D54670">
      <w:pPr>
        <w:spacing w:line="360" w:lineRule="auto"/>
        <w:ind w:firstLine="709"/>
        <w:jc w:val="both"/>
      </w:pPr>
      <w:r>
        <w:t>Tipo de página: Conteúdo Estático</w:t>
      </w:r>
    </w:p>
    <w:p w14:paraId="52461E22" w14:textId="77777777" w:rsidR="00D54670" w:rsidRDefault="00D54670" w:rsidP="00D54670">
      <w:pPr>
        <w:spacing w:line="360" w:lineRule="auto"/>
        <w:ind w:firstLine="709"/>
        <w:jc w:val="both"/>
      </w:pPr>
      <w:r>
        <w:t xml:space="preserve">Objetivo da página: </w:t>
      </w:r>
    </w:p>
    <w:p w14:paraId="66FEE201" w14:textId="77777777" w:rsidR="00D54670" w:rsidRDefault="00D54670" w:rsidP="00D54670">
      <w:pPr>
        <w:spacing w:line="360" w:lineRule="auto"/>
        <w:ind w:left="1414"/>
        <w:jc w:val="both"/>
      </w:pPr>
      <w:r>
        <w:t xml:space="preserve">Assim como dito anteriormente, o objetivo dela é centralizar a definição de </w:t>
      </w:r>
      <w:r>
        <w:tab/>
        <w:t xml:space="preserve">componentes de página por toda a aplicação, garantindo padronização da interface e simplificando sua manutenção. </w:t>
      </w:r>
    </w:p>
    <w:p w14:paraId="5B313088" w14:textId="77777777" w:rsidR="00D54670" w:rsidRPr="00A1720E" w:rsidRDefault="00D54670" w:rsidP="00D54670">
      <w:pPr>
        <w:spacing w:line="360" w:lineRule="auto"/>
        <w:jc w:val="both"/>
      </w:pPr>
    </w:p>
    <w:p w14:paraId="091FA807" w14:textId="77777777" w:rsidR="00D54670" w:rsidRDefault="00D54670" w:rsidP="00D54670">
      <w:pPr>
        <w:spacing w:line="360" w:lineRule="auto"/>
        <w:ind w:firstLine="709"/>
        <w:jc w:val="both"/>
      </w:pPr>
      <w:r>
        <w:t xml:space="preserve">Componentes principais: </w:t>
      </w:r>
    </w:p>
    <w:p w14:paraId="1E7DC71F" w14:textId="77777777" w:rsidR="00D54670" w:rsidRDefault="00D54670" w:rsidP="00D54670">
      <w:pPr>
        <w:pStyle w:val="PargrafodaLista"/>
        <w:numPr>
          <w:ilvl w:val="0"/>
          <w:numId w:val="6"/>
        </w:numPr>
        <w:spacing w:line="360" w:lineRule="auto"/>
      </w:pPr>
      <w:r>
        <w:t>Regions: [listar regiões principais e seu conteúdo];</w:t>
      </w:r>
    </w:p>
    <w:p w14:paraId="5A4CBB0A" w14:textId="09101A8D" w:rsidR="00D54670" w:rsidRDefault="00D54670" w:rsidP="00D54670">
      <w:pPr>
        <w:pStyle w:val="PargrafodaLista"/>
        <w:numPr>
          <w:ilvl w:val="1"/>
          <w:numId w:val="6"/>
        </w:numPr>
        <w:spacing w:line="360" w:lineRule="auto"/>
      </w:pPr>
      <w:r>
        <w:t xml:space="preserve">NavBar (Conteúdo Estático): Contém os códigos CSS e JavaScript responsáveis por personalizar o cabeçalho da aplicação, exibindo </w:t>
      </w:r>
      <w:r>
        <w:t>o nome do sistema.</w:t>
      </w:r>
      <w:r>
        <w:t xml:space="preserve"> Também configura a navegação para a Página </w:t>
      </w:r>
      <w:r>
        <w:t>1</w:t>
      </w:r>
      <w:r>
        <w:t xml:space="preserve"> </w:t>
      </w:r>
      <w:r>
        <w:t>ao selecionar</w:t>
      </w:r>
      <w:r>
        <w:t xml:space="preserve"> o nome do sistema e disponibiliza um menu suspenso com um botão para logout</w:t>
      </w:r>
      <w:r>
        <w:t>.</w:t>
      </w:r>
    </w:p>
    <w:p w14:paraId="4CB0531C" w14:textId="77777777" w:rsidR="00D54670" w:rsidRDefault="00D54670" w:rsidP="00D54670">
      <w:pPr>
        <w:pStyle w:val="PargrafodaLista"/>
        <w:numPr>
          <w:ilvl w:val="1"/>
          <w:numId w:val="6"/>
        </w:numPr>
        <w:spacing w:line="360" w:lineRule="auto"/>
      </w:pPr>
      <w:r>
        <w:t>Footer (Conteúdo Estático): Contém o código CSS responsáveis por personalizar o rodapé da aplicação, exibindo apenas a sigla ASQUALOG e o nome completo desse setor.</w:t>
      </w:r>
    </w:p>
    <w:p w14:paraId="23714944" w14:textId="77777777" w:rsidR="00D54670" w:rsidRDefault="00D54670" w:rsidP="00D54670">
      <w:pPr>
        <w:pStyle w:val="PargrafodaLista"/>
        <w:numPr>
          <w:ilvl w:val="0"/>
          <w:numId w:val="6"/>
        </w:numPr>
        <w:spacing w:line="360" w:lineRule="auto"/>
      </w:pPr>
      <w:r>
        <w:t>Itens de destaque: [campos/itens relevantes para o usuário];</w:t>
      </w:r>
    </w:p>
    <w:p w14:paraId="4C14855A" w14:textId="77777777" w:rsidR="00D54670" w:rsidRDefault="00D54670" w:rsidP="00D54670">
      <w:pPr>
        <w:pStyle w:val="PargrafodaLista"/>
        <w:numPr>
          <w:ilvl w:val="1"/>
          <w:numId w:val="6"/>
        </w:numPr>
        <w:spacing w:line="360" w:lineRule="auto"/>
      </w:pPr>
      <w:r>
        <w:t>Não possui nenhum item de página.</w:t>
      </w:r>
    </w:p>
    <w:p w14:paraId="4A4CAAC2" w14:textId="77777777" w:rsidR="00D54670" w:rsidRDefault="00D54670" w:rsidP="00D54670">
      <w:pPr>
        <w:pStyle w:val="PargrafodaLista"/>
        <w:numPr>
          <w:ilvl w:val="0"/>
          <w:numId w:val="6"/>
        </w:numPr>
        <w:spacing w:line="360" w:lineRule="auto"/>
      </w:pPr>
      <w:r>
        <w:t>Botões e ações: [nome do botão → ação executada].</w:t>
      </w:r>
    </w:p>
    <w:p w14:paraId="7A3F9EE1" w14:textId="77777777" w:rsidR="00D54670" w:rsidRDefault="00D54670" w:rsidP="00D54670">
      <w:pPr>
        <w:pStyle w:val="PargrafodaLista"/>
        <w:numPr>
          <w:ilvl w:val="1"/>
          <w:numId w:val="6"/>
        </w:numPr>
        <w:spacing w:line="360" w:lineRule="auto"/>
      </w:pPr>
      <w:r>
        <w:t>Não possui nenhum botão.</w:t>
      </w:r>
    </w:p>
    <w:p w14:paraId="75BF05BC" w14:textId="77777777" w:rsidR="00D54670" w:rsidRDefault="00D54670" w:rsidP="00D54670">
      <w:pPr>
        <w:spacing w:line="360" w:lineRule="auto"/>
      </w:pPr>
    </w:p>
    <w:p w14:paraId="3C4C01FF" w14:textId="77777777" w:rsidR="00D54670" w:rsidRDefault="00D54670" w:rsidP="00D54670">
      <w:pPr>
        <w:spacing w:line="360" w:lineRule="auto"/>
        <w:ind w:firstLine="709"/>
        <w:jc w:val="both"/>
      </w:pPr>
      <w:r>
        <w:t>Processos de página: Não possui nenhum processo de página.</w:t>
      </w:r>
    </w:p>
    <w:p w14:paraId="4AF5617D" w14:textId="77777777" w:rsidR="00D54670" w:rsidRDefault="00D54670" w:rsidP="00D54670">
      <w:pPr>
        <w:spacing w:line="360" w:lineRule="auto"/>
        <w:ind w:firstLine="709"/>
        <w:jc w:val="both"/>
      </w:pPr>
      <w:r>
        <w:t>Dynamic Actions relevantes: Não possui nenhuma ação dinâmica de página.</w:t>
      </w:r>
    </w:p>
    <w:p w14:paraId="42A9C7AF" w14:textId="77777777" w:rsidR="00D54670" w:rsidRDefault="00D54670" w:rsidP="00D54670">
      <w:pPr>
        <w:spacing w:line="360" w:lineRule="auto"/>
        <w:ind w:firstLine="709"/>
        <w:jc w:val="both"/>
      </w:pPr>
      <w:r>
        <w:t xml:space="preserve">Navegação: Ela não é uma página acessável, mas seu conteúdo está presente em todas </w:t>
      </w:r>
    </w:p>
    <w:p w14:paraId="065E6529" w14:textId="77777777" w:rsidR="00D54670" w:rsidRDefault="00D54670" w:rsidP="00D54670">
      <w:pPr>
        <w:spacing w:line="360" w:lineRule="auto"/>
        <w:ind w:firstLine="709"/>
        <w:jc w:val="both"/>
      </w:pPr>
      <w:r>
        <w:tab/>
        <w:t>as outras páginas.</w:t>
      </w:r>
    </w:p>
    <w:p w14:paraId="6E5B8E8A" w14:textId="77777777" w:rsidR="00D54670" w:rsidRDefault="00D54670" w:rsidP="00D54670">
      <w:pPr>
        <w:spacing w:line="360" w:lineRule="auto"/>
        <w:ind w:firstLine="709"/>
        <w:jc w:val="both"/>
      </w:pPr>
      <w:r>
        <w:t>Regras de negócio aplicadas: Não implementa regras de negócio.</w:t>
      </w:r>
    </w:p>
    <w:p w14:paraId="6902F29A" w14:textId="77777777" w:rsidR="00D54670" w:rsidRDefault="00D54670">
      <w:pPr>
        <w:spacing w:line="360" w:lineRule="auto"/>
        <w:ind w:firstLine="709"/>
        <w:jc w:val="both"/>
      </w:pPr>
    </w:p>
    <w:p w14:paraId="030BEB24" w14:textId="7DB7F7CD" w:rsidR="005C7283" w:rsidRDefault="00000000">
      <w:pPr>
        <w:pStyle w:val="Ttulo2"/>
        <w:spacing w:line="360" w:lineRule="auto"/>
      </w:pPr>
      <w:bookmarkStart w:id="23" w:name="_Toc235524406"/>
      <w:r>
        <w:t>5.</w:t>
      </w:r>
      <w:r w:rsidR="00D54670">
        <w:t>2</w:t>
      </w:r>
      <w:r>
        <w:t xml:space="preserve"> Fluxo: </w:t>
      </w:r>
      <w:bookmarkEnd w:id="23"/>
      <w:r w:rsidR="00D54670">
        <w:t>Visualiza</w:t>
      </w:r>
      <w:r w:rsidR="00FB2177">
        <w:t>ção de</w:t>
      </w:r>
      <w:r w:rsidR="00D54670">
        <w:t xml:space="preserve"> Aniversariantes e Imagens</w:t>
      </w:r>
    </w:p>
    <w:p w14:paraId="2175B68E" w14:textId="77676063" w:rsidR="005C7283" w:rsidRDefault="00000000" w:rsidP="00FB2177">
      <w:pPr>
        <w:pStyle w:val="Ttulo3"/>
        <w:spacing w:line="360" w:lineRule="auto"/>
      </w:pPr>
      <w:bookmarkStart w:id="24" w:name="_Toc235524407"/>
      <w:r>
        <w:t>5.</w:t>
      </w:r>
      <w:r w:rsidR="00D54670">
        <w:t>2</w:t>
      </w:r>
      <w:r>
        <w:t>.1 Visão Geral do Fluxo</w:t>
      </w:r>
      <w:bookmarkEnd w:id="24"/>
    </w:p>
    <w:p w14:paraId="0798C714" w14:textId="1CE4F6C4" w:rsidR="00D54670" w:rsidRDefault="00FB2177" w:rsidP="00D54670">
      <w:pPr>
        <w:spacing w:line="360" w:lineRule="auto"/>
        <w:ind w:firstLine="709"/>
        <w:jc w:val="both"/>
      </w:pPr>
      <w:r>
        <w:t>O fluxo de Visualização de Aniversariantes e Imagens tem como objetivo permitir que os usuários autorizados consultem as informações dos aniversariantes cadastrados no sistema, bem como os cartões comemorativos utilizados no envio automático das mensagens.</w:t>
      </w:r>
    </w:p>
    <w:p w14:paraId="7D55FFAB" w14:textId="1EDAF0EB" w:rsidR="00FB2177" w:rsidRDefault="00FB2177" w:rsidP="00D54670">
      <w:pPr>
        <w:spacing w:line="360" w:lineRule="auto"/>
        <w:ind w:firstLine="709"/>
        <w:jc w:val="both"/>
      </w:pPr>
      <w:r>
        <w:t>Esse fluxo é destinado aos usuários internos da ASQUALOG, responsáveis pela administração e manutenção da aplicação. Durante o processo, o usuário pode visualizar:</w:t>
      </w:r>
    </w:p>
    <w:p w14:paraId="07FCEAC3" w14:textId="0A8D6881" w:rsidR="00FB2177" w:rsidRDefault="00FB2177" w:rsidP="00FB2177">
      <w:pPr>
        <w:pStyle w:val="PargrafodaLista"/>
        <w:numPr>
          <w:ilvl w:val="0"/>
          <w:numId w:val="5"/>
        </w:numPr>
        <w:spacing w:line="360" w:lineRule="auto"/>
        <w:jc w:val="both"/>
      </w:pPr>
      <w:r>
        <w:t>Relatório interativo contendo todos os aniversariantes cadastrados, incluindo suas informações de contato, bem como as entidades e/ou representantes contemplados pelas campanhas de mensagens comemorativas.</w:t>
      </w:r>
    </w:p>
    <w:p w14:paraId="7D51100F" w14:textId="00F9D568" w:rsidR="00FB2177" w:rsidRDefault="00FB2177" w:rsidP="00FB2177">
      <w:pPr>
        <w:pStyle w:val="PargrafodaLista"/>
        <w:numPr>
          <w:ilvl w:val="0"/>
          <w:numId w:val="5"/>
        </w:numPr>
        <w:spacing w:line="360" w:lineRule="auto"/>
        <w:jc w:val="both"/>
      </w:pPr>
      <w:r>
        <w:t>Relatório interativo específico contendo apenas os colaboradores vinculados à ASQUALOG.</w:t>
      </w:r>
    </w:p>
    <w:p w14:paraId="48BC163A" w14:textId="07E8A37F" w:rsidR="00FB2177" w:rsidRDefault="00FB2177" w:rsidP="00FB2177">
      <w:pPr>
        <w:pStyle w:val="PargrafodaLista"/>
        <w:numPr>
          <w:ilvl w:val="0"/>
          <w:numId w:val="5"/>
        </w:numPr>
        <w:spacing w:line="360" w:lineRule="auto"/>
        <w:jc w:val="both"/>
      </w:pPr>
      <w:r>
        <w:t>Relatório interativo com todos os cartões comemorativos cadastrados, permitindo a consulta das imagens e mensagens que serão utilizadas nas comunicações automáticas.</w:t>
      </w:r>
    </w:p>
    <w:p w14:paraId="3F43D902" w14:textId="77777777" w:rsidR="00FB2177" w:rsidRDefault="00FB2177" w:rsidP="00FB2177">
      <w:pPr>
        <w:pStyle w:val="PargrafodaLista"/>
        <w:spacing w:line="360" w:lineRule="auto"/>
        <w:ind w:left="720"/>
        <w:jc w:val="both"/>
      </w:pPr>
    </w:p>
    <w:p w14:paraId="3BE9286C" w14:textId="4643B549" w:rsidR="005C7283" w:rsidRDefault="00FB2177" w:rsidP="00FB2177">
      <w:pPr>
        <w:spacing w:line="360" w:lineRule="auto"/>
        <w:ind w:firstLine="708"/>
        <w:jc w:val="both"/>
      </w:pPr>
      <w:r>
        <w:t>Ao final do fluxo, espera-se que o usuário consiga localizar aniversariantes, consultar suas informações cadastrais, verificar a existência de cartões comemorativos associados e confirmar se os dados necessários para o envio automático das mensagens estão devidamente cadastrados no sistema.</w:t>
      </w:r>
    </w:p>
    <w:p w14:paraId="7AC091F8" w14:textId="372C0E0F" w:rsidR="005C7283" w:rsidRDefault="00000000">
      <w:pPr>
        <w:pStyle w:val="Ttulo3"/>
        <w:spacing w:line="360" w:lineRule="auto"/>
      </w:pPr>
      <w:bookmarkStart w:id="25" w:name="_Toc235524408"/>
      <w:r>
        <w:t>5.</w:t>
      </w:r>
      <w:r w:rsidR="00D54670">
        <w:t>2</w:t>
      </w:r>
      <w:r>
        <w:t>.2 Detalhamento das Páginas</w:t>
      </w:r>
      <w:bookmarkEnd w:id="25"/>
    </w:p>
    <w:p w14:paraId="48ACD606" w14:textId="77777777" w:rsidR="005C7283" w:rsidRDefault="00000000">
      <w:pPr>
        <w:spacing w:line="360" w:lineRule="auto"/>
        <w:ind w:firstLine="709"/>
        <w:jc w:val="both"/>
      </w:pPr>
      <w:r>
        <w:t>O Quadro 5 resume as páginas que compõem este fluxo, e os subitens seguintes detalham cada uma delas.</w:t>
      </w:r>
    </w:p>
    <w:p w14:paraId="299B72A2" w14:textId="77777777" w:rsidR="005C7283" w:rsidRDefault="005C7283">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5C7283" w14:paraId="028991DC" w14:textId="77777777">
        <w:trPr>
          <w:tblHeader/>
        </w:trPr>
        <w:tc>
          <w:tcPr>
            <w:tcW w:w="1400" w:type="dxa"/>
            <w:shd w:val="clear" w:color="auto" w:fill="D9D9D9"/>
            <w:tcMar>
              <w:top w:w="80" w:type="dxa"/>
              <w:left w:w="100" w:type="dxa"/>
              <w:bottom w:w="80" w:type="dxa"/>
              <w:right w:w="100" w:type="dxa"/>
            </w:tcMar>
            <w:vAlign w:val="center"/>
          </w:tcPr>
          <w:p w14:paraId="4B896B25" w14:textId="77777777" w:rsidR="005C7283" w:rsidRDefault="0000000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71E0506B" w14:textId="77777777" w:rsidR="005C7283"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4579FAE1" w14:textId="77777777" w:rsidR="005C7283"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739A53B1" w14:textId="77777777" w:rsidR="005C7283" w:rsidRDefault="00000000">
            <w:pPr>
              <w:spacing w:line="276" w:lineRule="auto"/>
            </w:pPr>
            <w:r>
              <w:rPr>
                <w:b/>
                <w:bCs/>
                <w:sz w:val="20"/>
                <w:szCs w:val="20"/>
              </w:rPr>
              <w:t>Objetivo no Fluxo</w:t>
            </w:r>
          </w:p>
        </w:tc>
      </w:tr>
      <w:tr w:rsidR="005C7283" w14:paraId="5F7FD5E3" w14:textId="77777777">
        <w:tc>
          <w:tcPr>
            <w:tcW w:w="1400" w:type="dxa"/>
            <w:tcMar>
              <w:top w:w="80" w:type="dxa"/>
              <w:left w:w="100" w:type="dxa"/>
              <w:bottom w:w="80" w:type="dxa"/>
              <w:right w:w="100" w:type="dxa"/>
            </w:tcMar>
            <w:vAlign w:val="center"/>
          </w:tcPr>
          <w:p w14:paraId="72AD4F67" w14:textId="2E8E8058" w:rsidR="005C7283" w:rsidRDefault="00FB2177">
            <w:pPr>
              <w:spacing w:line="276" w:lineRule="auto"/>
            </w:pPr>
            <w:r>
              <w:t>1</w:t>
            </w:r>
          </w:p>
        </w:tc>
        <w:tc>
          <w:tcPr>
            <w:tcW w:w="2800" w:type="dxa"/>
            <w:tcMar>
              <w:top w:w="80" w:type="dxa"/>
              <w:left w:w="100" w:type="dxa"/>
              <w:bottom w:w="80" w:type="dxa"/>
              <w:right w:w="100" w:type="dxa"/>
            </w:tcMar>
            <w:vAlign w:val="center"/>
          </w:tcPr>
          <w:p w14:paraId="7DCC223F" w14:textId="12DB0D87" w:rsidR="005C7283" w:rsidRDefault="00FB2177">
            <w:pPr>
              <w:spacing w:line="276" w:lineRule="auto"/>
            </w:pPr>
            <w:r>
              <w:t>Início</w:t>
            </w:r>
          </w:p>
        </w:tc>
        <w:tc>
          <w:tcPr>
            <w:tcW w:w="2200" w:type="dxa"/>
            <w:tcMar>
              <w:top w:w="80" w:type="dxa"/>
              <w:left w:w="100" w:type="dxa"/>
              <w:bottom w:w="80" w:type="dxa"/>
              <w:right w:w="100" w:type="dxa"/>
            </w:tcMar>
            <w:vAlign w:val="center"/>
          </w:tcPr>
          <w:p w14:paraId="1B4AB729" w14:textId="1FA5F817" w:rsidR="005C7283" w:rsidRDefault="00FB2177">
            <w:pPr>
              <w:spacing w:line="276" w:lineRule="auto"/>
            </w:pPr>
            <w:r>
              <w:t>Relatório Interativo</w:t>
            </w:r>
          </w:p>
        </w:tc>
        <w:tc>
          <w:tcPr>
            <w:tcW w:w="2600" w:type="dxa"/>
            <w:tcMar>
              <w:top w:w="80" w:type="dxa"/>
              <w:left w:w="100" w:type="dxa"/>
              <w:bottom w:w="80" w:type="dxa"/>
              <w:right w:w="100" w:type="dxa"/>
            </w:tcMar>
            <w:vAlign w:val="center"/>
          </w:tcPr>
          <w:p w14:paraId="1C616581" w14:textId="16C08BC0" w:rsidR="005C7283" w:rsidRDefault="00FB2177">
            <w:pPr>
              <w:spacing w:line="276" w:lineRule="auto"/>
            </w:pPr>
            <w:r>
              <w:t>Mostrar todos os aniversariantes e entidades.</w:t>
            </w:r>
          </w:p>
        </w:tc>
      </w:tr>
      <w:tr w:rsidR="005C7283" w14:paraId="630A01E6" w14:textId="77777777">
        <w:tc>
          <w:tcPr>
            <w:tcW w:w="1400" w:type="dxa"/>
            <w:tcMar>
              <w:top w:w="80" w:type="dxa"/>
              <w:left w:w="100" w:type="dxa"/>
              <w:bottom w:w="80" w:type="dxa"/>
              <w:right w:w="100" w:type="dxa"/>
            </w:tcMar>
            <w:vAlign w:val="center"/>
          </w:tcPr>
          <w:p w14:paraId="463D3F01" w14:textId="73BE0064" w:rsidR="005C7283" w:rsidRDefault="00FB2177">
            <w:pPr>
              <w:spacing w:line="276" w:lineRule="auto"/>
            </w:pPr>
            <w:r>
              <w:t>5</w:t>
            </w:r>
          </w:p>
        </w:tc>
        <w:tc>
          <w:tcPr>
            <w:tcW w:w="2800" w:type="dxa"/>
            <w:tcMar>
              <w:top w:w="80" w:type="dxa"/>
              <w:left w:w="100" w:type="dxa"/>
              <w:bottom w:w="80" w:type="dxa"/>
              <w:right w:w="100" w:type="dxa"/>
            </w:tcMar>
            <w:vAlign w:val="center"/>
          </w:tcPr>
          <w:p w14:paraId="36A6E587" w14:textId="4608BFFA" w:rsidR="005C7283" w:rsidRDefault="00FB2177">
            <w:pPr>
              <w:spacing w:line="276" w:lineRule="auto"/>
            </w:pPr>
            <w:r>
              <w:t>Aniversários ASQUALOG</w:t>
            </w:r>
          </w:p>
        </w:tc>
        <w:tc>
          <w:tcPr>
            <w:tcW w:w="2200" w:type="dxa"/>
            <w:tcMar>
              <w:top w:w="80" w:type="dxa"/>
              <w:left w:w="100" w:type="dxa"/>
              <w:bottom w:w="80" w:type="dxa"/>
              <w:right w:w="100" w:type="dxa"/>
            </w:tcMar>
            <w:vAlign w:val="center"/>
          </w:tcPr>
          <w:p w14:paraId="3BC02F8E" w14:textId="5F283357" w:rsidR="005C7283" w:rsidRDefault="00FB2177">
            <w:pPr>
              <w:spacing w:line="276" w:lineRule="auto"/>
            </w:pPr>
            <w:r>
              <w:t>Relatório Interativo</w:t>
            </w:r>
          </w:p>
        </w:tc>
        <w:tc>
          <w:tcPr>
            <w:tcW w:w="2600" w:type="dxa"/>
            <w:tcMar>
              <w:top w:w="80" w:type="dxa"/>
              <w:left w:w="100" w:type="dxa"/>
              <w:bottom w:w="80" w:type="dxa"/>
              <w:right w:w="100" w:type="dxa"/>
            </w:tcMar>
            <w:vAlign w:val="center"/>
          </w:tcPr>
          <w:p w14:paraId="56ED2750" w14:textId="409BC9BA" w:rsidR="005C7283" w:rsidRDefault="00FB2177">
            <w:pPr>
              <w:spacing w:line="276" w:lineRule="auto"/>
            </w:pPr>
            <w:r>
              <w:t>Mostrar os aniversariantes da ASQUALOG.</w:t>
            </w:r>
          </w:p>
        </w:tc>
      </w:tr>
      <w:tr w:rsidR="005C7283" w14:paraId="59075BEF" w14:textId="77777777">
        <w:tc>
          <w:tcPr>
            <w:tcW w:w="1400" w:type="dxa"/>
            <w:tcMar>
              <w:top w:w="80" w:type="dxa"/>
              <w:left w:w="100" w:type="dxa"/>
              <w:bottom w:w="80" w:type="dxa"/>
              <w:right w:w="100" w:type="dxa"/>
            </w:tcMar>
            <w:vAlign w:val="center"/>
          </w:tcPr>
          <w:p w14:paraId="11F7CC98" w14:textId="3396ADC7" w:rsidR="005C7283" w:rsidRDefault="00FB2177">
            <w:pPr>
              <w:spacing w:line="276" w:lineRule="auto"/>
            </w:pPr>
            <w:r>
              <w:t>2</w:t>
            </w:r>
          </w:p>
        </w:tc>
        <w:tc>
          <w:tcPr>
            <w:tcW w:w="2800" w:type="dxa"/>
            <w:tcMar>
              <w:top w:w="80" w:type="dxa"/>
              <w:left w:w="100" w:type="dxa"/>
              <w:bottom w:w="80" w:type="dxa"/>
              <w:right w:w="100" w:type="dxa"/>
            </w:tcMar>
            <w:vAlign w:val="center"/>
          </w:tcPr>
          <w:p w14:paraId="6A70963E" w14:textId="07F83E18" w:rsidR="005C7283" w:rsidRDefault="00FB2177">
            <w:pPr>
              <w:spacing w:line="276" w:lineRule="auto"/>
            </w:pPr>
            <w:r>
              <w:t>Imagens</w:t>
            </w:r>
          </w:p>
        </w:tc>
        <w:tc>
          <w:tcPr>
            <w:tcW w:w="2200" w:type="dxa"/>
            <w:tcMar>
              <w:top w:w="80" w:type="dxa"/>
              <w:left w:w="100" w:type="dxa"/>
              <w:bottom w:w="80" w:type="dxa"/>
              <w:right w:w="100" w:type="dxa"/>
            </w:tcMar>
            <w:vAlign w:val="center"/>
          </w:tcPr>
          <w:p w14:paraId="7C40BD1C" w14:textId="542E520E" w:rsidR="005C7283" w:rsidRDefault="00FB2177">
            <w:pPr>
              <w:spacing w:line="276" w:lineRule="auto"/>
            </w:pPr>
            <w:r>
              <w:t>Relatório Interativo</w:t>
            </w:r>
          </w:p>
        </w:tc>
        <w:tc>
          <w:tcPr>
            <w:tcW w:w="2600" w:type="dxa"/>
            <w:tcMar>
              <w:top w:w="80" w:type="dxa"/>
              <w:left w:w="100" w:type="dxa"/>
              <w:bottom w:w="80" w:type="dxa"/>
              <w:right w:w="100" w:type="dxa"/>
            </w:tcMar>
            <w:vAlign w:val="center"/>
          </w:tcPr>
          <w:p w14:paraId="5AA3CD49" w14:textId="760310C9" w:rsidR="005C7283" w:rsidRDefault="00FB2177">
            <w:pPr>
              <w:spacing w:line="276" w:lineRule="auto"/>
            </w:pPr>
            <w:r>
              <w:t>Mostrar as imagens dos cartões.</w:t>
            </w:r>
          </w:p>
        </w:tc>
      </w:tr>
    </w:tbl>
    <w:p w14:paraId="0A5EC7AE" w14:textId="77777777" w:rsidR="005C7283" w:rsidRDefault="00000000">
      <w:pPr>
        <w:spacing w:after="240"/>
      </w:pPr>
      <w:r>
        <w:rPr>
          <w:sz w:val="20"/>
          <w:szCs w:val="20"/>
        </w:rPr>
        <w:t>Fonte: elaborado pelo autor (2026).</w:t>
      </w:r>
    </w:p>
    <w:p w14:paraId="711F083E" w14:textId="16E73AE2" w:rsidR="005C7283" w:rsidRDefault="00000000">
      <w:pPr>
        <w:pStyle w:val="Ttulo4"/>
        <w:spacing w:line="360" w:lineRule="auto"/>
      </w:pPr>
      <w:r>
        <w:t>5.</w:t>
      </w:r>
      <w:r w:rsidR="00D54670">
        <w:t>2</w:t>
      </w:r>
      <w:r>
        <w:t xml:space="preserve">.2.1 Página </w:t>
      </w:r>
      <w:r w:rsidR="00054B82">
        <w:t>1 - Início</w:t>
      </w:r>
    </w:p>
    <w:p w14:paraId="72F041D6" w14:textId="5689C612" w:rsidR="005C7283" w:rsidRDefault="00000000" w:rsidP="00054B82">
      <w:pPr>
        <w:spacing w:line="360" w:lineRule="auto"/>
        <w:ind w:firstLine="709"/>
        <w:jc w:val="both"/>
      </w:pPr>
      <w:r>
        <w:t xml:space="preserve">Tipo de página: </w:t>
      </w:r>
      <w:r w:rsidR="00054B82">
        <w:t>Relatório interativo</w:t>
      </w:r>
    </w:p>
    <w:p w14:paraId="3929CEA5" w14:textId="77777777" w:rsidR="00054B82" w:rsidRDefault="00000000">
      <w:pPr>
        <w:spacing w:line="360" w:lineRule="auto"/>
        <w:ind w:firstLine="709"/>
        <w:jc w:val="both"/>
      </w:pPr>
      <w:r>
        <w:t xml:space="preserve">Objetivo da página: </w:t>
      </w:r>
    </w:p>
    <w:p w14:paraId="45A58F0B" w14:textId="732E58A2" w:rsidR="005C7283" w:rsidRDefault="00A118F4" w:rsidP="00A118F4">
      <w:pPr>
        <w:spacing w:line="360" w:lineRule="auto"/>
        <w:ind w:left="1416" w:firstLine="1"/>
        <w:jc w:val="both"/>
      </w:pPr>
      <w:r>
        <w:t>A Página 1 constitui a página inicial da aplicação e tem como objetivo disponibilizar uma visão consolidada dos aniversariantes e das entidades cadastradas no sistema, permitindo a consulta de suas informações e o acesso às principais funcionalidades da aplicação.</w:t>
      </w:r>
    </w:p>
    <w:p w14:paraId="4A03F870" w14:textId="6BF36E56" w:rsidR="00A118F4" w:rsidRDefault="00A118F4" w:rsidP="00A118F4">
      <w:pPr>
        <w:spacing w:line="360" w:lineRule="auto"/>
        <w:ind w:left="1416" w:firstLine="1"/>
        <w:jc w:val="both"/>
      </w:pPr>
      <w:r>
        <w:t>Além da visualização de registros, a página funciona como o ponto central de navegação do sistema, permitindo que o usuário acesse as páginas de gerenciamento de imagens, cadastro de aniversariantes e consulta dos aniversariantes pertencentes à ASQUALOG.</w:t>
      </w:r>
    </w:p>
    <w:p w14:paraId="7B6D6678" w14:textId="77777777" w:rsidR="005C7283" w:rsidRDefault="00000000">
      <w:pPr>
        <w:spacing w:line="360" w:lineRule="auto"/>
        <w:ind w:firstLine="709"/>
        <w:jc w:val="both"/>
      </w:pPr>
      <w:r>
        <w:t xml:space="preserve">Componentes principais: </w:t>
      </w:r>
    </w:p>
    <w:p w14:paraId="2F0102C1" w14:textId="77777777" w:rsidR="005C7283" w:rsidRDefault="00000000" w:rsidP="00054B82">
      <w:pPr>
        <w:pStyle w:val="PargrafodaLista"/>
        <w:numPr>
          <w:ilvl w:val="2"/>
          <w:numId w:val="9"/>
        </w:numPr>
        <w:spacing w:line="360" w:lineRule="auto"/>
      </w:pPr>
      <w:r>
        <w:t>Regions: [listar regiões principais e seu conteúdo];</w:t>
      </w:r>
    </w:p>
    <w:p w14:paraId="50123634" w14:textId="77777777" w:rsidR="00054B82" w:rsidRDefault="00054B82" w:rsidP="00054B82">
      <w:pPr>
        <w:pStyle w:val="PargrafodaLista"/>
        <w:numPr>
          <w:ilvl w:val="3"/>
          <w:numId w:val="9"/>
        </w:numPr>
        <w:spacing w:line="360" w:lineRule="auto"/>
      </w:pPr>
      <w:r>
        <w:t>Breadcrumb (Breadcrumb): Lista de navegação da página atual, tem seu valor definido nos componentes compartilhados da aplicação.</w:t>
      </w:r>
    </w:p>
    <w:p w14:paraId="2819CE8B" w14:textId="058ED3E0" w:rsidR="00054B82" w:rsidRDefault="00054B82" w:rsidP="00054B82">
      <w:pPr>
        <w:pStyle w:val="PargrafodaLista"/>
        <w:numPr>
          <w:ilvl w:val="3"/>
          <w:numId w:val="9"/>
        </w:numPr>
        <w:spacing w:line="360" w:lineRule="auto"/>
      </w:pPr>
      <w:r>
        <w:t xml:space="preserve">Aniversários (Relatório Interativo): </w:t>
      </w:r>
      <w:r w:rsidR="00A118F4">
        <w:t>Apresenta todos os aniversariantes e entidades cadastradas no sistema, ordenados cronologicamente pela data de aniversário. O relatório também disponibiliza a funcionalidade de exclusão de registros.</w:t>
      </w:r>
    </w:p>
    <w:p w14:paraId="54D37503" w14:textId="77777777" w:rsidR="005C7283" w:rsidRDefault="00000000" w:rsidP="00054B82">
      <w:pPr>
        <w:pStyle w:val="PargrafodaLista"/>
        <w:numPr>
          <w:ilvl w:val="2"/>
          <w:numId w:val="9"/>
        </w:numPr>
        <w:spacing w:line="360" w:lineRule="auto"/>
      </w:pPr>
      <w:r>
        <w:t>Itens de destaque: [campos/itens relevantes para o usuário];</w:t>
      </w:r>
    </w:p>
    <w:p w14:paraId="11C91764" w14:textId="4AB34540" w:rsidR="00053DAA" w:rsidRDefault="00053DAA" w:rsidP="00053DAA">
      <w:pPr>
        <w:pStyle w:val="PargrafodaLista"/>
        <w:numPr>
          <w:ilvl w:val="3"/>
          <w:numId w:val="9"/>
        </w:numPr>
        <w:spacing w:line="360" w:lineRule="auto"/>
      </w:pPr>
      <w:r>
        <w:t>Não há itens nessa página.</w:t>
      </w:r>
    </w:p>
    <w:p w14:paraId="4F3CD832" w14:textId="77777777" w:rsidR="005C7283" w:rsidRDefault="00000000" w:rsidP="00054B82">
      <w:pPr>
        <w:pStyle w:val="PargrafodaLista"/>
        <w:numPr>
          <w:ilvl w:val="2"/>
          <w:numId w:val="9"/>
        </w:numPr>
        <w:spacing w:line="360" w:lineRule="auto"/>
      </w:pPr>
      <w:r>
        <w:t>Botões e ações: [nome do botão → ação executada].</w:t>
      </w:r>
    </w:p>
    <w:p w14:paraId="4264C164" w14:textId="510954BE" w:rsidR="00053DAA" w:rsidRDefault="00053DAA" w:rsidP="00053DAA">
      <w:pPr>
        <w:pStyle w:val="PargrafodaLista"/>
        <w:numPr>
          <w:ilvl w:val="3"/>
          <w:numId w:val="9"/>
        </w:numPr>
        <w:spacing w:line="360" w:lineRule="auto"/>
      </w:pPr>
      <w:r>
        <w:t>Breadcrumb:</w:t>
      </w:r>
    </w:p>
    <w:p w14:paraId="4B68C5CF" w14:textId="0EAA806C" w:rsidR="00053DAA" w:rsidRDefault="00053DAA" w:rsidP="00053DAA">
      <w:pPr>
        <w:pStyle w:val="PargrafodaLista"/>
        <w:numPr>
          <w:ilvl w:val="4"/>
          <w:numId w:val="9"/>
        </w:numPr>
        <w:spacing w:line="360" w:lineRule="auto"/>
      </w:pPr>
      <w:r>
        <w:t>Imagens – Direciona o usuário para a Página 2.</w:t>
      </w:r>
    </w:p>
    <w:p w14:paraId="3FE4467D" w14:textId="406A2C75" w:rsidR="00053DAA" w:rsidRDefault="00053DAA" w:rsidP="00053DAA">
      <w:pPr>
        <w:pStyle w:val="PargrafodaLista"/>
        <w:numPr>
          <w:ilvl w:val="4"/>
          <w:numId w:val="9"/>
        </w:numPr>
        <w:spacing w:line="360" w:lineRule="auto"/>
      </w:pPr>
      <w:proofErr w:type="spellStart"/>
      <w:r>
        <w:t>Adicionar_Aniversario</w:t>
      </w:r>
      <w:proofErr w:type="spellEnd"/>
      <w:r>
        <w:t xml:space="preserve"> – Direciona o usuário para a Página 4.</w:t>
      </w:r>
    </w:p>
    <w:p w14:paraId="466E10F0" w14:textId="6A4AD9E7" w:rsidR="00053DAA" w:rsidRDefault="00053DAA" w:rsidP="00053DAA">
      <w:pPr>
        <w:pStyle w:val="PargrafodaLista"/>
        <w:numPr>
          <w:ilvl w:val="4"/>
          <w:numId w:val="9"/>
        </w:numPr>
        <w:spacing w:line="360" w:lineRule="auto"/>
      </w:pPr>
      <w:r>
        <w:t>ASQUALOG – Direciona o usuário para a Página 5.</w:t>
      </w:r>
    </w:p>
    <w:p w14:paraId="109646E2" w14:textId="77777777" w:rsidR="00053DAA" w:rsidRDefault="00053DAA" w:rsidP="00053DAA">
      <w:pPr>
        <w:pStyle w:val="PargrafodaLista"/>
        <w:spacing w:line="360" w:lineRule="auto"/>
        <w:ind w:left="1800"/>
      </w:pPr>
    </w:p>
    <w:p w14:paraId="3EDB9DC3" w14:textId="2286A453" w:rsidR="005C7283" w:rsidRDefault="00000000" w:rsidP="00053DAA">
      <w:pPr>
        <w:spacing w:line="360" w:lineRule="auto"/>
        <w:ind w:firstLine="709"/>
        <w:jc w:val="both"/>
      </w:pPr>
      <w:r>
        <w:t xml:space="preserve">Processos de página: </w:t>
      </w:r>
      <w:r w:rsidR="00053DAA">
        <w:t>Não há.</w:t>
      </w:r>
    </w:p>
    <w:p w14:paraId="0A401D2E" w14:textId="60BF3011" w:rsidR="005C7283" w:rsidRDefault="00000000">
      <w:pPr>
        <w:spacing w:line="360" w:lineRule="auto"/>
        <w:ind w:firstLine="709"/>
        <w:jc w:val="both"/>
      </w:pPr>
      <w:r>
        <w:t xml:space="preserve">Dynamic Actions relevantes: </w:t>
      </w:r>
    </w:p>
    <w:p w14:paraId="26F136A2" w14:textId="7E2100B9" w:rsidR="00053DAA" w:rsidRDefault="00053DAA" w:rsidP="00053DAA">
      <w:pPr>
        <w:pStyle w:val="PargrafodaLista"/>
        <w:numPr>
          <w:ilvl w:val="2"/>
          <w:numId w:val="11"/>
        </w:numPr>
        <w:spacing w:line="360" w:lineRule="auto"/>
        <w:jc w:val="both"/>
      </w:pPr>
      <w:r>
        <w:t xml:space="preserve">Deletar Aniversario (Caixa de Diálogo Fechada): </w:t>
      </w:r>
      <w:r w:rsidR="00A118F4">
        <w:t>executada após o fechamento da caixa de diálogo utilizada para exclusão de um registro, realizando a atualização do relatório interativo para refletir imediatamente as alterações efetuadas na base de dados.</w:t>
      </w:r>
    </w:p>
    <w:p w14:paraId="175855C4" w14:textId="77777777" w:rsidR="00053DAA" w:rsidRDefault="00053DAA" w:rsidP="00053DAA">
      <w:pPr>
        <w:pStyle w:val="PargrafodaLista"/>
        <w:spacing w:line="360" w:lineRule="auto"/>
        <w:ind w:left="1080"/>
        <w:jc w:val="both"/>
      </w:pPr>
    </w:p>
    <w:p w14:paraId="69981F79" w14:textId="058E103B" w:rsidR="005C7283" w:rsidRDefault="00000000" w:rsidP="00A118F4">
      <w:pPr>
        <w:spacing w:line="360" w:lineRule="auto"/>
        <w:ind w:firstLine="709"/>
        <w:jc w:val="both"/>
        <w:rPr>
          <w:i/>
          <w:iCs/>
          <w:color w:val="808080"/>
        </w:rPr>
      </w:pPr>
      <w:r>
        <w:t xml:space="preserve">Navegação: </w:t>
      </w:r>
      <w:r w:rsidR="00A118F4">
        <w:t xml:space="preserve">A Página 1 é a página inicial da aplicação, sendo acessada automaticamente </w:t>
      </w:r>
      <w:r w:rsidR="00A118F4">
        <w:tab/>
        <w:t xml:space="preserve">autenticação do usuário. A partir dela, o usuário pode navegar para as páginas 2, 4, 5 e </w:t>
      </w:r>
      <w:r w:rsidR="00A118F4">
        <w:tab/>
        <w:t>101.</w:t>
      </w:r>
      <w:r w:rsidR="00053DAA">
        <w:t xml:space="preserve"> </w:t>
      </w:r>
    </w:p>
    <w:p w14:paraId="5E7D4D50" w14:textId="77777777" w:rsidR="00A118F4" w:rsidRDefault="00A118F4" w:rsidP="00A118F4">
      <w:pPr>
        <w:spacing w:line="360" w:lineRule="auto"/>
        <w:ind w:firstLine="709"/>
        <w:jc w:val="both"/>
        <w:rPr>
          <w:i/>
          <w:iCs/>
          <w:color w:val="808080"/>
        </w:rPr>
      </w:pPr>
    </w:p>
    <w:p w14:paraId="79D9CE89" w14:textId="209CBADE" w:rsidR="00A118F4" w:rsidRDefault="00A118F4" w:rsidP="00A118F4">
      <w:pPr>
        <w:pStyle w:val="Ttulo4"/>
        <w:spacing w:line="360" w:lineRule="auto"/>
      </w:pPr>
      <w:r>
        <w:t>5.2.2.</w:t>
      </w:r>
      <w:r>
        <w:t>2</w:t>
      </w:r>
      <w:r>
        <w:t xml:space="preserve"> Página </w:t>
      </w:r>
      <w:r>
        <w:t>5 – Aniversários ASQUALOG</w:t>
      </w:r>
    </w:p>
    <w:p w14:paraId="33D54745" w14:textId="77777777" w:rsidR="00A118F4" w:rsidRDefault="00A118F4" w:rsidP="00A118F4">
      <w:pPr>
        <w:spacing w:line="360" w:lineRule="auto"/>
        <w:ind w:firstLine="709"/>
        <w:jc w:val="both"/>
      </w:pPr>
      <w:r>
        <w:t>Tipo de página: Relatório interativo</w:t>
      </w:r>
    </w:p>
    <w:p w14:paraId="181BF251" w14:textId="77777777" w:rsidR="00A118F4" w:rsidRDefault="00A118F4" w:rsidP="00A118F4">
      <w:pPr>
        <w:spacing w:line="360" w:lineRule="auto"/>
        <w:ind w:firstLine="709"/>
        <w:jc w:val="both"/>
      </w:pPr>
      <w:r>
        <w:t xml:space="preserve">Objetivo da página: </w:t>
      </w:r>
    </w:p>
    <w:p w14:paraId="43AAAC06" w14:textId="4158FE92" w:rsidR="00A118F4" w:rsidRDefault="00A118F4" w:rsidP="00A118F4">
      <w:pPr>
        <w:spacing w:line="360" w:lineRule="auto"/>
        <w:ind w:left="1416" w:firstLine="1"/>
        <w:jc w:val="both"/>
      </w:pPr>
      <w:r>
        <w:t xml:space="preserve">A </w:t>
      </w:r>
      <w:r w:rsidR="002B2939">
        <w:t>Página 5 tem como objetivo disponibilizar uma listagem exclusiva dos aniversariantes vinculados à ASQUALOG, permitindo a consulta de suas informações cadastrais e de contato.</w:t>
      </w:r>
    </w:p>
    <w:p w14:paraId="227FECE7" w14:textId="05D0718D" w:rsidR="002B2939" w:rsidRDefault="002B2939" w:rsidP="00A118F4">
      <w:pPr>
        <w:spacing w:line="360" w:lineRule="auto"/>
        <w:ind w:left="1416" w:firstLine="1"/>
        <w:jc w:val="both"/>
      </w:pPr>
      <w:r>
        <w:t>Os registros são apresentados em um relatório interativo, ordenados cronologicamente pela data de aniversário, facilitando a identificação dos próximos aniversariantes do setor.</w:t>
      </w:r>
    </w:p>
    <w:p w14:paraId="05964D2F" w14:textId="77777777" w:rsidR="00A118F4" w:rsidRDefault="00A118F4" w:rsidP="00A118F4">
      <w:pPr>
        <w:spacing w:line="360" w:lineRule="auto"/>
        <w:ind w:firstLine="709"/>
        <w:jc w:val="both"/>
      </w:pPr>
      <w:r>
        <w:t xml:space="preserve">Componentes principais: </w:t>
      </w:r>
    </w:p>
    <w:p w14:paraId="721BB6DF" w14:textId="77777777" w:rsidR="00A118F4" w:rsidRDefault="00A118F4" w:rsidP="00A118F4">
      <w:pPr>
        <w:pStyle w:val="PargrafodaLista"/>
        <w:numPr>
          <w:ilvl w:val="2"/>
          <w:numId w:val="9"/>
        </w:numPr>
        <w:spacing w:line="360" w:lineRule="auto"/>
      </w:pPr>
      <w:r>
        <w:t>Regions: [listar regiões principais e seu conteúdo];</w:t>
      </w:r>
    </w:p>
    <w:p w14:paraId="2C438F0F" w14:textId="77777777" w:rsidR="00A118F4" w:rsidRDefault="00A118F4" w:rsidP="00A118F4">
      <w:pPr>
        <w:pStyle w:val="PargrafodaLista"/>
        <w:numPr>
          <w:ilvl w:val="3"/>
          <w:numId w:val="9"/>
        </w:numPr>
        <w:spacing w:line="360" w:lineRule="auto"/>
      </w:pPr>
      <w:r>
        <w:t>Breadcrumb (Breadcrumb): Lista de navegação da página atual, tem seu valor definido nos componentes compartilhados da aplicação.</w:t>
      </w:r>
    </w:p>
    <w:p w14:paraId="36D40AA4" w14:textId="590AFA9F" w:rsidR="00A118F4" w:rsidRDefault="00A118F4" w:rsidP="00A118F4">
      <w:pPr>
        <w:pStyle w:val="PargrafodaLista"/>
        <w:numPr>
          <w:ilvl w:val="3"/>
          <w:numId w:val="9"/>
        </w:numPr>
        <w:spacing w:line="360" w:lineRule="auto"/>
      </w:pPr>
      <w:r>
        <w:t xml:space="preserve">Aniversários (Relatório Interativo): Apresenta todos os aniversariantes </w:t>
      </w:r>
      <w:r w:rsidR="002B2939">
        <w:t>pertencentes a ASQUALOG</w:t>
      </w:r>
      <w:r>
        <w:t>, ordenados cronologicamente pela data de aniversário. O relatório também disponibiliza a funcionalidade de exclusão de registros.</w:t>
      </w:r>
    </w:p>
    <w:p w14:paraId="7FA90765" w14:textId="77777777" w:rsidR="00A118F4" w:rsidRDefault="00A118F4" w:rsidP="00A118F4">
      <w:pPr>
        <w:pStyle w:val="PargrafodaLista"/>
        <w:numPr>
          <w:ilvl w:val="2"/>
          <w:numId w:val="9"/>
        </w:numPr>
        <w:spacing w:line="360" w:lineRule="auto"/>
      </w:pPr>
      <w:r>
        <w:t>Itens de destaque: [campos/itens relevantes para o usuário];</w:t>
      </w:r>
    </w:p>
    <w:p w14:paraId="128DBB62" w14:textId="77777777" w:rsidR="00A118F4" w:rsidRDefault="00A118F4" w:rsidP="00A118F4">
      <w:pPr>
        <w:pStyle w:val="PargrafodaLista"/>
        <w:numPr>
          <w:ilvl w:val="3"/>
          <w:numId w:val="9"/>
        </w:numPr>
        <w:spacing w:line="360" w:lineRule="auto"/>
      </w:pPr>
      <w:r>
        <w:t>Não há itens nessa página.</w:t>
      </w:r>
    </w:p>
    <w:p w14:paraId="3FE97251" w14:textId="39322C19" w:rsidR="00A118F4" w:rsidRDefault="00A118F4" w:rsidP="002B2939">
      <w:pPr>
        <w:pStyle w:val="PargrafodaLista"/>
        <w:numPr>
          <w:ilvl w:val="2"/>
          <w:numId w:val="9"/>
        </w:numPr>
        <w:spacing w:line="360" w:lineRule="auto"/>
      </w:pPr>
      <w:r>
        <w:t>Botões e ações: [nome do botão → ação executada].</w:t>
      </w:r>
    </w:p>
    <w:p w14:paraId="2BD9283B" w14:textId="1E64B9C9" w:rsidR="002B2939" w:rsidRDefault="002B2939" w:rsidP="002B2939">
      <w:pPr>
        <w:pStyle w:val="PargrafodaLista"/>
        <w:numPr>
          <w:ilvl w:val="3"/>
          <w:numId w:val="9"/>
        </w:numPr>
        <w:spacing w:line="360" w:lineRule="auto"/>
      </w:pPr>
      <w:r>
        <w:t>Não há botões nessa página.</w:t>
      </w:r>
    </w:p>
    <w:p w14:paraId="79D37280" w14:textId="77777777" w:rsidR="00A118F4" w:rsidRDefault="00A118F4" w:rsidP="00A118F4">
      <w:pPr>
        <w:spacing w:line="360" w:lineRule="auto"/>
        <w:ind w:firstLine="709"/>
        <w:jc w:val="both"/>
      </w:pPr>
      <w:r>
        <w:t>Processos de página: Não há.</w:t>
      </w:r>
    </w:p>
    <w:p w14:paraId="3FDC99FA" w14:textId="77777777" w:rsidR="00A118F4" w:rsidRDefault="00A118F4" w:rsidP="00A118F4">
      <w:pPr>
        <w:spacing w:line="360" w:lineRule="auto"/>
        <w:ind w:firstLine="709"/>
        <w:jc w:val="both"/>
      </w:pPr>
      <w:r>
        <w:t xml:space="preserve">Dynamic Actions relevantes: </w:t>
      </w:r>
    </w:p>
    <w:p w14:paraId="0D0BE0DE" w14:textId="77777777" w:rsidR="00A118F4" w:rsidRDefault="00A118F4" w:rsidP="00A118F4">
      <w:pPr>
        <w:pStyle w:val="PargrafodaLista"/>
        <w:numPr>
          <w:ilvl w:val="2"/>
          <w:numId w:val="11"/>
        </w:numPr>
        <w:spacing w:line="360" w:lineRule="auto"/>
        <w:jc w:val="both"/>
      </w:pPr>
      <w:r>
        <w:t>Deletar Aniversario (Caixa de Diálogo Fechada): executada após o fechamento da caixa de diálogo utilizada para exclusão de um registro, realizando a atualização do relatório interativo para refletir imediatamente as alterações efetuadas na base de dados.</w:t>
      </w:r>
    </w:p>
    <w:p w14:paraId="1BBE5E59" w14:textId="77777777" w:rsidR="00A118F4" w:rsidRDefault="00A118F4" w:rsidP="00A118F4">
      <w:pPr>
        <w:pStyle w:val="PargrafodaLista"/>
        <w:spacing w:line="360" w:lineRule="auto"/>
        <w:ind w:left="1080"/>
        <w:jc w:val="both"/>
      </w:pPr>
    </w:p>
    <w:p w14:paraId="71362A8F" w14:textId="3B44F09E" w:rsidR="00A118F4" w:rsidRDefault="00A118F4" w:rsidP="00A118F4">
      <w:pPr>
        <w:spacing w:line="360" w:lineRule="auto"/>
        <w:ind w:firstLine="709"/>
        <w:jc w:val="both"/>
        <w:rPr>
          <w:i/>
          <w:iCs/>
          <w:color w:val="808080"/>
        </w:rPr>
      </w:pPr>
      <w:r>
        <w:t xml:space="preserve">Navegação: A Página </w:t>
      </w:r>
      <w:r w:rsidR="002B2939">
        <w:t xml:space="preserve">5 é acessada através da página 1 e pode direcionar o usuário para </w:t>
      </w:r>
      <w:r w:rsidR="002B2939">
        <w:tab/>
        <w:t>a página 101 e para de volta a página 1.</w:t>
      </w:r>
    </w:p>
    <w:p w14:paraId="45BB7B9E" w14:textId="4A64B66D" w:rsidR="00054B82" w:rsidRDefault="00054B82" w:rsidP="00054B82">
      <w:pPr>
        <w:pStyle w:val="Ttulo4"/>
        <w:spacing w:line="360" w:lineRule="auto"/>
      </w:pPr>
      <w:r>
        <w:t xml:space="preserve">5.2.2.1 Página </w:t>
      </w:r>
      <w:r w:rsidR="002B2939">
        <w:t>2 - Imagens</w:t>
      </w:r>
    </w:p>
    <w:p w14:paraId="52C0AFD2" w14:textId="245B5AE2" w:rsidR="00054B82" w:rsidRDefault="00054B82" w:rsidP="002B2939">
      <w:pPr>
        <w:spacing w:line="360" w:lineRule="auto"/>
        <w:ind w:firstLine="709"/>
        <w:jc w:val="both"/>
      </w:pPr>
      <w:r>
        <w:t xml:space="preserve">Tipo de página: </w:t>
      </w:r>
      <w:r w:rsidR="002B2939">
        <w:t>Relatório Interativo</w:t>
      </w:r>
    </w:p>
    <w:p w14:paraId="4525FE61" w14:textId="77777777" w:rsidR="00054B82" w:rsidRDefault="00054B82" w:rsidP="00054B82">
      <w:pPr>
        <w:spacing w:line="360" w:lineRule="auto"/>
        <w:ind w:firstLine="709"/>
        <w:jc w:val="both"/>
      </w:pPr>
      <w:r>
        <w:t xml:space="preserve">Objetivo da página: </w:t>
      </w:r>
    </w:p>
    <w:p w14:paraId="0A76F725" w14:textId="46B12B3D" w:rsidR="002B2939" w:rsidRDefault="002B2939" w:rsidP="002B2939">
      <w:pPr>
        <w:spacing w:line="360" w:lineRule="auto"/>
        <w:ind w:left="1414"/>
        <w:jc w:val="both"/>
      </w:pPr>
      <w:r>
        <w:t>A Página 2 tem como objetivo mostrar todas as imagens de cartões que serão enviadas junto com o e-mail de feliz aniversário e feliz natal. Elas são ordenadas por ordem alfabética do nome do aniversariante do cartão comemorativo.</w:t>
      </w:r>
    </w:p>
    <w:p w14:paraId="5D9CA913" w14:textId="77777777" w:rsidR="00054B82" w:rsidRDefault="00054B82" w:rsidP="00054B82">
      <w:pPr>
        <w:spacing w:line="360" w:lineRule="auto"/>
        <w:ind w:firstLine="709"/>
        <w:jc w:val="both"/>
      </w:pPr>
      <w:r>
        <w:rPr>
          <w:i/>
          <w:iCs/>
          <w:color w:val="808080"/>
        </w:rPr>
        <w:t>[descreva o que esta página faz dentro do fluxo.]</w:t>
      </w:r>
    </w:p>
    <w:p w14:paraId="5E0F35F0" w14:textId="77777777" w:rsidR="00054B82" w:rsidRDefault="00054B82" w:rsidP="00054B82">
      <w:pPr>
        <w:spacing w:line="360" w:lineRule="auto"/>
        <w:ind w:firstLine="709"/>
        <w:jc w:val="both"/>
      </w:pPr>
      <w:r>
        <w:t xml:space="preserve">Componentes principais: </w:t>
      </w:r>
    </w:p>
    <w:p w14:paraId="08951195" w14:textId="77777777" w:rsidR="00054B82" w:rsidRDefault="00054B82" w:rsidP="002B2939">
      <w:pPr>
        <w:pStyle w:val="PargrafodaLista"/>
        <w:numPr>
          <w:ilvl w:val="2"/>
          <w:numId w:val="12"/>
        </w:numPr>
        <w:spacing w:line="360" w:lineRule="auto"/>
      </w:pPr>
      <w:r>
        <w:t>Regions: [listar regiões principais e seu conteúdo];</w:t>
      </w:r>
    </w:p>
    <w:p w14:paraId="1730DA9E" w14:textId="77777777" w:rsidR="002B2939" w:rsidRDefault="002B2939" w:rsidP="002B2939">
      <w:pPr>
        <w:pStyle w:val="PargrafodaLista"/>
        <w:numPr>
          <w:ilvl w:val="3"/>
          <w:numId w:val="12"/>
        </w:numPr>
        <w:spacing w:line="360" w:lineRule="auto"/>
      </w:pPr>
      <w:r>
        <w:t>Breadcrumb (Breadcrumb): Lista de navegação da página atual, tem seu valor definido nos componentes compartilhados da aplicação.</w:t>
      </w:r>
    </w:p>
    <w:p w14:paraId="4B07493B" w14:textId="73241704" w:rsidR="002B2939" w:rsidRDefault="002B2939" w:rsidP="002B2939">
      <w:pPr>
        <w:pStyle w:val="PargrafodaLista"/>
        <w:numPr>
          <w:ilvl w:val="3"/>
          <w:numId w:val="12"/>
        </w:numPr>
        <w:spacing w:line="360" w:lineRule="auto"/>
      </w:pPr>
      <w:r>
        <w:t>Imagens (Conteúdo Estático): Região separadora.</w:t>
      </w:r>
    </w:p>
    <w:p w14:paraId="3760FAD0" w14:textId="65DD9A3F" w:rsidR="002B2939" w:rsidRDefault="002B2939" w:rsidP="002B2939">
      <w:pPr>
        <w:pStyle w:val="PargrafodaLista"/>
        <w:numPr>
          <w:ilvl w:val="4"/>
          <w:numId w:val="12"/>
        </w:numPr>
        <w:spacing w:line="360" w:lineRule="auto"/>
      </w:pPr>
      <w:r>
        <w:t>Todas as Imagens</w:t>
      </w:r>
      <w:r>
        <w:t xml:space="preserve"> (Relatório Interativo): Apresenta todos </w:t>
      </w:r>
      <w:r w:rsidR="00AE6B6A">
        <w:t>as imagens de cartões comemorativos</w:t>
      </w:r>
      <w:r>
        <w:t xml:space="preserve">, ordenados </w:t>
      </w:r>
      <w:r w:rsidR="00AE6B6A">
        <w:t>alfabeticamente pelo nome do aniversariante</w:t>
      </w:r>
      <w:r>
        <w:t>. O relatório também disponibiliza a funcionalidade de exclusão de registros.</w:t>
      </w:r>
    </w:p>
    <w:p w14:paraId="59D028FD" w14:textId="77777777" w:rsidR="00054B82" w:rsidRDefault="00054B82" w:rsidP="002B2939">
      <w:pPr>
        <w:pStyle w:val="PargrafodaLista"/>
        <w:numPr>
          <w:ilvl w:val="2"/>
          <w:numId w:val="12"/>
        </w:numPr>
        <w:spacing w:line="360" w:lineRule="auto"/>
      </w:pPr>
      <w:r>
        <w:t>Itens de destaque: [campos/itens relevantes para o usuário];</w:t>
      </w:r>
    </w:p>
    <w:p w14:paraId="3D777709" w14:textId="693F0AC4" w:rsidR="00AE6B6A" w:rsidRDefault="00AE6B6A" w:rsidP="00AE6B6A">
      <w:pPr>
        <w:pStyle w:val="PargrafodaLista"/>
        <w:numPr>
          <w:ilvl w:val="3"/>
          <w:numId w:val="12"/>
        </w:numPr>
        <w:spacing w:line="360" w:lineRule="auto"/>
      </w:pPr>
      <w:r>
        <w:t>Não há itens de página.</w:t>
      </w:r>
    </w:p>
    <w:p w14:paraId="21C16407" w14:textId="77777777" w:rsidR="00054B82" w:rsidRDefault="00054B82" w:rsidP="002B2939">
      <w:pPr>
        <w:pStyle w:val="PargrafodaLista"/>
        <w:numPr>
          <w:ilvl w:val="2"/>
          <w:numId w:val="12"/>
        </w:numPr>
        <w:spacing w:line="360" w:lineRule="auto"/>
      </w:pPr>
      <w:r>
        <w:t>Botões e ações: [nome do botão → ação executada].</w:t>
      </w:r>
    </w:p>
    <w:p w14:paraId="62965154" w14:textId="082E965C" w:rsidR="00AE6B6A" w:rsidRDefault="00AE6B6A" w:rsidP="00AE6B6A">
      <w:pPr>
        <w:pStyle w:val="PargrafodaLista"/>
        <w:numPr>
          <w:ilvl w:val="3"/>
          <w:numId w:val="12"/>
        </w:numPr>
        <w:spacing w:line="360" w:lineRule="auto"/>
      </w:pPr>
      <w:r>
        <w:t>Adicionar_Imagem (Relatório Interativo): Direciona o usuário para a página 3.</w:t>
      </w:r>
    </w:p>
    <w:p w14:paraId="1DD2D7DE" w14:textId="77777777" w:rsidR="00AE6B6A" w:rsidRDefault="00AE6B6A" w:rsidP="00AE6B6A">
      <w:pPr>
        <w:pStyle w:val="PargrafodaLista"/>
        <w:spacing w:line="360" w:lineRule="auto"/>
        <w:ind w:left="1440"/>
      </w:pPr>
    </w:p>
    <w:p w14:paraId="60E3CB32" w14:textId="43E45A56" w:rsidR="00054B82" w:rsidRDefault="00054B82" w:rsidP="00AE6B6A">
      <w:pPr>
        <w:spacing w:line="360" w:lineRule="auto"/>
        <w:ind w:firstLine="709"/>
        <w:jc w:val="both"/>
      </w:pPr>
      <w:r>
        <w:t xml:space="preserve">Processos de página: </w:t>
      </w:r>
      <w:r w:rsidR="00AE6B6A">
        <w:t>Não há processos de página.</w:t>
      </w:r>
    </w:p>
    <w:p w14:paraId="1DF7380D" w14:textId="77777777" w:rsidR="00054B82" w:rsidRDefault="00054B82" w:rsidP="00054B82">
      <w:pPr>
        <w:spacing w:line="360" w:lineRule="auto"/>
        <w:ind w:firstLine="709"/>
        <w:jc w:val="both"/>
      </w:pPr>
      <w:r>
        <w:t xml:space="preserve">Dynamic Actions relevantes: </w:t>
      </w:r>
    </w:p>
    <w:p w14:paraId="1E746E12" w14:textId="4A1C4C0E" w:rsidR="00AE6B6A" w:rsidRDefault="00AE6B6A" w:rsidP="00AE6B6A">
      <w:pPr>
        <w:pStyle w:val="PargrafodaLista"/>
        <w:numPr>
          <w:ilvl w:val="2"/>
          <w:numId w:val="13"/>
        </w:numPr>
        <w:spacing w:line="360" w:lineRule="auto"/>
        <w:jc w:val="both"/>
      </w:pPr>
      <w:r>
        <w:t>Apagar Imagem</w:t>
      </w:r>
      <w:r>
        <w:t xml:space="preserve"> (Caixa de Diálogo Fechada): executada após o fechamento da caixa de diálogo utilizada para exclusão de um registro, realizando a atualização do relatório interativo para refletir imediatamente as alterações efetuadas na base de dados.</w:t>
      </w:r>
    </w:p>
    <w:p w14:paraId="6EA779BC" w14:textId="77777777" w:rsidR="00AE6B6A" w:rsidRDefault="00AE6B6A" w:rsidP="00054B82">
      <w:pPr>
        <w:spacing w:line="360" w:lineRule="auto"/>
        <w:ind w:firstLine="709"/>
        <w:jc w:val="both"/>
        <w:rPr>
          <w:i/>
          <w:iCs/>
          <w:color w:val="808080"/>
        </w:rPr>
      </w:pPr>
    </w:p>
    <w:p w14:paraId="7603FF38" w14:textId="4A72E44F" w:rsidR="00054B82" w:rsidRDefault="00054B82" w:rsidP="00AE6B6A">
      <w:pPr>
        <w:spacing w:line="360" w:lineRule="auto"/>
        <w:ind w:left="708" w:firstLine="1"/>
        <w:jc w:val="both"/>
      </w:pPr>
      <w:r>
        <w:t xml:space="preserve">Navegação: </w:t>
      </w:r>
      <w:r w:rsidR="00AE6B6A">
        <w:t>O acesso à Página 2 ocorre a partir da Página 1, mediante a seleção da opção Imagens. A partir dessa página, o usuário pode ser direcionado para a página 102 para excluir uma imagem e para a página 3 para adicionar uma imagem, além de voltar para a página 1.</w:t>
      </w:r>
    </w:p>
    <w:p w14:paraId="19CA4496" w14:textId="22C44568" w:rsidR="00D54670" w:rsidRDefault="00D54670" w:rsidP="00D54670">
      <w:pPr>
        <w:pStyle w:val="Ttulo2"/>
        <w:spacing w:line="360" w:lineRule="auto"/>
      </w:pPr>
      <w:r>
        <w:t>5.</w:t>
      </w:r>
      <w:r w:rsidR="00AE6B6A">
        <w:t>3</w:t>
      </w:r>
      <w:r>
        <w:t xml:space="preserve"> Fluxo: </w:t>
      </w:r>
      <w:r w:rsidR="00AE6B6A">
        <w:t>Cadastro de Aniversariante</w:t>
      </w:r>
    </w:p>
    <w:p w14:paraId="7FB5F273" w14:textId="3A1C0C87" w:rsidR="00D54670" w:rsidRDefault="00D54670" w:rsidP="00D54670">
      <w:pPr>
        <w:pStyle w:val="Ttulo3"/>
        <w:spacing w:line="360" w:lineRule="auto"/>
      </w:pPr>
      <w:r>
        <w:t>5.</w:t>
      </w:r>
      <w:r w:rsidR="00AE6B6A">
        <w:t>3</w:t>
      </w:r>
      <w:r>
        <w:t>.1 Visão Geral do Fluxo</w:t>
      </w:r>
    </w:p>
    <w:p w14:paraId="567A996C" w14:textId="58768868" w:rsidR="00AE6B6A" w:rsidRDefault="00AE6B6A" w:rsidP="00AE6B6A">
      <w:pPr>
        <w:spacing w:line="360" w:lineRule="auto"/>
        <w:ind w:firstLine="708"/>
        <w:jc w:val="both"/>
      </w:pPr>
      <w:r>
        <w:t>O fluxo de Cadastro de Aniversariante tem como objetivo permitir que os usuários autorizados registrem novos aniversariantes na base de dados da aplicação, possibilitando sua inclusão nas rotinas automáticas de envio de mensagens comemorativas.</w:t>
      </w:r>
    </w:p>
    <w:p w14:paraId="20261580" w14:textId="053BCFF6" w:rsidR="00AE6B6A" w:rsidRDefault="00AE6B6A" w:rsidP="00AE6B6A">
      <w:pPr>
        <w:spacing w:line="360" w:lineRule="auto"/>
        <w:ind w:firstLine="708"/>
        <w:jc w:val="both"/>
      </w:pPr>
      <w:r>
        <w:t>Esse fluxo é destinado aos usuários da ASQUALOG, responsáveis pela administração e manutenção do sistema. Durante o processo, o usuário informa os dados cadastrais do aniversariante, incluindo as informações necessárias para o envio das mensagens automáticas, como nome, data de aniversário e demais dados, o e-mail será recuperado através das tabelas corpora</w:t>
      </w:r>
      <w:r w:rsidR="00305777">
        <w:t>tivas.</w:t>
      </w:r>
    </w:p>
    <w:p w14:paraId="7B2CDFB7" w14:textId="451A8572" w:rsidR="00D54670" w:rsidRDefault="00305777" w:rsidP="00305777">
      <w:pPr>
        <w:spacing w:line="360" w:lineRule="auto"/>
        <w:ind w:firstLine="708"/>
        <w:jc w:val="both"/>
      </w:pPr>
      <w:r>
        <w:t>Ao final do fluxo, espera-se que o aniversariante seja cadastrado com sucesso e passe a integrar a base de dados da aplicação. Caso o colaborador pertença à ASQUALOG, seu registro também será exibido na Página 5, destinada à consulta dos aniversariantes vinculados ao setor, tornando-o elegível para o recebimento das mensagens automáticas correspondentes às regras de negócio do sistema.</w:t>
      </w:r>
    </w:p>
    <w:p w14:paraId="79007D6F" w14:textId="77777777" w:rsidR="00305777" w:rsidRDefault="00305777" w:rsidP="00305777">
      <w:pPr>
        <w:spacing w:line="360" w:lineRule="auto"/>
        <w:ind w:firstLine="708"/>
        <w:jc w:val="both"/>
      </w:pPr>
    </w:p>
    <w:p w14:paraId="038F669F" w14:textId="28FAF50B" w:rsidR="00D54670" w:rsidRDefault="00D54670" w:rsidP="00D54670">
      <w:pPr>
        <w:pStyle w:val="Ttulo3"/>
        <w:spacing w:line="360" w:lineRule="auto"/>
      </w:pPr>
      <w:r>
        <w:lastRenderedPageBreak/>
        <w:t>5.</w:t>
      </w:r>
      <w:r w:rsidR="00AE6B6A">
        <w:t>3</w:t>
      </w:r>
      <w:r>
        <w:t>.2 Detalhamento das Páginas</w:t>
      </w:r>
    </w:p>
    <w:p w14:paraId="2F608E0C" w14:textId="77777777" w:rsidR="00D54670" w:rsidRDefault="00D54670" w:rsidP="00D54670">
      <w:pPr>
        <w:spacing w:line="360" w:lineRule="auto"/>
        <w:ind w:firstLine="709"/>
        <w:jc w:val="both"/>
      </w:pPr>
      <w:r>
        <w:t>O Quadro 5 resume as páginas que compõem este fluxo, e os subitens seguintes detalham cada uma delas.</w:t>
      </w:r>
    </w:p>
    <w:p w14:paraId="26362340" w14:textId="77777777" w:rsidR="00D54670" w:rsidRDefault="00D54670" w:rsidP="00D5467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D54670" w14:paraId="426C1C60" w14:textId="77777777" w:rsidTr="00084E20">
        <w:trPr>
          <w:tblHeader/>
        </w:trPr>
        <w:tc>
          <w:tcPr>
            <w:tcW w:w="1400" w:type="dxa"/>
            <w:shd w:val="clear" w:color="auto" w:fill="D9D9D9"/>
            <w:tcMar>
              <w:top w:w="80" w:type="dxa"/>
              <w:left w:w="100" w:type="dxa"/>
              <w:bottom w:w="80" w:type="dxa"/>
              <w:right w:w="100" w:type="dxa"/>
            </w:tcMar>
            <w:vAlign w:val="center"/>
          </w:tcPr>
          <w:p w14:paraId="05F30D45" w14:textId="77777777" w:rsidR="00D54670" w:rsidRDefault="00D54670" w:rsidP="00084E2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5850BA53" w14:textId="77777777" w:rsidR="00D54670" w:rsidRDefault="00D54670" w:rsidP="00084E2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2C08ED14" w14:textId="77777777" w:rsidR="00D54670" w:rsidRDefault="00D54670" w:rsidP="00084E2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6D7BD375" w14:textId="77777777" w:rsidR="00D54670" w:rsidRDefault="00D54670" w:rsidP="00084E20">
            <w:pPr>
              <w:spacing w:line="276" w:lineRule="auto"/>
            </w:pPr>
            <w:r>
              <w:rPr>
                <w:b/>
                <w:bCs/>
                <w:sz w:val="20"/>
                <w:szCs w:val="20"/>
              </w:rPr>
              <w:t>Objetivo no Fluxo</w:t>
            </w:r>
          </w:p>
        </w:tc>
      </w:tr>
      <w:tr w:rsidR="00D54670" w14:paraId="40247514" w14:textId="77777777" w:rsidTr="00084E20">
        <w:tc>
          <w:tcPr>
            <w:tcW w:w="1400" w:type="dxa"/>
            <w:tcMar>
              <w:top w:w="80" w:type="dxa"/>
              <w:left w:w="100" w:type="dxa"/>
              <w:bottom w:w="80" w:type="dxa"/>
              <w:right w:w="100" w:type="dxa"/>
            </w:tcMar>
            <w:vAlign w:val="center"/>
          </w:tcPr>
          <w:p w14:paraId="488965DE" w14:textId="2A284208" w:rsidR="00D54670" w:rsidRDefault="00AE6B6A" w:rsidP="00084E20">
            <w:pPr>
              <w:spacing w:line="276" w:lineRule="auto"/>
            </w:pPr>
            <w:r>
              <w:t>1</w:t>
            </w:r>
          </w:p>
        </w:tc>
        <w:tc>
          <w:tcPr>
            <w:tcW w:w="2800" w:type="dxa"/>
            <w:tcMar>
              <w:top w:w="80" w:type="dxa"/>
              <w:left w:w="100" w:type="dxa"/>
              <w:bottom w:w="80" w:type="dxa"/>
              <w:right w:w="100" w:type="dxa"/>
            </w:tcMar>
            <w:vAlign w:val="center"/>
          </w:tcPr>
          <w:p w14:paraId="5A15CB11" w14:textId="3EA2A03F" w:rsidR="00D54670" w:rsidRDefault="00AE6B6A" w:rsidP="00084E20">
            <w:pPr>
              <w:spacing w:line="276" w:lineRule="auto"/>
            </w:pPr>
            <w:r>
              <w:t>Início</w:t>
            </w:r>
          </w:p>
        </w:tc>
        <w:tc>
          <w:tcPr>
            <w:tcW w:w="2200" w:type="dxa"/>
            <w:tcMar>
              <w:top w:w="80" w:type="dxa"/>
              <w:left w:w="100" w:type="dxa"/>
              <w:bottom w:w="80" w:type="dxa"/>
              <w:right w:w="100" w:type="dxa"/>
            </w:tcMar>
            <w:vAlign w:val="center"/>
          </w:tcPr>
          <w:p w14:paraId="111C27B7" w14:textId="1EAD3F9A" w:rsidR="00D54670" w:rsidRDefault="00AE6B6A" w:rsidP="00084E20">
            <w:pPr>
              <w:spacing w:line="276" w:lineRule="auto"/>
            </w:pPr>
            <w:r>
              <w:t>Relatório Interativo</w:t>
            </w:r>
          </w:p>
        </w:tc>
        <w:tc>
          <w:tcPr>
            <w:tcW w:w="2600" w:type="dxa"/>
            <w:tcMar>
              <w:top w:w="80" w:type="dxa"/>
              <w:left w:w="100" w:type="dxa"/>
              <w:bottom w:w="80" w:type="dxa"/>
              <w:right w:w="100" w:type="dxa"/>
            </w:tcMar>
            <w:vAlign w:val="center"/>
          </w:tcPr>
          <w:p w14:paraId="002C5779" w14:textId="219DF2E1" w:rsidR="00D54670" w:rsidRDefault="00AE6B6A" w:rsidP="00084E20">
            <w:pPr>
              <w:spacing w:line="276" w:lineRule="auto"/>
            </w:pPr>
            <w:r>
              <w:t>Permitir navegação para a página 4.</w:t>
            </w:r>
          </w:p>
        </w:tc>
      </w:tr>
      <w:tr w:rsidR="00D54670" w14:paraId="1E1BEAE6" w14:textId="77777777" w:rsidTr="00084E20">
        <w:tc>
          <w:tcPr>
            <w:tcW w:w="1400" w:type="dxa"/>
            <w:tcMar>
              <w:top w:w="80" w:type="dxa"/>
              <w:left w:w="100" w:type="dxa"/>
              <w:bottom w:w="80" w:type="dxa"/>
              <w:right w:w="100" w:type="dxa"/>
            </w:tcMar>
            <w:vAlign w:val="center"/>
          </w:tcPr>
          <w:p w14:paraId="51AC5BFB" w14:textId="22D911D3" w:rsidR="00D54670" w:rsidRDefault="00305777" w:rsidP="00084E20">
            <w:pPr>
              <w:spacing w:line="276" w:lineRule="auto"/>
            </w:pPr>
            <w:r>
              <w:t>4</w:t>
            </w:r>
          </w:p>
        </w:tc>
        <w:tc>
          <w:tcPr>
            <w:tcW w:w="2800" w:type="dxa"/>
            <w:tcMar>
              <w:top w:w="80" w:type="dxa"/>
              <w:left w:w="100" w:type="dxa"/>
              <w:bottom w:w="80" w:type="dxa"/>
              <w:right w:w="100" w:type="dxa"/>
            </w:tcMar>
            <w:vAlign w:val="center"/>
          </w:tcPr>
          <w:p w14:paraId="5C517AA2" w14:textId="377AC578" w:rsidR="00D54670" w:rsidRDefault="00305777" w:rsidP="00084E20">
            <w:pPr>
              <w:spacing w:line="276" w:lineRule="auto"/>
            </w:pPr>
            <w:r>
              <w:t>Adicionar Aniversário</w:t>
            </w:r>
          </w:p>
        </w:tc>
        <w:tc>
          <w:tcPr>
            <w:tcW w:w="2200" w:type="dxa"/>
            <w:tcMar>
              <w:top w:w="80" w:type="dxa"/>
              <w:left w:w="100" w:type="dxa"/>
              <w:bottom w:w="80" w:type="dxa"/>
              <w:right w:w="100" w:type="dxa"/>
            </w:tcMar>
            <w:vAlign w:val="center"/>
          </w:tcPr>
          <w:p w14:paraId="3CDA7982" w14:textId="186547F5" w:rsidR="00D54670" w:rsidRDefault="00305777" w:rsidP="00084E20">
            <w:pPr>
              <w:spacing w:line="276" w:lineRule="auto"/>
            </w:pPr>
            <w:r>
              <w:t>Formulário</w:t>
            </w:r>
          </w:p>
        </w:tc>
        <w:tc>
          <w:tcPr>
            <w:tcW w:w="2600" w:type="dxa"/>
            <w:tcMar>
              <w:top w:w="80" w:type="dxa"/>
              <w:left w:w="100" w:type="dxa"/>
              <w:bottom w:w="80" w:type="dxa"/>
              <w:right w:w="100" w:type="dxa"/>
            </w:tcMar>
            <w:vAlign w:val="center"/>
          </w:tcPr>
          <w:p w14:paraId="24745635" w14:textId="5C3CD4A0" w:rsidR="00D54670" w:rsidRDefault="00305777" w:rsidP="00084E20">
            <w:pPr>
              <w:spacing w:line="276" w:lineRule="auto"/>
            </w:pPr>
            <w:r>
              <w:t>Cadastrar aniversariante.</w:t>
            </w:r>
          </w:p>
        </w:tc>
      </w:tr>
    </w:tbl>
    <w:p w14:paraId="7BC0ED6A" w14:textId="77777777" w:rsidR="00D54670" w:rsidRDefault="00D54670" w:rsidP="00D54670">
      <w:pPr>
        <w:spacing w:after="240"/>
      </w:pPr>
      <w:r>
        <w:rPr>
          <w:sz w:val="20"/>
          <w:szCs w:val="20"/>
        </w:rPr>
        <w:t>Fonte: elaborado pelo autor (2026).</w:t>
      </w:r>
    </w:p>
    <w:p w14:paraId="7D74A543" w14:textId="7CE40FA7" w:rsidR="00D54670" w:rsidRDefault="00D54670" w:rsidP="00F842F7">
      <w:pPr>
        <w:pStyle w:val="Ttulo4"/>
        <w:spacing w:line="360" w:lineRule="auto"/>
      </w:pPr>
      <w:r>
        <w:t>5.</w:t>
      </w:r>
      <w:r w:rsidR="00AE6B6A">
        <w:t>3</w:t>
      </w:r>
      <w:r>
        <w:t xml:space="preserve">.2.1 Página </w:t>
      </w:r>
      <w:r w:rsidR="00F842F7">
        <w:t>1 – Início – Exposto no último fluxo.</w:t>
      </w:r>
    </w:p>
    <w:p w14:paraId="5C21731D" w14:textId="6A4330EC" w:rsidR="00F842F7" w:rsidRDefault="00F842F7" w:rsidP="00F842F7">
      <w:pPr>
        <w:pStyle w:val="Ttulo4"/>
        <w:spacing w:line="360" w:lineRule="auto"/>
      </w:pPr>
      <w:r>
        <w:t>5.3.2.</w:t>
      </w:r>
      <w:r>
        <w:t>2</w:t>
      </w:r>
      <w:r>
        <w:t xml:space="preserve"> Página </w:t>
      </w:r>
      <w:r>
        <w:t>4 – Adicionar Aniversário</w:t>
      </w:r>
    </w:p>
    <w:p w14:paraId="547D57B3" w14:textId="2C58A6DC" w:rsidR="00F842F7" w:rsidRDefault="00F842F7" w:rsidP="0066024A">
      <w:pPr>
        <w:spacing w:line="360" w:lineRule="auto"/>
        <w:ind w:firstLine="709"/>
        <w:jc w:val="both"/>
      </w:pPr>
      <w:r>
        <w:t>Tipo de página:</w:t>
      </w:r>
      <w:r w:rsidR="0066024A">
        <w:t xml:space="preserve"> Formulário</w:t>
      </w:r>
    </w:p>
    <w:p w14:paraId="679A4E29" w14:textId="77777777" w:rsidR="00F842F7" w:rsidRDefault="00F842F7" w:rsidP="00F842F7">
      <w:pPr>
        <w:spacing w:line="360" w:lineRule="auto"/>
        <w:ind w:firstLine="709"/>
        <w:jc w:val="both"/>
      </w:pPr>
      <w:r>
        <w:t xml:space="preserve">Objetivo da página: </w:t>
      </w:r>
    </w:p>
    <w:p w14:paraId="79FF7C86" w14:textId="469FE217" w:rsidR="00013867" w:rsidRDefault="00013867" w:rsidP="00013867">
      <w:pPr>
        <w:spacing w:line="360" w:lineRule="auto"/>
        <w:ind w:left="1416"/>
        <w:jc w:val="both"/>
      </w:pPr>
      <w:r>
        <w:t>O objetivo da Página 4 é permitir que o usuário possa preencher os campos necessários com informações do aniversariante para que consiga cadastrar um novo aniversariante no banco de dados.</w:t>
      </w:r>
    </w:p>
    <w:p w14:paraId="25B55675" w14:textId="77777777" w:rsidR="00F842F7" w:rsidRDefault="00F842F7" w:rsidP="00F842F7">
      <w:pPr>
        <w:spacing w:line="360" w:lineRule="auto"/>
        <w:ind w:firstLine="709"/>
        <w:jc w:val="both"/>
      </w:pPr>
      <w:r>
        <w:rPr>
          <w:i/>
          <w:iCs/>
          <w:color w:val="808080"/>
        </w:rPr>
        <w:t>[descreva o que esta página faz dentro do fluxo.]</w:t>
      </w:r>
    </w:p>
    <w:p w14:paraId="38C29EFF" w14:textId="77777777" w:rsidR="00F842F7" w:rsidRDefault="00F842F7" w:rsidP="00F842F7">
      <w:pPr>
        <w:spacing w:line="360" w:lineRule="auto"/>
        <w:ind w:firstLine="709"/>
        <w:jc w:val="both"/>
      </w:pPr>
      <w:r>
        <w:t xml:space="preserve">Componentes principais: </w:t>
      </w:r>
    </w:p>
    <w:p w14:paraId="1D5A63F9" w14:textId="77777777" w:rsidR="00F842F7" w:rsidRDefault="00F842F7" w:rsidP="00D1373E">
      <w:pPr>
        <w:pStyle w:val="PargrafodaLista"/>
        <w:numPr>
          <w:ilvl w:val="2"/>
          <w:numId w:val="14"/>
        </w:numPr>
        <w:spacing w:line="360" w:lineRule="auto"/>
      </w:pPr>
      <w:r>
        <w:t>Regions: [listar regiões principais e seu conteúdo];</w:t>
      </w:r>
    </w:p>
    <w:p w14:paraId="07094DA8" w14:textId="77777777" w:rsidR="00D1373E" w:rsidRDefault="00D1373E" w:rsidP="00D1373E">
      <w:pPr>
        <w:pStyle w:val="PargrafodaLista"/>
        <w:numPr>
          <w:ilvl w:val="3"/>
          <w:numId w:val="14"/>
        </w:numPr>
        <w:spacing w:line="360" w:lineRule="auto"/>
      </w:pPr>
      <w:r>
        <w:t>Breadcrumb (Breadcrumb): Lista de navegação da página atual, tem seu valor definido nos componentes compartilhados da aplicação.</w:t>
      </w:r>
    </w:p>
    <w:p w14:paraId="61358642" w14:textId="1580FA8B" w:rsidR="00D1373E" w:rsidRDefault="00D1373E" w:rsidP="00D1373E">
      <w:pPr>
        <w:pStyle w:val="PargrafodaLista"/>
        <w:numPr>
          <w:ilvl w:val="3"/>
          <w:numId w:val="14"/>
        </w:numPr>
        <w:spacing w:line="360" w:lineRule="auto"/>
      </w:pPr>
      <w:r>
        <w:t>Aniversário (Conteúdo Estático): Região separadora.</w:t>
      </w:r>
    </w:p>
    <w:p w14:paraId="10A81DFD" w14:textId="562B7BD8" w:rsidR="00D1373E" w:rsidRDefault="00D1373E" w:rsidP="00D1373E">
      <w:pPr>
        <w:pStyle w:val="PargrafodaLista"/>
        <w:numPr>
          <w:ilvl w:val="4"/>
          <w:numId w:val="14"/>
        </w:numPr>
        <w:spacing w:line="360" w:lineRule="auto"/>
      </w:pPr>
      <w:r>
        <w:t>Adicionar Aniversário (Formulário): Contém os itens de página que precisam ser preenchidos para adicionar um aniversariante no sistema.</w:t>
      </w:r>
    </w:p>
    <w:p w14:paraId="2FB9F7F0" w14:textId="77777777" w:rsidR="00F842F7" w:rsidRDefault="00F842F7" w:rsidP="00D1373E">
      <w:pPr>
        <w:pStyle w:val="PargrafodaLista"/>
        <w:numPr>
          <w:ilvl w:val="2"/>
          <w:numId w:val="14"/>
        </w:numPr>
        <w:spacing w:line="360" w:lineRule="auto"/>
      </w:pPr>
      <w:r>
        <w:t>Itens de destaque: [campos/itens relevantes para o usuário];</w:t>
      </w:r>
    </w:p>
    <w:p w14:paraId="3C1861B6" w14:textId="457DB4A7" w:rsidR="00D1373E" w:rsidRDefault="00D1373E" w:rsidP="00D1373E">
      <w:pPr>
        <w:pStyle w:val="PargrafodaLista"/>
        <w:numPr>
          <w:ilvl w:val="3"/>
          <w:numId w:val="14"/>
        </w:numPr>
        <w:spacing w:line="360" w:lineRule="auto"/>
      </w:pPr>
      <w:r>
        <w:t>ID_ANIV (Oculto)</w:t>
      </w:r>
    </w:p>
    <w:p w14:paraId="41C8B4F8" w14:textId="2D2EFAAD" w:rsidR="00D1373E" w:rsidRDefault="00D1373E" w:rsidP="00D1373E">
      <w:pPr>
        <w:pStyle w:val="PargrafodaLista"/>
        <w:numPr>
          <w:ilvl w:val="3"/>
          <w:numId w:val="14"/>
        </w:numPr>
        <w:spacing w:line="360" w:lineRule="auto"/>
      </w:pPr>
      <w:r>
        <w:t>NOM_ANIV (Campo de Texto) – Nome do aniversariante.</w:t>
      </w:r>
    </w:p>
    <w:p w14:paraId="6EFF7794" w14:textId="2743B849" w:rsidR="00D1373E" w:rsidRDefault="00D1373E" w:rsidP="00D1373E">
      <w:pPr>
        <w:pStyle w:val="PargrafodaLista"/>
        <w:numPr>
          <w:ilvl w:val="3"/>
          <w:numId w:val="14"/>
        </w:numPr>
        <w:spacing w:line="360" w:lineRule="auto"/>
      </w:pPr>
      <w:r>
        <w:t>DAT_ANIV (Seletor de Data) – Data do aniversário.</w:t>
      </w:r>
    </w:p>
    <w:p w14:paraId="213D8977" w14:textId="77777777" w:rsidR="00D1373E" w:rsidRDefault="00D1373E" w:rsidP="00D1373E">
      <w:pPr>
        <w:pStyle w:val="PargrafodaLista"/>
        <w:numPr>
          <w:ilvl w:val="3"/>
          <w:numId w:val="14"/>
        </w:numPr>
        <w:spacing w:line="360" w:lineRule="auto"/>
      </w:pPr>
      <w:r>
        <w:t xml:space="preserve">DAT_VINCULO (Seletor de Data) – Data de início de vínculo da </w:t>
      </w:r>
    </w:p>
    <w:p w14:paraId="616FAB83" w14:textId="6CAC18BA" w:rsidR="00D1373E" w:rsidRDefault="00D1373E" w:rsidP="00D1373E">
      <w:pPr>
        <w:pStyle w:val="PargrafodaLista"/>
        <w:spacing w:line="360" w:lineRule="auto"/>
        <w:ind w:left="1440" w:firstLine="684"/>
      </w:pPr>
      <w:r>
        <w:t>ASQUALOG, mas não é obrigatório.</w:t>
      </w:r>
    </w:p>
    <w:p w14:paraId="4964B793" w14:textId="77777777" w:rsidR="00D1373E" w:rsidRDefault="00D1373E" w:rsidP="00D1373E">
      <w:pPr>
        <w:pStyle w:val="PargrafodaLista"/>
        <w:numPr>
          <w:ilvl w:val="3"/>
          <w:numId w:val="14"/>
        </w:numPr>
        <w:spacing w:line="360" w:lineRule="auto"/>
      </w:pPr>
      <w:r>
        <w:t xml:space="preserve">TEL_ANIV (Campo de Texto) – Telefone do aniversariante, mas não é </w:t>
      </w:r>
    </w:p>
    <w:p w14:paraId="1CABF785" w14:textId="2ABDAB63" w:rsidR="00D1373E" w:rsidRDefault="00D1373E" w:rsidP="00D1373E">
      <w:pPr>
        <w:pStyle w:val="PargrafodaLista"/>
        <w:spacing w:line="360" w:lineRule="auto"/>
        <w:ind w:left="1440" w:firstLine="684"/>
      </w:pPr>
      <w:r>
        <w:t>obrigatório.</w:t>
      </w:r>
    </w:p>
    <w:p w14:paraId="0C6979AC" w14:textId="77777777" w:rsidR="00F842F7" w:rsidRDefault="00F842F7" w:rsidP="00D1373E">
      <w:pPr>
        <w:pStyle w:val="PargrafodaLista"/>
        <w:numPr>
          <w:ilvl w:val="2"/>
          <w:numId w:val="14"/>
        </w:numPr>
        <w:spacing w:line="360" w:lineRule="auto"/>
      </w:pPr>
      <w:r>
        <w:t>Botões e ações: [nome do botão → ação executada].</w:t>
      </w:r>
    </w:p>
    <w:p w14:paraId="0CE42BD5" w14:textId="3A25F52F" w:rsidR="00DB2BDD" w:rsidRDefault="00DB2BDD" w:rsidP="00DB2BDD">
      <w:pPr>
        <w:pStyle w:val="PargrafodaLista"/>
        <w:numPr>
          <w:ilvl w:val="3"/>
          <w:numId w:val="14"/>
        </w:numPr>
        <w:spacing w:line="360" w:lineRule="auto"/>
      </w:pPr>
      <w:r>
        <w:t>Adicionar (Aniversário) – Submete a página e roda o processo de página para inserir o aniversariante no banco de dados.</w:t>
      </w:r>
    </w:p>
    <w:p w14:paraId="4C460F9F" w14:textId="77777777" w:rsidR="00DB2BDD" w:rsidRDefault="00DB2BDD" w:rsidP="00DB2BDD">
      <w:pPr>
        <w:pStyle w:val="PargrafodaLista"/>
        <w:spacing w:line="360" w:lineRule="auto"/>
        <w:ind w:left="1440"/>
      </w:pPr>
    </w:p>
    <w:p w14:paraId="456D79E6" w14:textId="77777777" w:rsidR="00F842F7" w:rsidRDefault="00F842F7" w:rsidP="00F842F7">
      <w:pPr>
        <w:spacing w:line="360" w:lineRule="auto"/>
        <w:ind w:firstLine="709"/>
        <w:jc w:val="both"/>
      </w:pPr>
      <w:r>
        <w:t xml:space="preserve">Processos de página: </w:t>
      </w:r>
    </w:p>
    <w:p w14:paraId="5C85E3F9" w14:textId="18176B1F" w:rsidR="00DB2BDD" w:rsidRDefault="00DB2BDD" w:rsidP="00DB2BDD">
      <w:pPr>
        <w:pStyle w:val="PargrafodaLista"/>
        <w:numPr>
          <w:ilvl w:val="2"/>
          <w:numId w:val="15"/>
        </w:numPr>
        <w:spacing w:line="360" w:lineRule="auto"/>
        <w:jc w:val="both"/>
      </w:pPr>
      <w:r>
        <w:t xml:space="preserve">Adicionar Aniversário (Após a Submissão) – Roda um código PL/SQL que busca o e-mail do usuário </w:t>
      </w:r>
      <w:r w:rsidR="00225ABE">
        <w:t xml:space="preserve">nas tabelas corporativas através do nome de aniversariante inserido e depois adiciona o registro dele na tabela </w:t>
      </w:r>
      <w:proofErr w:type="spellStart"/>
      <w:r w:rsidR="00225ABE">
        <w:t>aniv_aniversarios</w:t>
      </w:r>
      <w:proofErr w:type="spellEnd"/>
      <w:r w:rsidR="00225ABE">
        <w:t>.</w:t>
      </w:r>
    </w:p>
    <w:p w14:paraId="0F88C113" w14:textId="6856EDBA" w:rsidR="00225ABE" w:rsidRDefault="00F842F7" w:rsidP="00225ABE">
      <w:pPr>
        <w:spacing w:line="360" w:lineRule="auto"/>
        <w:ind w:firstLine="709"/>
        <w:jc w:val="both"/>
      </w:pPr>
      <w:r>
        <w:t xml:space="preserve">Dynamic Actions relevantes: </w:t>
      </w:r>
      <w:r w:rsidR="00225ABE">
        <w:t>Não há ações dinâmicas nessa página.</w:t>
      </w:r>
    </w:p>
    <w:p w14:paraId="0E485403" w14:textId="7470CB74" w:rsidR="00F842F7" w:rsidRDefault="00F842F7" w:rsidP="00F842F7">
      <w:pPr>
        <w:spacing w:line="360" w:lineRule="auto"/>
        <w:ind w:firstLine="709"/>
        <w:jc w:val="both"/>
      </w:pPr>
    </w:p>
    <w:p w14:paraId="6C51D0F5" w14:textId="5EC2E3B9" w:rsidR="00D54670" w:rsidRPr="00225ABE" w:rsidRDefault="00F842F7" w:rsidP="00225ABE">
      <w:pPr>
        <w:spacing w:line="360" w:lineRule="auto"/>
        <w:ind w:firstLine="709"/>
        <w:jc w:val="both"/>
      </w:pPr>
      <w:r>
        <w:t xml:space="preserve">Navegação: </w:t>
      </w:r>
      <w:r w:rsidR="00225ABE">
        <w:t xml:space="preserve">O acesso à Página 4 ocorre a partir da Página 1, mediante a seleção da opção </w:t>
      </w:r>
      <w:r w:rsidR="00225ABE">
        <w:tab/>
      </w:r>
      <w:r w:rsidR="00225ABE">
        <w:tab/>
        <w:t xml:space="preserve">Adicionar Aniversario. A partir dessa página, o usuário só pode ser direcionado </w:t>
      </w:r>
      <w:r w:rsidR="00225ABE">
        <w:tab/>
      </w:r>
      <w:r w:rsidR="00225ABE">
        <w:tab/>
        <w:t>de volta para a Página 1, seja após o processo bem-sucedido, seja voltando</w:t>
      </w:r>
      <w:r w:rsidR="00225ABE">
        <w:tab/>
      </w:r>
      <w:r w:rsidR="00225ABE">
        <w:tab/>
        <w:t>manualmente para ela.</w:t>
      </w:r>
    </w:p>
    <w:p w14:paraId="56651026" w14:textId="77777777" w:rsidR="00D54670" w:rsidRDefault="00D54670" w:rsidP="00D54670">
      <w:pPr>
        <w:pStyle w:val="Ttulo2"/>
        <w:spacing w:line="360" w:lineRule="auto"/>
      </w:pPr>
      <w:r>
        <w:t>5.1 Fluxo: [Nome do Fluxo — ex.: Cadastro de Solicitação]</w:t>
      </w:r>
    </w:p>
    <w:p w14:paraId="7E2957BE" w14:textId="77777777" w:rsidR="00D54670" w:rsidRDefault="00D54670" w:rsidP="00D54670">
      <w:pPr>
        <w:pStyle w:val="Ttulo3"/>
        <w:spacing w:line="360" w:lineRule="auto"/>
      </w:pPr>
      <w:r>
        <w:t>5.1.1 Visão Geral do Fluxo</w:t>
      </w:r>
    </w:p>
    <w:p w14:paraId="13182157" w14:textId="77777777" w:rsidR="00D54670" w:rsidRDefault="00D54670" w:rsidP="00D54670">
      <w:pPr>
        <w:spacing w:line="360" w:lineRule="auto"/>
        <w:ind w:firstLine="709"/>
        <w:jc w:val="both"/>
      </w:pPr>
      <w:r>
        <w:rPr>
          <w:i/>
          <w:iCs/>
          <w:color w:val="808080"/>
        </w:rPr>
        <w:t>[Descreva o objetivo do fluxo, os perfis de usuário envolvidos e o resultado esperado ao final do processo.]</w:t>
      </w:r>
    </w:p>
    <w:p w14:paraId="1FC3D043" w14:textId="77777777" w:rsidR="00D54670" w:rsidRDefault="00D54670" w:rsidP="00D54670">
      <w:pPr>
        <w:spacing w:line="360" w:lineRule="auto"/>
        <w:ind w:firstLine="709"/>
        <w:jc w:val="both"/>
      </w:pPr>
      <w:r>
        <w:t>A Figura 2 apresenta o fluxograma do processo, indicando a sequência de páginas e as decisões tomadas pelo usuário ou pelo sistema.</w:t>
      </w:r>
    </w:p>
    <w:p w14:paraId="36196305" w14:textId="77777777" w:rsidR="00D54670" w:rsidRDefault="00D54670" w:rsidP="00D54670">
      <w:pPr>
        <w:spacing w:after="1440"/>
      </w:pPr>
    </w:p>
    <w:p w14:paraId="06F89801" w14:textId="77777777" w:rsidR="00D54670" w:rsidRDefault="00D54670" w:rsidP="00D54670">
      <w:pPr>
        <w:spacing w:before="120" w:after="240"/>
        <w:jc w:val="center"/>
      </w:pPr>
      <w:r>
        <w:rPr>
          <w:sz w:val="20"/>
          <w:szCs w:val="20"/>
        </w:rPr>
        <w:t>Figura 2 – Fluxograma do processo [Nome do Fluxo]</w:t>
      </w:r>
    </w:p>
    <w:p w14:paraId="09EC0208" w14:textId="77777777" w:rsidR="00D54670" w:rsidRDefault="00D54670" w:rsidP="00D54670">
      <w:pPr>
        <w:spacing w:after="240"/>
      </w:pPr>
      <w:r>
        <w:rPr>
          <w:sz w:val="20"/>
          <w:szCs w:val="20"/>
        </w:rPr>
        <w:t>Fonte: elaborado pelo autor (2026).</w:t>
      </w:r>
    </w:p>
    <w:p w14:paraId="3E16B211" w14:textId="77777777" w:rsidR="00D54670" w:rsidRDefault="00D54670" w:rsidP="00D54670">
      <w:pPr>
        <w:pStyle w:val="Ttulo3"/>
        <w:spacing w:line="360" w:lineRule="auto"/>
      </w:pPr>
      <w:r>
        <w:t>5.1.2 Detalhamento das Páginas</w:t>
      </w:r>
    </w:p>
    <w:p w14:paraId="07BA02C2" w14:textId="77777777" w:rsidR="00D54670" w:rsidRDefault="00D54670" w:rsidP="00D54670">
      <w:pPr>
        <w:spacing w:line="360" w:lineRule="auto"/>
        <w:ind w:firstLine="709"/>
        <w:jc w:val="both"/>
      </w:pPr>
      <w:r>
        <w:t>O Quadro 5 resume as páginas que compõem este fluxo, e os subitens seguintes detalham cada uma delas.</w:t>
      </w:r>
    </w:p>
    <w:p w14:paraId="06087205" w14:textId="77777777" w:rsidR="00D54670" w:rsidRDefault="00D54670" w:rsidP="00D5467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D54670" w14:paraId="02C2BD0B" w14:textId="77777777" w:rsidTr="00084E20">
        <w:trPr>
          <w:tblHeader/>
        </w:trPr>
        <w:tc>
          <w:tcPr>
            <w:tcW w:w="1400" w:type="dxa"/>
            <w:shd w:val="clear" w:color="auto" w:fill="D9D9D9"/>
            <w:tcMar>
              <w:top w:w="80" w:type="dxa"/>
              <w:left w:w="100" w:type="dxa"/>
              <w:bottom w:w="80" w:type="dxa"/>
              <w:right w:w="100" w:type="dxa"/>
            </w:tcMar>
            <w:vAlign w:val="center"/>
          </w:tcPr>
          <w:p w14:paraId="0D0ADD5F" w14:textId="77777777" w:rsidR="00D54670" w:rsidRDefault="00D54670" w:rsidP="00084E2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74DB37C9" w14:textId="77777777" w:rsidR="00D54670" w:rsidRDefault="00D54670" w:rsidP="00084E2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18F815A7" w14:textId="77777777" w:rsidR="00D54670" w:rsidRDefault="00D54670" w:rsidP="00084E2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0063766C" w14:textId="77777777" w:rsidR="00D54670" w:rsidRDefault="00D54670" w:rsidP="00084E20">
            <w:pPr>
              <w:spacing w:line="276" w:lineRule="auto"/>
            </w:pPr>
            <w:r>
              <w:rPr>
                <w:b/>
                <w:bCs/>
                <w:sz w:val="20"/>
                <w:szCs w:val="20"/>
              </w:rPr>
              <w:t>Objetivo no Fluxo</w:t>
            </w:r>
          </w:p>
        </w:tc>
      </w:tr>
      <w:tr w:rsidR="00D54670" w14:paraId="3F79BBC1" w14:textId="77777777" w:rsidTr="00084E20">
        <w:tc>
          <w:tcPr>
            <w:tcW w:w="1400" w:type="dxa"/>
            <w:tcMar>
              <w:top w:w="80" w:type="dxa"/>
              <w:left w:w="100" w:type="dxa"/>
              <w:bottom w:w="80" w:type="dxa"/>
              <w:right w:w="100" w:type="dxa"/>
            </w:tcMar>
            <w:vAlign w:val="center"/>
          </w:tcPr>
          <w:p w14:paraId="03DAFE22" w14:textId="77777777" w:rsidR="00D54670" w:rsidRDefault="00D54670" w:rsidP="00084E20">
            <w:pPr>
              <w:spacing w:line="276" w:lineRule="auto"/>
            </w:pPr>
          </w:p>
        </w:tc>
        <w:tc>
          <w:tcPr>
            <w:tcW w:w="2800" w:type="dxa"/>
            <w:tcMar>
              <w:top w:w="80" w:type="dxa"/>
              <w:left w:w="100" w:type="dxa"/>
              <w:bottom w:w="80" w:type="dxa"/>
              <w:right w:w="100" w:type="dxa"/>
            </w:tcMar>
            <w:vAlign w:val="center"/>
          </w:tcPr>
          <w:p w14:paraId="03540382" w14:textId="77777777" w:rsidR="00D54670" w:rsidRDefault="00D54670" w:rsidP="00084E20">
            <w:pPr>
              <w:spacing w:line="276" w:lineRule="auto"/>
            </w:pPr>
          </w:p>
        </w:tc>
        <w:tc>
          <w:tcPr>
            <w:tcW w:w="2200" w:type="dxa"/>
            <w:tcMar>
              <w:top w:w="80" w:type="dxa"/>
              <w:left w:w="100" w:type="dxa"/>
              <w:bottom w:w="80" w:type="dxa"/>
              <w:right w:w="100" w:type="dxa"/>
            </w:tcMar>
            <w:vAlign w:val="center"/>
          </w:tcPr>
          <w:p w14:paraId="49174969" w14:textId="77777777" w:rsidR="00D54670" w:rsidRDefault="00D54670" w:rsidP="00084E20">
            <w:pPr>
              <w:spacing w:line="276" w:lineRule="auto"/>
            </w:pPr>
          </w:p>
        </w:tc>
        <w:tc>
          <w:tcPr>
            <w:tcW w:w="2600" w:type="dxa"/>
            <w:tcMar>
              <w:top w:w="80" w:type="dxa"/>
              <w:left w:w="100" w:type="dxa"/>
              <w:bottom w:w="80" w:type="dxa"/>
              <w:right w:w="100" w:type="dxa"/>
            </w:tcMar>
            <w:vAlign w:val="center"/>
          </w:tcPr>
          <w:p w14:paraId="1D6825AA" w14:textId="77777777" w:rsidR="00D54670" w:rsidRDefault="00D54670" w:rsidP="00084E20">
            <w:pPr>
              <w:spacing w:line="276" w:lineRule="auto"/>
            </w:pPr>
          </w:p>
        </w:tc>
      </w:tr>
      <w:tr w:rsidR="00D54670" w14:paraId="27527BB1" w14:textId="77777777" w:rsidTr="00084E20">
        <w:tc>
          <w:tcPr>
            <w:tcW w:w="1400" w:type="dxa"/>
            <w:tcMar>
              <w:top w:w="80" w:type="dxa"/>
              <w:left w:w="100" w:type="dxa"/>
              <w:bottom w:w="80" w:type="dxa"/>
              <w:right w:w="100" w:type="dxa"/>
            </w:tcMar>
            <w:vAlign w:val="center"/>
          </w:tcPr>
          <w:p w14:paraId="3C24C284" w14:textId="77777777" w:rsidR="00D54670" w:rsidRDefault="00D54670" w:rsidP="00084E20">
            <w:pPr>
              <w:spacing w:line="276" w:lineRule="auto"/>
            </w:pPr>
          </w:p>
        </w:tc>
        <w:tc>
          <w:tcPr>
            <w:tcW w:w="2800" w:type="dxa"/>
            <w:tcMar>
              <w:top w:w="80" w:type="dxa"/>
              <w:left w:w="100" w:type="dxa"/>
              <w:bottom w:w="80" w:type="dxa"/>
              <w:right w:w="100" w:type="dxa"/>
            </w:tcMar>
            <w:vAlign w:val="center"/>
          </w:tcPr>
          <w:p w14:paraId="69470EE7" w14:textId="77777777" w:rsidR="00D54670" w:rsidRDefault="00D54670" w:rsidP="00084E20">
            <w:pPr>
              <w:spacing w:line="276" w:lineRule="auto"/>
            </w:pPr>
          </w:p>
        </w:tc>
        <w:tc>
          <w:tcPr>
            <w:tcW w:w="2200" w:type="dxa"/>
            <w:tcMar>
              <w:top w:w="80" w:type="dxa"/>
              <w:left w:w="100" w:type="dxa"/>
              <w:bottom w:w="80" w:type="dxa"/>
              <w:right w:w="100" w:type="dxa"/>
            </w:tcMar>
            <w:vAlign w:val="center"/>
          </w:tcPr>
          <w:p w14:paraId="6613A2A9" w14:textId="77777777" w:rsidR="00D54670" w:rsidRDefault="00D54670" w:rsidP="00084E20">
            <w:pPr>
              <w:spacing w:line="276" w:lineRule="auto"/>
            </w:pPr>
          </w:p>
        </w:tc>
        <w:tc>
          <w:tcPr>
            <w:tcW w:w="2600" w:type="dxa"/>
            <w:tcMar>
              <w:top w:w="80" w:type="dxa"/>
              <w:left w:w="100" w:type="dxa"/>
              <w:bottom w:w="80" w:type="dxa"/>
              <w:right w:w="100" w:type="dxa"/>
            </w:tcMar>
            <w:vAlign w:val="center"/>
          </w:tcPr>
          <w:p w14:paraId="1A541912" w14:textId="77777777" w:rsidR="00D54670" w:rsidRDefault="00D54670" w:rsidP="00084E20">
            <w:pPr>
              <w:spacing w:line="276" w:lineRule="auto"/>
            </w:pPr>
          </w:p>
        </w:tc>
      </w:tr>
      <w:tr w:rsidR="00D54670" w14:paraId="035F21DF" w14:textId="77777777" w:rsidTr="00084E20">
        <w:tc>
          <w:tcPr>
            <w:tcW w:w="1400" w:type="dxa"/>
            <w:tcMar>
              <w:top w:w="80" w:type="dxa"/>
              <w:left w:w="100" w:type="dxa"/>
              <w:bottom w:w="80" w:type="dxa"/>
              <w:right w:w="100" w:type="dxa"/>
            </w:tcMar>
            <w:vAlign w:val="center"/>
          </w:tcPr>
          <w:p w14:paraId="225FF8F7" w14:textId="77777777" w:rsidR="00D54670" w:rsidRDefault="00D54670" w:rsidP="00084E20">
            <w:pPr>
              <w:spacing w:line="276" w:lineRule="auto"/>
            </w:pPr>
          </w:p>
        </w:tc>
        <w:tc>
          <w:tcPr>
            <w:tcW w:w="2800" w:type="dxa"/>
            <w:tcMar>
              <w:top w:w="80" w:type="dxa"/>
              <w:left w:w="100" w:type="dxa"/>
              <w:bottom w:w="80" w:type="dxa"/>
              <w:right w:w="100" w:type="dxa"/>
            </w:tcMar>
            <w:vAlign w:val="center"/>
          </w:tcPr>
          <w:p w14:paraId="56DED008" w14:textId="77777777" w:rsidR="00D54670" w:rsidRDefault="00D54670" w:rsidP="00084E20">
            <w:pPr>
              <w:spacing w:line="276" w:lineRule="auto"/>
            </w:pPr>
          </w:p>
        </w:tc>
        <w:tc>
          <w:tcPr>
            <w:tcW w:w="2200" w:type="dxa"/>
            <w:tcMar>
              <w:top w:w="80" w:type="dxa"/>
              <w:left w:w="100" w:type="dxa"/>
              <w:bottom w:w="80" w:type="dxa"/>
              <w:right w:w="100" w:type="dxa"/>
            </w:tcMar>
            <w:vAlign w:val="center"/>
          </w:tcPr>
          <w:p w14:paraId="3CDF9481" w14:textId="77777777" w:rsidR="00D54670" w:rsidRDefault="00D54670" w:rsidP="00084E20">
            <w:pPr>
              <w:spacing w:line="276" w:lineRule="auto"/>
            </w:pPr>
          </w:p>
        </w:tc>
        <w:tc>
          <w:tcPr>
            <w:tcW w:w="2600" w:type="dxa"/>
            <w:tcMar>
              <w:top w:w="80" w:type="dxa"/>
              <w:left w:w="100" w:type="dxa"/>
              <w:bottom w:w="80" w:type="dxa"/>
              <w:right w:w="100" w:type="dxa"/>
            </w:tcMar>
            <w:vAlign w:val="center"/>
          </w:tcPr>
          <w:p w14:paraId="6850EB48" w14:textId="77777777" w:rsidR="00D54670" w:rsidRDefault="00D54670" w:rsidP="00084E20">
            <w:pPr>
              <w:spacing w:line="276" w:lineRule="auto"/>
            </w:pPr>
          </w:p>
        </w:tc>
      </w:tr>
    </w:tbl>
    <w:p w14:paraId="73A30D06" w14:textId="77777777" w:rsidR="00D54670" w:rsidRDefault="00D54670" w:rsidP="00D54670">
      <w:pPr>
        <w:spacing w:after="240"/>
      </w:pPr>
      <w:r>
        <w:rPr>
          <w:sz w:val="20"/>
          <w:szCs w:val="20"/>
        </w:rPr>
        <w:t>Fonte: elaborado pelo autor (2026).</w:t>
      </w:r>
    </w:p>
    <w:p w14:paraId="5137950B" w14:textId="77777777" w:rsidR="00D54670" w:rsidRDefault="00D54670" w:rsidP="00D54670">
      <w:pPr>
        <w:pStyle w:val="Ttulo4"/>
        <w:spacing w:line="360" w:lineRule="auto"/>
      </w:pPr>
      <w:r>
        <w:t>5.1.2.1 Página [Nº] – [Nome da Página]</w:t>
      </w:r>
    </w:p>
    <w:p w14:paraId="5C5D9632" w14:textId="77777777" w:rsidR="00D54670" w:rsidRDefault="00D54670" w:rsidP="00D54670">
      <w:pPr>
        <w:spacing w:line="360" w:lineRule="auto"/>
        <w:ind w:firstLine="709"/>
        <w:jc w:val="both"/>
      </w:pPr>
      <w:r>
        <w:t xml:space="preserve">Tipo de página: </w:t>
      </w:r>
    </w:p>
    <w:p w14:paraId="0D57D5C8" w14:textId="77777777" w:rsidR="00D54670" w:rsidRDefault="00D54670" w:rsidP="00D5467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7DB1166B" w14:textId="77777777" w:rsidR="00D54670" w:rsidRDefault="00D54670" w:rsidP="00D54670">
      <w:pPr>
        <w:spacing w:line="360" w:lineRule="auto"/>
        <w:ind w:firstLine="709"/>
        <w:jc w:val="both"/>
      </w:pPr>
      <w:r>
        <w:t xml:space="preserve">Objetivo da página: </w:t>
      </w:r>
    </w:p>
    <w:p w14:paraId="0DB612FE" w14:textId="77777777" w:rsidR="00D54670" w:rsidRDefault="00D54670" w:rsidP="00D54670">
      <w:pPr>
        <w:spacing w:line="360" w:lineRule="auto"/>
        <w:ind w:firstLine="709"/>
        <w:jc w:val="both"/>
      </w:pPr>
      <w:r>
        <w:rPr>
          <w:i/>
          <w:iCs/>
          <w:color w:val="808080"/>
        </w:rPr>
        <w:t>[descreva o que esta página faz dentro do fluxo.]</w:t>
      </w:r>
    </w:p>
    <w:p w14:paraId="1D03412A" w14:textId="77777777" w:rsidR="00D54670" w:rsidRDefault="00D54670" w:rsidP="00D54670">
      <w:pPr>
        <w:spacing w:line="360" w:lineRule="auto"/>
        <w:ind w:firstLine="709"/>
        <w:jc w:val="both"/>
      </w:pPr>
      <w:r>
        <w:t xml:space="preserve">Componentes principais: </w:t>
      </w:r>
    </w:p>
    <w:p w14:paraId="20E7A627" w14:textId="77777777" w:rsidR="00D54670" w:rsidRDefault="00D54670" w:rsidP="00D54670">
      <w:pPr>
        <w:pStyle w:val="PargrafodaLista"/>
        <w:numPr>
          <w:ilvl w:val="0"/>
          <w:numId w:val="2"/>
        </w:numPr>
        <w:spacing w:line="360" w:lineRule="auto"/>
      </w:pPr>
      <w:r>
        <w:t>Regions: [listar regiões principais e seu conteúdo];</w:t>
      </w:r>
    </w:p>
    <w:p w14:paraId="71DDDAFD" w14:textId="77777777" w:rsidR="00D54670" w:rsidRDefault="00D54670" w:rsidP="00D54670">
      <w:pPr>
        <w:pStyle w:val="PargrafodaLista"/>
        <w:numPr>
          <w:ilvl w:val="0"/>
          <w:numId w:val="2"/>
        </w:numPr>
        <w:spacing w:line="360" w:lineRule="auto"/>
      </w:pPr>
      <w:r>
        <w:t>Itens de destaque: [campos/itens relevantes para o usuário];</w:t>
      </w:r>
    </w:p>
    <w:p w14:paraId="67271E49" w14:textId="77777777" w:rsidR="00D54670" w:rsidRDefault="00D54670" w:rsidP="00D54670">
      <w:pPr>
        <w:pStyle w:val="PargrafodaLista"/>
        <w:numPr>
          <w:ilvl w:val="0"/>
          <w:numId w:val="2"/>
        </w:numPr>
        <w:spacing w:line="360" w:lineRule="auto"/>
      </w:pPr>
      <w:r>
        <w:t>Botões e ações: [nome do botão → ação executada].</w:t>
      </w:r>
    </w:p>
    <w:p w14:paraId="62C1B274" w14:textId="77777777" w:rsidR="00D54670" w:rsidRDefault="00D54670" w:rsidP="00D54670">
      <w:pPr>
        <w:spacing w:line="360" w:lineRule="auto"/>
        <w:ind w:firstLine="709"/>
        <w:jc w:val="both"/>
      </w:pPr>
      <w:r>
        <w:t xml:space="preserve">Processos de página: </w:t>
      </w:r>
    </w:p>
    <w:p w14:paraId="3BE80779" w14:textId="77777777" w:rsidR="00D54670" w:rsidRDefault="00D54670" w:rsidP="00D5467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4F73860C" w14:textId="77777777" w:rsidR="00D54670" w:rsidRDefault="00D54670" w:rsidP="00D54670">
      <w:pPr>
        <w:spacing w:line="360" w:lineRule="auto"/>
        <w:ind w:firstLine="709"/>
        <w:jc w:val="both"/>
      </w:pPr>
      <w:r>
        <w:t xml:space="preserve">Dynamic Actions relevantes: </w:t>
      </w:r>
    </w:p>
    <w:p w14:paraId="1DEA5314" w14:textId="77777777" w:rsidR="00D54670" w:rsidRDefault="00D54670" w:rsidP="00D54670">
      <w:pPr>
        <w:spacing w:line="360" w:lineRule="auto"/>
        <w:ind w:firstLine="709"/>
        <w:jc w:val="both"/>
      </w:pPr>
      <w:r>
        <w:rPr>
          <w:i/>
          <w:iCs/>
          <w:color w:val="808080"/>
        </w:rPr>
        <w:t>[descreva as principais ações dinâmicas configuradas e o evento que as dispara.]</w:t>
      </w:r>
    </w:p>
    <w:p w14:paraId="4181DC24" w14:textId="77777777" w:rsidR="00D54670" w:rsidRDefault="00D54670" w:rsidP="00D54670">
      <w:pPr>
        <w:spacing w:line="360" w:lineRule="auto"/>
        <w:ind w:firstLine="709"/>
        <w:jc w:val="both"/>
      </w:pPr>
      <w:r>
        <w:t xml:space="preserve">Navegação: </w:t>
      </w:r>
    </w:p>
    <w:p w14:paraId="2DE71B8F" w14:textId="77777777" w:rsidR="00D54670" w:rsidRDefault="00D54670" w:rsidP="00D5467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1619058F" w14:textId="77777777" w:rsidR="00D54670" w:rsidRDefault="00D54670" w:rsidP="00D54670">
      <w:pPr>
        <w:spacing w:line="360" w:lineRule="auto"/>
        <w:ind w:firstLine="709"/>
        <w:jc w:val="both"/>
      </w:pPr>
      <w:r>
        <w:t xml:space="preserve">Regras de negócio aplicadas: </w:t>
      </w:r>
    </w:p>
    <w:p w14:paraId="58F6F2CC" w14:textId="77777777" w:rsidR="00D54670" w:rsidRDefault="00D54670" w:rsidP="00D54670">
      <w:pPr>
        <w:spacing w:line="360" w:lineRule="auto"/>
        <w:ind w:firstLine="709"/>
        <w:jc w:val="both"/>
      </w:pPr>
      <w:r>
        <w:rPr>
          <w:i/>
          <w:iCs/>
          <w:color w:val="808080"/>
        </w:rPr>
        <w:t>[descreva validações e regras de negócio específicas desta página.]</w:t>
      </w:r>
    </w:p>
    <w:p w14:paraId="14CD70A0" w14:textId="77777777" w:rsidR="00D54670" w:rsidRDefault="00D54670" w:rsidP="00D54670">
      <w:pPr>
        <w:spacing w:after="240"/>
      </w:pPr>
    </w:p>
    <w:p w14:paraId="28666EE9" w14:textId="77777777" w:rsidR="00D54670" w:rsidRDefault="00D54670" w:rsidP="00D54670">
      <w:pPr>
        <w:spacing w:line="360" w:lineRule="auto"/>
        <w:ind w:firstLine="709"/>
        <w:jc w:val="both"/>
      </w:pPr>
      <w:r>
        <w:rPr>
          <w:i/>
          <w:iCs/>
        </w:rPr>
        <w:t>Repita a estrutura dos itens 5.1.2.1 em diante para cada página do fluxo, e repita a estrutura da Seção 5.1 (5.2, 5.3...) para cada novo fluxo de uso do sistema.</w:t>
      </w:r>
    </w:p>
    <w:p w14:paraId="227E6FFC" w14:textId="77777777" w:rsidR="00D54670" w:rsidRDefault="00D54670">
      <w:pPr>
        <w:spacing w:line="360" w:lineRule="auto"/>
        <w:ind w:firstLine="709"/>
        <w:jc w:val="both"/>
      </w:pPr>
    </w:p>
    <w:p w14:paraId="6D03C497" w14:textId="77777777" w:rsidR="005C7283" w:rsidRDefault="00000000">
      <w:pPr>
        <w:pStyle w:val="Ttulo1"/>
        <w:spacing w:line="360" w:lineRule="auto"/>
      </w:pPr>
      <w:bookmarkStart w:id="26" w:name="_Toc235524409"/>
      <w:r>
        <w:t>6 CONSIDERAÇÕES FINAIS</w:t>
      </w:r>
      <w:bookmarkEnd w:id="26"/>
    </w:p>
    <w:p w14:paraId="4499C28D" w14:textId="77777777" w:rsidR="005C7283" w:rsidRDefault="00000000">
      <w:pPr>
        <w:spacing w:line="360" w:lineRule="auto"/>
        <w:ind w:firstLine="709"/>
        <w:jc w:val="both"/>
      </w:pPr>
      <w:r>
        <w:rPr>
          <w:i/>
          <w:iCs/>
          <w:color w:val="808080"/>
        </w:rPr>
        <w:t>[Descreva pontos de atenção identificados durante o desenvolvimento, dívidas técnicas conhecidas, limitações do sistema e sugestões de melhoria para versões futuras.]</w:t>
      </w:r>
    </w:p>
    <w:p w14:paraId="59C97210" w14:textId="77777777" w:rsidR="005C7283" w:rsidRDefault="00000000">
      <w:pPr>
        <w:pStyle w:val="Ttulo1"/>
      </w:pPr>
      <w:bookmarkStart w:id="27" w:name="_Toc235524410"/>
      <w:r>
        <w:t>REFERÊNCIAS</w:t>
      </w:r>
      <w:bookmarkEnd w:id="27"/>
    </w:p>
    <w:p w14:paraId="2029BDA9" w14:textId="77777777" w:rsidR="005C7283" w:rsidRDefault="00000000">
      <w:pPr>
        <w:spacing w:after="200"/>
      </w:pPr>
      <w:r>
        <w:t xml:space="preserve">ORACLE. Oracle APEX </w:t>
      </w:r>
      <w:proofErr w:type="spellStart"/>
      <w:r>
        <w:t>Documentation</w:t>
      </w:r>
      <w:proofErr w:type="spellEnd"/>
      <w:r>
        <w:t>. Disponível em: https://apex.oracle.com/pls/apex/f?p=44785:1. Acesso em: [data de acesso].</w:t>
      </w:r>
    </w:p>
    <w:p w14:paraId="7C5DBACE" w14:textId="77777777" w:rsidR="005C7283" w:rsidRDefault="00000000">
      <w:pPr>
        <w:spacing w:after="200"/>
      </w:pPr>
      <w:r>
        <w:t>ASSOCIAÇÃO BRASILEIRA DE NORMAS TÉCNICAS. NBR 14724: informação e documentação: trabalhos acadêmicos: apresentação. Rio de Janeiro: ABNT, 2011.</w:t>
      </w:r>
    </w:p>
    <w:p w14:paraId="32D47CCE" w14:textId="77777777" w:rsidR="005C7283" w:rsidRDefault="00000000">
      <w:pPr>
        <w:spacing w:line="360" w:lineRule="auto"/>
        <w:ind w:firstLine="709"/>
        <w:jc w:val="both"/>
      </w:pPr>
      <w:r>
        <w:rPr>
          <w:i/>
          <w:iCs/>
          <w:color w:val="808080"/>
        </w:rPr>
        <w:t>[Inclua aqui outras referências utilizadas (manuais internos, documentações complementares, artigos técnicos), em ordem alfabética e conforme a NBR 6023.]</w:t>
      </w:r>
    </w:p>
    <w:p w14:paraId="1CC4AA01" w14:textId="77777777" w:rsidR="005C7283" w:rsidRDefault="00000000">
      <w:r>
        <w:br w:type="page"/>
      </w:r>
    </w:p>
    <w:p w14:paraId="3FBAA08F" w14:textId="77777777" w:rsidR="005C7283" w:rsidRDefault="00000000">
      <w:pPr>
        <w:pStyle w:val="Ttulo1"/>
        <w:spacing w:before="0"/>
      </w:pPr>
      <w:bookmarkStart w:id="28" w:name="_Toc235524411"/>
      <w:r>
        <w:lastRenderedPageBreak/>
        <w:t>ANEXOS</w:t>
      </w:r>
      <w:bookmarkEnd w:id="28"/>
    </w:p>
    <w:p w14:paraId="75AE70A0" w14:textId="77777777" w:rsidR="005C7283" w:rsidRDefault="00000000">
      <w:pPr>
        <w:spacing w:line="360" w:lineRule="auto"/>
        <w:ind w:firstLine="709"/>
        <w:jc w:val="both"/>
      </w:pPr>
      <w:r>
        <w:rPr>
          <w:i/>
          <w:iCs/>
          <w:color w:val="808080"/>
        </w:rPr>
        <w:t>[Inclua aqui prints de tela adicionais, scripts de criação de tabelas (DDL) ou demais materiais complementares que enriqueçam a documentação.]</w:t>
      </w:r>
    </w:p>
    <w:sectPr w:rsidR="005C7283">
      <w:footerReference w:type="default" r:id="rId11"/>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78CF" w14:textId="77777777" w:rsidR="006257AF" w:rsidRDefault="006257AF">
      <w:r>
        <w:separator/>
      </w:r>
    </w:p>
  </w:endnote>
  <w:endnote w:type="continuationSeparator" w:id="0">
    <w:p w14:paraId="490079BD" w14:textId="77777777" w:rsidR="006257AF" w:rsidRDefault="0062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4E35" w14:textId="77777777" w:rsidR="005C7283" w:rsidRDefault="005C72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16A2" w14:textId="3143FE9B" w:rsidR="005C7283" w:rsidRDefault="00000000">
    <w:pPr>
      <w:jc w:val="center"/>
    </w:pPr>
    <w:r>
      <w:rPr>
        <w:sz w:val="20"/>
        <w:szCs w:val="20"/>
      </w:rPr>
      <w:fldChar w:fldCharType="begin"/>
    </w:r>
    <w:r>
      <w:rPr>
        <w:sz w:val="20"/>
        <w:szCs w:val="20"/>
      </w:rPr>
      <w:instrText>PAGE</w:instrText>
    </w:r>
    <w:r>
      <w:rPr>
        <w:sz w:val="20"/>
        <w:szCs w:val="20"/>
      </w:rPr>
      <w:fldChar w:fldCharType="separate"/>
    </w:r>
    <w:r w:rsidR="00AD560E">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9D62" w14:textId="188B494B" w:rsidR="005C7283" w:rsidRDefault="00000000">
    <w:pPr>
      <w:jc w:val="center"/>
    </w:pPr>
    <w:r>
      <w:rPr>
        <w:sz w:val="20"/>
        <w:szCs w:val="20"/>
      </w:rPr>
      <w:fldChar w:fldCharType="begin"/>
    </w:r>
    <w:r>
      <w:rPr>
        <w:sz w:val="20"/>
        <w:szCs w:val="20"/>
      </w:rPr>
      <w:instrText>PAGE</w:instrText>
    </w:r>
    <w:r>
      <w:rPr>
        <w:sz w:val="20"/>
        <w:szCs w:val="20"/>
      </w:rPr>
      <w:fldChar w:fldCharType="separate"/>
    </w:r>
    <w:r w:rsidR="00AD560E">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64EF" w14:textId="77777777" w:rsidR="006257AF" w:rsidRDefault="006257AF">
      <w:r>
        <w:separator/>
      </w:r>
    </w:p>
  </w:footnote>
  <w:footnote w:type="continuationSeparator" w:id="0">
    <w:p w14:paraId="78B6AC45" w14:textId="77777777" w:rsidR="006257AF" w:rsidRDefault="0062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E2D"/>
    <w:multiLevelType w:val="hybridMultilevel"/>
    <w:tmpl w:val="9F7A905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FC2A00"/>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8F10E8B"/>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AAD18D7"/>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59653A7"/>
    <w:multiLevelType w:val="hybridMultilevel"/>
    <w:tmpl w:val="3B1866A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151EFA"/>
    <w:multiLevelType w:val="hybridMultilevel"/>
    <w:tmpl w:val="E2A6ABA2"/>
    <w:lvl w:ilvl="0" w:tplc="DE38C690">
      <w:start w:val="1"/>
      <w:numFmt w:val="bullet"/>
      <w:lvlText w:val="●"/>
      <w:lvlJc w:val="left"/>
      <w:pPr>
        <w:ind w:left="720" w:hanging="360"/>
      </w:pPr>
    </w:lvl>
    <w:lvl w:ilvl="1" w:tplc="01905BA2">
      <w:start w:val="1"/>
      <w:numFmt w:val="bullet"/>
      <w:lvlText w:val="○"/>
      <w:lvlJc w:val="left"/>
      <w:pPr>
        <w:ind w:left="1440" w:hanging="360"/>
      </w:pPr>
    </w:lvl>
    <w:lvl w:ilvl="2" w:tplc="D45EA144">
      <w:start w:val="1"/>
      <w:numFmt w:val="bullet"/>
      <w:lvlText w:val="■"/>
      <w:lvlJc w:val="left"/>
      <w:pPr>
        <w:ind w:left="2160" w:hanging="360"/>
      </w:pPr>
    </w:lvl>
    <w:lvl w:ilvl="3" w:tplc="4A32B6E6">
      <w:start w:val="1"/>
      <w:numFmt w:val="bullet"/>
      <w:lvlText w:val="●"/>
      <w:lvlJc w:val="left"/>
      <w:pPr>
        <w:ind w:left="2880" w:hanging="360"/>
      </w:pPr>
    </w:lvl>
    <w:lvl w:ilvl="4" w:tplc="20BE72E6">
      <w:start w:val="1"/>
      <w:numFmt w:val="bullet"/>
      <w:lvlText w:val="○"/>
      <w:lvlJc w:val="left"/>
      <w:pPr>
        <w:ind w:left="3600" w:hanging="360"/>
      </w:pPr>
    </w:lvl>
    <w:lvl w:ilvl="5" w:tplc="5A40BB5A">
      <w:start w:val="1"/>
      <w:numFmt w:val="bullet"/>
      <w:lvlText w:val="■"/>
      <w:lvlJc w:val="left"/>
      <w:pPr>
        <w:ind w:left="4320" w:hanging="360"/>
      </w:pPr>
    </w:lvl>
    <w:lvl w:ilvl="6" w:tplc="152EC542">
      <w:start w:val="1"/>
      <w:numFmt w:val="bullet"/>
      <w:lvlText w:val="●"/>
      <w:lvlJc w:val="left"/>
      <w:pPr>
        <w:ind w:left="5040" w:hanging="360"/>
      </w:pPr>
    </w:lvl>
    <w:lvl w:ilvl="7" w:tplc="2206ACA6">
      <w:start w:val="1"/>
      <w:numFmt w:val="bullet"/>
      <w:lvlText w:val="●"/>
      <w:lvlJc w:val="left"/>
      <w:pPr>
        <w:ind w:left="5760" w:hanging="360"/>
      </w:pPr>
    </w:lvl>
    <w:lvl w:ilvl="8" w:tplc="F13AE96A">
      <w:start w:val="1"/>
      <w:numFmt w:val="bullet"/>
      <w:lvlText w:val="●"/>
      <w:lvlJc w:val="left"/>
      <w:pPr>
        <w:ind w:left="6480" w:hanging="360"/>
      </w:pPr>
    </w:lvl>
  </w:abstractNum>
  <w:abstractNum w:abstractNumId="6" w15:restartNumberingAfterBreak="0">
    <w:nsid w:val="4CC32303"/>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05B04CF"/>
    <w:multiLevelType w:val="hybridMultilevel"/>
    <w:tmpl w:val="450E9F2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04160001">
      <w:start w:val="1"/>
      <w:numFmt w:val="bullet"/>
      <w:lvlText w:val=""/>
      <w:lvlJc w:val="left"/>
      <w:pPr>
        <w:ind w:left="72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9600373"/>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A79245E"/>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E2B73E2"/>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EB47125"/>
    <w:multiLevelType w:val="hybridMultilevel"/>
    <w:tmpl w:val="3B1866AC"/>
    <w:lvl w:ilvl="0" w:tplc="4A4CC7B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ED105D3"/>
    <w:multiLevelType w:val="multilevel"/>
    <w:tmpl w:val="28B4D07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7D196D53"/>
    <w:multiLevelType w:val="hybridMultilevel"/>
    <w:tmpl w:val="B0100346"/>
    <w:lvl w:ilvl="0" w:tplc="FE1883C8">
      <w:start w:val="1"/>
      <w:numFmt w:val="bullet"/>
      <w:lvlText w:val="•"/>
      <w:lvlJc w:val="left"/>
      <w:pPr>
        <w:ind w:left="720" w:hanging="360"/>
      </w:pPr>
    </w:lvl>
    <w:lvl w:ilvl="1" w:tplc="0C8A53C2">
      <w:numFmt w:val="decimal"/>
      <w:lvlText w:val=""/>
      <w:lvlJc w:val="left"/>
    </w:lvl>
    <w:lvl w:ilvl="2" w:tplc="8EBAFA48">
      <w:numFmt w:val="decimal"/>
      <w:lvlText w:val=""/>
      <w:lvlJc w:val="left"/>
    </w:lvl>
    <w:lvl w:ilvl="3" w:tplc="5C6E510E">
      <w:numFmt w:val="decimal"/>
      <w:lvlText w:val=""/>
      <w:lvlJc w:val="left"/>
    </w:lvl>
    <w:lvl w:ilvl="4" w:tplc="F6B4FEA4">
      <w:numFmt w:val="decimal"/>
      <w:lvlText w:val=""/>
      <w:lvlJc w:val="left"/>
    </w:lvl>
    <w:lvl w:ilvl="5" w:tplc="94F89926">
      <w:numFmt w:val="decimal"/>
      <w:lvlText w:val=""/>
      <w:lvlJc w:val="left"/>
    </w:lvl>
    <w:lvl w:ilvl="6" w:tplc="B870535A">
      <w:numFmt w:val="decimal"/>
      <w:lvlText w:val=""/>
      <w:lvlJc w:val="left"/>
    </w:lvl>
    <w:lvl w:ilvl="7" w:tplc="1B1E8D84">
      <w:numFmt w:val="decimal"/>
      <w:lvlText w:val=""/>
      <w:lvlJc w:val="left"/>
    </w:lvl>
    <w:lvl w:ilvl="8" w:tplc="952C4DB2">
      <w:numFmt w:val="decimal"/>
      <w:lvlText w:val=""/>
      <w:lvlJc w:val="left"/>
    </w:lvl>
  </w:abstractNum>
  <w:num w:numId="1" w16cid:durableId="33625312">
    <w:abstractNumId w:val="5"/>
    <w:lvlOverride w:ilvl="0">
      <w:startOverride w:val="1"/>
    </w:lvlOverride>
  </w:num>
  <w:num w:numId="2" w16cid:durableId="1095177417">
    <w:abstractNumId w:val="13"/>
    <w:lvlOverride w:ilvl="0">
      <w:startOverride w:val="1"/>
    </w:lvlOverride>
  </w:num>
  <w:num w:numId="3" w16cid:durableId="764112667">
    <w:abstractNumId w:val="11"/>
  </w:num>
  <w:num w:numId="4" w16cid:durableId="22293549">
    <w:abstractNumId w:val="4"/>
  </w:num>
  <w:num w:numId="5" w16cid:durableId="839125105">
    <w:abstractNumId w:val="0"/>
  </w:num>
  <w:num w:numId="6" w16cid:durableId="274292311">
    <w:abstractNumId w:val="12"/>
  </w:num>
  <w:num w:numId="7" w16cid:durableId="963805156">
    <w:abstractNumId w:val="13"/>
  </w:num>
  <w:num w:numId="8" w16cid:durableId="579682492">
    <w:abstractNumId w:val="7"/>
  </w:num>
  <w:num w:numId="9" w16cid:durableId="1233588668">
    <w:abstractNumId w:val="1"/>
  </w:num>
  <w:num w:numId="10" w16cid:durableId="1309558307">
    <w:abstractNumId w:val="2"/>
  </w:num>
  <w:num w:numId="11" w16cid:durableId="468521022">
    <w:abstractNumId w:val="8"/>
  </w:num>
  <w:num w:numId="12" w16cid:durableId="200871128">
    <w:abstractNumId w:val="9"/>
  </w:num>
  <w:num w:numId="13" w16cid:durableId="370806379">
    <w:abstractNumId w:val="10"/>
  </w:num>
  <w:num w:numId="14" w16cid:durableId="191185582">
    <w:abstractNumId w:val="6"/>
  </w:num>
  <w:num w:numId="15" w16cid:durableId="90472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83"/>
    <w:rsid w:val="00013867"/>
    <w:rsid w:val="00053DAA"/>
    <w:rsid w:val="00054B82"/>
    <w:rsid w:val="00225ABE"/>
    <w:rsid w:val="00226A1D"/>
    <w:rsid w:val="002A16EC"/>
    <w:rsid w:val="002B2939"/>
    <w:rsid w:val="00305777"/>
    <w:rsid w:val="003B0238"/>
    <w:rsid w:val="005C7283"/>
    <w:rsid w:val="006257AF"/>
    <w:rsid w:val="0066024A"/>
    <w:rsid w:val="006B40AF"/>
    <w:rsid w:val="007A5498"/>
    <w:rsid w:val="0088704B"/>
    <w:rsid w:val="009B58DA"/>
    <w:rsid w:val="00A118F4"/>
    <w:rsid w:val="00AD560E"/>
    <w:rsid w:val="00AE6B6A"/>
    <w:rsid w:val="00C01FF6"/>
    <w:rsid w:val="00C37A53"/>
    <w:rsid w:val="00C62FCA"/>
    <w:rsid w:val="00D1373E"/>
    <w:rsid w:val="00D54670"/>
    <w:rsid w:val="00DB2BDD"/>
    <w:rsid w:val="00E664F6"/>
    <w:rsid w:val="00F619A4"/>
    <w:rsid w:val="00F842F7"/>
    <w:rsid w:val="00FA68CB"/>
    <w:rsid w:val="00FB21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374A"/>
  <w15:docId w15:val="{8BA1B3D9-173D-4A8A-AA80-4BCDAF43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28"/>
      <w:szCs w:val="28"/>
    </w:rPr>
  </w:style>
  <w:style w:type="paragraph" w:styleId="Ttulo2">
    <w:name w:val="heading 2"/>
    <w:uiPriority w:val="9"/>
    <w:unhideWhenUsed/>
    <w:qFormat/>
    <w:pPr>
      <w:spacing w:before="360" w:after="200"/>
      <w:outlineLvl w:val="1"/>
    </w:pPr>
    <w:rPr>
      <w:b/>
      <w:bCs/>
    </w:rPr>
  </w:style>
  <w:style w:type="paragraph" w:styleId="Ttulo3">
    <w:name w:val="heading 3"/>
    <w:uiPriority w:val="9"/>
    <w:unhideWhenUsed/>
    <w:qFormat/>
    <w:pPr>
      <w:spacing w:before="240" w:after="160"/>
      <w:outlineLvl w:val="2"/>
    </w:pPr>
    <w:rPr>
      <w:b/>
      <w:bCs/>
    </w:rPr>
  </w:style>
  <w:style w:type="paragraph" w:styleId="Ttulo4">
    <w:name w:val="heading 4"/>
    <w:uiPriority w:val="9"/>
    <w:unhideWhenUsed/>
    <w:qFormat/>
    <w:pPr>
      <w:spacing w:before="200" w:after="120"/>
      <w:outlineLvl w:val="3"/>
    </w:pPr>
    <w:rPr>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doSumrio">
    <w:name w:val="TOC Heading"/>
    <w:basedOn w:val="Ttulo1"/>
    <w:next w:val="Normal"/>
    <w:uiPriority w:val="39"/>
    <w:unhideWhenUsed/>
    <w:qFormat/>
    <w:rsid w:val="009B58D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9B58DA"/>
    <w:pPr>
      <w:spacing w:after="100"/>
    </w:pPr>
  </w:style>
  <w:style w:type="paragraph" w:styleId="Sumrio2">
    <w:name w:val="toc 2"/>
    <w:basedOn w:val="Normal"/>
    <w:next w:val="Normal"/>
    <w:autoRedefine/>
    <w:uiPriority w:val="39"/>
    <w:unhideWhenUsed/>
    <w:rsid w:val="009B58DA"/>
    <w:pPr>
      <w:spacing w:after="100"/>
      <w:ind w:left="240"/>
    </w:pPr>
  </w:style>
  <w:style w:type="paragraph" w:styleId="Sumrio3">
    <w:name w:val="toc 3"/>
    <w:basedOn w:val="Normal"/>
    <w:next w:val="Normal"/>
    <w:autoRedefine/>
    <w:uiPriority w:val="39"/>
    <w:unhideWhenUsed/>
    <w:rsid w:val="009B58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E74A5-BDFA-43C5-AB95-D86AE560D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12</Pages>
  <Words>4478</Words>
  <Characters>24183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Documentação Técnica de Sistema Oracle APEX</vt:lpstr>
    </vt:vector>
  </TitlesOfParts>
  <Company/>
  <LinksUpToDate>false</LinksUpToDate>
  <CharactersWithSpaces>28604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de Sistema Oracle APEX</dc:title>
  <dc:creator>Documentação Técnica</dc:creator>
  <cp:lastModifiedBy>Marcelo Honda Kobayashi</cp:lastModifiedBy>
  <cp:revision>14</cp:revision>
  <dcterms:created xsi:type="dcterms:W3CDTF">2026-07-14T13:19:00Z</dcterms:created>
  <dcterms:modified xsi:type="dcterms:W3CDTF">2026-07-22T16:50:00Z</dcterms:modified>
</cp:coreProperties>
</file>