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341" w:type="dxa"/>
        <w:tblInd w:w="-1168" w:type="dxa"/>
        <w:tblLook w:val="04A0" w:firstRow="1" w:lastRow="0" w:firstColumn="1" w:lastColumn="0" w:noHBand="0" w:noVBand="1"/>
      </w:tblPr>
      <w:tblGrid>
        <w:gridCol w:w="3544"/>
        <w:gridCol w:w="7797"/>
      </w:tblGrid>
      <w:tr w:rsidR="004C044A" w:rsidTr="003F337F">
        <w:tc>
          <w:tcPr>
            <w:tcW w:w="3544" w:type="dxa"/>
          </w:tcPr>
          <w:p w:rsidR="004C044A" w:rsidRDefault="004C044A" w:rsidP="003F337F">
            <w:r>
              <w:t>Pista: Sistema Smith Y Asociados</w:t>
            </w:r>
          </w:p>
          <w:p w:rsidR="004C044A" w:rsidRDefault="004C044A" w:rsidP="003F337F">
            <w:r>
              <w:t>Papeles:</w:t>
            </w:r>
          </w:p>
          <w:p w:rsidR="004C044A" w:rsidRDefault="004C044A" w:rsidP="003F337F">
            <w:r>
              <w:t>SE = Secretaria</w:t>
            </w:r>
          </w:p>
          <w:p w:rsidR="004C044A" w:rsidRDefault="004C044A" w:rsidP="003F337F">
            <w:r>
              <w:t>AB = Abogado Titula</w:t>
            </w:r>
          </w:p>
          <w:p w:rsidR="004C044A" w:rsidRDefault="004C044A" w:rsidP="003F337F">
            <w:r>
              <w:t>ABX = Abogado Auxiliar</w:t>
            </w:r>
          </w:p>
          <w:p w:rsidR="004C044A" w:rsidRDefault="004C044A" w:rsidP="003F337F">
            <w:r>
              <w:t xml:space="preserve">CL = Cliente </w:t>
            </w:r>
          </w:p>
          <w:p w:rsidR="004C044A" w:rsidRDefault="004C044A" w:rsidP="003F337F">
            <w:r>
              <w:br/>
              <w:t>Utensilios:</w:t>
            </w:r>
          </w:p>
          <w:p w:rsidR="004C044A" w:rsidRDefault="004C044A" w:rsidP="003F337F">
            <w:r>
              <w:t>IM = Impresora</w:t>
            </w:r>
          </w:p>
          <w:p w:rsidR="004C044A" w:rsidRDefault="004C044A" w:rsidP="003F337F">
            <w:r>
              <w:t>DC = Datos cliente</w:t>
            </w:r>
          </w:p>
          <w:p w:rsidR="004C044A" w:rsidRDefault="004C044A" w:rsidP="003F337F">
            <w:r>
              <w:t>CL = Cliente</w:t>
            </w:r>
          </w:p>
          <w:p w:rsidR="004C044A" w:rsidRDefault="004C044A" w:rsidP="003F337F">
            <w:r>
              <w:t>AG = Agenda</w:t>
            </w:r>
          </w:p>
          <w:p w:rsidR="004C044A" w:rsidRDefault="004C044A" w:rsidP="003F337F">
            <w:r>
              <w:t>EXP = Expediente</w:t>
            </w:r>
          </w:p>
          <w:p w:rsidR="004C044A" w:rsidRDefault="004C044A" w:rsidP="003F337F">
            <w:r>
              <w:t xml:space="preserve">TR = Tipo de recibo </w:t>
            </w:r>
          </w:p>
          <w:p w:rsidR="004C044A" w:rsidRDefault="004C044A" w:rsidP="003F337F">
            <w:r>
              <w:t>CN = Caso nuevo</w:t>
            </w:r>
          </w:p>
          <w:p w:rsidR="004C044A" w:rsidRDefault="004C044A" w:rsidP="003F337F">
            <w:r>
              <w:t>LA = Lista de acuerdos</w:t>
            </w:r>
          </w:p>
          <w:p w:rsidR="004C044A" w:rsidRDefault="004C044A" w:rsidP="003F337F">
            <w:r>
              <w:t>MT = Monto</w:t>
            </w:r>
          </w:p>
          <w:p w:rsidR="004C044A" w:rsidRDefault="004C044A" w:rsidP="003F337F">
            <w:r>
              <w:t>SG = Seguimiento de caso</w:t>
            </w:r>
          </w:p>
          <w:p w:rsidR="004C044A" w:rsidRDefault="004C044A" w:rsidP="003F337F">
            <w:r>
              <w:t>TB = Terminal de banco</w:t>
            </w:r>
          </w:p>
          <w:p w:rsidR="004C044A" w:rsidRDefault="004C044A" w:rsidP="003F337F">
            <w:r>
              <w:t>TJC = Tarjeta de crédito</w:t>
            </w:r>
          </w:p>
          <w:p w:rsidR="004C044A" w:rsidRDefault="004C044A" w:rsidP="003F337F">
            <w:r>
              <w:t>NP = Nota  de pago</w:t>
            </w:r>
          </w:p>
          <w:p w:rsidR="004C044A" w:rsidRDefault="004C044A" w:rsidP="003F337F">
            <w:r>
              <w:t>TD = Tipo de documento</w:t>
            </w:r>
          </w:p>
          <w:p w:rsidR="004C044A" w:rsidRPr="00E11BD6" w:rsidRDefault="004C044A" w:rsidP="003F337F">
            <w:pPr>
              <w:rPr>
                <w:i/>
              </w:rPr>
            </w:pPr>
            <w:r w:rsidRPr="00E11BD6">
              <w:rPr>
                <w:i/>
              </w:rPr>
              <w:t>Condiciones de entrada:</w:t>
            </w:r>
          </w:p>
          <w:p w:rsidR="004C044A" w:rsidRDefault="004C044A" w:rsidP="003F337F">
            <w:r>
              <w:t xml:space="preserve">SE </w:t>
            </w:r>
            <w:proofErr w:type="spellStart"/>
            <w:r>
              <w:t>esta</w:t>
            </w:r>
            <w:proofErr w:type="spellEnd"/>
            <w:r>
              <w:t xml:space="preserve"> registrada en la </w:t>
            </w:r>
            <w:proofErr w:type="spellStart"/>
            <w:r>
              <w:t>Bd</w:t>
            </w:r>
            <w:proofErr w:type="spellEnd"/>
            <w:r>
              <w:t xml:space="preserve"> </w:t>
            </w:r>
            <w:r>
              <w:br/>
              <w:t>SE tiene acceso al sistema</w:t>
            </w:r>
          </w:p>
          <w:p w:rsidR="004C044A" w:rsidRDefault="004C044A" w:rsidP="003F337F">
            <w:pPr>
              <w:rPr>
                <w:i/>
              </w:rPr>
            </w:pPr>
            <w:r w:rsidRPr="00E11BD6">
              <w:rPr>
                <w:i/>
              </w:rPr>
              <w:t>Condiciones de salida:</w:t>
            </w:r>
          </w:p>
          <w:p w:rsidR="004C044A" w:rsidRDefault="004C044A" w:rsidP="003F337F">
            <w:r>
              <w:t>SE/AB/ABX tiene un control del bufete de abogados y la BD</w:t>
            </w:r>
            <w:r>
              <w:br/>
            </w:r>
          </w:p>
        </w:tc>
        <w:tc>
          <w:tcPr>
            <w:tcW w:w="7797" w:type="dxa"/>
          </w:tcPr>
          <w:p w:rsidR="004C044A" w:rsidRPr="00774612" w:rsidRDefault="004C044A" w:rsidP="003F337F">
            <w:pPr>
              <w:rPr>
                <w:b/>
              </w:rPr>
            </w:pPr>
            <w:r w:rsidRPr="00774612">
              <w:rPr>
                <w:b/>
              </w:rPr>
              <w:t>Escenas 1: Ingresar al sistema</w:t>
            </w:r>
          </w:p>
          <w:p w:rsidR="004C044A" w:rsidRDefault="004C044A" w:rsidP="003F337F">
            <w:r>
              <w:t>SE utiliza CP</w:t>
            </w:r>
          </w:p>
          <w:p w:rsidR="004C044A" w:rsidRDefault="004C044A" w:rsidP="003F337F">
            <w:r>
              <w:t>SE ingresa usuario y contraseña</w:t>
            </w:r>
          </w:p>
          <w:p w:rsidR="004C044A" w:rsidRDefault="004C044A" w:rsidP="003F337F">
            <w:r>
              <w:t xml:space="preserve">                             </w: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510B39" wp14:editId="562830E5">
                      <wp:simplePos x="0" y="0"/>
                      <wp:positionH relativeFrom="column">
                        <wp:posOffset>74422</wp:posOffset>
                      </wp:positionH>
                      <wp:positionV relativeFrom="paragraph">
                        <wp:posOffset>15113</wp:posOffset>
                      </wp:positionV>
                      <wp:extent cx="0" cy="670560"/>
                      <wp:effectExtent l="0" t="0" r="19050" b="15240"/>
                      <wp:wrapNone/>
                      <wp:docPr id="8" name="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70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1.2pt" to="5.8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" strokecolor="black [3040]"/>
                  </w:pict>
                </mc:Fallback>
              </mc:AlternateContent>
            </w:r>
            <w:r>
              <w:t xml:space="preserve">                               \</w:t>
            </w:r>
          </w:p>
          <w:p w:rsidR="004C044A" w:rsidRDefault="004C044A" w:rsidP="003F337F">
            <w:r>
              <w:t xml:space="preserve">               ¿Usuario o contraseña incorrectos?</w:t>
            </w:r>
            <w:r>
              <w:br/>
              <w:t xml:space="preserve">                   Sistema manda mensaje de error.</w:t>
            </w:r>
          </w:p>
          <w:p w:rsidR="004C044A" w:rsidRDefault="004C044A" w:rsidP="003F337F">
            <w:r>
              <w:t>SE ingresa al sistema</w:t>
            </w:r>
          </w:p>
          <w:p w:rsidR="004C044A" w:rsidRDefault="004C044A" w:rsidP="003F337F">
            <w:r w:rsidRPr="00774612">
              <w:rPr>
                <w:b/>
              </w:rPr>
              <w:t xml:space="preserve">Escena 2: </w:t>
            </w:r>
            <w:r>
              <w:rPr>
                <w:b/>
              </w:rPr>
              <w:t>Modificar Agenda</w:t>
            </w:r>
            <w:r>
              <w:rPr>
                <w:b/>
              </w:rPr>
              <w:br/>
            </w:r>
            <w:r>
              <w:t>SE busca AG de AB/ABX</w:t>
            </w:r>
            <w:r>
              <w:br/>
              <w:t xml:space="preserve">               \</w:t>
            </w:r>
            <w:r>
              <w:br/>
              <w:t xml:space="preserve">             ¿AB/ABX no encontrado? </w:t>
            </w:r>
            <w:r>
              <w:br/>
              <w:t xml:space="preserve">            Sistema manda mensaje “Abogado no encontrado, favor de revisar el nombre”</w:t>
            </w:r>
            <w:r>
              <w:br/>
              <w:t xml:space="preserve">SE Modifica AG de AB/ABX </w:t>
            </w:r>
            <w:r>
              <w:br/>
              <w:t>SE guarda AG de AB/ABX</w:t>
            </w:r>
            <w:r>
              <w:rPr>
                <w:b/>
              </w:rPr>
              <w:br/>
            </w:r>
            <w:r w:rsidRPr="00774612">
              <w:rPr>
                <w:b/>
              </w:rPr>
              <w:t xml:space="preserve">Escena 3: </w:t>
            </w:r>
            <w:r>
              <w:rPr>
                <w:b/>
              </w:rPr>
              <w:t>Consultar Agenda</w:t>
            </w:r>
            <w:r>
              <w:rPr>
                <w:b/>
              </w:rPr>
              <w:br/>
            </w:r>
            <w:r>
              <w:t xml:space="preserve">AB/SE revisan AG </w:t>
            </w:r>
            <w:r>
              <w:br/>
            </w:r>
            <w:r>
              <w:rPr>
                <w:b/>
              </w:rPr>
              <w:br/>
            </w:r>
            <w:r w:rsidRPr="00EF6519">
              <w:rPr>
                <w:b/>
              </w:rPr>
              <w:t xml:space="preserve">Escena 4: </w:t>
            </w:r>
            <w:r>
              <w:rPr>
                <w:b/>
              </w:rPr>
              <w:t>Realizar pago de servicios</w:t>
            </w:r>
            <w:r>
              <w:rPr>
                <w:b/>
              </w:rPr>
              <w:br/>
            </w:r>
            <w:r>
              <w:t xml:space="preserve">SE revisa TR </w:t>
            </w:r>
            <w:r>
              <w:br/>
              <w:t xml:space="preserve">SE paga TR </w:t>
            </w:r>
          </w:p>
          <w:p w:rsidR="004C044A" w:rsidRDefault="004C044A" w:rsidP="003F337F">
            <w:r>
              <w:t>AB comprueba TR pagado.</w:t>
            </w:r>
          </w:p>
          <w:p w:rsidR="004C044A" w:rsidRDefault="004C044A" w:rsidP="003F337F">
            <w:r>
              <w:rPr>
                <w:b/>
              </w:rPr>
              <w:br/>
            </w:r>
            <w:r w:rsidRPr="006112C1">
              <w:rPr>
                <w:b/>
              </w:rPr>
              <w:t>Escena</w:t>
            </w:r>
            <w:r>
              <w:rPr>
                <w:b/>
              </w:rPr>
              <w:t xml:space="preserve"> 5: Realizar apertura de expedientes</w:t>
            </w:r>
            <w:r>
              <w:rPr>
                <w:b/>
              </w:rPr>
              <w:br/>
            </w:r>
            <w:r>
              <w:t>AB/ABX abren EXP</w:t>
            </w:r>
            <w:r>
              <w:br/>
            </w:r>
            <w:r>
              <w:rPr>
                <w:b/>
              </w:rPr>
              <w:t xml:space="preserve">                 \</w:t>
            </w:r>
            <w:r>
              <w:rPr>
                <w:b/>
              </w:rPr>
              <w:br/>
              <w:t xml:space="preserve">               </w:t>
            </w:r>
            <w:r>
              <w:t>¿EXP ya existen?</w:t>
            </w:r>
            <w:r>
              <w:br/>
              <w:t xml:space="preserve">        “Expediente existente”</w:t>
            </w:r>
            <w:r>
              <w:br/>
              <w:t>AB/ABX piden DC a CL</w:t>
            </w:r>
            <w:r>
              <w:br/>
              <w:t xml:space="preserve">AB/ABX guardan DC </w:t>
            </w:r>
            <w:r>
              <w:rPr>
                <w:b/>
              </w:rPr>
              <w:br/>
            </w:r>
            <w:r w:rsidRPr="0038067F">
              <w:rPr>
                <w:b/>
              </w:rPr>
              <w:t>Escena</w:t>
            </w:r>
            <w:r>
              <w:rPr>
                <w:b/>
              </w:rPr>
              <w:t xml:space="preserve"> 6: Consultar lista de acuerdos</w:t>
            </w:r>
            <w:r>
              <w:rPr>
                <w:b/>
              </w:rPr>
              <w:br/>
            </w:r>
            <w:r>
              <w:t>AB/ABX revisan LA</w:t>
            </w:r>
            <w:r>
              <w:rPr>
                <w:b/>
              </w:rPr>
              <w:br/>
              <w:t>Escena 7: Consultar seguimiento de casos</w:t>
            </w:r>
            <w:r>
              <w:rPr>
                <w:b/>
              </w:rPr>
              <w:br/>
            </w:r>
            <w:r>
              <w:t>CL pide SG a AB/ABX</w:t>
            </w:r>
            <w:r>
              <w:br/>
              <w:t>AB/ABX piden DC a Cl</w:t>
            </w:r>
            <w:r>
              <w:br/>
              <w:t>AB/ABX consultan SG de CL</w:t>
            </w:r>
            <w:r>
              <w:br/>
              <w:t>AB/ABX imprimen SG con IM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rPr>
                <w:b/>
              </w:rPr>
              <w:br/>
              <w:t>Escena 8: Elaborar documentos</w:t>
            </w:r>
            <w:r>
              <w:rPr>
                <w:b/>
              </w:rPr>
              <w:br/>
            </w:r>
            <w:r>
              <w:t>CL solicita TD a AB/ABX</w:t>
            </w:r>
            <w:r>
              <w:br/>
              <w:t xml:space="preserve">AB/ABX realiza TD </w:t>
            </w:r>
            <w:r>
              <w:br/>
              <w:t>AB/ABX imprimen TD con IM</w:t>
            </w:r>
            <w:r>
              <w:br/>
              <w:t>AB/ABX entregan TD a CL</w:t>
            </w:r>
          </w:p>
          <w:p w:rsidR="004C044A" w:rsidRDefault="004C044A" w:rsidP="003F337F"/>
          <w:p w:rsidR="004C044A" w:rsidRPr="00780CBE" w:rsidRDefault="004C044A" w:rsidP="003F337F">
            <w:r>
              <w:rPr>
                <w:b/>
              </w:rPr>
              <w:lastRenderedPageBreak/>
              <w:br/>
              <w:t>escena 9: Realizar cobro</w:t>
            </w:r>
            <w:r>
              <w:rPr>
                <w:b/>
              </w:rPr>
              <w:br/>
            </w:r>
            <w:r>
              <w:t>AB</w:t>
            </w:r>
            <w:r w:rsidRPr="00780CBE">
              <w:t xml:space="preserve"> busca </w:t>
            </w:r>
            <w:r>
              <w:t>CL</w:t>
            </w:r>
            <w:r>
              <w:br/>
              <w:t>AB</w:t>
            </w:r>
            <w:r w:rsidRPr="00780CBE">
              <w:t xml:space="preserve"> consulta </w:t>
            </w:r>
            <w:r>
              <w:t xml:space="preserve">EXP de </w:t>
            </w:r>
            <w:r w:rsidRPr="00780CBE">
              <w:t>CL</w:t>
            </w:r>
            <w:r>
              <w:br/>
              <w:t>AB</w:t>
            </w:r>
            <w:r w:rsidRPr="00780CBE">
              <w:t xml:space="preserve"> indica MT</w:t>
            </w:r>
            <w:r>
              <w:br/>
              <w:t>AB</w:t>
            </w:r>
            <w:r w:rsidRPr="00780CBE">
              <w:t xml:space="preserve"> pregunta TP</w:t>
            </w:r>
            <w:r>
              <w:br/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E89AF4" wp14:editId="1C8D73B6">
                      <wp:simplePos x="0" y="0"/>
                      <wp:positionH relativeFrom="column">
                        <wp:posOffset>70279</wp:posOffset>
                      </wp:positionH>
                      <wp:positionV relativeFrom="paragraph">
                        <wp:posOffset>1103739</wp:posOffset>
                      </wp:positionV>
                      <wp:extent cx="17780" cy="1219200"/>
                      <wp:effectExtent l="0" t="0" r="20320" b="19050"/>
                      <wp:wrapNone/>
                      <wp:docPr id="1" name="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" cy="1219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 Conector recto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55pt,86.9pt" to="6.95pt,1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" strokecolor="black [3040]"/>
                  </w:pict>
                </mc:Fallback>
              </mc:AlternateContent>
            </w:r>
            <w:r w:rsidRPr="00780CBE">
              <w:t>CL indica TP</w:t>
            </w:r>
          </w:p>
          <w:p w:rsidR="004C044A" w:rsidRDefault="004C044A" w:rsidP="003F337F">
            <w:r>
              <w:t xml:space="preserve">                 \</w:t>
            </w:r>
          </w:p>
          <w:p w:rsidR="004C044A" w:rsidRDefault="004C044A" w:rsidP="003F337F">
            <w:r>
              <w:t xml:space="preserve">            ¿TP con TJC?</w:t>
            </w:r>
            <w:r>
              <w:br/>
              <w:t xml:space="preserve">        RE utiliza TB</w:t>
            </w:r>
          </w:p>
          <w:p w:rsidR="004C044A" w:rsidRDefault="004C044A" w:rsidP="003F337F">
            <w:r>
              <w:t xml:space="preserve">                   \</w:t>
            </w:r>
            <w:r>
              <w:br/>
              <w:t xml:space="preserve">              ¿TJC rechazada?</w:t>
            </w:r>
            <w:r>
              <w:br/>
              <w:t xml:space="preserve">             Mensaje de tarjeta rechazada.</w:t>
            </w:r>
          </w:p>
          <w:p w:rsidR="004C044A" w:rsidRDefault="004C044A" w:rsidP="003F337F">
            <w:r>
              <w:t>TP registrado por AB</w:t>
            </w:r>
            <w:r>
              <w:br/>
            </w:r>
            <w:proofErr w:type="spellStart"/>
            <w:r>
              <w:t>AB</w:t>
            </w:r>
            <w:proofErr w:type="spellEnd"/>
            <w:r>
              <w:t xml:space="preserve"> imprime NP con IM</w:t>
            </w:r>
            <w:r>
              <w:br/>
              <w:t>AB entrega NP a CL</w:t>
            </w:r>
          </w:p>
          <w:p w:rsidR="004C044A" w:rsidRPr="0075131B" w:rsidRDefault="004C044A" w:rsidP="003F337F"/>
          <w:p w:rsidR="004C044A" w:rsidRDefault="004C044A" w:rsidP="003F337F"/>
          <w:p w:rsidR="004C044A" w:rsidRDefault="004C044A" w:rsidP="003F337F"/>
          <w:p w:rsidR="004C044A" w:rsidRDefault="004C044A" w:rsidP="003F337F">
            <w:pPr>
              <w:rPr>
                <w:b/>
              </w:rPr>
            </w:pPr>
          </w:p>
          <w:p w:rsidR="004C044A" w:rsidRDefault="004C044A" w:rsidP="003F337F"/>
        </w:tc>
      </w:tr>
    </w:tbl>
    <w:p w:rsidR="00AD6787" w:rsidRDefault="00AD6787">
      <w:bookmarkStart w:id="0" w:name="_GoBack"/>
      <w:bookmarkEnd w:id="0"/>
    </w:p>
    <w:sectPr w:rsidR="00AD67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44A"/>
    <w:rsid w:val="004C044A"/>
    <w:rsid w:val="007262FA"/>
    <w:rsid w:val="0090619A"/>
    <w:rsid w:val="00AD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44A"/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  <w:style w:type="table" w:styleId="Tablaconcuadrcula">
    <w:name w:val="Table Grid"/>
    <w:basedOn w:val="Tablanormal"/>
    <w:uiPriority w:val="39"/>
    <w:rsid w:val="004C04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44A"/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  <w:style w:type="table" w:styleId="Tablaconcuadrcula">
    <w:name w:val="Table Grid"/>
    <w:basedOn w:val="Tablanormal"/>
    <w:uiPriority w:val="39"/>
    <w:rsid w:val="004C04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Dianis</dc:creator>
  <cp:lastModifiedBy>Dianis</cp:lastModifiedBy>
  <cp:revision>1</cp:revision>
  <dcterms:created xsi:type="dcterms:W3CDTF">2014-10-28T02:17:00Z</dcterms:created>
  <dcterms:modified xsi:type="dcterms:W3CDTF">2014-10-28T02:17:00Z</dcterms:modified>
</cp:coreProperties>
</file>