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bookmarkStart w:colFirst="0" w:colLast="0" w:name="_heading=h.m7qticot2xbb" w:id="0"/>
      <w:bookmarkEnd w:id="0"/>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rtl w:val="0"/>
        </w:rPr>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sz w:val="24"/>
          <w:szCs w:val="24"/>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smallCaps w:val="0"/>
          <w:strike w:val="0"/>
          <w:sz w:val="30"/>
          <w:szCs w:val="30"/>
          <w:u w:val="none"/>
          <w:shd w:fill="auto" w:val="clear"/>
          <w:vertAlign w:val="baseline"/>
        </w:rPr>
      </w:pPr>
      <w:r w:rsidDel="00000000" w:rsidR="00000000" w:rsidRPr="00000000">
        <w:rPr>
          <w:b w:val="1"/>
          <w:bCs w:val="1"/>
          <w:sz w:val="30"/>
          <w:szCs w:val="30"/>
          <w:rtl w:val="0"/>
        </w:rPr>
        <w:t xml:space="preserve">BandifyMusic</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smallCaps w:val="0"/>
          <w:strike w:val="0"/>
          <w:sz w:val="30"/>
          <w:szCs w:val="30"/>
          <w:u w:val="none"/>
          <w:shd w:fill="auto" w:val="clear"/>
          <w:vertAlign w:val="baseline"/>
        </w:rPr>
      </w:pPr>
      <w:r w:rsidDel="00000000" w:rsidR="00000000" w:rsidRPr="00000000">
        <w:rPr>
          <w:b w:val="1"/>
          <w:bCs w:val="1"/>
          <w:sz w:val="30"/>
          <w:szCs w:val="30"/>
          <w:rtl w:val="0"/>
        </w:rPr>
        <w:t xml:space="preserve">Plataforma de Colaboración Musical</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smallCaps w:val="0"/>
          <w:strike w:val="0"/>
          <w:sz w:val="30"/>
          <w:szCs w:val="30"/>
          <w:u w:val="none"/>
          <w:shd w:fill="auto" w:val="clear"/>
          <w:vertAlign w:val="baseline"/>
        </w:rPr>
      </w:pPr>
      <w:r w:rsidDel="00000000" w:rsidR="00000000" w:rsidRPr="00000000">
        <w:rPr>
          <w:b w:val="1"/>
          <w:bCs w:val="1"/>
          <w:smallCaps w:val="0"/>
          <w:strike w:val="0"/>
          <w:sz w:val="30"/>
          <w:szCs w:val="30"/>
          <w:u w:val="none"/>
          <w:shd w:fill="auto" w:val="clear"/>
          <w:vertAlign w:val="baseline"/>
          <w:rtl w:val="0"/>
        </w:rPr>
        <w:t xml:space="preserve">Versión </w:t>
      </w:r>
      <w:r w:rsidDel="00000000" w:rsidR="00000000" w:rsidRPr="00000000">
        <w:rPr>
          <w:b w:val="1"/>
          <w:bCs w:val="1"/>
          <w:sz w:val="30"/>
          <w:szCs w:val="30"/>
          <w:rtl w:val="0"/>
        </w:rPr>
        <w:t xml:space="preserve">Final - Evaluación Final Transversal</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rPr>
          <w:sz w:val="24"/>
          <w:szCs w:val="24"/>
        </w:rPr>
      </w:pPr>
      <w:r w:rsidDel="00000000" w:rsidR="00000000" w:rsidRPr="00000000">
        <w:rPr>
          <w:rtl w:val="0"/>
        </w:rPr>
      </w:r>
    </w:p>
    <w:p w:rsidR="00000000" w:rsidDel="00000000" w:rsidP="00000000" w:rsidRDefault="00000000" w:rsidRPr="00000000" w14:paraId="00000026">
      <w:pPr>
        <w:spacing w:line="276" w:lineRule="auto"/>
        <w:rPr>
          <w:sz w:val="24"/>
          <w:szCs w:val="24"/>
        </w:rPr>
      </w:pP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mallCaps w:val="0"/>
          <w:strike w:val="0"/>
          <w:sz w:val="24"/>
          <w:szCs w:val="24"/>
          <w:u w:val="none"/>
          <w:shd w:fill="auto" w:val="clear"/>
          <w:vertAlign w:val="baseline"/>
        </w:rPr>
      </w:pPr>
      <w:r w:rsidDel="00000000" w:rsidR="00000000" w:rsidRPr="00000000">
        <w:rPr>
          <w:b w:val="1"/>
          <w:bCs w:val="1"/>
          <w:smallCaps w:val="0"/>
          <w:strike w:val="0"/>
          <w:sz w:val="24"/>
          <w:szCs w:val="24"/>
          <w:u w:val="none"/>
          <w:shd w:fill="auto" w:val="clear"/>
          <w:vertAlign w:val="baseline"/>
          <w:rtl w:val="0"/>
        </w:rPr>
        <w:t xml:space="preserve">Identificación de Documento</w:t>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widowControl w:val="1"/>
        <w:spacing w:line="276" w:lineRule="auto"/>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2E">
            <w:pPr>
              <w:widowControl w:val="1"/>
              <w:spacing w:line="276" w:lineRule="auto"/>
              <w:rPr>
                <w:sz w:val="24"/>
                <w:szCs w:val="24"/>
              </w:rPr>
            </w:pPr>
            <w:r w:rsidDel="00000000" w:rsidR="00000000" w:rsidRPr="00000000">
              <w:rPr>
                <w:b w:val="1"/>
                <w:bCs w:val="1"/>
                <w:sz w:val="24"/>
                <w:szCs w:val="24"/>
                <w:rtl w:val="0"/>
              </w:rPr>
              <w:t xml:space="preserve">Asignatura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F">
            <w:pPr>
              <w:widowControl w:val="1"/>
              <w:spacing w:line="276" w:lineRule="auto"/>
              <w:rPr>
                <w:sz w:val="24"/>
                <w:szCs w:val="24"/>
              </w:rPr>
            </w:pPr>
            <w:r w:rsidDel="00000000" w:rsidR="00000000" w:rsidRPr="00000000">
              <w:rPr>
                <w:sz w:val="24"/>
                <w:szCs w:val="24"/>
                <w:rtl w:val="0"/>
              </w:rPr>
              <w:t xml:space="preserve">TPY1101 — Taller Aplicado de Programación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0">
            <w:pPr>
              <w:widowControl w:val="1"/>
              <w:spacing w:line="276" w:lineRule="auto"/>
              <w:rPr>
                <w:sz w:val="24"/>
                <w:szCs w:val="24"/>
              </w:rPr>
            </w:pPr>
            <w:r w:rsidDel="00000000" w:rsidR="00000000" w:rsidRPr="00000000">
              <w:rPr>
                <w:b w:val="1"/>
                <w:bCs w:val="1"/>
                <w:sz w:val="24"/>
                <w:szCs w:val="24"/>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1">
            <w:pPr>
              <w:widowControl w:val="1"/>
              <w:spacing w:line="276" w:lineRule="auto"/>
              <w:rPr>
                <w:sz w:val="24"/>
                <w:szCs w:val="24"/>
              </w:rPr>
            </w:pPr>
            <w:r w:rsidDel="00000000" w:rsidR="00000000" w:rsidRPr="00000000">
              <w:rPr>
                <w:sz w:val="24"/>
                <w:szCs w:val="24"/>
                <w:rtl w:val="0"/>
              </w:rPr>
              <w:t xml:space="preserve">BandifyMusic — Plataforma de Colaboración Musical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2">
            <w:pPr>
              <w:widowControl w:val="1"/>
              <w:spacing w:line="276" w:lineRule="auto"/>
              <w:rPr>
                <w:sz w:val="24"/>
                <w:szCs w:val="24"/>
              </w:rPr>
            </w:pPr>
            <w:r w:rsidDel="00000000" w:rsidR="00000000" w:rsidRPr="00000000">
              <w:rPr>
                <w:b w:val="1"/>
                <w:bCs w:val="1"/>
                <w:sz w:val="24"/>
                <w:szCs w:val="24"/>
                <w:rtl w:val="0"/>
              </w:rPr>
              <w:t xml:space="preserve">Integrante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3">
            <w:pPr>
              <w:widowControl w:val="1"/>
              <w:spacing w:line="276" w:lineRule="auto"/>
              <w:rPr>
                <w:sz w:val="24"/>
                <w:szCs w:val="24"/>
              </w:rPr>
            </w:pPr>
            <w:r w:rsidDel="00000000" w:rsidR="00000000" w:rsidRPr="00000000">
              <w:rPr>
                <w:sz w:val="24"/>
                <w:szCs w:val="24"/>
                <w:rtl w:val="0"/>
              </w:rPr>
              <w:t xml:space="preserve">Marcelo Palma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4">
            <w:pPr>
              <w:widowControl w:val="1"/>
              <w:spacing w:line="276" w:lineRule="auto"/>
              <w:rPr>
                <w:sz w:val="24"/>
                <w:szCs w:val="24"/>
              </w:rPr>
            </w:pPr>
            <w:r w:rsidDel="00000000" w:rsidR="00000000" w:rsidRPr="00000000">
              <w:rPr>
                <w:b w:val="1"/>
                <w:bCs w:val="1"/>
                <w:sz w:val="24"/>
                <w:szCs w:val="24"/>
                <w:rtl w:val="0"/>
              </w:rPr>
              <w:t xml:space="preserve">Integrante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5">
            <w:pPr>
              <w:widowControl w:val="1"/>
              <w:spacing w:line="276" w:lineRule="auto"/>
              <w:rPr>
                <w:sz w:val="24"/>
                <w:szCs w:val="24"/>
              </w:rPr>
            </w:pPr>
            <w:r w:rsidDel="00000000" w:rsidR="00000000" w:rsidRPr="00000000">
              <w:rPr>
                <w:sz w:val="24"/>
                <w:szCs w:val="24"/>
                <w:rtl w:val="0"/>
              </w:rPr>
              <w:t xml:space="preserve">Julio Silva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6">
            <w:pPr>
              <w:widowControl w:val="1"/>
              <w:spacing w:line="276" w:lineRule="auto"/>
              <w:rPr>
                <w:sz w:val="24"/>
                <w:szCs w:val="24"/>
              </w:rPr>
            </w:pPr>
            <w:r w:rsidDel="00000000" w:rsidR="00000000" w:rsidRPr="00000000">
              <w:rPr>
                <w:b w:val="1"/>
                <w:bCs w:val="1"/>
                <w:sz w:val="24"/>
                <w:szCs w:val="24"/>
                <w:rtl w:val="0"/>
              </w:rPr>
              <w:t xml:space="preserve">Integrante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7">
            <w:pPr>
              <w:widowControl w:val="1"/>
              <w:spacing w:line="276" w:lineRule="auto"/>
              <w:rPr>
                <w:sz w:val="24"/>
                <w:szCs w:val="24"/>
              </w:rPr>
            </w:pPr>
            <w:r w:rsidDel="00000000" w:rsidR="00000000" w:rsidRPr="00000000">
              <w:rPr>
                <w:sz w:val="24"/>
                <w:szCs w:val="24"/>
                <w:rtl w:val="0"/>
              </w:rPr>
              <w:t xml:space="preserve">Ignacio Farias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8">
            <w:pPr>
              <w:widowControl w:val="1"/>
              <w:spacing w:line="276" w:lineRule="auto"/>
              <w:rPr>
                <w:sz w:val="24"/>
                <w:szCs w:val="24"/>
              </w:rPr>
            </w:pPr>
            <w:r w:rsidDel="00000000" w:rsidR="00000000" w:rsidRPr="00000000">
              <w:rPr>
                <w:b w:val="1"/>
                <w:bCs w:val="1"/>
                <w:sz w:val="24"/>
                <w:szCs w:val="24"/>
                <w:rtl w:val="0"/>
              </w:rPr>
              <w:t xml:space="preserve">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9">
            <w:pPr>
              <w:widowControl w:val="1"/>
              <w:spacing w:line="276" w:lineRule="auto"/>
              <w:rPr>
                <w:sz w:val="24"/>
                <w:szCs w:val="24"/>
              </w:rPr>
            </w:pPr>
            <w:r w:rsidDel="00000000" w:rsidR="00000000" w:rsidRPr="00000000">
              <w:rPr>
                <w:sz w:val="24"/>
                <w:szCs w:val="24"/>
                <w:rtl w:val="0"/>
              </w:rPr>
              <w:t xml:space="preserve">002V</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A">
            <w:pPr>
              <w:widowControl w:val="1"/>
              <w:spacing w:line="276" w:lineRule="auto"/>
              <w:rPr>
                <w:sz w:val="24"/>
                <w:szCs w:val="24"/>
              </w:rPr>
            </w:pPr>
            <w:r w:rsidDel="00000000" w:rsidR="00000000" w:rsidRPr="00000000">
              <w:rPr>
                <w:b w:val="1"/>
                <w:bCs w:val="1"/>
                <w:sz w:val="24"/>
                <w:szCs w:val="24"/>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B">
            <w:pPr>
              <w:widowControl w:val="1"/>
              <w:spacing w:line="276" w:lineRule="auto"/>
              <w:rPr>
                <w:sz w:val="24"/>
                <w:szCs w:val="24"/>
              </w:rPr>
            </w:pPr>
            <w:r w:rsidDel="00000000" w:rsidR="00000000" w:rsidRPr="00000000">
              <w:rPr>
                <w:sz w:val="24"/>
                <w:szCs w:val="24"/>
                <w:rtl w:val="0"/>
              </w:rPr>
              <w:t xml:space="preserve">Christian Rodrigo Alvarez Lobos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C">
            <w:pPr>
              <w:widowControl w:val="1"/>
              <w:spacing w:line="276" w:lineRule="auto"/>
              <w:rPr>
                <w:sz w:val="24"/>
                <w:szCs w:val="24"/>
              </w:rPr>
            </w:pPr>
            <w:r w:rsidDel="00000000" w:rsidR="00000000" w:rsidRPr="00000000">
              <w:rPr>
                <w:b w:val="1"/>
                <w:bCs w:val="1"/>
                <w:sz w:val="24"/>
                <w:szCs w:val="24"/>
                <w:rtl w:val="0"/>
              </w:rPr>
              <w:t xml:space="preserve">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D">
            <w:pPr>
              <w:widowControl w:val="1"/>
              <w:spacing w:line="276" w:lineRule="auto"/>
              <w:rPr>
                <w:sz w:val="24"/>
                <w:szCs w:val="24"/>
              </w:rPr>
            </w:pPr>
            <w:r w:rsidDel="00000000" w:rsidR="00000000" w:rsidRPr="00000000">
              <w:rPr>
                <w:sz w:val="24"/>
                <w:szCs w:val="24"/>
                <w:rtl w:val="0"/>
              </w:rPr>
              <w:t xml:space="preserve">Evaluación Final Transversal — Semana 16 </w:t>
            </w:r>
          </w:p>
        </w:tc>
      </w:tr>
      <w:tr>
        <w:trPr>
          <w:cantSplit w:val="0"/>
          <w:trHeight w:val="1067.9296875"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E">
            <w:pPr>
              <w:widowControl w:val="1"/>
              <w:spacing w:line="276" w:lineRule="auto"/>
              <w:rPr>
                <w:sz w:val="24"/>
                <w:szCs w:val="24"/>
              </w:rPr>
            </w:pPr>
            <w:r w:rsidDel="00000000" w:rsidR="00000000" w:rsidRPr="00000000">
              <w:rPr>
                <w:b w:val="1"/>
                <w:bCs w:val="1"/>
                <w:sz w:val="24"/>
                <w:szCs w:val="24"/>
                <w:rtl w:val="0"/>
              </w:rPr>
              <w:t xml:space="preserve">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F">
            <w:pPr>
              <w:widowControl w:val="1"/>
              <w:spacing w:line="276" w:lineRule="auto"/>
              <w:rPr>
                <w:color w:val="0000ff"/>
                <w:sz w:val="24"/>
                <w:szCs w:val="24"/>
              </w:rPr>
            </w:pPr>
            <w:hyperlink r:id="rId7">
              <w:r w:rsidDel="00000000" w:rsidR="00000000" w:rsidRPr="00000000">
                <w:rPr>
                  <w:color w:val="0000ff"/>
                  <w:sz w:val="24"/>
                  <w:szCs w:val="24"/>
                  <w:u w:val="single"/>
                  <w:rtl w:val="0"/>
                </w:rPr>
                <w:t xml:space="preserve">MarceloPal/BandifyMusic: Plataforma web de colaboración musical para músicos independientes chilenos — TPY1101 DuocUC</w:t>
              </w:r>
            </w:hyperlink>
            <w:r w:rsidDel="00000000" w:rsidR="00000000" w:rsidRPr="00000000">
              <w:rPr>
                <w:color w:val="0000ff"/>
                <w:sz w:val="24"/>
                <w:szCs w:val="24"/>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40">
            <w:pPr>
              <w:widowControl w:val="1"/>
              <w:spacing w:line="276" w:lineRule="auto"/>
              <w:rPr>
                <w:b w:val="1"/>
                <w:bCs w:val="1"/>
                <w:sz w:val="24"/>
                <w:szCs w:val="24"/>
              </w:rPr>
            </w:pPr>
            <w:r w:rsidDel="00000000" w:rsidR="00000000" w:rsidRPr="00000000">
              <w:rPr>
                <w:b w:val="1"/>
                <w:bCs w:val="1"/>
                <w:sz w:val="24"/>
                <w:szCs w:val="24"/>
                <w:rtl w:val="0"/>
              </w:rPr>
              <w:t xml:space="preserve">Vercel</w:t>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1">
            <w:pPr>
              <w:widowControl w:val="1"/>
              <w:spacing w:line="276" w:lineRule="auto"/>
              <w:rPr>
                <w:color w:val="0000ff"/>
                <w:sz w:val="24"/>
                <w:szCs w:val="24"/>
              </w:rPr>
            </w:pPr>
            <w:hyperlink r:id="rId8">
              <w:r w:rsidDel="00000000" w:rsidR="00000000" w:rsidRPr="00000000">
                <w:rPr>
                  <w:color w:val="0000ff"/>
                  <w:sz w:val="24"/>
                  <w:szCs w:val="24"/>
                  <w:u w:val="single"/>
                  <w:rtl w:val="0"/>
                </w:rPr>
                <w:t xml:space="preserve">BandifyMusic</w:t>
              </w:r>
            </w:hyperlink>
            <w:r w:rsidDel="00000000" w:rsidR="00000000" w:rsidRPr="00000000">
              <w:rPr>
                <w:rtl w:val="0"/>
              </w:rPr>
            </w:r>
          </w:p>
        </w:tc>
      </w:tr>
    </w:tbl>
    <w:p w:rsidR="00000000" w:rsidDel="00000000" w:rsidP="00000000" w:rsidRDefault="00000000" w:rsidRPr="00000000" w14:paraId="0000004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mallCaps w:val="0"/>
          <w:strike w:val="0"/>
          <w:sz w:val="24"/>
          <w:szCs w:val="24"/>
          <w:u w:val="none"/>
          <w:shd w:fill="auto" w:val="clear"/>
          <w:vertAlign w:val="baseline"/>
        </w:rPr>
      </w:pPr>
      <w:r w:rsidDel="00000000" w:rsidR="00000000" w:rsidRPr="00000000">
        <w:br w:type="page"/>
      </w:r>
      <w:r w:rsidDel="00000000" w:rsidR="00000000" w:rsidRPr="00000000">
        <w:rPr>
          <w:b w:val="1"/>
          <w:bCs w:val="1"/>
          <w:smallCaps w:val="0"/>
          <w:strike w:val="0"/>
          <w:sz w:val="24"/>
          <w:szCs w:val="24"/>
          <w:u w:val="none"/>
          <w:shd w:fill="auto" w:val="clear"/>
          <w:vertAlign w:val="baseline"/>
          <w:rtl w:val="0"/>
        </w:rPr>
        <w:t xml:space="preserve">Tabla de Contenidos</w:t>
      </w:r>
    </w:p>
    <w:p w:rsidR="00000000" w:rsidDel="00000000" w:rsidP="00000000" w:rsidRDefault="00000000" w:rsidRPr="00000000" w14:paraId="00000047">
      <w:pPr>
        <w:spacing w:line="276" w:lineRule="auto"/>
        <w:rPr>
          <w:sz w:val="24"/>
          <w:szCs w:val="24"/>
        </w:rPr>
      </w:pPr>
      <w:r w:rsidDel="00000000" w:rsidR="00000000" w:rsidRPr="00000000">
        <w:rPr>
          <w:rtl w:val="0"/>
        </w:rPr>
      </w:r>
    </w:p>
    <w:sdt>
      <w:sdtPr>
        <w:id w:val="1650779486"/>
        <w:docPartObj>
          <w:docPartGallery w:val="Table of Contents"/>
          <w:docPartUnique w:val="1"/>
        </w:docPartObj>
      </w:sdtPr>
      <w:sdtContent>
        <w:p w:rsidR="00000000" w:rsidDel="00000000" w:rsidP="00000000" w:rsidRDefault="00000000" w:rsidRPr="00000000" w14:paraId="00000048">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p1zfb24rio4">
            <w:r w:rsidDel="00000000" w:rsidR="00000000" w:rsidRPr="00000000">
              <w:rPr>
                <w:b w:val="1"/>
                <w:bCs w:val="1"/>
                <w:i w:val="0"/>
                <w:iCs w:val="0"/>
                <w:smallCaps w:val="0"/>
                <w:strike w:val="0"/>
                <w:color w:val="000000"/>
                <w:sz w:val="22"/>
                <w:szCs w:val="22"/>
                <w:u w:val="none"/>
                <w:shd w:fill="auto" w:val="clear"/>
                <w:vertAlign w:val="baseline"/>
                <w:rtl w:val="0"/>
              </w:rPr>
              <w:t xml:space="preserve">1. Introducción y Equipo</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f2fv13ygv2b8">
            <w:r w:rsidDel="00000000" w:rsidR="00000000" w:rsidRPr="00000000">
              <w:rPr>
                <w:i w:val="0"/>
                <w:iCs w:val="0"/>
                <w:smallCaps w:val="0"/>
                <w:strike w:val="0"/>
                <w:color w:val="000000"/>
                <w:sz w:val="22"/>
                <w:szCs w:val="22"/>
                <w:u w:val="none"/>
                <w:shd w:fill="auto" w:val="clear"/>
                <w:vertAlign w:val="baseline"/>
                <w:rtl w:val="0"/>
              </w:rPr>
              <w:t xml:space="preserve">1.1 Resumen Ejecutivo</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kaeq0kqvd2ob">
            <w:r w:rsidDel="00000000" w:rsidR="00000000" w:rsidRPr="00000000">
              <w:rPr>
                <w:i w:val="0"/>
                <w:iCs w:val="0"/>
                <w:smallCaps w:val="0"/>
                <w:strike w:val="0"/>
                <w:color w:val="000000"/>
                <w:sz w:val="22"/>
                <w:szCs w:val="22"/>
                <w:u w:val="none"/>
                <w:shd w:fill="auto" w:val="clear"/>
                <w:vertAlign w:val="baseline"/>
                <w:rtl w:val="0"/>
              </w:rPr>
              <w:t xml:space="preserve">1.2 Identificación del Equipo</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7tpt1z418xg5">
            <w:r w:rsidDel="00000000" w:rsidR="00000000" w:rsidRPr="00000000">
              <w:rPr>
                <w:b w:val="1"/>
                <w:bCs w:val="1"/>
                <w:i w:val="0"/>
                <w:iCs w:val="0"/>
                <w:smallCaps w:val="0"/>
                <w:strike w:val="0"/>
                <w:color w:val="000000"/>
                <w:sz w:val="22"/>
                <w:szCs w:val="22"/>
                <w:u w:val="none"/>
                <w:shd w:fill="auto" w:val="clear"/>
                <w:vertAlign w:val="baseline"/>
                <w:rtl w:val="0"/>
              </w:rPr>
              <w:t xml:space="preserve">2. Contexto y Problemática</w:t>
              <w:tab/>
              <w:t xml:space="preserve">5</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8iy4mdvbq33i">
            <w:r w:rsidDel="00000000" w:rsidR="00000000" w:rsidRPr="00000000">
              <w:rPr>
                <w:i w:val="0"/>
                <w:iCs w:val="0"/>
                <w:smallCaps w:val="0"/>
                <w:strike w:val="0"/>
                <w:color w:val="000000"/>
                <w:sz w:val="22"/>
                <w:szCs w:val="22"/>
                <w:u w:val="none"/>
                <w:shd w:fill="auto" w:val="clear"/>
                <w:vertAlign w:val="baseline"/>
                <w:rtl w:val="0"/>
              </w:rPr>
              <w:t xml:space="preserve">2.1.1 Descripción de la Problemática</w:t>
              <w:tab/>
              <w:t xml:space="preserve">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xl1srnijkgoj">
            <w:r w:rsidDel="00000000" w:rsidR="00000000" w:rsidRPr="00000000">
              <w:rPr>
                <w:i w:val="0"/>
                <w:iCs w:val="0"/>
                <w:smallCaps w:val="0"/>
                <w:strike w:val="0"/>
                <w:color w:val="000000"/>
                <w:sz w:val="22"/>
                <w:szCs w:val="22"/>
                <w:u w:val="none"/>
                <w:shd w:fill="auto" w:val="clear"/>
                <w:vertAlign w:val="baseline"/>
                <w:rtl w:val="0"/>
              </w:rPr>
              <w:t xml:space="preserve">2.1.2 Perfil del Usuario Objetivo</w:t>
              <w:tab/>
              <w:t xml:space="preserve">5</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8yxgnwir52w9">
            <w:r w:rsidDel="00000000" w:rsidR="00000000" w:rsidRPr="00000000">
              <w:rPr>
                <w:i w:val="0"/>
                <w:iCs w:val="0"/>
                <w:smallCaps w:val="0"/>
                <w:strike w:val="0"/>
                <w:color w:val="000000"/>
                <w:sz w:val="22"/>
                <w:szCs w:val="22"/>
                <w:u w:val="none"/>
                <w:shd w:fill="auto" w:val="clear"/>
                <w:vertAlign w:val="baseline"/>
                <w:rtl w:val="0"/>
              </w:rPr>
              <w:t xml:space="preserve">A. Segmentación por Comportamiento:</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fv61136wjqsv">
            <w:r w:rsidDel="00000000" w:rsidR="00000000" w:rsidRPr="00000000">
              <w:rPr>
                <w:i w:val="0"/>
                <w:iCs w:val="0"/>
                <w:smallCaps w:val="0"/>
                <w:strike w:val="0"/>
                <w:color w:val="000000"/>
                <w:sz w:val="22"/>
                <w:szCs w:val="22"/>
                <w:u w:val="none"/>
                <w:shd w:fill="auto" w:val="clear"/>
                <w:vertAlign w:val="baseline"/>
                <w:rtl w:val="0"/>
              </w:rPr>
              <w:t xml:space="preserve">B. Características y "Dolores" del Segmento: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2ufoiskv08vs">
            <w:r w:rsidDel="00000000" w:rsidR="00000000" w:rsidRPr="00000000">
              <w:rPr>
                <w:i w:val="0"/>
                <w:iCs w:val="0"/>
                <w:smallCaps w:val="0"/>
                <w:strike w:val="0"/>
                <w:color w:val="000000"/>
                <w:sz w:val="22"/>
                <w:szCs w:val="22"/>
                <w:u w:val="none"/>
                <w:shd w:fill="auto" w:val="clear"/>
                <w:vertAlign w:val="baseline"/>
                <w:rtl w:val="0"/>
              </w:rPr>
              <w:t xml:space="preserve">2.1.3 Justificación de Mercado y Relevancia Sectorial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ynt4gqvg4u44">
            <w:r w:rsidDel="00000000" w:rsidR="00000000" w:rsidRPr="00000000">
              <w:rPr>
                <w:i w:val="0"/>
                <w:iCs w:val="0"/>
                <w:smallCaps w:val="0"/>
                <w:strike w:val="0"/>
                <w:color w:val="000000"/>
                <w:sz w:val="22"/>
                <w:szCs w:val="22"/>
                <w:u w:val="none"/>
                <w:shd w:fill="auto" w:val="clear"/>
                <w:vertAlign w:val="baseline"/>
                <w:rtl w:val="0"/>
              </w:rPr>
              <w:t xml:space="preserve">A. Centralización y Necesidad de Visibilidad Local (Música en Vivo)</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qdh66t425aip">
            <w:r w:rsidDel="00000000" w:rsidR="00000000" w:rsidRPr="00000000">
              <w:rPr>
                <w:i w:val="0"/>
                <w:iCs w:val="0"/>
                <w:smallCaps w:val="0"/>
                <w:strike w:val="0"/>
                <w:color w:val="000000"/>
                <w:sz w:val="22"/>
                <w:szCs w:val="22"/>
                <w:u w:val="none"/>
                <w:shd w:fill="auto" w:val="clear"/>
                <w:vertAlign w:val="baseline"/>
                <w:rtl w:val="0"/>
              </w:rPr>
              <w:t xml:space="preserve">B. Multiactividad y el Auge de la Autogestión (Caracterización de Agentes)</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ethe2nt87406">
            <w:r w:rsidDel="00000000" w:rsidR="00000000" w:rsidRPr="00000000">
              <w:rPr>
                <w:i w:val="0"/>
                <w:iCs w:val="0"/>
                <w:smallCaps w:val="0"/>
                <w:strike w:val="0"/>
                <w:color w:val="000000"/>
                <w:sz w:val="22"/>
                <w:szCs w:val="22"/>
                <w:u w:val="none"/>
                <w:shd w:fill="auto" w:val="clear"/>
                <w:vertAlign w:val="baseline"/>
                <w:rtl w:val="0"/>
              </w:rPr>
              <w:t xml:space="preserve">C. Brecha Tecnológica y Vinculación Informal (Música y Tecnología)</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nwfhc7jqpou8">
            <w:r w:rsidDel="00000000" w:rsidR="00000000" w:rsidRPr="00000000">
              <w:rPr>
                <w:i w:val="0"/>
                <w:iCs w:val="0"/>
                <w:smallCaps w:val="0"/>
                <w:strike w:val="0"/>
                <w:color w:val="000000"/>
                <w:sz w:val="22"/>
                <w:szCs w:val="22"/>
                <w:u w:val="none"/>
                <w:shd w:fill="auto" w:val="clear"/>
                <w:vertAlign w:val="baseline"/>
                <w:rtl w:val="0"/>
              </w:rPr>
              <w:t xml:space="preserve">D. Viabilidad del Input Técnico: La Hegemonía del Sector Independiente y el Formato "Single"</w:t>
              <w:tab/>
              <w:t xml:space="preserve">8</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nymlhcshk9uh">
            <w:r w:rsidDel="00000000" w:rsidR="00000000" w:rsidRPr="00000000">
              <w:rPr>
                <w:i w:val="0"/>
                <w:iCs w:val="0"/>
                <w:smallCaps w:val="0"/>
                <w:strike w:val="0"/>
                <w:color w:val="000000"/>
                <w:sz w:val="22"/>
                <w:szCs w:val="22"/>
                <w:u w:val="none"/>
                <w:shd w:fill="auto" w:val="clear"/>
                <w:vertAlign w:val="baseline"/>
                <w:rtl w:val="0"/>
              </w:rPr>
              <w:t xml:space="preserve">Efectos del problema en el mercado:</w:t>
              <w:tab/>
              <w:t xml:space="preserve">9</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fapoy8vau8ai">
            <w:r w:rsidDel="00000000" w:rsidR="00000000" w:rsidRPr="00000000">
              <w:rPr>
                <w:i w:val="0"/>
                <w:iCs w:val="0"/>
                <w:smallCaps w:val="0"/>
                <w:strike w:val="0"/>
                <w:color w:val="000000"/>
                <w:sz w:val="22"/>
                <w:szCs w:val="22"/>
                <w:u w:val="none"/>
                <w:shd w:fill="auto" w:val="clear"/>
                <w:vertAlign w:val="baseline"/>
                <w:rtl w:val="0"/>
              </w:rPr>
              <w:t xml:space="preserve">2.3 Estado del Arte y Homologación</w:t>
              <w:tab/>
              <w:t xml:space="preserve">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hmnda2ofzf5n">
            <w:r w:rsidDel="00000000" w:rsidR="00000000" w:rsidRPr="00000000">
              <w:rPr>
                <w:i w:val="0"/>
                <w:iCs w:val="0"/>
                <w:smallCaps w:val="0"/>
                <w:strike w:val="0"/>
                <w:color w:val="000000"/>
                <w:sz w:val="22"/>
                <w:szCs w:val="22"/>
                <w:u w:val="none"/>
                <w:shd w:fill="auto" w:val="clear"/>
                <w:vertAlign w:val="baseline"/>
                <w:rtl w:val="0"/>
              </w:rPr>
              <w:t xml:space="preserve">2.4 Situación Inicial (As-Is)</w:t>
              <w:tab/>
              <w:t xml:space="preserve">10</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fcwrzaemmg5r">
            <w:r w:rsidDel="00000000" w:rsidR="00000000" w:rsidRPr="00000000">
              <w:rPr>
                <w:b w:val="1"/>
                <w:bCs w:val="1"/>
                <w:i w:val="0"/>
                <w:iCs w:val="0"/>
                <w:smallCaps w:val="0"/>
                <w:strike w:val="0"/>
                <w:color w:val="000000"/>
                <w:sz w:val="22"/>
                <w:szCs w:val="22"/>
                <w:u w:val="none"/>
                <w:shd w:fill="auto" w:val="clear"/>
                <w:vertAlign w:val="baseline"/>
                <w:rtl w:val="0"/>
              </w:rPr>
              <w:t xml:space="preserve">3. Objetivos y Alcance</w:t>
              <w:tab/>
              <w:t xml:space="preserve">10</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moyz06tqfbt">
            <w:r w:rsidDel="00000000" w:rsidR="00000000" w:rsidRPr="00000000">
              <w:rPr>
                <w:i w:val="0"/>
                <w:iCs w:val="0"/>
                <w:smallCaps w:val="0"/>
                <w:strike w:val="0"/>
                <w:color w:val="000000"/>
                <w:sz w:val="22"/>
                <w:szCs w:val="22"/>
                <w:u w:val="none"/>
                <w:shd w:fill="auto" w:val="clear"/>
                <w:vertAlign w:val="baseline"/>
                <w:rtl w:val="0"/>
              </w:rPr>
              <w:t xml:space="preserve">3.1 Objetivo General (SMART)</w:t>
              <w:tab/>
              <w:t xml:space="preserve">10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1lipaehxotj9">
            <w:r w:rsidDel="00000000" w:rsidR="00000000" w:rsidRPr="00000000">
              <w:rPr>
                <w:i w:val="0"/>
                <w:iCs w:val="0"/>
                <w:smallCaps w:val="0"/>
                <w:strike w:val="0"/>
                <w:color w:val="000000"/>
                <w:sz w:val="22"/>
                <w:szCs w:val="22"/>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ptmrgcbj7hs">
            <w:r w:rsidDel="00000000" w:rsidR="00000000" w:rsidRPr="00000000">
              <w:rPr>
                <w:i w:val="0"/>
                <w:iCs w:val="0"/>
                <w:smallCaps w:val="0"/>
                <w:strike w:val="0"/>
                <w:color w:val="000000"/>
                <w:sz w:val="22"/>
                <w:szCs w:val="22"/>
                <w:u w:val="none"/>
                <w:shd w:fill="auto" w:val="clear"/>
                <w:vertAlign w:val="baseline"/>
                <w:rtl w:val="0"/>
              </w:rPr>
              <w:t xml:space="preserve">3.2 Objetivos Específicos</w:t>
              <w:tab/>
              <w:t xml:space="preserve">11</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bmntnugy36i">
            <w:r w:rsidDel="00000000" w:rsidR="00000000" w:rsidRPr="00000000">
              <w:rPr>
                <w:i w:val="0"/>
                <w:iCs w:val="0"/>
                <w:smallCaps w:val="0"/>
                <w:strike w:val="0"/>
                <w:color w:val="000000"/>
                <w:sz w:val="22"/>
                <w:szCs w:val="22"/>
                <w:u w:val="none"/>
                <w:shd w:fill="auto" w:val="clear"/>
                <w:vertAlign w:val="baseline"/>
                <w:rtl w:val="0"/>
              </w:rPr>
              <w:t xml:space="preserve">OE1 — Motor de Matching por Demo de Audio</w:t>
              <w:tab/>
              <w:t xml:space="preserve">11</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9s1hhot0j3nq">
            <w:r w:rsidDel="00000000" w:rsidR="00000000" w:rsidRPr="00000000">
              <w:rPr>
                <w:i w:val="0"/>
                <w:iCs w:val="0"/>
                <w:smallCaps w:val="0"/>
                <w:strike w:val="0"/>
                <w:color w:val="000000"/>
                <w:sz w:val="22"/>
                <w:szCs w:val="22"/>
                <w:u w:val="none"/>
                <w:shd w:fill="auto" w:val="clear"/>
                <w:vertAlign w:val="baseline"/>
                <w:rtl w:val="0"/>
              </w:rPr>
              <w:t xml:space="preserve">OE2 — Módulo de Tocatas y Eventos Locales</w:t>
              <w:tab/>
              <w:t xml:space="preserve">11</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1mz7kf6vh1kw">
            <w:r w:rsidDel="00000000" w:rsidR="00000000" w:rsidRPr="00000000">
              <w:rPr>
                <w:i w:val="0"/>
                <w:iCs w:val="0"/>
                <w:smallCaps w:val="0"/>
                <w:strike w:val="0"/>
                <w:color w:val="000000"/>
                <w:sz w:val="22"/>
                <w:szCs w:val="22"/>
                <w:u w:val="none"/>
                <w:shd w:fill="auto" w:val="clear"/>
                <w:vertAlign w:val="baseline"/>
                <w:rtl w:val="0"/>
              </w:rPr>
              <w:t xml:space="preserve">3.3 Alcance Técnico</w:t>
              <w:tab/>
              <w:t xml:space="preserve">12</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Entregables</w:t>
              <w:tab/>
              <w:t xml:space="preserve">12</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Supuestos</w:t>
              <w:tab/>
              <w:t xml:space="preserve">12</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Restricciones</w:t>
              <w:tab/>
              <w:t xml:space="preserve">12</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ic8bxbf8q4bf">
            <w:r w:rsidDel="00000000" w:rsidR="00000000" w:rsidRPr="00000000">
              <w:rPr>
                <w:b w:val="1"/>
                <w:bCs w:val="1"/>
                <w:i w:val="0"/>
                <w:iCs w:val="0"/>
                <w:smallCaps w:val="0"/>
                <w:strike w:val="0"/>
                <w:color w:val="000000"/>
                <w:sz w:val="22"/>
                <w:szCs w:val="22"/>
                <w:u w:val="none"/>
                <w:shd w:fill="auto" w:val="clear"/>
                <w:vertAlign w:val="baseline"/>
                <w:rtl w:val="0"/>
              </w:rPr>
              <w:t xml:space="preserve">4. Propuesta de Solución y Diseño conceptual.</w:t>
              <w:tab/>
              <w:t xml:space="preserve">13</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9ndlr31dg72m">
            <w:r w:rsidDel="00000000" w:rsidR="00000000" w:rsidRPr="00000000">
              <w:rPr>
                <w:i w:val="0"/>
                <w:iCs w:val="0"/>
                <w:smallCaps w:val="0"/>
                <w:strike w:val="0"/>
                <w:color w:val="000000"/>
                <w:sz w:val="22"/>
                <w:szCs w:val="22"/>
                <w:u w:val="none"/>
                <w:shd w:fill="auto" w:val="clear"/>
                <w:vertAlign w:val="baseline"/>
                <w:rtl w:val="0"/>
              </w:rPr>
              <w:t xml:space="preserve">4.1 Definición de Requerimientos.</w:t>
              <w:tab/>
              <w:t xml:space="preserve">13</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38dpg4lr3ybv">
            <w:r w:rsidDel="00000000" w:rsidR="00000000" w:rsidRPr="00000000">
              <w:rPr>
                <w:i w:val="0"/>
                <w:iCs w:val="0"/>
                <w:smallCaps w:val="0"/>
                <w:strike w:val="0"/>
                <w:color w:val="000000"/>
                <w:sz w:val="22"/>
                <w:szCs w:val="22"/>
                <w:u w:val="none"/>
                <w:shd w:fill="auto" w:val="clear"/>
                <w:vertAlign w:val="baseline"/>
                <w:rtl w:val="0"/>
              </w:rPr>
              <w:t xml:space="preserve">Requerimientos funcionales.</w:t>
              <w:tab/>
              <w:t xml:space="preserve">13</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vdto17tkv365">
            <w:r w:rsidDel="00000000" w:rsidR="00000000" w:rsidRPr="00000000">
              <w:rPr>
                <w:i w:val="0"/>
                <w:iCs w:val="0"/>
                <w:smallCaps w:val="0"/>
                <w:strike w:val="0"/>
                <w:color w:val="000000"/>
                <w:sz w:val="22"/>
                <w:szCs w:val="22"/>
                <w:u w:val="none"/>
                <w:shd w:fill="auto" w:val="clear"/>
                <w:vertAlign w:val="baseline"/>
                <w:rtl w:val="0"/>
              </w:rPr>
              <w:t xml:space="preserve">El valor central que Bandify entrega a sus usuarios (músicos independientes y organizadores) radica en reducir drásticamente de semanas a minutos el tiempo invertido en la búsqueda manual de colaboradores. La plataforma elimina el sesgo y la subjetividad del "amiguismo" en redes sociales, garantizando una compatibilidad técnica y sonora completamente objetiva mediante Inteligencia Artificial, lo que disminuye la frustración logística y aumenta directamente la tasa de éxito de las agrupaciones y proyectos musicales.</w:t>
              <w:tab/>
              <w:t xml:space="preserve">14</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f63ep1lr14jr">
            <w:r w:rsidDel="00000000" w:rsidR="00000000" w:rsidRPr="00000000">
              <w:rPr>
                <w:i w:val="0"/>
                <w:iCs w:val="0"/>
                <w:smallCaps w:val="0"/>
                <w:strike w:val="0"/>
                <w:color w:val="000000"/>
                <w:sz w:val="22"/>
                <w:szCs w:val="22"/>
                <w:u w:val="none"/>
                <w:shd w:fill="auto" w:val="clear"/>
                <w:vertAlign w:val="baseline"/>
                <w:rtl w:val="0"/>
              </w:rPr>
              <w:t xml:space="preserve">Requerimientos No funcionales (Atributos de calidad):</w:t>
              <w:tab/>
              <w:t xml:space="preserve">14</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cbj924c2i58o">
            <w:r w:rsidDel="00000000" w:rsidR="00000000" w:rsidRPr="00000000">
              <w:rPr>
                <w:i w:val="0"/>
                <w:iCs w:val="0"/>
                <w:smallCaps w:val="0"/>
                <w:strike w:val="0"/>
                <w:color w:val="000000"/>
                <w:sz w:val="22"/>
                <w:szCs w:val="22"/>
                <w:u w:val="none"/>
                <w:shd w:fill="auto" w:val="clear"/>
                <w:vertAlign w:val="baseline"/>
                <w:rtl w:val="0"/>
              </w:rPr>
              <w:t xml:space="preserve">4.2 Diseño de Interfaz Inicial (Mockups)</w:t>
              <w:tab/>
              <w:t xml:space="preserve">16</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cnryznt3tjwp">
            <w:r w:rsidDel="00000000" w:rsidR="00000000" w:rsidRPr="00000000">
              <w:rPr>
                <w:i w:val="0"/>
                <w:iCs w:val="0"/>
                <w:smallCaps w:val="0"/>
                <w:strike w:val="0"/>
                <w:color w:val="000000"/>
                <w:sz w:val="22"/>
                <w:szCs w:val="22"/>
                <w:u w:val="none"/>
                <w:shd w:fill="auto" w:val="clear"/>
                <w:vertAlign w:val="baseline"/>
                <w:rtl w:val="0"/>
              </w:rPr>
              <w:t xml:space="preserve">4.3 Arquitectura y Patrones.</w:t>
              <w:tab/>
              <w:t xml:space="preserve">16</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eef9rte2zras">
            <w:r w:rsidDel="00000000" w:rsidR="00000000" w:rsidRPr="00000000">
              <w:rPr>
                <w:i w:val="0"/>
                <w:iCs w:val="0"/>
                <w:smallCaps w:val="0"/>
                <w:strike w:val="0"/>
                <w:color w:val="000000"/>
                <w:sz w:val="22"/>
                <w:szCs w:val="22"/>
                <w:u w:val="none"/>
                <w:shd w:fill="auto" w:val="clear"/>
                <w:vertAlign w:val="baseline"/>
                <w:rtl w:val="0"/>
              </w:rPr>
              <w:t xml:space="preserve">A. Arquitectura Distribuida de Tres Servicios con Mono-repositorio</w:t>
              <w:tab/>
              <w:t xml:space="preserve">16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8qvft6lp75ps">
            <w:r w:rsidDel="00000000" w:rsidR="00000000" w:rsidRPr="00000000">
              <w:rPr>
                <w:i w:val="0"/>
                <w:iCs w:val="0"/>
                <w:smallCaps w:val="0"/>
                <w:strike w:val="0"/>
                <w:color w:val="000000"/>
                <w:sz w:val="22"/>
                <w:szCs w:val="22"/>
                <w:u w:val="none"/>
                <w:shd w:fill="auto" w:val="clear"/>
                <w:vertAlign w:val="baseline"/>
                <w:rtl w:val="0"/>
              </w:rPr>
              <w:t xml:space="preserve">4.4 Estrategia Cloud.</w:t>
              <w:tab/>
              <w:t xml:space="preserve">18</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q76s2wcsec1k">
            <w:r w:rsidDel="00000000" w:rsidR="00000000" w:rsidRPr="00000000">
              <w:rPr>
                <w:b w:val="1"/>
                <w:bCs w:val="1"/>
                <w:i w:val="0"/>
                <w:iCs w:val="0"/>
                <w:smallCaps w:val="0"/>
                <w:strike w:val="0"/>
                <w:color w:val="000000"/>
                <w:sz w:val="22"/>
                <w:szCs w:val="22"/>
                <w:u w:val="none"/>
                <w:shd w:fill="auto" w:val="clear"/>
                <w:vertAlign w:val="baseline"/>
                <w:rtl w:val="0"/>
              </w:rPr>
              <w:t xml:space="preserve">5. Descripción Técnica</w:t>
              <w:tab/>
              <w:t xml:space="preserve">19</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oh0sz0pmgjj7">
            <w:r w:rsidDel="00000000" w:rsidR="00000000" w:rsidRPr="00000000">
              <w:rPr>
                <w:i w:val="0"/>
                <w:iCs w:val="0"/>
                <w:smallCaps w:val="0"/>
                <w:strike w:val="0"/>
                <w:color w:val="000000"/>
                <w:sz w:val="22"/>
                <w:szCs w:val="22"/>
                <w:u w:val="none"/>
                <w:shd w:fill="auto" w:val="clear"/>
                <w:vertAlign w:val="baseline"/>
                <w:rtl w:val="0"/>
              </w:rPr>
              <w:t xml:space="preserve">5.1 Stack Tecnologico.</w:t>
              <w:tab/>
              <w:t xml:space="preserve">19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5.2 Repositorio y Versionamiento</w:t>
              <w:tab/>
              <w:t xml:space="preserve">20</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Estrategia de Ramas GitFlow</w:t>
              <w:tab/>
              <w:t xml:space="preserve">20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r6c1h1rhgb7d">
            <w:r w:rsidDel="00000000" w:rsidR="00000000" w:rsidRPr="00000000">
              <w:rPr>
                <w:i w:val="0"/>
                <w:iCs w:val="0"/>
                <w:smallCaps w:val="0"/>
                <w:strike w:val="0"/>
                <w:color w:val="000000"/>
                <w:sz w:val="22"/>
                <w:szCs w:val="22"/>
                <w:u w:val="none"/>
                <w:shd w:fill="auto" w:val="clear"/>
                <w:vertAlign w:val="baseline"/>
                <w:rtl w:val="0"/>
              </w:rPr>
              <w:t xml:space="preserve">Convención de Commits (Conventional Commits)</w:t>
              <w:tab/>
              <w:t xml:space="preserve">20</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4zkrlacyzoe0">
            <w:r w:rsidDel="00000000" w:rsidR="00000000" w:rsidRPr="00000000">
              <w:rPr>
                <w:i w:val="0"/>
                <w:iCs w:val="0"/>
                <w:smallCaps w:val="0"/>
                <w:strike w:val="0"/>
                <w:color w:val="000000"/>
                <w:sz w:val="22"/>
                <w:szCs w:val="22"/>
                <w:u w:val="none"/>
                <w:shd w:fill="auto" w:val="clear"/>
                <w:vertAlign w:val="baseline"/>
                <w:rtl w:val="0"/>
              </w:rPr>
              <w:t xml:space="preserve">5.3 Justificación Técnica del Algoritmo de Matching</w:t>
              <w:tab/>
              <w:t xml:space="preserve">20</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37qnc1ilkh3o">
            <w:r w:rsidDel="00000000" w:rsidR="00000000" w:rsidRPr="00000000">
              <w:rPr>
                <w:i w:val="0"/>
                <w:iCs w:val="0"/>
                <w:smallCaps w:val="0"/>
                <w:strike w:val="0"/>
                <w:color w:val="000000"/>
                <w:sz w:val="22"/>
                <w:szCs w:val="22"/>
                <w:u w:val="none"/>
                <w:shd w:fill="auto" w:val="clear"/>
                <w:vertAlign w:val="baseline"/>
                <w:rtl w:val="0"/>
              </w:rPr>
              <w:t xml:space="preserve">A. Extracción de Características Objetivas (Feature Extraction):</w:t>
              <w:tab/>
              <w:t xml:space="preserve">20</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cy8qgs5721tp">
            <w:r w:rsidDel="00000000" w:rsidR="00000000" w:rsidRPr="00000000">
              <w:rPr>
                <w:i w:val="0"/>
                <w:iCs w:val="0"/>
                <w:smallCaps w:val="0"/>
                <w:strike w:val="0"/>
                <w:color w:val="000000"/>
                <w:sz w:val="22"/>
                <w:szCs w:val="22"/>
                <w:u w:val="none"/>
                <w:shd w:fill="auto" w:val="clear"/>
                <w:vertAlign w:val="baseline"/>
                <w:rtl w:val="0"/>
              </w:rPr>
              <w:t xml:space="preserve">B. Representación Vectorial y Similitud Coseno:</w:t>
              <w:tab/>
              <w:t xml:space="preserve">21</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2pbt89s1k1p3">
            <w:r w:rsidDel="00000000" w:rsidR="00000000" w:rsidRPr="00000000">
              <w:rPr>
                <w:i w:val="0"/>
                <w:iCs w:val="0"/>
                <w:smallCaps w:val="0"/>
                <w:strike w:val="0"/>
                <w:color w:val="000000"/>
                <w:sz w:val="22"/>
                <w:szCs w:val="22"/>
                <w:u w:val="none"/>
                <w:shd w:fill="auto" w:val="clear"/>
                <w:vertAlign w:val="baseline"/>
                <w:rtl w:val="0"/>
              </w:rPr>
              <w:t xml:space="preserve">D. Limitaciones y Criterio de Ingeniería:</w:t>
              <w:tab/>
              <w:t xml:space="preserve">22</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2a9a30d13wop">
            <w:r w:rsidDel="00000000" w:rsidR="00000000" w:rsidRPr="00000000">
              <w:rPr>
                <w:b w:val="1"/>
                <w:bCs w:val="1"/>
                <w:i w:val="0"/>
                <w:iCs w:val="0"/>
                <w:smallCaps w:val="0"/>
                <w:strike w:val="0"/>
                <w:color w:val="000000"/>
                <w:sz w:val="22"/>
                <w:szCs w:val="22"/>
                <w:u w:val="none"/>
                <w:shd w:fill="auto" w:val="clear"/>
                <w:vertAlign w:val="baseline"/>
                <w:rtl w:val="0"/>
              </w:rPr>
              <w:t xml:space="preserve">6. Metodología y Planificación.</w:t>
              <w:tab/>
              <w:t xml:space="preserve">22</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k1mhy040erbo">
            <w:r w:rsidDel="00000000" w:rsidR="00000000" w:rsidRPr="00000000">
              <w:rPr>
                <w:i w:val="0"/>
                <w:iCs w:val="0"/>
                <w:smallCaps w:val="0"/>
                <w:strike w:val="0"/>
                <w:color w:val="000000"/>
                <w:sz w:val="22"/>
                <w:szCs w:val="22"/>
                <w:u w:val="none"/>
                <w:shd w:fill="auto" w:val="clear"/>
                <w:vertAlign w:val="baseline"/>
                <w:rtl w:val="0"/>
              </w:rPr>
              <w:t xml:space="preserve">6.1 Ciclo de vida del software.</w:t>
              <w:tab/>
              <w:t xml:space="preserve">22</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z1feo84vxdoi">
            <w:r w:rsidDel="00000000" w:rsidR="00000000" w:rsidRPr="00000000">
              <w:rPr>
                <w:i w:val="0"/>
                <w:iCs w:val="0"/>
                <w:smallCaps w:val="0"/>
                <w:strike w:val="0"/>
                <w:color w:val="000000"/>
                <w:sz w:val="22"/>
                <w:szCs w:val="22"/>
                <w:u w:val="none"/>
                <w:shd w:fill="auto" w:val="clear"/>
                <w:vertAlign w:val="baseline"/>
                <w:rtl w:val="0"/>
              </w:rPr>
              <w:t xml:space="preserve">6.2 Marco de trabajo ágil.</w:t>
              <w:tab/>
              <w:t xml:space="preserve">23</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3az5evcercf9">
            <w:r w:rsidDel="00000000" w:rsidR="00000000" w:rsidRPr="00000000">
              <w:rPr>
                <w:i w:val="0"/>
                <w:iCs w:val="0"/>
                <w:smallCaps w:val="0"/>
                <w:strike w:val="0"/>
                <w:color w:val="000000"/>
                <w:sz w:val="22"/>
                <w:szCs w:val="22"/>
                <w:u w:val="none"/>
                <w:shd w:fill="auto" w:val="clear"/>
                <w:vertAlign w:val="baseline"/>
                <w:rtl w:val="0"/>
              </w:rPr>
              <w:t xml:space="preserve">6.3 Planificación semestral (Carta Gantt)</w:t>
              <w:tab/>
              <w:t xml:space="preserve">23</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mpqn7v8ubltd">
            <w:r w:rsidDel="00000000" w:rsidR="00000000" w:rsidRPr="00000000">
              <w:rPr>
                <w:i w:val="0"/>
                <w:iCs w:val="0"/>
                <w:smallCaps w:val="0"/>
                <w:strike w:val="0"/>
                <w:color w:val="000000"/>
                <w:sz w:val="22"/>
                <w:szCs w:val="22"/>
                <w:u w:val="none"/>
                <w:shd w:fill="auto" w:val="clear"/>
                <w:vertAlign w:val="baseline"/>
                <w:rtl w:val="0"/>
              </w:rPr>
              <w:t xml:space="preserve">6.4 Matriz de Riesgos del Proyecto</w:t>
              <w:tab/>
              <w:t xml:space="preserve">24</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h52sscltguu">
            <w:r w:rsidDel="00000000" w:rsidR="00000000" w:rsidRPr="00000000">
              <w:rPr>
                <w:i w:val="0"/>
                <w:iCs w:val="0"/>
                <w:smallCaps w:val="0"/>
                <w:strike w:val="0"/>
                <w:color w:val="000000"/>
                <w:sz w:val="22"/>
                <w:szCs w:val="22"/>
                <w:u w:val="none"/>
                <w:shd w:fill="auto" w:val="clear"/>
                <w:vertAlign w:val="baseline"/>
                <w:rtl w:val="0"/>
              </w:rPr>
              <w:t xml:space="preserve">Análisis de Mitigación Crítica</w:t>
              <w:tab/>
              <w:t xml:space="preserve">25</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8w0jvt2714pu">
            <w:r w:rsidDel="00000000" w:rsidR="00000000" w:rsidRPr="00000000">
              <w:rPr>
                <w:b w:val="1"/>
                <w:bCs w:val="1"/>
                <w:i w:val="0"/>
                <w:iCs w:val="0"/>
                <w:smallCaps w:val="0"/>
                <w:strike w:val="0"/>
                <w:color w:val="000000"/>
                <w:sz w:val="22"/>
                <w:szCs w:val="22"/>
                <w:u w:val="none"/>
                <w:shd w:fill="auto" w:val="clear"/>
                <w:vertAlign w:val="baseline"/>
                <w:rtl w:val="0"/>
              </w:rPr>
              <w:t xml:space="preserve">7. Mecanismos de control y calidad.</w:t>
              <w:tab/>
              <w:t xml:space="preserve">25</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ybr2y3js9w26">
            <w:r w:rsidDel="00000000" w:rsidR="00000000" w:rsidRPr="00000000">
              <w:rPr>
                <w:i w:val="0"/>
                <w:iCs w:val="0"/>
                <w:smallCaps w:val="0"/>
                <w:strike w:val="0"/>
                <w:color w:val="000000"/>
                <w:sz w:val="22"/>
                <w:szCs w:val="22"/>
                <w:u w:val="none"/>
                <w:shd w:fill="auto" w:val="clear"/>
                <w:vertAlign w:val="baseline"/>
                <w:rtl w:val="0"/>
              </w:rPr>
              <w:t xml:space="preserve">7.1 Certificación de avances.</w:t>
              <w:tab/>
              <w:t xml:space="preserve">25</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ae6lfrocyt31">
            <w:r w:rsidDel="00000000" w:rsidR="00000000" w:rsidRPr="00000000">
              <w:rPr>
                <w:i w:val="0"/>
                <w:iCs w:val="0"/>
                <w:smallCaps w:val="0"/>
                <w:strike w:val="0"/>
                <w:color w:val="000000"/>
                <w:sz w:val="22"/>
                <w:szCs w:val="22"/>
                <w:u w:val="none"/>
                <w:shd w:fill="auto" w:val="clear"/>
                <w:vertAlign w:val="baseline"/>
                <w:rtl w:val="0"/>
              </w:rPr>
              <w:t xml:space="preserve">7.2 Plan de Pruebas Inicial y validación del algoritmo.</w:t>
              <w:tab/>
              <w:t xml:space="preserve">25</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g72m78bffu9x">
            <w:r w:rsidDel="00000000" w:rsidR="00000000" w:rsidRPr="00000000">
              <w:rPr>
                <w:i w:val="0"/>
                <w:iCs w:val="0"/>
                <w:smallCaps w:val="0"/>
                <w:strike w:val="0"/>
                <w:color w:val="000000"/>
                <w:sz w:val="22"/>
                <w:szCs w:val="22"/>
                <w:u w:val="none"/>
                <w:shd w:fill="auto" w:val="clear"/>
                <w:vertAlign w:val="baseline"/>
                <w:rtl w:val="0"/>
              </w:rPr>
              <w:t xml:space="preserve">A. Validación de Precisión Técnica (Criterio de Ingeniería)</w:t>
              <w:tab/>
              <w:t xml:space="preserve">26</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d0nymhotykqg">
            <w:r w:rsidDel="00000000" w:rsidR="00000000" w:rsidRPr="00000000">
              <w:rPr>
                <w:i w:val="0"/>
                <w:iCs w:val="0"/>
                <w:smallCaps w:val="0"/>
                <w:strike w:val="0"/>
                <w:color w:val="000000"/>
                <w:sz w:val="22"/>
                <w:szCs w:val="22"/>
                <w:u w:val="none"/>
                <w:shd w:fill="auto" w:val="clear"/>
                <w:vertAlign w:val="baseline"/>
                <w:rtl w:val="0"/>
              </w:rPr>
              <w:t xml:space="preserve">B. Validación de Percepción Musical (Criterio de Usuario)</w:t>
              <w:tab/>
              <w:t xml:space="preserve">26</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suq9ttzehcgf">
            <w:r w:rsidDel="00000000" w:rsidR="00000000" w:rsidRPr="00000000">
              <w:rPr>
                <w:i w:val="0"/>
                <w:iCs w:val="0"/>
                <w:smallCaps w:val="0"/>
                <w:strike w:val="0"/>
                <w:color w:val="000000"/>
                <w:sz w:val="22"/>
                <w:szCs w:val="22"/>
                <w:u w:val="none"/>
                <w:shd w:fill="auto" w:val="clear"/>
                <w:vertAlign w:val="baseline"/>
                <w:rtl w:val="0"/>
              </w:rPr>
              <w:t xml:space="preserve">C. Validación de "Ground Truth" (Comparativa de Referencia)</w:t>
              <w:tab/>
              <w:t xml:space="preserve">26</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k7f2ach3i0t5">
            <w:r w:rsidDel="00000000" w:rsidR="00000000" w:rsidRPr="00000000">
              <w:rPr>
                <w:i w:val="0"/>
                <w:iCs w:val="0"/>
                <w:smallCaps w:val="0"/>
                <w:strike w:val="0"/>
                <w:color w:val="000000"/>
                <w:sz w:val="22"/>
                <w:szCs w:val="22"/>
                <w:u w:val="none"/>
                <w:shd w:fill="auto" w:val="clear"/>
                <w:vertAlign w:val="baseline"/>
                <w:rtl w:val="0"/>
              </w:rPr>
              <w:t xml:space="preserve">D. Indicadores de Desempeño (KPIs):</w:t>
              <w:tab/>
              <w:t xml:space="preserve">26</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m65of8oa37g4">
            <w:r w:rsidDel="00000000" w:rsidR="00000000" w:rsidRPr="00000000">
              <w:rPr>
                <w:i w:val="0"/>
                <w:iCs w:val="0"/>
                <w:smallCaps w:val="0"/>
                <w:strike w:val="0"/>
                <w:color w:val="000000"/>
                <w:sz w:val="22"/>
                <w:szCs w:val="22"/>
                <w:u w:val="none"/>
                <w:shd w:fill="auto" w:val="clear"/>
                <w:vertAlign w:val="baseline"/>
                <w:rtl w:val="0"/>
              </w:rPr>
              <w:t xml:space="preserve">E. Pruebas Técnicas de Software</w:t>
              <w:tab/>
              <w:t xml:space="preserve">27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5re5ldjmumsk">
            <w:r w:rsidDel="00000000" w:rsidR="00000000" w:rsidRPr="00000000">
              <w:rPr>
                <w:b w:val="1"/>
                <w:bCs w:val="1"/>
                <w:i w:val="0"/>
                <w:iCs w:val="0"/>
                <w:smallCaps w:val="0"/>
                <w:strike w:val="0"/>
                <w:color w:val="000000"/>
                <w:sz w:val="22"/>
                <w:szCs w:val="22"/>
                <w:u w:val="none"/>
                <w:shd w:fill="auto" w:val="clear"/>
                <w:vertAlign w:val="baseline"/>
                <w:rtl w:val="0"/>
              </w:rPr>
              <w:t xml:space="preserve">8. Desarrollo de la Solución</w:t>
              <w:tab/>
              <w:t xml:space="preserve">27</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tsm9tnyqvbj">
            <w:r w:rsidDel="00000000" w:rsidR="00000000" w:rsidRPr="00000000">
              <w:rPr>
                <w:i w:val="0"/>
                <w:iCs w:val="0"/>
                <w:smallCaps w:val="0"/>
                <w:strike w:val="0"/>
                <w:color w:val="000000"/>
                <w:sz w:val="22"/>
                <w:szCs w:val="22"/>
                <w:u w:val="none"/>
                <w:shd w:fill="auto" w:val="clear"/>
                <w:vertAlign w:val="baseline"/>
                <w:rtl w:val="0"/>
              </w:rPr>
              <w:t xml:space="preserve">8.1 Diseño de la Solución (IL 2.1)</w:t>
              <w:tab/>
              <w:t xml:space="preserve">27</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27tt3u5r5429">
            <w:r w:rsidDel="00000000" w:rsidR="00000000" w:rsidRPr="00000000">
              <w:rPr>
                <w:b w:val="1"/>
                <w:bCs w:val="1"/>
                <w:i w:val="0"/>
                <w:iCs w:val="0"/>
                <w:smallCaps w:val="0"/>
                <w:strike w:val="0"/>
                <w:color w:val="000000"/>
                <w:sz w:val="22"/>
                <w:szCs w:val="22"/>
                <w:u w:val="none"/>
                <w:shd w:fill="auto" w:val="clear"/>
                <w:vertAlign w:val="baseline"/>
                <w:rtl w:val="0"/>
              </w:rPr>
              <w:t xml:space="preserve">B. Módulo de Eventos Locales y Mapa Georreferenciado</w:t>
              <w:tab/>
              <w:t xml:space="preserve">39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w22nlg5eo9e6">
            <w:r w:rsidDel="00000000" w:rsidR="00000000" w:rsidRPr="00000000">
              <w:rPr>
                <w:b w:val="1"/>
                <w:bCs w:val="1"/>
                <w:i w:val="0"/>
                <w:iCs w:val="0"/>
                <w:smallCaps w:val="0"/>
                <w:strike w:val="0"/>
                <w:color w:val="000000"/>
                <w:sz w:val="22"/>
                <w:szCs w:val="22"/>
                <w:u w:val="none"/>
                <w:shd w:fill="auto" w:val="clear"/>
                <w:vertAlign w:val="baseline"/>
                <w:rtl w:val="0"/>
              </w:rPr>
              <w:t xml:space="preserve">9. Aseguramiento de Calidad y Mejoras Finales</w:t>
              <w:tab/>
              <w:t xml:space="preserve">46</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84kg62k9fqg">
            <w:r w:rsidDel="00000000" w:rsidR="00000000" w:rsidRPr="00000000">
              <w:rPr>
                <w:i w:val="0"/>
                <w:iCs w:val="0"/>
                <w:smallCaps w:val="0"/>
                <w:strike w:val="0"/>
                <w:color w:val="000000"/>
                <w:sz w:val="22"/>
                <w:szCs w:val="22"/>
                <w:u w:val="none"/>
                <w:shd w:fill="auto" w:val="clear"/>
                <w:vertAlign w:val="baseline"/>
                <w:rtl w:val="0"/>
              </w:rPr>
              <w:t xml:space="preserve">9.1. Plan de Pruebas y Base de Datos de Testing</w:t>
              <w:tab/>
              <w:t xml:space="preserve">46</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cesao058wakd">
            <w:r w:rsidDel="00000000" w:rsidR="00000000" w:rsidRPr="00000000">
              <w:rPr>
                <w:i w:val="0"/>
                <w:iCs w:val="0"/>
                <w:smallCaps w:val="0"/>
                <w:strike w:val="0"/>
                <w:color w:val="000000"/>
                <w:sz w:val="22"/>
                <w:szCs w:val="22"/>
                <w:u w:val="none"/>
                <w:shd w:fill="auto" w:val="clear"/>
                <w:vertAlign w:val="baseline"/>
                <w:rtl w:val="0"/>
              </w:rPr>
              <w:t xml:space="preserve">Tabla 9.1: Matriz de Trazabilidad Requisitos - Casos de Prueba (CP)</w:t>
              <w:tab/>
              <w:t xml:space="preserve">46</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pdl0fga5triv">
            <w:r w:rsidDel="00000000" w:rsidR="00000000" w:rsidRPr="00000000">
              <w:rPr>
                <w:i w:val="0"/>
                <w:iCs w:val="0"/>
                <w:smallCaps w:val="0"/>
                <w:strike w:val="0"/>
                <w:color w:val="000000"/>
                <w:sz w:val="22"/>
                <w:szCs w:val="22"/>
                <w:u w:val="none"/>
                <w:shd w:fill="auto" w:val="clear"/>
                <w:vertAlign w:val="baseline"/>
                <w:rtl w:val="0"/>
              </w:rPr>
              <w:t xml:space="preserve">9.2. Pruebas de Seguridad, Hardening y Cobertura</w:t>
              <w:tab/>
              <w:t xml:space="preserve">70</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im6bqanjthu9">
            <w:r w:rsidDel="00000000" w:rsidR="00000000" w:rsidRPr="00000000">
              <w:rPr>
                <w:i w:val="0"/>
                <w:iCs w:val="0"/>
                <w:smallCaps w:val="0"/>
                <w:strike w:val="0"/>
                <w:color w:val="000000"/>
                <w:sz w:val="22"/>
                <w:szCs w:val="22"/>
                <w:u w:val="none"/>
                <w:shd w:fill="auto" w:val="clear"/>
                <w:vertAlign w:val="baseline"/>
                <w:rtl w:val="0"/>
              </w:rPr>
              <w:t xml:space="preserve">9.3. Evidencia de Configuración y Documento de Aceptación</w:t>
              <w:tab/>
              <w:t xml:space="preserve">72</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th76bxk8clw">
            <w:r w:rsidDel="00000000" w:rsidR="00000000" w:rsidRPr="00000000">
              <w:rPr>
                <w:i w:val="0"/>
                <w:iCs w:val="0"/>
                <w:smallCaps w:val="0"/>
                <w:strike w:val="0"/>
                <w:color w:val="000000"/>
                <w:sz w:val="22"/>
                <w:szCs w:val="22"/>
                <w:u w:val="none"/>
                <w:shd w:fill="auto" w:val="clear"/>
                <w:vertAlign w:val="baseline"/>
                <w:rtl w:val="0"/>
              </w:rPr>
              <w:t xml:space="preserve">9.4. Mejoras Pertinentes (Post-Testing)</w:t>
              <w:tab/>
              <w:t xml:space="preserve">72</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jkcheu6xccjw">
            <w:r w:rsidDel="00000000" w:rsidR="00000000" w:rsidRPr="00000000">
              <w:rPr>
                <w:i w:val="0"/>
                <w:iCs w:val="0"/>
                <w:smallCaps w:val="0"/>
                <w:strike w:val="0"/>
                <w:color w:val="000000"/>
                <w:sz w:val="22"/>
                <w:szCs w:val="22"/>
                <w:u w:val="none"/>
                <w:shd w:fill="auto" w:val="clear"/>
                <w:vertAlign w:val="baseline"/>
                <w:rtl w:val="0"/>
              </w:rPr>
              <w:t xml:space="preserve">9.5. Conclusión y Lecciones Aprendidas</w:t>
              <w:tab/>
              <w:t xml:space="preserve">74</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Anexos</w:t>
              <w:tab/>
              <w:t xml:space="preserve">75</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276" w:lineRule="auto"/>
            <w:rPr>
              <w:b w:val="1"/>
              <w:bCs w:val="1"/>
              <w:i w:val="0"/>
              <w:iCs w:val="0"/>
              <w:smallCaps w:val="0"/>
              <w:strike w:val="0"/>
              <w:color w:val="000000"/>
              <w:sz w:val="22"/>
              <w:szCs w:val="22"/>
              <w:u w:val="none"/>
              <w:shd w:fill="auto" w:val="clear"/>
              <w:vertAlign w:val="baseline"/>
            </w:rPr>
          </w:pPr>
          <w:hyperlink w:anchor="_heading=h.vfp539ogc5tr">
            <w:r w:rsidDel="00000000" w:rsidR="00000000" w:rsidRPr="00000000">
              <w:rPr>
                <w:b w:val="1"/>
                <w:bCs w:val="1"/>
                <w:i w:val="0"/>
                <w:iCs w:val="0"/>
                <w:smallCaps w:val="0"/>
                <w:strike w:val="0"/>
                <w:color w:val="000000"/>
                <w:sz w:val="22"/>
                <w:szCs w:val="22"/>
                <w:u w:val="none"/>
                <w:shd w:fill="auto" w:val="clear"/>
                <w:vertAlign w:val="baseline"/>
                <w:rtl w:val="0"/>
              </w:rPr>
              <w:t xml:space="preserve">Bibliografía</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8F">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0">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1">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2">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3">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4">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6">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7">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8">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9">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A">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B">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C">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D">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F">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0">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1">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2">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3">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4">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6">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7">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8">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9">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A">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B">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C">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D">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E">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F">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B0">
      <w:pPr>
        <w:pStyle w:val="Heading1"/>
        <w:numPr>
          <w:ilvl w:val="0"/>
          <w:numId w:val="12"/>
        </w:numPr>
        <w:spacing w:line="276" w:lineRule="auto"/>
        <w:ind w:left="720" w:hanging="360"/>
        <w:rPr>
          <w:sz w:val="28"/>
          <w:szCs w:val="28"/>
        </w:rPr>
      </w:pPr>
      <w:bookmarkStart w:colFirst="0" w:colLast="0" w:name="_heading=h.8p1zfb24rio4" w:id="1"/>
      <w:bookmarkEnd w:id="1"/>
      <w:r w:rsidDel="00000000" w:rsidR="00000000" w:rsidRPr="00000000">
        <w:rPr>
          <w:sz w:val="28"/>
          <w:szCs w:val="28"/>
          <w:rtl w:val="0"/>
        </w:rPr>
        <w:t xml:space="preserve">Introducción y Equipo</w:t>
      </w:r>
    </w:p>
    <w:p w:rsidR="00000000" w:rsidDel="00000000" w:rsidP="00000000" w:rsidRDefault="00000000" w:rsidRPr="00000000" w14:paraId="000000B1">
      <w:pPr>
        <w:spacing w:after="240" w:before="240" w:line="276" w:lineRule="auto"/>
        <w:ind w:left="0" w:firstLine="0"/>
        <w:jc w:val="both"/>
        <w:rPr>
          <w:sz w:val="24"/>
          <w:szCs w:val="24"/>
        </w:rPr>
      </w:pPr>
      <w:r w:rsidDel="00000000" w:rsidR="00000000" w:rsidRPr="00000000">
        <w:rPr>
          <w:sz w:val="24"/>
          <w:szCs w:val="24"/>
          <w:rtl w:val="0"/>
        </w:rPr>
        <w:t xml:space="preserve">El presente documento corresponde al Informe Final de la Evaluación Final Transversal de la asignatura TPY1101 Taller Aplicado de Programación, desarrollado por el equipo de trabajo a lo largo del semestre académico. Este informe consolida y presenta la versión final del proyecto, integrando los avances de las Evaluaciones Parciales N°1, N°2 y N°3, junto con las pruebas de seguridad, la medición de cobertura y las mejoras derivadas de la validación con usuarios reales. </w:t>
      </w:r>
    </w:p>
    <w:p w:rsidR="00000000" w:rsidDel="00000000" w:rsidP="00000000" w:rsidRDefault="00000000" w:rsidRPr="00000000" w14:paraId="000000B2">
      <w:pPr>
        <w:spacing w:after="240" w:before="240" w:line="276" w:lineRule="auto"/>
        <w:ind w:left="0" w:firstLine="0"/>
        <w:jc w:val="both"/>
        <w:rPr/>
      </w:pPr>
      <w:r w:rsidDel="00000000" w:rsidR="00000000" w:rsidRPr="00000000">
        <w:rPr>
          <w:sz w:val="24"/>
          <w:szCs w:val="24"/>
          <w:rtl w:val="0"/>
        </w:rPr>
        <w:t xml:space="preserve">El informe describe el proceso de identificación, análisis y conceptualización del proyecto BandifyMusic, una plataforma web de colaboración musical orientada a músicos independientes chilenos. A lo largo del documento se presenta la problemática detectada en el ecosistema musical local, los objetivos que guían el desarrollo, el alcance del proyecto, la propuesta de solución técnica, la arquitectura tecnológica seleccionada y la planificación semestral del equipo.</w:t>
      </w:r>
      <w:r w:rsidDel="00000000" w:rsidR="00000000" w:rsidRPr="00000000">
        <w:rPr>
          <w:rtl w:val="0"/>
        </w:rPr>
      </w:r>
    </w:p>
    <w:p w:rsidR="00000000" w:rsidDel="00000000" w:rsidP="00000000" w:rsidRDefault="00000000" w:rsidRPr="00000000" w14:paraId="000000B3">
      <w:pPr>
        <w:pStyle w:val="Heading2"/>
        <w:spacing w:line="276" w:lineRule="auto"/>
        <w:rPr>
          <w:sz w:val="26"/>
          <w:szCs w:val="26"/>
        </w:rPr>
      </w:pPr>
      <w:bookmarkStart w:colFirst="0" w:colLast="0" w:name="_heading=h.f2fv13ygv2b8" w:id="2"/>
      <w:bookmarkEnd w:id="2"/>
      <w:r w:rsidDel="00000000" w:rsidR="00000000" w:rsidRPr="00000000">
        <w:rPr>
          <w:sz w:val="26"/>
          <w:szCs w:val="26"/>
          <w:rtl w:val="0"/>
        </w:rPr>
        <w:t xml:space="preserve">1.1 Resumen Ejecutivo</w:t>
      </w:r>
    </w:p>
    <w:p w:rsidR="00000000" w:rsidDel="00000000" w:rsidP="00000000" w:rsidRDefault="00000000" w:rsidRPr="00000000" w14:paraId="000000B4">
      <w:pPr>
        <w:widowControl w:val="1"/>
        <w:spacing w:after="80" w:before="80" w:line="276" w:lineRule="auto"/>
        <w:jc w:val="both"/>
        <w:rPr>
          <w:sz w:val="24"/>
          <w:szCs w:val="24"/>
        </w:rPr>
      </w:pPr>
      <w:r w:rsidDel="00000000" w:rsidR="00000000" w:rsidRPr="00000000">
        <w:rPr>
          <w:sz w:val="24"/>
          <w:szCs w:val="24"/>
          <w:rtl w:val="0"/>
        </w:rPr>
        <w:t xml:space="preserve">BandifyMusic transforma la búsqueda informal de colaboradores en un proceso de ingeniería de datos, reduciendo tiempos de semanas a minutos y aumentando la probabilidad de éxito en proyectos musicales mediante un análisis objetivo del sonido. Utiliza Inteligencia Artificial para analizar demos de audio subidos por los propios usuarios y calcular la compatibilidad técnica entre artistas mediante un vector de 27 dimensiones procesado con Librosa y almacenado en PostgreSQL con la extensión pgvector. Esto facilita la formación de colaboraciones musicales y la gestión de eventos en vivo mediante un entorno geolocalizado con Leaflet.js.</w:t>
      </w:r>
    </w:p>
    <w:p w:rsidR="00000000" w:rsidDel="00000000" w:rsidP="00000000" w:rsidRDefault="00000000" w:rsidRPr="00000000" w14:paraId="000000B5">
      <w:pPr>
        <w:widowControl w:val="1"/>
        <w:spacing w:after="80" w:before="80" w:line="276" w:lineRule="auto"/>
        <w:jc w:val="both"/>
        <w:rPr>
          <w:b w:val="1"/>
          <w:bCs w:val="1"/>
          <w:sz w:val="24"/>
          <w:szCs w:val="24"/>
        </w:rPr>
      </w:pPr>
      <w:r w:rsidDel="00000000" w:rsidR="00000000" w:rsidRPr="00000000">
        <w:rPr>
          <w:sz w:val="24"/>
          <w:szCs w:val="24"/>
          <w:rtl w:val="0"/>
        </w:rPr>
        <w:t xml:space="preserve">El problema que resuelve es concreto: los músicos independientes invierten entre 2 y 8 semanas buscando colaboradores de forma manual en Instagram y WhatsApp, sin criterios objetivos de compatibilidad musical. BandifyMusic reduce este proceso a minutos presentando directamente los colaboradores más compatibles basándose en el análisis real de su demo de audio.</w:t>
      </w:r>
      <w:r w:rsidDel="00000000" w:rsidR="00000000" w:rsidRPr="00000000">
        <w:rPr>
          <w:rtl w:val="0"/>
        </w:rPr>
      </w:r>
    </w:p>
    <w:p w:rsidR="00000000" w:rsidDel="00000000" w:rsidP="00000000" w:rsidRDefault="00000000" w:rsidRPr="00000000" w14:paraId="000000B6">
      <w:pPr>
        <w:pStyle w:val="Heading2"/>
        <w:widowControl w:val="1"/>
        <w:spacing w:after="80" w:before="80" w:line="276" w:lineRule="auto"/>
        <w:jc w:val="both"/>
        <w:rPr>
          <w:sz w:val="26"/>
          <w:szCs w:val="26"/>
        </w:rPr>
      </w:pPr>
      <w:bookmarkStart w:colFirst="0" w:colLast="0" w:name="_heading=h.kaeq0kqvd2ob" w:id="3"/>
      <w:bookmarkEnd w:id="3"/>
      <w:r w:rsidDel="00000000" w:rsidR="00000000" w:rsidRPr="00000000">
        <w:rPr>
          <w:sz w:val="26"/>
          <w:szCs w:val="26"/>
          <w:rtl w:val="0"/>
        </w:rPr>
        <w:t xml:space="preserve">1.2 Identificación del Equipo</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800"/>
        <w:gridCol w:w="5070"/>
        <w:tblGridChange w:id="0">
          <w:tblGrid>
            <w:gridCol w:w="2205"/>
            <w:gridCol w:w="1800"/>
            <w:gridCol w:w="50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B7">
            <w:pPr>
              <w:widowControl w:val="1"/>
              <w:spacing w:line="276" w:lineRule="auto"/>
              <w:jc w:val="center"/>
              <w:rPr>
                <w:sz w:val="24"/>
                <w:szCs w:val="24"/>
              </w:rPr>
            </w:pPr>
            <w:r w:rsidDel="00000000" w:rsidR="00000000" w:rsidRPr="00000000">
              <w:rPr>
                <w:b w:val="1"/>
                <w:bCs w:val="1"/>
                <w:sz w:val="24"/>
                <w:szCs w:val="24"/>
                <w:rtl w:val="0"/>
              </w:rPr>
              <w:t xml:space="preserve">Integrante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B8">
            <w:pPr>
              <w:widowControl w:val="1"/>
              <w:spacing w:line="276" w:lineRule="auto"/>
              <w:jc w:val="center"/>
              <w:rPr>
                <w:sz w:val="24"/>
                <w:szCs w:val="24"/>
              </w:rPr>
            </w:pPr>
            <w:r w:rsidDel="00000000" w:rsidR="00000000" w:rsidRPr="00000000">
              <w:rPr>
                <w:b w:val="1"/>
                <w:bCs w:val="1"/>
                <w:sz w:val="24"/>
                <w:szCs w:val="24"/>
                <w:rtl w:val="0"/>
              </w:rPr>
              <w:t xml:space="preserve">Rol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B9">
            <w:pPr>
              <w:widowControl w:val="1"/>
              <w:spacing w:line="276" w:lineRule="auto"/>
              <w:jc w:val="center"/>
              <w:rPr>
                <w:sz w:val="24"/>
                <w:szCs w:val="24"/>
              </w:rPr>
            </w:pPr>
            <w:r w:rsidDel="00000000" w:rsidR="00000000" w:rsidRPr="00000000">
              <w:rPr>
                <w:b w:val="1"/>
                <w:bCs w:val="1"/>
                <w:sz w:val="24"/>
                <w:szCs w:val="24"/>
                <w:rtl w:val="0"/>
              </w:rPr>
              <w:t xml:space="preserve">Responsabilidades Técnicas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A">
            <w:pPr>
              <w:widowControl w:val="1"/>
              <w:spacing w:line="276" w:lineRule="auto"/>
              <w:rPr>
                <w:sz w:val="24"/>
                <w:szCs w:val="24"/>
              </w:rPr>
            </w:pPr>
            <w:r w:rsidDel="00000000" w:rsidR="00000000" w:rsidRPr="00000000">
              <w:rPr>
                <w:sz w:val="24"/>
                <w:szCs w:val="24"/>
                <w:rtl w:val="0"/>
              </w:rPr>
              <w:t xml:space="preserve">Marcelo Palma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B">
            <w:pPr>
              <w:widowControl w:val="1"/>
              <w:spacing w:line="276" w:lineRule="auto"/>
              <w:rPr>
                <w:sz w:val="24"/>
                <w:szCs w:val="24"/>
              </w:rPr>
            </w:pPr>
            <w:r w:rsidDel="00000000" w:rsidR="00000000" w:rsidRPr="00000000">
              <w:rPr>
                <w:sz w:val="24"/>
                <w:szCs w:val="24"/>
                <w:rtl w:val="0"/>
              </w:rPr>
              <w:t xml:space="preserve">Scrum Master + Dev Backend</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C">
            <w:pPr>
              <w:widowControl w:val="1"/>
              <w:spacing w:line="276" w:lineRule="auto"/>
              <w:rPr>
                <w:sz w:val="24"/>
                <w:szCs w:val="24"/>
              </w:rPr>
            </w:pPr>
            <w:r w:rsidDel="00000000" w:rsidR="00000000" w:rsidRPr="00000000">
              <w:rPr>
                <w:sz w:val="24"/>
                <w:szCs w:val="24"/>
                <w:rtl w:val="0"/>
              </w:rPr>
              <w:t xml:space="preserve">API REST Node.js, PostgreSQL+pgvector, JWT, presigned URLs S3, encolado async, deploy Railway, gestión del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D">
            <w:pPr>
              <w:widowControl w:val="1"/>
              <w:spacing w:line="276" w:lineRule="auto"/>
              <w:rPr>
                <w:sz w:val="24"/>
                <w:szCs w:val="24"/>
              </w:rPr>
            </w:pPr>
            <w:r w:rsidDel="00000000" w:rsidR="00000000" w:rsidRPr="00000000">
              <w:rPr>
                <w:sz w:val="24"/>
                <w:szCs w:val="24"/>
                <w:rtl w:val="0"/>
              </w:rPr>
              <w:t xml:space="preserve">Julio Silva</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E">
            <w:pPr>
              <w:widowControl w:val="1"/>
              <w:spacing w:line="276" w:lineRule="auto"/>
              <w:rPr>
                <w:sz w:val="24"/>
                <w:szCs w:val="24"/>
              </w:rPr>
            </w:pPr>
            <w:r w:rsidDel="00000000" w:rsidR="00000000" w:rsidRPr="00000000">
              <w:rPr>
                <w:sz w:val="24"/>
                <w:szCs w:val="24"/>
                <w:rtl w:val="0"/>
              </w:rPr>
              <w:t xml:space="preserve">Dev Frontend + UX</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F">
            <w:pPr>
              <w:widowControl w:val="1"/>
              <w:spacing w:line="276" w:lineRule="auto"/>
              <w:rPr>
                <w:sz w:val="24"/>
                <w:szCs w:val="24"/>
              </w:rPr>
            </w:pPr>
            <w:r w:rsidDel="00000000" w:rsidR="00000000" w:rsidRPr="00000000">
              <w:rPr>
                <w:sz w:val="24"/>
                <w:szCs w:val="24"/>
                <w:rtl w:val="0"/>
              </w:rPr>
              <w:t xml:space="preserve">Interfaz React+Vite, TanStack Query para polling del análisis, subida directa a S3, mapa Leaflet.js, diseño responsive</w:t>
            </w:r>
          </w:p>
        </w:tc>
      </w:tr>
      <w:tr>
        <w:trPr>
          <w:cantSplit w:val="0"/>
          <w:trHeight w:val="793.867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0">
            <w:pPr>
              <w:widowControl w:val="1"/>
              <w:spacing w:line="276" w:lineRule="auto"/>
              <w:rPr>
                <w:sz w:val="24"/>
                <w:szCs w:val="24"/>
              </w:rPr>
            </w:pPr>
            <w:r w:rsidDel="00000000" w:rsidR="00000000" w:rsidRPr="00000000">
              <w:rPr>
                <w:sz w:val="24"/>
                <w:szCs w:val="24"/>
                <w:rtl w:val="0"/>
              </w:rPr>
              <w:t xml:space="preserve">Ignacio Farias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1">
            <w:pPr>
              <w:widowControl w:val="1"/>
              <w:spacing w:line="276" w:lineRule="auto"/>
              <w:rPr>
                <w:sz w:val="24"/>
                <w:szCs w:val="24"/>
              </w:rPr>
            </w:pPr>
            <w:r w:rsidDel="00000000" w:rsidR="00000000" w:rsidRPr="00000000">
              <w:rPr>
                <w:sz w:val="24"/>
                <w:szCs w:val="24"/>
                <w:rtl w:val="0"/>
              </w:rPr>
              <w:t xml:space="preserve">Dev IA + Audio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2">
            <w:pPr>
              <w:widowControl w:val="1"/>
              <w:spacing w:line="276" w:lineRule="auto"/>
              <w:rPr>
                <w:sz w:val="24"/>
                <w:szCs w:val="24"/>
              </w:rPr>
            </w:pPr>
            <w:r w:rsidDel="00000000" w:rsidR="00000000" w:rsidRPr="00000000">
              <w:rPr>
                <w:sz w:val="24"/>
                <w:szCs w:val="24"/>
                <w:rtl w:val="0"/>
              </w:rPr>
              <w:t xml:space="preserve">Microservicio Python FastAPI ASYNC, Librosa, Background Tasks, análisis de demos de audio, deploy Railway</w:t>
            </w:r>
          </w:p>
        </w:tc>
      </w:tr>
    </w:tbl>
    <w:p w:rsidR="00000000" w:rsidDel="00000000" w:rsidP="00000000" w:rsidRDefault="00000000" w:rsidRPr="00000000" w14:paraId="000000C3">
      <w:pPr>
        <w:pStyle w:val="Heading1"/>
        <w:widowControl w:val="1"/>
        <w:spacing w:line="276" w:lineRule="auto"/>
        <w:rPr/>
      </w:pPr>
      <w:bookmarkStart w:colFirst="0" w:colLast="0" w:name="_heading=h.m87hn7zcva7c" w:id="4"/>
      <w:bookmarkEnd w:id="4"/>
      <w:r w:rsidDel="00000000" w:rsidR="00000000" w:rsidRPr="00000000">
        <w:rPr>
          <w:rtl w:val="0"/>
        </w:rPr>
      </w:r>
    </w:p>
    <w:p w:rsidR="00000000" w:rsidDel="00000000" w:rsidP="00000000" w:rsidRDefault="00000000" w:rsidRPr="00000000" w14:paraId="000000C4">
      <w:pPr>
        <w:pStyle w:val="Heading1"/>
        <w:widowControl w:val="1"/>
        <w:numPr>
          <w:ilvl w:val="0"/>
          <w:numId w:val="12"/>
        </w:numPr>
        <w:spacing w:line="276" w:lineRule="auto"/>
        <w:ind w:left="720" w:hanging="360"/>
        <w:rPr>
          <w:sz w:val="28"/>
          <w:szCs w:val="28"/>
        </w:rPr>
      </w:pPr>
      <w:bookmarkStart w:colFirst="0" w:colLast="0" w:name="_heading=h.7tpt1z418xg5" w:id="5"/>
      <w:bookmarkEnd w:id="5"/>
      <w:r w:rsidDel="00000000" w:rsidR="00000000" w:rsidRPr="00000000">
        <w:rPr>
          <w:sz w:val="28"/>
          <w:szCs w:val="28"/>
          <w:rtl w:val="0"/>
        </w:rPr>
        <w:t xml:space="preserve">Contexto y Problemática </w:t>
      </w:r>
    </w:p>
    <w:p w:rsidR="00000000" w:rsidDel="00000000" w:rsidP="00000000" w:rsidRDefault="00000000" w:rsidRPr="00000000" w14:paraId="000000C5">
      <w:pPr>
        <w:pStyle w:val="Heading2"/>
        <w:spacing w:line="276" w:lineRule="auto"/>
        <w:rPr>
          <w:sz w:val="26"/>
          <w:szCs w:val="26"/>
        </w:rPr>
      </w:pPr>
      <w:bookmarkStart w:colFirst="0" w:colLast="0" w:name="_heading=h.8iy4mdvbq33i" w:id="6"/>
      <w:bookmarkEnd w:id="6"/>
      <w:r w:rsidDel="00000000" w:rsidR="00000000" w:rsidRPr="00000000">
        <w:rPr>
          <w:sz w:val="26"/>
          <w:szCs w:val="26"/>
          <w:rtl w:val="0"/>
        </w:rPr>
        <w:t xml:space="preserve">2.1.1 Descripción de la Problemática</w:t>
      </w:r>
    </w:p>
    <w:p w:rsidR="00000000" w:rsidDel="00000000" w:rsidP="00000000" w:rsidRDefault="00000000" w:rsidRPr="00000000" w14:paraId="000000C6">
      <w:pPr>
        <w:widowControl w:val="1"/>
        <w:spacing w:after="80" w:before="80" w:line="276" w:lineRule="auto"/>
        <w:jc w:val="both"/>
        <w:rPr>
          <w:sz w:val="24"/>
          <w:szCs w:val="24"/>
        </w:rPr>
      </w:pPr>
      <w:r w:rsidDel="00000000" w:rsidR="00000000" w:rsidRPr="00000000">
        <w:rPr>
          <w:sz w:val="24"/>
          <w:szCs w:val="24"/>
          <w:rtl w:val="0"/>
        </w:rPr>
        <w:t xml:space="preserve">El networking musical en Chile es informal y subjetivo. Los músicos independientes dependen de redes sociales generalistas donde no existe un filtro técnico basado en compatibilidad musical real, lo que genera una pérdida de tiempo significativa y colaboraciones fallidas por incompatibilidad de estilos descubierta demasiado tarde.</w:t>
      </w:r>
    </w:p>
    <w:p w:rsidR="00000000" w:rsidDel="00000000" w:rsidP="00000000" w:rsidRDefault="00000000" w:rsidRPr="00000000" w14:paraId="000000C7">
      <w:pPr>
        <w:widowControl w:val="1"/>
        <w:spacing w:after="80" w:before="80" w:line="276" w:lineRule="auto"/>
        <w:jc w:val="both"/>
        <w:rPr>
          <w:sz w:val="24"/>
          <w:szCs w:val="24"/>
        </w:rPr>
      </w:pPr>
      <w:r w:rsidDel="00000000" w:rsidR="00000000" w:rsidRPr="00000000">
        <w:rPr>
          <w:sz w:val="24"/>
          <w:szCs w:val="24"/>
          <w:rtl w:val="0"/>
        </w:rPr>
        <w:t xml:space="preserve">Las plataformas internacionales como Vampr o BeatStars resuelven la visibilidad pero no la compatibilidad: el músico sigue escuchando manualmente decenas de perfiles sin criterio objetivo. Además ninguna está adaptada al contexto del músico independiente chileno ni incluye oportunidades de tocatas locales.</w:t>
      </w:r>
    </w:p>
    <w:p w:rsidR="00000000" w:rsidDel="00000000" w:rsidP="00000000" w:rsidRDefault="00000000" w:rsidRPr="00000000" w14:paraId="000000C8">
      <w:pPr>
        <w:pStyle w:val="Heading2"/>
        <w:keepNext w:val="0"/>
        <w:widowControl w:val="1"/>
        <w:spacing w:after="80" w:before="280" w:line="276" w:lineRule="auto"/>
        <w:ind w:left="0" w:firstLine="0"/>
        <w:rPr>
          <w:sz w:val="26"/>
          <w:szCs w:val="26"/>
        </w:rPr>
      </w:pPr>
      <w:bookmarkStart w:colFirst="0" w:colLast="0" w:name="_heading=h.xl1srnijkgoj" w:id="7"/>
      <w:bookmarkEnd w:id="7"/>
      <w:r w:rsidDel="00000000" w:rsidR="00000000" w:rsidRPr="00000000">
        <w:rPr>
          <w:sz w:val="26"/>
          <w:szCs w:val="26"/>
          <w:rtl w:val="0"/>
        </w:rPr>
        <w:t xml:space="preserve">2.1.2 Perfil del Usuario Objetivo</w:t>
      </w:r>
    </w:p>
    <w:p w:rsidR="00000000" w:rsidDel="00000000" w:rsidP="00000000" w:rsidRDefault="00000000" w:rsidRPr="00000000" w14:paraId="000000C9">
      <w:pPr>
        <w:widowControl w:val="1"/>
        <w:spacing w:after="240" w:before="240" w:line="276" w:lineRule="auto"/>
        <w:jc w:val="both"/>
        <w:rPr>
          <w:sz w:val="24"/>
          <w:szCs w:val="24"/>
        </w:rPr>
      </w:pPr>
      <w:r w:rsidDel="00000000" w:rsidR="00000000" w:rsidRPr="00000000">
        <w:rPr>
          <w:sz w:val="24"/>
          <w:szCs w:val="24"/>
          <w:rtl w:val="0"/>
        </w:rPr>
        <w:t xml:space="preserve">El sistema BandifyMusic se orienta a un segmento transversal del ecosistema musical digital, definido por su comportamiento y necesidades técnicas más que por variables demográficas tradicionales. El perfil del usuario objetivo no se restringe por edad o nivel socioeconómico, sino por su rol activo en la creación y producción musical.</w:t>
      </w:r>
    </w:p>
    <w:p w:rsidR="00000000" w:rsidDel="00000000" w:rsidP="00000000" w:rsidRDefault="00000000" w:rsidRPr="00000000" w14:paraId="000000CA">
      <w:pPr>
        <w:pStyle w:val="Heading3"/>
        <w:spacing w:line="276" w:lineRule="auto"/>
        <w:rPr>
          <w:b w:val="1"/>
          <w:bCs w:val="1"/>
          <w:i w:val="0"/>
          <w:iCs w:val="0"/>
          <w:sz w:val="24"/>
          <w:szCs w:val="24"/>
        </w:rPr>
      </w:pPr>
      <w:bookmarkStart w:colFirst="0" w:colLast="0" w:name="_heading=h.8yxgnwir52w9" w:id="8"/>
      <w:bookmarkEnd w:id="8"/>
      <w:r w:rsidDel="00000000" w:rsidR="00000000" w:rsidRPr="00000000">
        <w:rPr>
          <w:b w:val="1"/>
          <w:bCs w:val="1"/>
          <w:i w:val="0"/>
          <w:iCs w:val="0"/>
          <w:sz w:val="24"/>
          <w:szCs w:val="24"/>
          <w:rtl w:val="0"/>
        </w:rPr>
        <w:t xml:space="preserve">A. Segmentación por Comportamiento:</w:t>
      </w:r>
    </w:p>
    <w:p w:rsidR="00000000" w:rsidDel="00000000" w:rsidP="00000000" w:rsidRDefault="00000000" w:rsidRPr="00000000" w14:paraId="000000CB">
      <w:pPr>
        <w:widowControl w:val="1"/>
        <w:numPr>
          <w:ilvl w:val="0"/>
          <w:numId w:val="1"/>
        </w:numPr>
        <w:spacing w:before="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Músicos e Intérpretes:</w:t>
      </w:r>
      <w:r w:rsidDel="00000000" w:rsidR="00000000" w:rsidRPr="00000000">
        <w:rPr>
          <w:sz w:val="24"/>
          <w:szCs w:val="24"/>
          <w:rtl w:val="0"/>
        </w:rPr>
        <w:t xml:space="preserve"> Artistas independientes o sesionistas que buscan conformar agrupaciones o encontrar colaboradores con afinidad sonora específica.</w:t>
      </w:r>
      <w:r w:rsidDel="00000000" w:rsidR="00000000" w:rsidRPr="00000000">
        <w:rPr>
          <w:rtl w:val="0"/>
        </w:rPr>
      </w:r>
    </w:p>
    <w:p w:rsidR="00000000" w:rsidDel="00000000" w:rsidP="00000000" w:rsidRDefault="00000000" w:rsidRPr="00000000" w14:paraId="000000CC">
      <w:pPr>
        <w:widowControl w:val="1"/>
        <w:numPr>
          <w:ilvl w:val="0"/>
          <w:numId w:val="1"/>
        </w:numPr>
        <w:spacing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Productores y Técnicos:</w:t>
      </w:r>
      <w:r w:rsidDel="00000000" w:rsidR="00000000" w:rsidRPr="00000000">
        <w:rPr>
          <w:sz w:val="24"/>
          <w:szCs w:val="24"/>
          <w:rtl w:val="0"/>
        </w:rPr>
        <w:t xml:space="preserve"> Profesionales de audio (mezcla/mastering) que ofrecen servicios especializados y requieren filtrar prospectos según el estilo técnico de sus demos.</w:t>
      </w:r>
      <w:r w:rsidDel="00000000" w:rsidR="00000000" w:rsidRPr="00000000">
        <w:rPr>
          <w:rtl w:val="0"/>
        </w:rPr>
      </w:r>
    </w:p>
    <w:p w:rsidR="00000000" w:rsidDel="00000000" w:rsidP="00000000" w:rsidRDefault="00000000" w:rsidRPr="00000000" w14:paraId="000000CD">
      <w:pPr>
        <w:widowControl w:val="1"/>
        <w:numPr>
          <w:ilvl w:val="0"/>
          <w:numId w:val="1"/>
        </w:numPr>
        <w:spacing w:after="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Usuarios Híbridos:</w:t>
      </w:r>
      <w:r w:rsidDel="00000000" w:rsidR="00000000" w:rsidRPr="00000000">
        <w:rPr>
          <w:sz w:val="24"/>
          <w:szCs w:val="24"/>
          <w:rtl w:val="0"/>
        </w:rPr>
        <w:t xml:space="preserve"> Perfiles que actúan simultáneamente como ofertantes de servicios y buscadores de colaboración artística.</w:t>
      </w:r>
      <w:r w:rsidDel="00000000" w:rsidR="00000000" w:rsidRPr="00000000">
        <w:rPr>
          <w:rtl w:val="0"/>
        </w:rPr>
      </w:r>
    </w:p>
    <w:p w:rsidR="00000000" w:rsidDel="00000000" w:rsidP="00000000" w:rsidRDefault="00000000" w:rsidRPr="00000000" w14:paraId="000000CE">
      <w:pPr>
        <w:pStyle w:val="Heading3"/>
        <w:spacing w:line="276" w:lineRule="auto"/>
        <w:rPr>
          <w:b w:val="1"/>
          <w:bCs w:val="1"/>
          <w:i w:val="0"/>
          <w:iCs w:val="0"/>
          <w:sz w:val="24"/>
          <w:szCs w:val="24"/>
        </w:rPr>
      </w:pPr>
      <w:bookmarkStart w:colFirst="0" w:colLast="0" w:name="_heading=h.fv61136wjqsv" w:id="9"/>
      <w:bookmarkEnd w:id="9"/>
      <w:r w:rsidDel="00000000" w:rsidR="00000000" w:rsidRPr="00000000">
        <w:rPr>
          <w:b w:val="1"/>
          <w:bCs w:val="1"/>
          <w:i w:val="0"/>
          <w:iCs w:val="0"/>
          <w:sz w:val="24"/>
          <w:szCs w:val="24"/>
          <w:rtl w:val="0"/>
        </w:rPr>
        <w:t xml:space="preserve">B. Características y "Dolores" del Segmento:</w:t>
      </w:r>
    </w:p>
    <w:p w:rsidR="00000000" w:rsidDel="00000000" w:rsidP="00000000" w:rsidRDefault="00000000" w:rsidRPr="00000000" w14:paraId="000000CF">
      <w:pPr>
        <w:widowControl w:val="1"/>
        <w:spacing w:after="240" w:before="240" w:line="276" w:lineRule="auto"/>
        <w:jc w:val="both"/>
        <w:rPr>
          <w:sz w:val="24"/>
          <w:szCs w:val="24"/>
        </w:rPr>
      </w:pPr>
      <w:r w:rsidDel="00000000" w:rsidR="00000000" w:rsidRPr="00000000">
        <w:rPr>
          <w:sz w:val="24"/>
          <w:szCs w:val="24"/>
          <w:rtl w:val="0"/>
        </w:rPr>
        <w:t xml:space="preserve"> El cliente objetivo se caracteriza por utilizar herramientas digitales de difusión, pero enfrenta una alta dependencia de redes personales e informales (WhatsApp, Instagram, Etc.) para el networking. Esto genera procesos de búsqueda lentos y resultados poco precisos al no existir un filtro basado en la realidad técnica del audio. Un caso representativo es el de un artista independiente (ej. Marcelo, 24 años) que posee un demo grabado y necesita encontrar un productor con un estilo similar, pero carece de una herramienta automatizada para validar esa compatibilidad de forma inmediata.</w:t>
      </w:r>
    </w:p>
    <w:p w:rsidR="00000000" w:rsidDel="00000000" w:rsidP="00000000" w:rsidRDefault="00000000" w:rsidRPr="00000000" w14:paraId="000000D0">
      <w:pPr>
        <w:pStyle w:val="Heading2"/>
        <w:spacing w:line="276" w:lineRule="auto"/>
        <w:rPr>
          <w:sz w:val="26"/>
          <w:szCs w:val="26"/>
        </w:rPr>
      </w:pPr>
      <w:bookmarkStart w:colFirst="0" w:colLast="0" w:name="_heading=h.2ufoiskv08vs" w:id="10"/>
      <w:bookmarkEnd w:id="10"/>
      <w:r w:rsidDel="00000000" w:rsidR="00000000" w:rsidRPr="00000000">
        <w:rPr>
          <w:sz w:val="26"/>
          <w:szCs w:val="26"/>
          <w:rtl w:val="0"/>
        </w:rPr>
        <w:t xml:space="preserve">2.1.3 Justificación de Mercado y Relevancia Sectorial</w:t>
      </w:r>
    </w:p>
    <w:p w:rsidR="00000000" w:rsidDel="00000000" w:rsidP="00000000" w:rsidRDefault="00000000" w:rsidRPr="00000000" w14:paraId="000000D1">
      <w:pPr>
        <w:widowControl w:val="1"/>
        <w:spacing w:after="240" w:before="240" w:line="276" w:lineRule="auto"/>
        <w:jc w:val="both"/>
        <w:rPr>
          <w:sz w:val="24"/>
          <w:szCs w:val="24"/>
        </w:rPr>
      </w:pPr>
      <w:r w:rsidDel="00000000" w:rsidR="00000000" w:rsidRPr="00000000">
        <w:rPr>
          <w:sz w:val="24"/>
          <w:szCs w:val="24"/>
          <w:rtl w:val="0"/>
        </w:rPr>
        <w:t xml:space="preserve">Para validar técnica y comercialmente la necesidad de BandifyMusic, se han integrado datos estadísticos del Informe de Caracterización de la Industria Musical Chilena (ODMC, 2021) y de las Estadísticas Culturales (2024). Estos estudios evidencian cuatro pilares fundamentales que el software busca resolver:</w:t>
      </w:r>
    </w:p>
    <w:p w:rsidR="00000000" w:rsidDel="00000000" w:rsidP="00000000" w:rsidRDefault="00000000" w:rsidRPr="00000000" w14:paraId="000000D2">
      <w:pPr>
        <w:pStyle w:val="Heading3"/>
        <w:spacing w:line="276" w:lineRule="auto"/>
        <w:rPr>
          <w:b w:val="1"/>
          <w:bCs w:val="1"/>
          <w:i w:val="0"/>
          <w:iCs w:val="0"/>
          <w:sz w:val="24"/>
          <w:szCs w:val="24"/>
        </w:rPr>
      </w:pPr>
      <w:bookmarkStart w:colFirst="0" w:colLast="0" w:name="_heading=h.ynt4gqvg4u44" w:id="11"/>
      <w:bookmarkEnd w:id="11"/>
      <w:r w:rsidDel="00000000" w:rsidR="00000000" w:rsidRPr="00000000">
        <w:rPr>
          <w:b w:val="1"/>
          <w:bCs w:val="1"/>
          <w:i w:val="0"/>
          <w:iCs w:val="0"/>
          <w:sz w:val="24"/>
          <w:szCs w:val="24"/>
          <w:rtl w:val="0"/>
        </w:rPr>
        <w:t xml:space="preserve">A. Centralización y Necesidad de Visibilidad Local (Música en Vivo)</w:t>
      </w:r>
    </w:p>
    <w:p w:rsidR="00000000" w:rsidDel="00000000" w:rsidP="00000000" w:rsidRDefault="00000000" w:rsidRPr="00000000" w14:paraId="000000D3">
      <w:pPr>
        <w:widowControl w:val="1"/>
        <w:spacing w:after="240" w:before="240" w:line="276" w:lineRule="auto"/>
        <w:jc w:val="both"/>
        <w:rPr>
          <w:sz w:val="24"/>
          <w:szCs w:val="24"/>
        </w:rPr>
      </w:pPr>
      <w:r w:rsidDel="00000000" w:rsidR="00000000" w:rsidRPr="00000000">
        <w:rPr>
          <w:sz w:val="24"/>
          <w:szCs w:val="24"/>
          <w:rtl w:val="0"/>
        </w:rPr>
        <w:t xml:space="preserve">El sector presenta una altísima concentración geográfica,lo que dificulta la creación de redes fuera de la capital y limita el desarrollo de circuitos musicales en regiones. La Región Metropolitana ejerce un dominio absoluto en la industria, albergando el 64,4% de los eventos en vivo a nivel nacional y concentrando el 77% de los asistentes a conciertos pagados.</w:t>
      </w:r>
    </w:p>
    <w:p w:rsidR="00000000" w:rsidDel="00000000" w:rsidP="00000000" w:rsidRDefault="00000000" w:rsidRPr="00000000" w14:paraId="000000D4">
      <w:pPr>
        <w:widowControl w:val="1"/>
        <w:numPr>
          <w:ilvl w:val="0"/>
          <w:numId w:val="2"/>
        </w:numPr>
        <w:spacing w:after="240" w:before="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El módulo de mapas y búsqueda por comuna (Leaflet.js) es vital para descentralizar las oportunidades, visibilizando recintos de menor escala (pubs, centros culturales) y conectando a músicos en sus propios territorios. </w:t>
      </w:r>
      <w:r w:rsidDel="00000000" w:rsidR="00000000" w:rsidRPr="00000000">
        <w:rPr>
          <w:rtl w:val="0"/>
        </w:rPr>
      </w:r>
    </w:p>
    <w:p w:rsidR="00000000" w:rsidDel="00000000" w:rsidP="00000000" w:rsidRDefault="00000000" w:rsidRPr="00000000" w14:paraId="000000D5">
      <w:pPr>
        <w:widowControl w:val="1"/>
        <w:spacing w:after="240" w:before="240" w:line="276"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3011488" cy="2986599"/>
            <wp:effectExtent b="0" l="0" r="0" t="0"/>
            <wp:docPr id="2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011488" cy="298659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spacing w:line="276" w:lineRule="auto"/>
        <w:rPr>
          <w:b w:val="1"/>
          <w:bCs w:val="1"/>
          <w:i w:val="0"/>
          <w:iCs w:val="0"/>
          <w:sz w:val="24"/>
          <w:szCs w:val="24"/>
        </w:rPr>
      </w:pPr>
      <w:bookmarkStart w:colFirst="0" w:colLast="0" w:name="_heading=h.qdh66t425aip" w:id="12"/>
      <w:bookmarkEnd w:id="12"/>
      <w:r w:rsidDel="00000000" w:rsidR="00000000" w:rsidRPr="00000000">
        <w:rPr>
          <w:b w:val="1"/>
          <w:bCs w:val="1"/>
          <w:i w:val="0"/>
          <w:iCs w:val="0"/>
          <w:sz w:val="24"/>
          <w:szCs w:val="24"/>
          <w:rtl w:val="0"/>
        </w:rPr>
        <w:t xml:space="preserve">B. Multiactividad y el Auge de la Autogestión (Caracterización de Agentes)</w:t>
      </w:r>
    </w:p>
    <w:p w:rsidR="00000000" w:rsidDel="00000000" w:rsidP="00000000" w:rsidRDefault="00000000" w:rsidRPr="00000000" w14:paraId="000000D7">
      <w:pPr>
        <w:widowControl w:val="1"/>
        <w:spacing w:after="240" w:before="240" w:line="276" w:lineRule="auto"/>
        <w:jc w:val="both"/>
        <w:rPr>
          <w:sz w:val="24"/>
          <w:szCs w:val="24"/>
          <w:u w:val="none"/>
        </w:rPr>
      </w:pPr>
      <w:r w:rsidDel="00000000" w:rsidR="00000000" w:rsidRPr="00000000">
        <w:rPr>
          <w:sz w:val="24"/>
          <w:szCs w:val="24"/>
          <w:rtl w:val="0"/>
        </w:rPr>
        <w:t xml:space="preserve">La industria chilena no depende de grandes corporaciones, sino de miles de músicos que operan bajo un modelo de autogestión, asumiendo simultáneamente roles de composición, producción y booking. Estas condiciones estructurales evidencian una brecha clara entre la alta actividad musical existente y la falta de herramientas especializadas para facilitar la conexión efectiva entre músicos. El 95% de las organizaciones del sector musical son de menor escala (82% microempresas y 13% pequeñas empresas). En este escenario prima la </w:t>
      </w:r>
      <w:r w:rsidDel="00000000" w:rsidR="00000000" w:rsidRPr="00000000">
        <w:rPr>
          <w:b w:val="1"/>
          <w:bCs w:val="1"/>
          <w:sz w:val="24"/>
          <w:szCs w:val="24"/>
          <w:rtl w:val="0"/>
        </w:rPr>
        <w:t xml:space="preserve">"pluriactividad"</w:t>
      </w:r>
      <w:r w:rsidDel="00000000" w:rsidR="00000000" w:rsidRPr="00000000">
        <w:rPr>
          <w:sz w:val="24"/>
          <w:szCs w:val="24"/>
          <w:rtl w:val="0"/>
        </w:rPr>
        <w:t xml:space="preserve">, donde el creador debe ser su propio productor y representante, sin presupuesto para delegar el networking a agencias especializadas.</w:t>
      </w:r>
      <w:r w:rsidDel="00000000" w:rsidR="00000000" w:rsidRPr="00000000">
        <w:rPr>
          <w:rtl w:val="0"/>
        </w:rPr>
      </w:r>
    </w:p>
    <w:p w:rsidR="00000000" w:rsidDel="00000000" w:rsidP="00000000" w:rsidRDefault="00000000" w:rsidRPr="00000000" w14:paraId="000000D8">
      <w:pPr>
        <w:widowControl w:val="1"/>
        <w:numPr>
          <w:ilvl w:val="0"/>
          <w:numId w:val="3"/>
        </w:numPr>
        <w:spacing w:after="240" w:before="0" w:line="276" w:lineRule="auto"/>
        <w:ind w:left="720" w:hanging="360"/>
        <w:jc w:val="both"/>
        <w:rPr>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Al ser una herramienta automatizada de costo $0, Bandify actúa como un "agente de booking y A&amp;R" digital, aliviando la carga de esta pluriactividad y permitiendo que el músico independiente enfoque su tiempo en la creación artística.</w:t>
      </w:r>
    </w:p>
    <w:p w:rsidR="00000000" w:rsidDel="00000000" w:rsidP="00000000" w:rsidRDefault="00000000" w:rsidRPr="00000000" w14:paraId="000000D9">
      <w:pPr>
        <w:pStyle w:val="Heading3"/>
        <w:spacing w:line="276" w:lineRule="auto"/>
        <w:rPr>
          <w:b w:val="1"/>
          <w:bCs w:val="1"/>
          <w:i w:val="0"/>
          <w:iCs w:val="0"/>
          <w:sz w:val="24"/>
          <w:szCs w:val="24"/>
        </w:rPr>
      </w:pPr>
      <w:bookmarkStart w:colFirst="0" w:colLast="0" w:name="_heading=h.ethe2nt87406" w:id="13"/>
      <w:bookmarkEnd w:id="13"/>
      <w:r w:rsidDel="00000000" w:rsidR="00000000" w:rsidRPr="00000000">
        <w:rPr>
          <w:b w:val="1"/>
          <w:bCs w:val="1"/>
          <w:i w:val="0"/>
          <w:iCs w:val="0"/>
          <w:sz w:val="24"/>
          <w:szCs w:val="24"/>
          <w:rtl w:val="0"/>
        </w:rPr>
        <w:t xml:space="preserve">C. Brecha Tecnológica y Vinculación Informal (Música y Tecnología)</w:t>
      </w:r>
    </w:p>
    <w:p w:rsidR="00000000" w:rsidDel="00000000" w:rsidP="00000000" w:rsidRDefault="00000000" w:rsidRPr="00000000" w14:paraId="000000DA">
      <w:pPr>
        <w:widowControl w:val="1"/>
        <w:spacing w:after="240" w:before="240" w:line="276" w:lineRule="auto"/>
        <w:jc w:val="both"/>
        <w:rPr>
          <w:sz w:val="24"/>
          <w:szCs w:val="24"/>
          <w:u w:val="none"/>
        </w:rPr>
      </w:pPr>
      <w:r w:rsidDel="00000000" w:rsidR="00000000" w:rsidRPr="00000000">
        <w:rPr>
          <w:sz w:val="24"/>
          <w:szCs w:val="24"/>
          <w:rtl w:val="0"/>
        </w:rPr>
        <w:t xml:space="preserve">Aunque el consumo digital de música está en máximos históricos en Chile, la gestión de redes de contacto sigue anclada a métodos informales y poco especializados. El sector presenta una alta informalidad, donde un 37% de los proyectos musicales operan de manera no formalizada. Frente a esto, los agentes de la industria consideran que las "Redes Sociales" (57%) y el "Analytics / Data Science" (62%) son las herramientas más relevantes para el futuro del sector.</w:t>
      </w:r>
      <w:r w:rsidDel="00000000" w:rsidR="00000000" w:rsidRPr="00000000">
        <w:rPr>
          <w:rtl w:val="0"/>
        </w:rPr>
      </w:r>
    </w:p>
    <w:p w:rsidR="00000000" w:rsidDel="00000000" w:rsidP="00000000" w:rsidRDefault="00000000" w:rsidRPr="00000000" w14:paraId="000000DB">
      <w:pPr>
        <w:widowControl w:val="1"/>
        <w:numPr>
          <w:ilvl w:val="0"/>
          <w:numId w:val="31"/>
        </w:numPr>
        <w:spacing w:after="240" w:before="0" w:line="276" w:lineRule="auto"/>
        <w:ind w:left="720" w:hanging="360"/>
        <w:jc w:val="both"/>
        <w:rPr>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El motor de matching ataca directamente esta informalidad. Al introducir técnicas de análisis de audio e Inteligencia Artificial (tecnología que el informe destaca como disruptiva en el mercado actual), Bandify traslada al usuario desde el "amiguismo" de las redes sociales genéricas hacia un ecosistema de Ciencia de Datos (Data Science). Utilizando Librosa y pgvector, se establecen criterios objetivos que aumentan la probabilidad real de generar colaboraciones musicalmente compatibles.</w:t>
      </w:r>
    </w:p>
    <w:p w:rsidR="00000000" w:rsidDel="00000000" w:rsidP="00000000" w:rsidRDefault="00000000" w:rsidRPr="00000000" w14:paraId="000000DC">
      <w:pPr>
        <w:pStyle w:val="Heading3"/>
        <w:widowControl w:val="1"/>
        <w:spacing w:after="240" w:before="240" w:line="276" w:lineRule="auto"/>
        <w:rPr>
          <w:b w:val="1"/>
          <w:bCs w:val="1"/>
          <w:i w:val="0"/>
          <w:iCs w:val="0"/>
          <w:sz w:val="24"/>
          <w:szCs w:val="24"/>
        </w:rPr>
      </w:pPr>
      <w:bookmarkStart w:colFirst="0" w:colLast="0" w:name="_heading=h.nwfhc7jqpou8" w:id="14"/>
      <w:bookmarkEnd w:id="14"/>
      <w:r w:rsidDel="00000000" w:rsidR="00000000" w:rsidRPr="00000000">
        <w:rPr>
          <w:b w:val="1"/>
          <w:bCs w:val="1"/>
          <w:i w:val="0"/>
          <w:iCs w:val="0"/>
          <w:sz w:val="24"/>
          <w:szCs w:val="24"/>
          <w:rtl w:val="0"/>
        </w:rPr>
        <w:t xml:space="preserve">D. Viabilidad del Input Técnico: La Hegemonía del Sector Independiente y el Formato "Single" </w:t>
      </w:r>
    </w:p>
    <w:p w:rsidR="00000000" w:rsidDel="00000000" w:rsidP="00000000" w:rsidRDefault="00000000" w:rsidRPr="00000000" w14:paraId="000000DD">
      <w:pPr>
        <w:widowControl w:val="1"/>
        <w:spacing w:after="240" w:before="240" w:line="276" w:lineRule="auto"/>
        <w:jc w:val="both"/>
        <w:rPr>
          <w:sz w:val="24"/>
          <w:szCs w:val="24"/>
        </w:rPr>
      </w:pPr>
      <w:r w:rsidDel="00000000" w:rsidR="00000000" w:rsidRPr="00000000">
        <w:rPr>
          <w:sz w:val="24"/>
          <w:szCs w:val="24"/>
          <w:rtl w:val="0"/>
        </w:rPr>
        <w:t xml:space="preserve">El modelo de Bandify exige que el usuario posea un demo de audio grabado (procesado posteriormente en fragmentos de 30 segundos por Librosa), lo cual se alinea de forma precisa con las estadísticas actuales de producción fonográfica en el país. La industria fonográfica chilena está dominada por la autogestión, donde el 98% de las producciones fonográficas corresponden a producciones independientes (CNCA citado en ODMC, 2021). Además, las métricas de lanzamiento indican que el "Single" es el formato de publicación predominante, representando el 77% de la producción total en el último periodo medido.</w:t>
      </w:r>
    </w:p>
    <w:p w:rsidR="00000000" w:rsidDel="00000000" w:rsidP="00000000" w:rsidRDefault="00000000" w:rsidRPr="00000000" w14:paraId="000000DE">
      <w:pPr>
        <w:widowControl w:val="1"/>
        <w:numPr>
          <w:ilvl w:val="0"/>
          <w:numId w:val="26"/>
        </w:numPr>
        <w:spacing w:after="240" w:before="0" w:line="276" w:lineRule="auto"/>
        <w:ind w:left="720" w:hanging="360"/>
        <w:jc w:val="both"/>
        <w:rPr>
          <w:sz w:val="24"/>
          <w:szCs w:val="24"/>
        </w:rPr>
      </w:pPr>
      <w:r w:rsidDel="00000000" w:rsidR="00000000" w:rsidRPr="00000000">
        <w:rPr>
          <w:b w:val="1"/>
          <w:bCs w:val="1"/>
          <w:sz w:val="24"/>
          <w:szCs w:val="24"/>
          <w:rtl w:val="0"/>
        </w:rPr>
        <w:t xml:space="preserve">Aplicación en BandifyMusic:</w:t>
      </w:r>
      <w:r w:rsidDel="00000000" w:rsidR="00000000" w:rsidRPr="00000000">
        <w:rPr>
          <w:sz w:val="24"/>
          <w:szCs w:val="24"/>
          <w:rtl w:val="0"/>
        </w:rPr>
        <w:t xml:space="preserve"> Requerir un demo corto no representa una barrera de entrada, sino que se ajusta al comportamiento real del 98% del mercado que produce música de forma independiente e iterativa. Bandify aprovecha este enorme volumen de maquetas y singles preexistentes, dándoles una utilidad práctica inmediata (extracción de vectores de características de audio) para encontrar compatibilidad técnica con otros músicos.</w:t>
      </w:r>
    </w:p>
    <w:p w:rsidR="00000000" w:rsidDel="00000000" w:rsidP="00000000" w:rsidRDefault="00000000" w:rsidRPr="00000000" w14:paraId="000000DF">
      <w:pPr>
        <w:widowControl w:val="1"/>
        <w:spacing w:after="240" w:before="240" w:line="276" w:lineRule="auto"/>
        <w:jc w:val="both"/>
        <w:rPr>
          <w:sz w:val="24"/>
          <w:szCs w:val="24"/>
        </w:rPr>
      </w:pPr>
      <w:r w:rsidDel="00000000" w:rsidR="00000000" w:rsidRPr="00000000">
        <w:rPr>
          <w:sz w:val="24"/>
          <w:szCs w:val="24"/>
          <w:rtl w:val="0"/>
        </w:rPr>
        <w:t xml:space="preserve">En conjunto, estos antecedentes evidencian que Bandify no solo responde a una necesidad real del ecosistema musical chileno, sino que también se posiciona como una solución coherente con las dinámicas actuales de producción, gestión y vinculación entre artistas.</w:t>
      </w:r>
    </w:p>
    <w:p w:rsidR="00000000" w:rsidDel="00000000" w:rsidP="00000000" w:rsidRDefault="00000000" w:rsidRPr="00000000" w14:paraId="000000E0">
      <w:pPr>
        <w:widowControl w:val="1"/>
        <w:spacing w:after="240" w:before="240" w:line="276" w:lineRule="auto"/>
        <w:ind w:left="0" w:right="600" w:firstLine="0"/>
        <w:jc w:val="center"/>
        <w:rPr>
          <w:sz w:val="22"/>
          <w:szCs w:val="22"/>
        </w:rPr>
      </w:pPr>
      <w:r w:rsidDel="00000000" w:rsidR="00000000" w:rsidRPr="00000000">
        <w:rPr>
          <w:b w:val="1"/>
          <w:bCs w:val="1"/>
          <w:sz w:val="22"/>
          <w:szCs w:val="22"/>
          <w:rtl w:val="0"/>
        </w:rPr>
        <w:t xml:space="preserve">Referencias:</w:t>
      </w:r>
      <w:r w:rsidDel="00000000" w:rsidR="00000000" w:rsidRPr="00000000">
        <w:rPr>
          <w:sz w:val="22"/>
          <w:szCs w:val="22"/>
          <w:rtl w:val="0"/>
        </w:rPr>
        <w:t xml:space="preserve"> Elaboración propia basada en datos del Observatorio Digital de la Música Chilena (ODMC, Capítulos 1 al 4, 2021) y el Informe Anual de Estadísticas Culturales (Ministerio de las Culturas, las Artes y el Patrimonio, 2024).</w:t>
      </w:r>
    </w:p>
    <w:p w:rsidR="00000000" w:rsidDel="00000000" w:rsidP="00000000" w:rsidRDefault="00000000" w:rsidRPr="00000000" w14:paraId="000000E1">
      <w:pPr>
        <w:widowControl w:val="1"/>
        <w:spacing w:after="80" w:before="80" w:line="276" w:lineRule="auto"/>
        <w:jc w:val="both"/>
        <w:rPr>
          <w:b w:val="1"/>
          <w:bCs w:val="1"/>
          <w:sz w:val="26"/>
          <w:szCs w:val="26"/>
        </w:rPr>
      </w:pPr>
      <w:r w:rsidDel="00000000" w:rsidR="00000000" w:rsidRPr="00000000">
        <w:rPr>
          <w:b w:val="1"/>
          <w:bCs w:val="1"/>
          <w:sz w:val="26"/>
          <w:szCs w:val="26"/>
          <w:rtl w:val="0"/>
        </w:rPr>
        <w:t xml:space="preserve">2.2 Análisis Causa-Efecto (Ishikawa)</w:t>
      </w:r>
    </w:p>
    <w:p w:rsidR="00000000" w:rsidDel="00000000" w:rsidP="00000000" w:rsidRDefault="00000000" w:rsidRPr="00000000" w14:paraId="000000E2">
      <w:pPr>
        <w:widowControl w:val="1"/>
        <w:spacing w:after="80" w:before="80" w:line="276" w:lineRule="auto"/>
        <w:jc w:val="both"/>
        <w:rPr>
          <w:b w:val="1"/>
          <w:bCs w:val="1"/>
          <w:sz w:val="24"/>
          <w:szCs w:val="24"/>
        </w:rPr>
      </w:pPr>
      <w:r w:rsidDel="00000000" w:rsidR="00000000" w:rsidRPr="00000000">
        <w:rPr>
          <w:sz w:val="24"/>
          <w:szCs w:val="24"/>
          <w:rtl w:val="0"/>
        </w:rPr>
        <w:t xml:space="preserve">El siguiente diagrama identifica las causas raíz del problema clasificadas por categoría siguiendo la metodología de Ishikawa:</w:t>
      </w:r>
      <w:r w:rsidDel="00000000" w:rsidR="00000000" w:rsidRPr="00000000">
        <w:rPr>
          <w:rtl w:val="0"/>
        </w:rPr>
      </w:r>
    </w:p>
    <w:p w:rsidR="00000000" w:rsidDel="00000000" w:rsidP="00000000" w:rsidRDefault="00000000" w:rsidRPr="00000000" w14:paraId="000000E3">
      <w:pPr>
        <w:widowControl w:val="1"/>
        <w:spacing w:after="80" w:before="8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740400" cy="3086100"/>
            <wp:effectExtent b="0" l="0" r="0" t="0"/>
            <wp:docPr id="2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40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widowControl w:val="1"/>
        <w:spacing w:after="240" w:before="240" w:line="276" w:lineRule="auto"/>
        <w:jc w:val="both"/>
        <w:rPr>
          <w:b w:val="1"/>
          <w:bCs w:val="1"/>
          <w:i w:val="0"/>
          <w:iCs w:val="0"/>
          <w:sz w:val="24"/>
          <w:szCs w:val="24"/>
        </w:rPr>
      </w:pPr>
      <w:bookmarkStart w:colFirst="0" w:colLast="0" w:name="_heading=h.nymlhcshk9uh" w:id="15"/>
      <w:bookmarkEnd w:id="15"/>
      <w:r w:rsidDel="00000000" w:rsidR="00000000" w:rsidRPr="00000000">
        <w:rPr>
          <w:b w:val="1"/>
          <w:bCs w:val="1"/>
          <w:i w:val="0"/>
          <w:iCs w:val="0"/>
          <w:sz w:val="24"/>
          <w:szCs w:val="24"/>
          <w:rtl w:val="0"/>
        </w:rPr>
        <w:t xml:space="preserve">Efectos del problema en el mercado:</w:t>
      </w:r>
    </w:p>
    <w:p w:rsidR="00000000" w:rsidDel="00000000" w:rsidP="00000000" w:rsidRDefault="00000000" w:rsidRPr="00000000" w14:paraId="000000E5">
      <w:pPr>
        <w:widowControl w:val="1"/>
        <w:numPr>
          <w:ilvl w:val="0"/>
          <w:numId w:val="29"/>
        </w:numPr>
        <w:spacing w:after="0" w:before="240" w:line="276" w:lineRule="auto"/>
        <w:ind w:left="720" w:hanging="360"/>
        <w:jc w:val="both"/>
        <w:rPr>
          <w:sz w:val="24"/>
          <w:szCs w:val="24"/>
        </w:rPr>
      </w:pPr>
      <w:r w:rsidDel="00000000" w:rsidR="00000000" w:rsidRPr="00000000">
        <w:rPr>
          <w:sz w:val="24"/>
          <w:szCs w:val="24"/>
          <w:rtl w:val="0"/>
        </w:rPr>
        <w:t xml:space="preserve">Los músicos invierten entre 2 y 8 semanas buscando colaboradores, tiempo que podrían dedicar a crear música.</w:t>
      </w:r>
    </w:p>
    <w:p w:rsidR="00000000" w:rsidDel="00000000" w:rsidP="00000000" w:rsidRDefault="00000000" w:rsidRPr="00000000" w14:paraId="000000E6">
      <w:pPr>
        <w:widowControl w:val="1"/>
        <w:numPr>
          <w:ilvl w:val="0"/>
          <w:numId w:val="29"/>
        </w:numPr>
        <w:spacing w:after="0" w:before="0" w:line="276" w:lineRule="auto"/>
        <w:ind w:left="720" w:hanging="360"/>
        <w:jc w:val="both"/>
        <w:rPr>
          <w:sz w:val="24"/>
          <w:szCs w:val="24"/>
        </w:rPr>
      </w:pPr>
      <w:r w:rsidDel="00000000" w:rsidR="00000000" w:rsidRPr="00000000">
        <w:rPr>
          <w:sz w:val="24"/>
          <w:szCs w:val="24"/>
          <w:rtl w:val="0"/>
        </w:rPr>
        <w:t xml:space="preserve">Las colaboraciones de baja compatibilidad musical resultan en proyectos frustrados o abandonados.</w:t>
      </w:r>
    </w:p>
    <w:p w:rsidR="00000000" w:rsidDel="00000000" w:rsidP="00000000" w:rsidRDefault="00000000" w:rsidRPr="00000000" w14:paraId="000000E7">
      <w:pPr>
        <w:widowControl w:val="1"/>
        <w:numPr>
          <w:ilvl w:val="0"/>
          <w:numId w:val="29"/>
        </w:numPr>
        <w:spacing w:after="0" w:before="0" w:line="276" w:lineRule="auto"/>
        <w:ind w:left="720" w:hanging="360"/>
        <w:jc w:val="both"/>
        <w:rPr>
          <w:sz w:val="24"/>
          <w:szCs w:val="24"/>
        </w:rPr>
      </w:pPr>
      <w:r w:rsidDel="00000000" w:rsidR="00000000" w:rsidRPr="00000000">
        <w:rPr>
          <w:sz w:val="24"/>
          <w:szCs w:val="24"/>
          <w:rtl w:val="0"/>
        </w:rPr>
        <w:t xml:space="preserve">Las oportunidades de tocatas se pierden por falta de canales eficientes entre músicos y organizadores.</w:t>
      </w:r>
    </w:p>
    <w:p w:rsidR="00000000" w:rsidDel="00000000" w:rsidP="00000000" w:rsidRDefault="00000000" w:rsidRPr="00000000" w14:paraId="000000E8">
      <w:pPr>
        <w:widowControl w:val="1"/>
        <w:numPr>
          <w:ilvl w:val="0"/>
          <w:numId w:val="29"/>
        </w:numPr>
        <w:spacing w:after="240" w:before="0" w:line="276" w:lineRule="auto"/>
        <w:ind w:left="720" w:hanging="360"/>
        <w:jc w:val="both"/>
        <w:rPr>
          <w:sz w:val="24"/>
          <w:szCs w:val="24"/>
        </w:rPr>
      </w:pPr>
      <w:r w:rsidDel="00000000" w:rsidR="00000000" w:rsidRPr="00000000">
        <w:rPr>
          <w:sz w:val="24"/>
          <w:szCs w:val="24"/>
          <w:rtl w:val="0"/>
        </w:rPr>
        <w:t xml:space="preserve">El desarrollo profesional de músicos emergentes se frena al no poder construir redes de colaboración sólidas.</w:t>
      </w:r>
    </w:p>
    <w:p w:rsidR="00000000" w:rsidDel="00000000" w:rsidP="00000000" w:rsidRDefault="00000000" w:rsidRPr="00000000" w14:paraId="000000E9">
      <w:pPr>
        <w:pStyle w:val="Heading2"/>
        <w:widowControl w:val="1"/>
        <w:spacing w:after="240" w:before="240" w:line="276" w:lineRule="auto"/>
        <w:rPr>
          <w:sz w:val="26"/>
          <w:szCs w:val="26"/>
        </w:rPr>
      </w:pPr>
      <w:bookmarkStart w:colFirst="0" w:colLast="0" w:name="_heading=h.fapoy8vau8ai" w:id="16"/>
      <w:bookmarkEnd w:id="16"/>
      <w:r w:rsidDel="00000000" w:rsidR="00000000" w:rsidRPr="00000000">
        <w:rPr>
          <w:sz w:val="26"/>
          <w:szCs w:val="26"/>
          <w:rtl w:val="0"/>
        </w:rPr>
        <w:t xml:space="preserve">2.3 Estado del Arte y Homologación</w:t>
      </w:r>
    </w:p>
    <w:p w:rsidR="00000000" w:rsidDel="00000000" w:rsidP="00000000" w:rsidRDefault="00000000" w:rsidRPr="00000000" w14:paraId="000000EA">
      <w:pPr>
        <w:widowControl w:val="1"/>
        <w:spacing w:after="80" w:before="80" w:line="276" w:lineRule="auto"/>
        <w:jc w:val="both"/>
        <w:rPr>
          <w:sz w:val="24"/>
          <w:szCs w:val="24"/>
        </w:rPr>
      </w:pPr>
      <w:r w:rsidDel="00000000" w:rsidR="00000000" w:rsidRPr="00000000">
        <w:rPr>
          <w:sz w:val="24"/>
          <w:szCs w:val="24"/>
          <w:rtl w:val="0"/>
        </w:rPr>
        <w:t xml:space="preserve">La siguiente tabla compara Bandify con las principales soluciones existentes, evidenciando la brecha que el proyecto cubrirá:</w:t>
      </w:r>
    </w:p>
    <w:p w:rsidR="00000000" w:rsidDel="00000000" w:rsidP="00000000" w:rsidRDefault="00000000" w:rsidRPr="00000000" w14:paraId="000000EB">
      <w:pPr>
        <w:widowControl w:val="1"/>
        <w:spacing w:line="276" w:lineRule="auto"/>
        <w:rPr>
          <w:sz w:val="22"/>
          <w:szCs w:val="2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1060"/>
        <w:gridCol w:w="1060"/>
        <w:gridCol w:w="1060"/>
        <w:gridCol w:w="1060"/>
        <w:gridCol w:w="1220"/>
        <w:tblGridChange w:id="0">
          <w:tblGrid>
            <w:gridCol w:w="1900"/>
            <w:gridCol w:w="2000"/>
            <w:gridCol w:w="1060"/>
            <w:gridCol w:w="1060"/>
            <w:gridCol w:w="1060"/>
            <w:gridCol w:w="1060"/>
            <w:gridCol w:w="12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EC">
            <w:pPr>
              <w:widowControl w:val="1"/>
              <w:spacing w:line="276" w:lineRule="auto"/>
              <w:jc w:val="center"/>
              <w:rPr>
                <w:sz w:val="22"/>
                <w:szCs w:val="22"/>
              </w:rPr>
            </w:pPr>
            <w:r w:rsidDel="00000000" w:rsidR="00000000" w:rsidRPr="00000000">
              <w:rPr>
                <w:b w:val="1"/>
                <w:bCs w:val="1"/>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ED">
            <w:pPr>
              <w:widowControl w:val="1"/>
              <w:spacing w:line="276" w:lineRule="auto"/>
              <w:jc w:val="center"/>
              <w:rPr>
                <w:sz w:val="22"/>
                <w:szCs w:val="22"/>
              </w:rPr>
            </w:pPr>
            <w:r w:rsidDel="00000000" w:rsidR="00000000" w:rsidRPr="00000000">
              <w:rPr>
                <w:b w:val="1"/>
                <w:bCs w:val="1"/>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EE">
            <w:pPr>
              <w:widowControl w:val="1"/>
              <w:spacing w:line="276" w:lineRule="auto"/>
              <w:jc w:val="center"/>
              <w:rPr>
                <w:sz w:val="22"/>
                <w:szCs w:val="22"/>
              </w:rPr>
            </w:pPr>
            <w:r w:rsidDel="00000000" w:rsidR="00000000" w:rsidRPr="00000000">
              <w:rPr>
                <w:b w:val="1"/>
                <w:bCs w:val="1"/>
                <w:rtl w:val="0"/>
              </w:rPr>
              <w:t xml:space="preserve">Match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EF">
            <w:pPr>
              <w:widowControl w:val="1"/>
              <w:spacing w:line="276" w:lineRule="auto"/>
              <w:jc w:val="center"/>
              <w:rPr>
                <w:sz w:val="22"/>
                <w:szCs w:val="22"/>
              </w:rPr>
            </w:pPr>
            <w:r w:rsidDel="00000000" w:rsidR="00000000" w:rsidRPr="00000000">
              <w:rPr>
                <w:b w:val="1"/>
                <w:bCs w:val="1"/>
                <w:rtl w:val="0"/>
              </w:rPr>
              <w:t xml:space="preserve">Tocatas 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F0">
            <w:pPr>
              <w:widowControl w:val="1"/>
              <w:spacing w:line="276" w:lineRule="auto"/>
              <w:jc w:val="center"/>
              <w:rPr>
                <w:sz w:val="22"/>
                <w:szCs w:val="22"/>
              </w:rPr>
            </w:pPr>
            <w:r w:rsidDel="00000000" w:rsidR="00000000" w:rsidRPr="00000000">
              <w:rPr>
                <w:b w:val="1"/>
                <w:bCs w:val="1"/>
                <w:rtl w:val="0"/>
              </w:rPr>
              <w:t xml:space="preserve">IA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F1">
            <w:pPr>
              <w:widowControl w:val="1"/>
              <w:spacing w:line="276" w:lineRule="auto"/>
              <w:jc w:val="center"/>
              <w:rPr>
                <w:sz w:val="22"/>
                <w:szCs w:val="22"/>
              </w:rPr>
            </w:pPr>
            <w:r w:rsidDel="00000000" w:rsidR="00000000" w:rsidRPr="00000000">
              <w:rPr>
                <w:b w:val="1"/>
                <w:bCs w:val="1"/>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F2">
            <w:pPr>
              <w:widowControl w:val="1"/>
              <w:spacing w:line="276" w:lineRule="auto"/>
              <w:jc w:val="center"/>
              <w:rPr>
                <w:sz w:val="22"/>
                <w:szCs w:val="22"/>
              </w:rPr>
            </w:pPr>
            <w:r w:rsidDel="00000000" w:rsidR="00000000" w:rsidRPr="00000000">
              <w:rPr>
                <w:b w:val="1"/>
                <w:bCs w:val="1"/>
                <w:rtl w:val="0"/>
              </w:rPr>
              <w:t xml:space="preserve">Contexto 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widowControl w:val="1"/>
              <w:spacing w:line="276" w:lineRule="auto"/>
              <w:rPr>
                <w:sz w:val="22"/>
                <w:szCs w:val="22"/>
              </w:rPr>
            </w:pPr>
            <w:r w:rsidDel="00000000" w:rsidR="00000000" w:rsidRPr="00000000">
              <w:rPr>
                <w:sz w:val="18"/>
                <w:szCs w:val="18"/>
                <w:rtl w:val="0"/>
              </w:rPr>
              <w:t xml:space="preserve">Vampr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widowControl w:val="1"/>
              <w:spacing w:line="276" w:lineRule="auto"/>
              <w:rPr>
                <w:sz w:val="22"/>
                <w:szCs w:val="22"/>
              </w:rPr>
            </w:pPr>
            <w:r w:rsidDel="00000000" w:rsidR="00000000" w:rsidRPr="00000000">
              <w:rPr>
                <w:sz w:val="18"/>
                <w:szCs w:val="18"/>
                <w:rtl w:val="0"/>
              </w:rPr>
              <w:t xml:space="preserve">Red social musicos, estilo Tinder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widowControl w:val="1"/>
              <w:spacing w:line="276" w:lineRule="auto"/>
              <w:jc w:val="center"/>
              <w:rPr>
                <w:sz w:val="22"/>
                <w:szCs w:val="22"/>
              </w:rPr>
            </w:pPr>
            <w:r w:rsidDel="00000000" w:rsidR="00000000" w:rsidRPr="00000000">
              <w:rPr>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A">
            <w:pPr>
              <w:widowControl w:val="1"/>
              <w:spacing w:line="276" w:lineRule="auto"/>
              <w:rPr>
                <w:sz w:val="22"/>
                <w:szCs w:val="22"/>
              </w:rPr>
            </w:pPr>
            <w:r w:rsidDel="00000000" w:rsidR="00000000" w:rsidRPr="00000000">
              <w:rPr>
                <w:sz w:val="18"/>
                <w:szCs w:val="18"/>
                <w:rtl w:val="0"/>
              </w:rPr>
              <w:t xml:space="preserve">BeatStars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B">
            <w:pPr>
              <w:widowControl w:val="1"/>
              <w:spacing w:line="276" w:lineRule="auto"/>
              <w:rPr>
                <w:sz w:val="22"/>
                <w:szCs w:val="22"/>
              </w:rPr>
            </w:pPr>
            <w:r w:rsidDel="00000000" w:rsidR="00000000" w:rsidRPr="00000000">
              <w:rPr>
                <w:sz w:val="18"/>
                <w:szCs w:val="18"/>
                <w:rtl w:val="0"/>
              </w:rPr>
              <w:t xml:space="preserve">Marketplace de beats profesionales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C">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D">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E">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F">
            <w:pPr>
              <w:widowControl w:val="1"/>
              <w:spacing w:line="276" w:lineRule="auto"/>
              <w:jc w:val="center"/>
              <w:rPr>
                <w:sz w:val="22"/>
                <w:szCs w:val="22"/>
              </w:rPr>
            </w:pPr>
            <w:r w:rsidDel="00000000" w:rsidR="00000000" w:rsidRPr="00000000">
              <w:rPr>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0">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widowControl w:val="1"/>
              <w:spacing w:line="276" w:lineRule="auto"/>
              <w:rPr>
                <w:sz w:val="22"/>
                <w:szCs w:val="22"/>
              </w:rPr>
            </w:pPr>
            <w:r w:rsidDel="00000000" w:rsidR="00000000" w:rsidRPr="00000000">
              <w:rPr>
                <w:sz w:val="18"/>
                <w:szCs w:val="18"/>
                <w:rtl w:val="0"/>
              </w:rPr>
              <w:t xml:space="preserve">SoundBetter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widowControl w:val="1"/>
              <w:spacing w:line="276" w:lineRule="auto"/>
              <w:rPr>
                <w:sz w:val="22"/>
                <w:szCs w:val="22"/>
              </w:rPr>
            </w:pPr>
            <w:r w:rsidDel="00000000" w:rsidR="00000000" w:rsidRPr="00000000">
              <w:rPr>
                <w:sz w:val="18"/>
                <w:szCs w:val="18"/>
                <w:rtl w:val="0"/>
              </w:rPr>
              <w:t xml:space="preserve">Servicios musicales freelance globales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8">
            <w:pPr>
              <w:widowControl w:val="1"/>
              <w:spacing w:line="276" w:lineRule="auto"/>
              <w:rPr>
                <w:sz w:val="22"/>
                <w:szCs w:val="22"/>
              </w:rPr>
            </w:pPr>
            <w:r w:rsidDel="00000000" w:rsidR="00000000" w:rsidRPr="00000000">
              <w:rPr>
                <w:sz w:val="18"/>
                <w:szCs w:val="18"/>
                <w:rtl w:val="0"/>
              </w:rPr>
              <w:t xml:space="preserve">SoundCloud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9">
            <w:pPr>
              <w:widowControl w:val="1"/>
              <w:spacing w:line="276" w:lineRule="auto"/>
              <w:rPr>
                <w:sz w:val="22"/>
                <w:szCs w:val="22"/>
              </w:rPr>
            </w:pPr>
            <w:r w:rsidDel="00000000" w:rsidR="00000000" w:rsidRPr="00000000">
              <w:rPr>
                <w:sz w:val="18"/>
                <w:szCs w:val="18"/>
                <w:rtl w:val="0"/>
              </w:rPr>
              <w:t xml:space="preserve">Distribución y red social musical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A">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B">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C">
            <w:pPr>
              <w:widowControl w:val="1"/>
              <w:spacing w:line="276" w:lineRule="auto"/>
              <w:jc w:val="center"/>
              <w:rPr>
                <w:sz w:val="22"/>
                <w:szCs w:val="22"/>
              </w:rPr>
            </w:pPr>
            <w:r w:rsidDel="00000000" w:rsidR="00000000" w:rsidRPr="00000000">
              <w:rPr>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D">
            <w:pPr>
              <w:widowControl w:val="1"/>
              <w:spacing w:line="276" w:lineRule="auto"/>
              <w:jc w:val="center"/>
              <w:rPr>
                <w:sz w:val="22"/>
                <w:szCs w:val="22"/>
              </w:rPr>
            </w:pPr>
            <w:r w:rsidDel="00000000" w:rsidR="00000000" w:rsidRPr="00000000">
              <w:rPr>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E">
            <w:pPr>
              <w:widowControl w:val="1"/>
              <w:spacing w:line="276" w:lineRule="auto"/>
              <w:jc w:val="center"/>
              <w:rPr>
                <w:sz w:val="22"/>
                <w:szCs w:val="22"/>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0F">
            <w:pPr>
              <w:widowControl w:val="1"/>
              <w:spacing w:line="276" w:lineRule="auto"/>
              <w:rPr>
                <w:sz w:val="22"/>
                <w:szCs w:val="22"/>
              </w:rPr>
            </w:pPr>
            <w:r w:rsidDel="00000000" w:rsidR="00000000" w:rsidRPr="00000000">
              <w:rPr>
                <w:b w:val="1"/>
                <w:bCs w:val="1"/>
                <w:sz w:val="18"/>
                <w:szCs w:val="18"/>
                <w:rtl w:val="0"/>
              </w:rPr>
              <w:t xml:space="preserve">Bandify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10">
            <w:pPr>
              <w:widowControl w:val="1"/>
              <w:spacing w:line="276" w:lineRule="auto"/>
              <w:rPr>
                <w:sz w:val="22"/>
                <w:szCs w:val="22"/>
              </w:rPr>
            </w:pPr>
            <w:r w:rsidDel="00000000" w:rsidR="00000000" w:rsidRPr="00000000">
              <w:rPr>
                <w:b w:val="1"/>
                <w:bCs w:val="1"/>
                <w:sz w:val="18"/>
                <w:szCs w:val="18"/>
                <w:rtl w:val="0"/>
              </w:rPr>
              <w:t xml:space="preserve">Matching por audio + tocatas locales Chile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11">
            <w:pPr>
              <w:widowControl w:val="1"/>
              <w:spacing w:line="276" w:lineRule="auto"/>
              <w:jc w:val="center"/>
              <w:rPr>
                <w:sz w:val="22"/>
                <w:szCs w:val="22"/>
              </w:rPr>
            </w:pPr>
            <w:r w:rsidDel="00000000" w:rsidR="00000000" w:rsidRPr="00000000">
              <w:rPr>
                <w:b w:val="1"/>
                <w:bCs w:val="1"/>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12">
            <w:pPr>
              <w:widowControl w:val="1"/>
              <w:spacing w:line="276" w:lineRule="auto"/>
              <w:jc w:val="center"/>
              <w:rPr>
                <w:sz w:val="22"/>
                <w:szCs w:val="22"/>
              </w:rPr>
            </w:pPr>
            <w:r w:rsidDel="00000000" w:rsidR="00000000" w:rsidRPr="00000000">
              <w:rPr>
                <w:b w:val="1"/>
                <w:bCs w:val="1"/>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13">
            <w:pPr>
              <w:widowControl w:val="1"/>
              <w:spacing w:line="276" w:lineRule="auto"/>
              <w:jc w:val="center"/>
              <w:rPr>
                <w:sz w:val="22"/>
                <w:szCs w:val="22"/>
              </w:rPr>
            </w:pPr>
            <w:r w:rsidDel="00000000" w:rsidR="00000000" w:rsidRPr="00000000">
              <w:rPr>
                <w:b w:val="1"/>
                <w:bCs w:val="1"/>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14">
            <w:pPr>
              <w:widowControl w:val="1"/>
              <w:spacing w:line="276" w:lineRule="auto"/>
              <w:jc w:val="center"/>
              <w:rPr>
                <w:sz w:val="22"/>
                <w:szCs w:val="22"/>
              </w:rPr>
            </w:pPr>
            <w:r w:rsidDel="00000000" w:rsidR="00000000" w:rsidRPr="00000000">
              <w:rPr>
                <w:b w:val="1"/>
                <w:bCs w:val="1"/>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00.0" w:type="dxa"/>
              <w:bottom w:w="60.0" w:type="dxa"/>
              <w:right w:w="100.0" w:type="dxa"/>
            </w:tcMar>
          </w:tcPr>
          <w:p w:rsidR="00000000" w:rsidDel="00000000" w:rsidP="00000000" w:rsidRDefault="00000000" w:rsidRPr="00000000" w14:paraId="00000115">
            <w:pPr>
              <w:widowControl w:val="1"/>
              <w:spacing w:line="276" w:lineRule="auto"/>
              <w:jc w:val="center"/>
              <w:rPr>
                <w:sz w:val="22"/>
                <w:szCs w:val="22"/>
              </w:rPr>
            </w:pPr>
            <w:r w:rsidDel="00000000" w:rsidR="00000000" w:rsidRPr="00000000">
              <w:rPr>
                <w:b w:val="1"/>
                <w:bCs w:val="1"/>
                <w:sz w:val="18"/>
                <w:szCs w:val="18"/>
                <w:rtl w:val="0"/>
              </w:rPr>
              <w:t xml:space="preserve">Si</w:t>
            </w:r>
            <w:r w:rsidDel="00000000" w:rsidR="00000000" w:rsidRPr="00000000">
              <w:rPr>
                <w:rtl w:val="0"/>
              </w:rPr>
            </w:r>
          </w:p>
        </w:tc>
      </w:tr>
    </w:tbl>
    <w:p w:rsidR="00000000" w:rsidDel="00000000" w:rsidP="00000000" w:rsidRDefault="00000000" w:rsidRPr="00000000" w14:paraId="0000011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17">
      <w:pPr>
        <w:widowControl w:val="1"/>
        <w:spacing w:after="80" w:before="80" w:line="276" w:lineRule="auto"/>
        <w:jc w:val="both"/>
        <w:rPr>
          <w:sz w:val="24"/>
          <w:szCs w:val="24"/>
        </w:rPr>
      </w:pPr>
      <w:r w:rsidDel="00000000" w:rsidR="00000000" w:rsidRPr="00000000">
        <w:rPr>
          <w:sz w:val="24"/>
          <w:szCs w:val="24"/>
          <w:rtl w:val="0"/>
        </w:rPr>
        <w:t xml:space="preserve">Conclusión: ninguna plataforma existente combina matching por compatibilidad de audio con IA, búsqueda por instrumento/rol y publicación de tocatas en el contexto chileno. Bandify cubre este espacio de forma única.</w:t>
      </w:r>
    </w:p>
    <w:p w:rsidR="00000000" w:rsidDel="00000000" w:rsidP="00000000" w:rsidRDefault="00000000" w:rsidRPr="00000000" w14:paraId="00000118">
      <w:pPr>
        <w:widowControl w:val="1"/>
        <w:spacing w:after="80" w:before="80" w:line="276" w:lineRule="auto"/>
        <w:jc w:val="both"/>
        <w:rPr>
          <w:sz w:val="24"/>
          <w:szCs w:val="24"/>
        </w:rPr>
      </w:pPr>
      <w:r w:rsidDel="00000000" w:rsidR="00000000" w:rsidRPr="00000000">
        <w:rPr>
          <w:rtl w:val="0"/>
        </w:rPr>
      </w:r>
    </w:p>
    <w:p w:rsidR="00000000" w:rsidDel="00000000" w:rsidP="00000000" w:rsidRDefault="00000000" w:rsidRPr="00000000" w14:paraId="00000119">
      <w:pPr>
        <w:pStyle w:val="Heading2"/>
        <w:widowControl w:val="1"/>
        <w:spacing w:after="80" w:before="80" w:line="276" w:lineRule="auto"/>
        <w:jc w:val="both"/>
        <w:rPr>
          <w:sz w:val="26"/>
          <w:szCs w:val="26"/>
        </w:rPr>
      </w:pPr>
      <w:bookmarkStart w:colFirst="0" w:colLast="0" w:name="_heading=h.hmnda2ofzf5n" w:id="17"/>
      <w:bookmarkEnd w:id="17"/>
      <w:r w:rsidDel="00000000" w:rsidR="00000000" w:rsidRPr="00000000">
        <w:rPr>
          <w:sz w:val="26"/>
          <w:szCs w:val="26"/>
          <w:rtl w:val="0"/>
        </w:rPr>
        <w:t xml:space="preserve">2.4 Situación Inicial (As-Is)</w:t>
      </w:r>
    </w:p>
    <w:p w:rsidR="00000000" w:rsidDel="00000000" w:rsidP="00000000" w:rsidRDefault="00000000" w:rsidRPr="00000000" w14:paraId="0000011A">
      <w:pPr>
        <w:widowControl w:val="1"/>
        <w:spacing w:after="80" w:before="80" w:line="276" w:lineRule="auto"/>
        <w:jc w:val="both"/>
        <w:rPr>
          <w:sz w:val="24"/>
          <w:szCs w:val="24"/>
        </w:rPr>
      </w:pPr>
      <w:r w:rsidDel="00000000" w:rsidR="00000000" w:rsidRPr="00000000">
        <w:rPr>
          <w:sz w:val="24"/>
          <w:szCs w:val="24"/>
          <w:rtl w:val="0"/>
        </w:rPr>
        <w:t xml:space="preserve">El siguiente diagrama compara el proceso actual de búsqueda de colaboradores sin Bandify versus con la plataforma:</w:t>
      </w:r>
    </w:p>
    <w:p w:rsidR="00000000" w:rsidDel="00000000" w:rsidP="00000000" w:rsidRDefault="00000000" w:rsidRPr="00000000" w14:paraId="0000011B">
      <w:pPr>
        <w:widowControl w:val="1"/>
        <w:spacing w:line="276" w:lineRule="auto"/>
        <w:rPr>
          <w:sz w:val="22"/>
          <w:szCs w:val="2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400"/>
        <w:gridCol w:w="4500"/>
        <w:tblGridChange w:id="0">
          <w:tblGrid>
            <w:gridCol w:w="4460"/>
            <w:gridCol w:w="40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0000" w:val="clear"/>
            <w:tcMar>
              <w:top w:w="80.0" w:type="dxa"/>
              <w:left w:w="160.0" w:type="dxa"/>
              <w:bottom w:w="80.0" w:type="dxa"/>
              <w:right w:w="160.0" w:type="dxa"/>
            </w:tcMar>
          </w:tcPr>
          <w:p w:rsidR="00000000" w:rsidDel="00000000" w:rsidP="00000000" w:rsidRDefault="00000000" w:rsidRPr="00000000" w14:paraId="0000011C">
            <w:pPr>
              <w:widowControl w:val="1"/>
              <w:spacing w:line="276" w:lineRule="auto"/>
              <w:jc w:val="center"/>
              <w:rPr>
                <w:sz w:val="22"/>
                <w:szCs w:val="22"/>
              </w:rPr>
            </w:pPr>
            <w:r w:rsidDel="00000000" w:rsidR="00000000" w:rsidRPr="00000000">
              <w:rPr>
                <w:b w:val="1"/>
                <w:bCs w:val="1"/>
                <w:sz w:val="22"/>
                <w:szCs w:val="22"/>
                <w:rtl w:val="0"/>
              </w:rPr>
              <w:t xml:space="preserve">SITUACIÓN ACTUAL (As-Is) — Sin Bandify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0.0" w:type="dxa"/>
              <w:bottom w:w="80.0" w:type="dxa"/>
              <w:right w:w="0.0" w:type="dxa"/>
            </w:tcMar>
          </w:tcPr>
          <w:p w:rsidR="00000000" w:rsidDel="00000000" w:rsidP="00000000" w:rsidRDefault="00000000" w:rsidRPr="00000000" w14:paraId="0000011D">
            <w:pPr>
              <w:widowControl w:val="1"/>
              <w:spacing w:line="276" w:lineRule="auto"/>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60.0" w:type="dxa"/>
              <w:bottom w:w="80.0" w:type="dxa"/>
              <w:right w:w="160.0" w:type="dxa"/>
            </w:tcMar>
          </w:tcPr>
          <w:p w:rsidR="00000000" w:rsidDel="00000000" w:rsidP="00000000" w:rsidRDefault="00000000" w:rsidRPr="00000000" w14:paraId="0000011E">
            <w:pPr>
              <w:widowControl w:val="1"/>
              <w:spacing w:line="276" w:lineRule="auto"/>
              <w:jc w:val="center"/>
              <w:rPr>
                <w:sz w:val="22"/>
                <w:szCs w:val="22"/>
              </w:rPr>
            </w:pPr>
            <w:r w:rsidDel="00000000" w:rsidR="00000000" w:rsidRPr="00000000">
              <w:rPr>
                <w:b w:val="1"/>
                <w:bCs w:val="1"/>
                <w:sz w:val="22"/>
                <w:szCs w:val="22"/>
                <w:rtl w:val="0"/>
              </w:rPr>
              <w:t xml:space="preserve">SITUACIÓN FUTURA (To-Be) — Con Bandify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70.0" w:type="dxa"/>
              <w:left w:w="140.0" w:type="dxa"/>
              <w:bottom w:w="70.0" w:type="dxa"/>
              <w:right w:w="140.0" w:type="dxa"/>
            </w:tcMar>
          </w:tcPr>
          <w:p w:rsidR="00000000" w:rsidDel="00000000" w:rsidP="00000000" w:rsidRDefault="00000000" w:rsidRPr="00000000" w14:paraId="0000011F">
            <w:pPr>
              <w:widowControl w:val="1"/>
              <w:spacing w:line="276" w:lineRule="auto"/>
              <w:rPr>
                <w:sz w:val="22"/>
                <w:szCs w:val="22"/>
              </w:rPr>
            </w:pPr>
            <w:r w:rsidDel="00000000" w:rsidR="00000000" w:rsidRPr="00000000">
              <w:rPr>
                <w:sz w:val="19"/>
                <w:szCs w:val="19"/>
                <w:rtl w:val="0"/>
              </w:rPr>
              <w:t xml:space="preserve">1. Musico publica busqueda en Instagram o 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120">
            <w:pPr>
              <w:widowControl w:val="1"/>
              <w:spacing w:line="276" w:lineRule="auto"/>
              <w:jc w:val="center"/>
              <w:rPr>
                <w:sz w:val="22"/>
                <w:szCs w:val="22"/>
              </w:rPr>
            </w:pPr>
            <w:r w:rsidDel="00000000" w:rsidR="00000000" w:rsidRPr="00000000">
              <w:rPr>
                <w:b w:val="1"/>
                <w:bCs w:val="1"/>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b" w:val="clear"/>
            <w:tcMar>
              <w:top w:w="70.0" w:type="dxa"/>
              <w:left w:w="140.0" w:type="dxa"/>
              <w:bottom w:w="70.0" w:type="dxa"/>
              <w:right w:w="140.0" w:type="dxa"/>
            </w:tcMar>
          </w:tcPr>
          <w:p w:rsidR="00000000" w:rsidDel="00000000" w:rsidP="00000000" w:rsidRDefault="00000000" w:rsidRPr="00000000" w14:paraId="00000121">
            <w:pPr>
              <w:widowControl w:val="1"/>
              <w:spacing w:line="276" w:lineRule="auto"/>
              <w:rPr>
                <w:sz w:val="22"/>
                <w:szCs w:val="22"/>
              </w:rPr>
            </w:pPr>
            <w:r w:rsidDel="00000000" w:rsidR="00000000" w:rsidRPr="00000000">
              <w:rPr>
                <w:sz w:val="19"/>
                <w:szCs w:val="19"/>
                <w:rtl w:val="0"/>
              </w:rPr>
              <w:t xml:space="preserve">1. Músico crea perfil y sube su demo de audio de 60 MB  (mp3/wav)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40.0" w:type="dxa"/>
              <w:bottom w:w="70.0" w:type="dxa"/>
              <w:right w:w="140.0" w:type="dxa"/>
            </w:tcMar>
          </w:tcPr>
          <w:p w:rsidR="00000000" w:rsidDel="00000000" w:rsidP="00000000" w:rsidRDefault="00000000" w:rsidRPr="00000000" w14:paraId="00000122">
            <w:pPr>
              <w:widowControl w:val="1"/>
              <w:spacing w:line="276" w:lineRule="auto"/>
              <w:rPr>
                <w:sz w:val="22"/>
                <w:szCs w:val="22"/>
              </w:rPr>
            </w:pPr>
            <w:r w:rsidDel="00000000" w:rsidR="00000000" w:rsidRPr="00000000">
              <w:rPr>
                <w:sz w:val="19"/>
                <w:szCs w:val="19"/>
                <w:rtl w:val="0"/>
              </w:rPr>
              <w:t xml:space="preserve">2. Espera días o semanas que respondan interesados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123">
            <w:pPr>
              <w:widowControl w:val="1"/>
              <w:spacing w:line="276" w:lineRule="auto"/>
              <w:jc w:val="center"/>
              <w:rPr>
                <w:sz w:val="22"/>
                <w:szCs w:val="22"/>
              </w:rPr>
            </w:pPr>
            <w:r w:rsidDel="00000000" w:rsidR="00000000" w:rsidRPr="00000000">
              <w:rPr>
                <w:b w:val="1"/>
                <w:bCs w:val="1"/>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bf5" w:val="clear"/>
            <w:tcMar>
              <w:top w:w="70.0" w:type="dxa"/>
              <w:left w:w="140.0" w:type="dxa"/>
              <w:bottom w:w="70.0" w:type="dxa"/>
              <w:right w:w="140.0" w:type="dxa"/>
            </w:tcMar>
          </w:tcPr>
          <w:p w:rsidR="00000000" w:rsidDel="00000000" w:rsidP="00000000" w:rsidRDefault="00000000" w:rsidRPr="00000000" w14:paraId="00000124">
            <w:pPr>
              <w:widowControl w:val="1"/>
              <w:spacing w:line="276" w:lineRule="auto"/>
              <w:rPr>
                <w:sz w:val="22"/>
                <w:szCs w:val="22"/>
              </w:rPr>
            </w:pPr>
            <w:r w:rsidDel="00000000" w:rsidR="00000000" w:rsidRPr="00000000">
              <w:rPr>
                <w:sz w:val="19"/>
                <w:szCs w:val="19"/>
                <w:rtl w:val="0"/>
              </w:rPr>
              <w:t xml:space="preserve">2. Librosa analiza el audio de forma ASYNC en menos de 10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70.0" w:type="dxa"/>
              <w:left w:w="140.0" w:type="dxa"/>
              <w:bottom w:w="70.0" w:type="dxa"/>
              <w:right w:w="140.0" w:type="dxa"/>
            </w:tcMar>
          </w:tcPr>
          <w:p w:rsidR="00000000" w:rsidDel="00000000" w:rsidP="00000000" w:rsidRDefault="00000000" w:rsidRPr="00000000" w14:paraId="00000125">
            <w:pPr>
              <w:widowControl w:val="1"/>
              <w:spacing w:line="276" w:lineRule="auto"/>
              <w:rPr>
                <w:sz w:val="22"/>
                <w:szCs w:val="22"/>
              </w:rPr>
            </w:pPr>
            <w:r w:rsidDel="00000000" w:rsidR="00000000" w:rsidRPr="00000000">
              <w:rPr>
                <w:sz w:val="19"/>
                <w:szCs w:val="19"/>
                <w:rtl w:val="0"/>
              </w:rPr>
              <w:t xml:space="preserve">3. Escucha manualmente cada perfil sin criterio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126">
            <w:pPr>
              <w:widowControl w:val="1"/>
              <w:spacing w:line="276" w:lineRule="auto"/>
              <w:jc w:val="center"/>
              <w:rPr>
                <w:sz w:val="22"/>
                <w:szCs w:val="22"/>
              </w:rPr>
            </w:pPr>
            <w:r w:rsidDel="00000000" w:rsidR="00000000" w:rsidRPr="00000000">
              <w:rPr>
                <w:b w:val="1"/>
                <w:bCs w:val="1"/>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b" w:val="clear"/>
            <w:tcMar>
              <w:top w:w="70.0" w:type="dxa"/>
              <w:left w:w="140.0" w:type="dxa"/>
              <w:bottom w:w="70.0" w:type="dxa"/>
              <w:right w:w="140.0" w:type="dxa"/>
            </w:tcMar>
          </w:tcPr>
          <w:p w:rsidR="00000000" w:rsidDel="00000000" w:rsidP="00000000" w:rsidRDefault="00000000" w:rsidRPr="00000000" w14:paraId="00000127">
            <w:pPr>
              <w:widowControl w:val="1"/>
              <w:spacing w:line="276" w:lineRule="auto"/>
              <w:rPr>
                <w:sz w:val="22"/>
                <w:szCs w:val="22"/>
              </w:rPr>
            </w:pPr>
            <w:r w:rsidDel="00000000" w:rsidR="00000000" w:rsidRPr="00000000">
              <w:rPr>
                <w:sz w:val="19"/>
                <w:szCs w:val="19"/>
                <w:rtl w:val="0"/>
              </w:rPr>
              <w:t xml:space="preserve">3. pgvector más filtros calculan la compatibilidad matemática con todos los perfiles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40.0" w:type="dxa"/>
              <w:bottom w:w="70.0" w:type="dxa"/>
              <w:right w:w="140.0" w:type="dxa"/>
            </w:tcMar>
          </w:tcPr>
          <w:p w:rsidR="00000000" w:rsidDel="00000000" w:rsidP="00000000" w:rsidRDefault="00000000" w:rsidRPr="00000000" w14:paraId="00000128">
            <w:pPr>
              <w:widowControl w:val="1"/>
              <w:spacing w:line="276" w:lineRule="auto"/>
              <w:rPr>
                <w:sz w:val="22"/>
                <w:szCs w:val="22"/>
              </w:rPr>
            </w:pPr>
            <w:r w:rsidDel="00000000" w:rsidR="00000000" w:rsidRPr="00000000">
              <w:rPr>
                <w:sz w:val="19"/>
                <w:szCs w:val="19"/>
                <w:rtl w:val="0"/>
              </w:rPr>
              <w:t xml:space="preserve">4. Coordina por WhatsApp sin trazabilidad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 w:type="dxa"/>
              <w:bottom w:w="70.0" w:type="dxa"/>
              <w:right w:w="10.0" w:type="dxa"/>
            </w:tcMar>
          </w:tcPr>
          <w:p w:rsidR="00000000" w:rsidDel="00000000" w:rsidP="00000000" w:rsidRDefault="00000000" w:rsidRPr="00000000" w14:paraId="00000129">
            <w:pPr>
              <w:widowControl w:val="1"/>
              <w:spacing w:line="276" w:lineRule="auto"/>
              <w:jc w:val="center"/>
              <w:rPr>
                <w:sz w:val="22"/>
                <w:szCs w:val="22"/>
              </w:rPr>
            </w:pPr>
            <w:r w:rsidDel="00000000" w:rsidR="00000000" w:rsidRPr="00000000">
              <w:rPr>
                <w:b w:val="1"/>
                <w:bCs w:val="1"/>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40.0" w:type="dxa"/>
              <w:bottom w:w="70.0" w:type="dxa"/>
              <w:right w:w="140.0" w:type="dxa"/>
            </w:tcMar>
          </w:tcPr>
          <w:p w:rsidR="00000000" w:rsidDel="00000000" w:rsidP="00000000" w:rsidRDefault="00000000" w:rsidRPr="00000000" w14:paraId="0000012A">
            <w:pPr>
              <w:widowControl w:val="1"/>
              <w:spacing w:line="276" w:lineRule="auto"/>
              <w:rPr>
                <w:sz w:val="22"/>
                <w:szCs w:val="22"/>
              </w:rPr>
            </w:pPr>
            <w:r w:rsidDel="00000000" w:rsidR="00000000" w:rsidRPr="00000000">
              <w:rPr>
                <w:sz w:val="19"/>
                <w:szCs w:val="19"/>
                <w:rtl w:val="0"/>
              </w:rPr>
              <w:t xml:space="preserve">4. TanStack Query muestra lista ordenada por porcentaje de compatibilidad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70.0" w:type="dxa"/>
              <w:left w:w="140.0" w:type="dxa"/>
              <w:bottom w:w="70.0" w:type="dxa"/>
              <w:right w:w="140.0" w:type="dxa"/>
            </w:tcMar>
          </w:tcPr>
          <w:p w:rsidR="00000000" w:rsidDel="00000000" w:rsidP="00000000" w:rsidRDefault="00000000" w:rsidRPr="00000000" w14:paraId="0000012B">
            <w:pPr>
              <w:widowControl w:val="1"/>
              <w:spacing w:line="276" w:lineRule="auto"/>
              <w:rPr>
                <w:sz w:val="22"/>
                <w:szCs w:val="22"/>
              </w:rPr>
            </w:pPr>
            <w:r w:rsidDel="00000000" w:rsidR="00000000" w:rsidRPr="00000000">
              <w:rPr>
                <w:sz w:val="19"/>
                <w:szCs w:val="19"/>
                <w:rtl w:val="0"/>
              </w:rPr>
              <w:t xml:space="preserve">5. Descubre semanas después incompatibilidad de estilos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12C">
            <w:pPr>
              <w:widowControl w:val="1"/>
              <w:spacing w:line="276" w:lineRule="auto"/>
              <w:jc w:val="center"/>
              <w:rPr>
                <w:sz w:val="22"/>
                <w:szCs w:val="22"/>
              </w:rPr>
            </w:pPr>
            <w:r w:rsidDel="00000000" w:rsidR="00000000" w:rsidRPr="00000000">
              <w:rPr>
                <w:b w:val="1"/>
                <w:bCs w:val="1"/>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b" w:val="clear"/>
            <w:tcMar>
              <w:top w:w="70.0" w:type="dxa"/>
              <w:left w:w="140.0" w:type="dxa"/>
              <w:bottom w:w="70.0" w:type="dxa"/>
              <w:right w:w="140.0" w:type="dxa"/>
            </w:tcMar>
          </w:tcPr>
          <w:p w:rsidR="00000000" w:rsidDel="00000000" w:rsidP="00000000" w:rsidRDefault="00000000" w:rsidRPr="00000000" w14:paraId="0000012D">
            <w:pPr>
              <w:widowControl w:val="1"/>
              <w:spacing w:line="276" w:lineRule="auto"/>
              <w:rPr>
                <w:sz w:val="22"/>
                <w:szCs w:val="22"/>
              </w:rPr>
            </w:pPr>
            <w:r w:rsidDel="00000000" w:rsidR="00000000" w:rsidRPr="00000000">
              <w:rPr>
                <w:sz w:val="19"/>
                <w:szCs w:val="19"/>
                <w:rtl w:val="0"/>
              </w:rPr>
              <w:t xml:space="preserve">5. Contacta directamente al colaborador más compatible en minutos (mensajería asincrónica integrada en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40.0" w:type="dxa"/>
              <w:bottom w:w="70.0" w:type="dxa"/>
              <w:right w:w="140.0" w:type="dxa"/>
            </w:tcMar>
          </w:tcPr>
          <w:p w:rsidR="00000000" w:rsidDel="00000000" w:rsidP="00000000" w:rsidRDefault="00000000" w:rsidRPr="00000000" w14:paraId="0000012E">
            <w:pPr>
              <w:widowControl w:val="1"/>
              <w:spacing w:line="276" w:lineRule="auto"/>
              <w:rPr>
                <w:sz w:val="22"/>
                <w:szCs w:val="22"/>
              </w:rPr>
            </w:pPr>
            <w:r w:rsidDel="00000000" w:rsidR="00000000" w:rsidRPr="00000000">
              <w:rPr>
                <w:sz w:val="19"/>
                <w:szCs w:val="19"/>
                <w:rtl w:val="0"/>
              </w:rPr>
              <w:t xml:space="preserve">6. Reinicia el proceso desde cero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12F">
            <w:pPr>
              <w:widowControl w:val="1"/>
              <w:spacing w:line="276" w:lineRule="auto"/>
              <w:jc w:val="center"/>
              <w:rPr>
                <w:sz w:val="22"/>
                <w:szCs w:val="22"/>
              </w:rPr>
            </w:pPr>
            <w:r w:rsidDel="00000000" w:rsidR="00000000" w:rsidRPr="00000000">
              <w:rPr>
                <w:b w:val="1"/>
                <w:bCs w:val="1"/>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bf5" w:val="clear"/>
            <w:tcMar>
              <w:top w:w="70.0" w:type="dxa"/>
              <w:left w:w="140.0" w:type="dxa"/>
              <w:bottom w:w="70.0" w:type="dxa"/>
              <w:right w:w="140.0" w:type="dxa"/>
            </w:tcMar>
          </w:tcPr>
          <w:p w:rsidR="00000000" w:rsidDel="00000000" w:rsidP="00000000" w:rsidRDefault="00000000" w:rsidRPr="00000000" w14:paraId="00000130">
            <w:pPr>
              <w:widowControl w:val="1"/>
              <w:spacing w:line="276" w:lineRule="auto"/>
              <w:rPr>
                <w:sz w:val="22"/>
                <w:szCs w:val="22"/>
              </w:rPr>
            </w:pPr>
            <w:r w:rsidDel="00000000" w:rsidR="00000000" w:rsidRPr="00000000">
              <w:rPr>
                <w:sz w:val="19"/>
                <w:szCs w:val="19"/>
                <w:rtl w:val="0"/>
              </w:rPr>
              <w:t xml:space="preserve">6. Explora tocatas disponibles en mapa Leaflet.js en el mismo lugar</w:t>
            </w:r>
            <w:r w:rsidDel="00000000" w:rsidR="00000000" w:rsidRPr="00000000">
              <w:rPr>
                <w:rtl w:val="0"/>
              </w:rPr>
            </w:r>
          </w:p>
        </w:tc>
      </w:tr>
    </w:tbl>
    <w:p w:rsidR="00000000" w:rsidDel="00000000" w:rsidP="00000000" w:rsidRDefault="00000000" w:rsidRPr="00000000" w14:paraId="00000131">
      <w:pPr>
        <w:pStyle w:val="Heading1"/>
        <w:keepNext w:val="1"/>
        <w:numPr>
          <w:ilvl w:val="0"/>
          <w:numId w:val="12"/>
        </w:numPr>
        <w:spacing w:after="240" w:before="120" w:line="276" w:lineRule="auto"/>
        <w:ind w:left="720" w:hanging="360"/>
        <w:jc w:val="both"/>
        <w:rPr>
          <w:sz w:val="28"/>
          <w:szCs w:val="28"/>
        </w:rPr>
      </w:pPr>
      <w:bookmarkStart w:colFirst="0" w:colLast="0" w:name="_heading=h.fcwrzaemmg5r" w:id="18"/>
      <w:bookmarkEnd w:id="18"/>
      <w:r w:rsidDel="00000000" w:rsidR="00000000" w:rsidRPr="00000000">
        <w:rPr>
          <w:sz w:val="28"/>
          <w:szCs w:val="28"/>
          <w:rtl w:val="0"/>
        </w:rPr>
        <w:t xml:space="preserve">Objetivos y Alcance</w:t>
      </w:r>
    </w:p>
    <w:p w:rsidR="00000000" w:rsidDel="00000000" w:rsidP="00000000" w:rsidRDefault="00000000" w:rsidRPr="00000000" w14:paraId="00000132">
      <w:pPr>
        <w:pStyle w:val="Heading2"/>
        <w:keepNext w:val="1"/>
        <w:spacing w:after="240" w:before="120" w:line="276" w:lineRule="auto"/>
        <w:jc w:val="both"/>
        <w:rPr>
          <w:sz w:val="26"/>
          <w:szCs w:val="26"/>
        </w:rPr>
      </w:pPr>
      <w:bookmarkStart w:colFirst="0" w:colLast="0" w:name="_heading=h.moyz06tqfbt" w:id="19"/>
      <w:bookmarkEnd w:id="19"/>
      <w:r w:rsidDel="00000000" w:rsidR="00000000" w:rsidRPr="00000000">
        <w:rPr>
          <w:sz w:val="26"/>
          <w:szCs w:val="26"/>
          <w:rtl w:val="0"/>
        </w:rPr>
        <w:t xml:space="preserve">3.1 Objetivo General (SMART)</w:t>
      </w:r>
    </w:p>
    <w:p w:rsidR="00000000" w:rsidDel="00000000" w:rsidP="00000000" w:rsidRDefault="00000000" w:rsidRPr="00000000" w14:paraId="00000133">
      <w:pPr>
        <w:pStyle w:val="Heading3"/>
        <w:keepNext w:val="1"/>
        <w:spacing w:after="240" w:before="240" w:line="276" w:lineRule="auto"/>
        <w:jc w:val="both"/>
        <w:rPr>
          <w:b w:val="1"/>
          <w:bCs w:val="1"/>
          <w:i w:val="0"/>
          <w:iCs w:val="0"/>
          <w:sz w:val="24"/>
          <w:szCs w:val="24"/>
        </w:rPr>
      </w:pPr>
      <w:bookmarkStart w:colFirst="0" w:colLast="0" w:name="_heading=h.1lipaehxotj9" w:id="20"/>
      <w:bookmarkEnd w:id="20"/>
      <w:r w:rsidDel="00000000" w:rsidR="00000000" w:rsidRPr="00000000">
        <w:rPr>
          <w:b w:val="1"/>
          <w:bCs w:val="1"/>
          <w:i w:val="0"/>
          <w:iCs w:val="0"/>
          <w:sz w:val="24"/>
          <w:szCs w:val="24"/>
          <w:rtl w:val="0"/>
        </w:rPr>
        <w:t xml:space="preserve">Objetivo General:</w:t>
      </w:r>
    </w:p>
    <w:p w:rsidR="00000000" w:rsidDel="00000000" w:rsidP="00000000" w:rsidRDefault="00000000" w:rsidRPr="00000000" w14:paraId="00000134">
      <w:pPr>
        <w:keepNext w:val="1"/>
        <w:spacing w:after="240" w:before="240" w:line="276" w:lineRule="auto"/>
        <w:ind w:left="0" w:right="600" w:firstLine="0"/>
        <w:jc w:val="both"/>
        <w:rPr>
          <w:sz w:val="24"/>
          <w:szCs w:val="24"/>
        </w:rPr>
      </w:pPr>
      <w:r w:rsidDel="00000000" w:rsidR="00000000" w:rsidRPr="00000000">
        <w:rPr>
          <w:sz w:val="24"/>
          <w:szCs w:val="24"/>
          <w:rtl w:val="0"/>
        </w:rPr>
        <w:t xml:space="preserve">El objetivo general es desarrollar y escalar comercialmente Bandify, una plataforma tecnológica híbrida (SaaS Freemium y Marketplace transaccional) enfocada en la industria musical independiente en Chile. El propósito de negocio es capturar cuota de mercado ofreciendo un motor de emparejamiento por IA que incentive la conversión de músicos a planes de suscripción Premium, y generar ingresos escalables mediante la retención automatizada de un Application Fee del 5% sobre el volumen total de ventas de entradas en los eventos (tocatas) autogestionados dentro de la plataforma. </w:t>
      </w:r>
    </w:p>
    <w:p w:rsidR="00000000" w:rsidDel="00000000" w:rsidP="00000000" w:rsidRDefault="00000000" w:rsidRPr="00000000" w14:paraId="00000135">
      <w:pPr>
        <w:widowControl w:val="1"/>
        <w:spacing w:before="280" w:line="276" w:lineRule="auto"/>
        <w:rPr>
          <w:sz w:val="22"/>
          <w:szCs w:val="22"/>
        </w:rPr>
      </w:pPr>
      <w:r w:rsidDel="00000000" w:rsidR="00000000" w:rsidRPr="00000000">
        <w:rPr>
          <w:rtl w:val="0"/>
        </w:rPr>
      </w:r>
    </w:p>
    <w:tbl>
      <w:tblPr>
        <w:tblStyle w:val="Table5"/>
        <w:tblpPr w:leftFromText="180" w:rightFromText="180" w:topFromText="180" w:bottomFromText="180" w:vertAnchor="text" w:horzAnchor="text" w:tblpX="-90"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605"/>
        <w:gridCol w:w="3195"/>
        <w:gridCol w:w="4005"/>
        <w:tblGridChange w:id="0">
          <w:tblGrid>
            <w:gridCol w:w="645"/>
            <w:gridCol w:w="1605"/>
            <w:gridCol w:w="3195"/>
            <w:gridCol w:w="40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6">
            <w:pPr>
              <w:widowControl w:val="1"/>
              <w:spacing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7">
            <w:pPr>
              <w:widowControl w:val="1"/>
              <w:spacing w:line="276" w:lineRule="auto"/>
              <w:jc w:val="center"/>
              <w:rPr>
                <w:sz w:val="22"/>
                <w:szCs w:val="22"/>
              </w:rPr>
            </w:pPr>
            <w:r w:rsidDel="00000000" w:rsidR="00000000" w:rsidRPr="00000000">
              <w:rPr>
                <w:b w:val="1"/>
                <w:bCs w:val="1"/>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8">
            <w:pPr>
              <w:widowControl w:val="1"/>
              <w:spacing w:line="276" w:lineRule="auto"/>
              <w:jc w:val="center"/>
              <w:rPr>
                <w:sz w:val="22"/>
                <w:szCs w:val="22"/>
              </w:rPr>
            </w:pPr>
            <w:r w:rsidDel="00000000" w:rsidR="00000000" w:rsidRPr="00000000">
              <w:rPr>
                <w:b w:val="1"/>
                <w:bCs w:val="1"/>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139">
            <w:pPr>
              <w:widowControl w:val="1"/>
              <w:spacing w:line="276" w:lineRule="auto"/>
              <w:jc w:val="center"/>
              <w:rPr>
                <w:sz w:val="22"/>
                <w:szCs w:val="22"/>
              </w:rPr>
            </w:pPr>
            <w:r w:rsidDel="00000000" w:rsidR="00000000" w:rsidRPr="00000000">
              <w:rPr>
                <w:b w:val="1"/>
                <w:bCs w:val="1"/>
                <w:rtl w:val="0"/>
              </w:rPr>
              <w:t xml:space="preserve">Aplicación en el Proyecto Bandify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A">
            <w:pPr>
              <w:widowControl w:val="1"/>
              <w:spacing w:line="276" w:lineRule="auto"/>
              <w:jc w:val="center"/>
              <w:rPr>
                <w:sz w:val="22"/>
                <w:szCs w:val="22"/>
              </w:rPr>
            </w:pPr>
            <w:r w:rsidDel="00000000" w:rsidR="00000000" w:rsidRPr="00000000">
              <w:rPr>
                <w:b w:val="1"/>
                <w:bCs w:val="1"/>
                <w:sz w:val="52"/>
                <w:szCs w:val="52"/>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3B">
            <w:pPr>
              <w:widowControl w:val="1"/>
              <w:spacing w:after="40" w:line="276" w:lineRule="auto"/>
              <w:rPr>
                <w:sz w:val="22"/>
                <w:szCs w:val="22"/>
              </w:rPr>
            </w:pPr>
            <w:r w:rsidDel="00000000" w:rsidR="00000000" w:rsidRPr="00000000">
              <w:rPr>
                <w:b w:val="1"/>
                <w:bCs w:val="1"/>
                <w:sz w:val="22"/>
                <w:szCs w:val="22"/>
                <w:rtl w:val="0"/>
              </w:rPr>
              <w:t xml:space="preserve">Específico</w:t>
            </w:r>
            <w:r w:rsidDel="00000000" w:rsidR="00000000" w:rsidRPr="00000000">
              <w:rPr>
                <w:rtl w:val="0"/>
              </w:rPr>
            </w:r>
          </w:p>
          <w:p w:rsidR="00000000" w:rsidDel="00000000" w:rsidP="00000000" w:rsidRDefault="00000000" w:rsidRPr="00000000" w14:paraId="0000013C">
            <w:pPr>
              <w:widowControl w:val="1"/>
              <w:spacing w:line="276" w:lineRule="auto"/>
              <w:rPr>
                <w:sz w:val="22"/>
                <w:szCs w:val="22"/>
              </w:rPr>
            </w:pPr>
            <w:r w:rsidDel="00000000" w:rsidR="00000000" w:rsidRPr="00000000">
              <w:rPr>
                <w:sz w:val="19"/>
                <w:szCs w:val="19"/>
                <w:rtl w:val="0"/>
              </w:rPr>
              <w:t xml:space="preserve">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3D">
            <w:pPr>
              <w:widowControl w:val="1"/>
              <w:spacing w:line="276" w:lineRule="auto"/>
              <w:jc w:val="both"/>
              <w:rPr>
                <w:sz w:val="22"/>
                <w:szCs w:val="22"/>
              </w:rPr>
            </w:pPr>
            <w:r w:rsidDel="00000000" w:rsidR="00000000" w:rsidRPr="00000000">
              <w:rPr>
                <w:rtl w:val="0"/>
              </w:rPr>
              <w:t xml:space="preserve">Define con precisión QUE se va a desarrollar, PARA QUIÉN y en QUÉ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3E">
            <w:pPr>
              <w:widowControl w:val="1"/>
              <w:spacing w:line="276" w:lineRule="auto"/>
              <w:jc w:val="both"/>
              <w:rPr>
                <w:sz w:val="22"/>
                <w:szCs w:val="22"/>
              </w:rPr>
            </w:pPr>
            <w:r w:rsidDel="00000000" w:rsidR="00000000" w:rsidRPr="00000000">
              <w:rPr>
                <w:rtl w:val="0"/>
              </w:rPr>
              <w:t xml:space="preserve">Desarrollo de una plataforma web de matching musical basada netamente en el análisis de demos de audio para músicos independientes chilenos.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3F">
            <w:pPr>
              <w:widowControl w:val="1"/>
              <w:spacing w:line="276" w:lineRule="auto"/>
              <w:jc w:val="center"/>
              <w:rPr>
                <w:sz w:val="22"/>
                <w:szCs w:val="22"/>
              </w:rPr>
            </w:pPr>
            <w:r w:rsidDel="00000000" w:rsidR="00000000" w:rsidRPr="00000000">
              <w:rPr>
                <w:b w:val="1"/>
                <w:bCs w:val="1"/>
                <w:sz w:val="52"/>
                <w:szCs w:val="52"/>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40">
            <w:pPr>
              <w:widowControl w:val="1"/>
              <w:spacing w:after="40" w:line="276" w:lineRule="auto"/>
              <w:rPr>
                <w:sz w:val="22"/>
                <w:szCs w:val="22"/>
              </w:rPr>
            </w:pPr>
            <w:r w:rsidDel="00000000" w:rsidR="00000000" w:rsidRPr="00000000">
              <w:rPr>
                <w:b w:val="1"/>
                <w:bCs w:val="1"/>
                <w:sz w:val="22"/>
                <w:szCs w:val="22"/>
                <w:rtl w:val="0"/>
              </w:rPr>
              <w:t xml:space="preserve">Medible</w:t>
            </w:r>
            <w:r w:rsidDel="00000000" w:rsidR="00000000" w:rsidRPr="00000000">
              <w:rPr>
                <w:rtl w:val="0"/>
              </w:rPr>
            </w:r>
          </w:p>
          <w:p w:rsidR="00000000" w:rsidDel="00000000" w:rsidP="00000000" w:rsidRDefault="00000000" w:rsidRPr="00000000" w14:paraId="00000141">
            <w:pPr>
              <w:widowControl w:val="1"/>
              <w:spacing w:line="276" w:lineRule="auto"/>
              <w:rPr>
                <w:sz w:val="22"/>
                <w:szCs w:val="22"/>
              </w:rPr>
            </w:pPr>
            <w:r w:rsidDel="00000000" w:rsidR="00000000" w:rsidRPr="00000000">
              <w:rPr>
                <w:sz w:val="19"/>
                <w:szCs w:val="19"/>
                <w:rtl w:val="0"/>
              </w:rPr>
              <w:t xml:space="preserve">Measurable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42">
            <w:pPr>
              <w:widowControl w:val="1"/>
              <w:spacing w:line="276" w:lineRule="auto"/>
              <w:jc w:val="both"/>
              <w:rPr>
                <w:sz w:val="22"/>
                <w:szCs w:val="22"/>
              </w:rPr>
            </w:pPr>
            <w:r w:rsidDel="00000000" w:rsidR="00000000" w:rsidRPr="00000000">
              <w:rPr>
                <w:rtl w:val="0"/>
              </w:rPr>
              <w:t xml:space="preserve">Establece una métrica concreta y cuantificable para evaluar el éxito del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43">
            <w:pPr>
              <w:widowControl w:val="1"/>
              <w:spacing w:line="276" w:lineRule="auto"/>
              <w:jc w:val="both"/>
              <w:rPr>
                <w:sz w:val="22"/>
                <w:szCs w:val="22"/>
              </w:rPr>
            </w:pPr>
            <w:r w:rsidDel="00000000" w:rsidR="00000000" w:rsidRPr="00000000">
              <w:rPr>
                <w:rtl w:val="0"/>
              </w:rPr>
              <w:t xml:space="preserve">El éxito del match se cuantificó mediante un porcentaje de compatibilidad, calculado a partir de la extracción de 27 variables matemáticas del audio (MFCC x13, Chroma x12, tempo, energía).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44">
            <w:pPr>
              <w:widowControl w:val="1"/>
              <w:spacing w:line="276" w:lineRule="auto"/>
              <w:jc w:val="center"/>
              <w:rPr>
                <w:sz w:val="22"/>
                <w:szCs w:val="22"/>
              </w:rPr>
            </w:pPr>
            <w:r w:rsidDel="00000000" w:rsidR="00000000" w:rsidRPr="00000000">
              <w:rPr>
                <w:b w:val="1"/>
                <w:bCs w:val="1"/>
                <w:sz w:val="52"/>
                <w:szCs w:val="52"/>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45">
            <w:pPr>
              <w:widowControl w:val="1"/>
              <w:spacing w:after="40" w:line="276" w:lineRule="auto"/>
              <w:rPr>
                <w:sz w:val="22"/>
                <w:szCs w:val="22"/>
              </w:rPr>
            </w:pPr>
            <w:r w:rsidDel="00000000" w:rsidR="00000000" w:rsidRPr="00000000">
              <w:rPr>
                <w:b w:val="1"/>
                <w:bCs w:val="1"/>
                <w:sz w:val="22"/>
                <w:szCs w:val="22"/>
                <w:rtl w:val="0"/>
              </w:rPr>
              <w:t xml:space="preserve">Alcanzable</w:t>
            </w:r>
            <w:r w:rsidDel="00000000" w:rsidR="00000000" w:rsidRPr="00000000">
              <w:rPr>
                <w:rtl w:val="0"/>
              </w:rPr>
            </w:r>
          </w:p>
          <w:p w:rsidR="00000000" w:rsidDel="00000000" w:rsidP="00000000" w:rsidRDefault="00000000" w:rsidRPr="00000000" w14:paraId="00000146">
            <w:pPr>
              <w:widowControl w:val="1"/>
              <w:spacing w:line="276" w:lineRule="auto"/>
              <w:rPr>
                <w:sz w:val="22"/>
                <w:szCs w:val="22"/>
              </w:rPr>
            </w:pPr>
            <w:r w:rsidDel="00000000" w:rsidR="00000000" w:rsidRPr="00000000">
              <w:rPr>
                <w:sz w:val="19"/>
                <w:szCs w:val="19"/>
                <w:rtl w:val="0"/>
              </w:rPr>
              <w:t xml:space="preserve">Achievable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47">
            <w:pPr>
              <w:widowControl w:val="1"/>
              <w:spacing w:line="276" w:lineRule="auto"/>
              <w:jc w:val="both"/>
              <w:rPr>
                <w:sz w:val="22"/>
                <w:szCs w:val="22"/>
              </w:rPr>
            </w:pPr>
            <w:r w:rsidDel="00000000" w:rsidR="00000000" w:rsidRPr="00000000">
              <w:rPr>
                <w:rtl w:val="0"/>
              </w:rPr>
              <w:t xml:space="preserve">El objetivo debe ser realista dado los recursos, el tiempo y las capacidades disponibles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48">
            <w:pPr>
              <w:widowControl w:val="1"/>
              <w:spacing w:line="276" w:lineRule="auto"/>
              <w:jc w:val="both"/>
              <w:rPr>
                <w:sz w:val="22"/>
                <w:szCs w:val="22"/>
              </w:rPr>
            </w:pPr>
            <w:r w:rsidDel="00000000" w:rsidR="00000000" w:rsidRPr="00000000">
              <w:rPr>
                <w:rtl w:val="0"/>
              </w:rPr>
              <w:t xml:space="preserve">El proyecto se ejecutará con un stack tecnológico dominado por el equipo, con 3 integrantes en roles claramente definidos (Backend, Frontend, IA) y adaptado a un presupuesto estricto de $0 CLP mediante el uso de capas Cloud gratuitas (Railway, Vercel, AWS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49">
            <w:pPr>
              <w:widowControl w:val="1"/>
              <w:spacing w:line="276" w:lineRule="auto"/>
              <w:jc w:val="center"/>
              <w:rPr>
                <w:sz w:val="22"/>
                <w:szCs w:val="22"/>
              </w:rPr>
            </w:pPr>
            <w:r w:rsidDel="00000000" w:rsidR="00000000" w:rsidRPr="00000000">
              <w:rPr>
                <w:b w:val="1"/>
                <w:bCs w:val="1"/>
                <w:sz w:val="52"/>
                <w:szCs w:val="52"/>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4A">
            <w:pPr>
              <w:widowControl w:val="1"/>
              <w:spacing w:after="40" w:line="276" w:lineRule="auto"/>
              <w:rPr>
                <w:sz w:val="22"/>
                <w:szCs w:val="22"/>
              </w:rPr>
            </w:pPr>
            <w:r w:rsidDel="00000000" w:rsidR="00000000" w:rsidRPr="00000000">
              <w:rPr>
                <w:b w:val="1"/>
                <w:bCs w:val="1"/>
                <w:sz w:val="22"/>
                <w:szCs w:val="22"/>
                <w:rtl w:val="0"/>
              </w:rPr>
              <w:t xml:space="preserve">Relevante</w:t>
            </w:r>
            <w:r w:rsidDel="00000000" w:rsidR="00000000" w:rsidRPr="00000000">
              <w:rPr>
                <w:rtl w:val="0"/>
              </w:rPr>
            </w:r>
          </w:p>
          <w:p w:rsidR="00000000" w:rsidDel="00000000" w:rsidP="00000000" w:rsidRDefault="00000000" w:rsidRPr="00000000" w14:paraId="0000014B">
            <w:pPr>
              <w:widowControl w:val="1"/>
              <w:spacing w:line="276" w:lineRule="auto"/>
              <w:rPr>
                <w:sz w:val="22"/>
                <w:szCs w:val="22"/>
              </w:rPr>
            </w:pPr>
            <w:r w:rsidDel="00000000" w:rsidR="00000000" w:rsidRPr="00000000">
              <w:rPr>
                <w:sz w:val="19"/>
                <w:szCs w:val="19"/>
                <w:rtl w:val="0"/>
              </w:rPr>
              <w:t xml:space="preserve">Relevant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4C">
            <w:pPr>
              <w:widowControl w:val="1"/>
              <w:spacing w:line="276" w:lineRule="auto"/>
              <w:jc w:val="both"/>
              <w:rPr>
                <w:sz w:val="22"/>
                <w:szCs w:val="22"/>
              </w:rPr>
            </w:pPr>
            <w:r w:rsidDel="00000000" w:rsidR="00000000" w:rsidRPr="00000000">
              <w:rPr>
                <w:rtl w:val="0"/>
              </w:rPr>
              <w:t xml:space="preserve">El objetivo debe resolver un problema real, tener impacto concreto y estar alineado con el contexto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4D">
            <w:pPr>
              <w:widowControl w:val="1"/>
              <w:spacing w:line="276" w:lineRule="auto"/>
              <w:jc w:val="both"/>
              <w:rPr>
                <w:sz w:val="22"/>
                <w:szCs w:val="22"/>
              </w:rPr>
            </w:pPr>
            <w:r w:rsidDel="00000000" w:rsidR="00000000" w:rsidRPr="00000000">
              <w:rPr>
                <w:rtl w:val="0"/>
              </w:rPr>
              <w:t xml:space="preserve">Resuelve un problema real y documentado de la industria musical chilena (centralización e informalidad del networking), el cual actualmente no cuenta con una solución tecnológica local automatizada. Según el ODMC (CORFO, 2021), el 96,4% de las productoras son micro o pequeñas empresas sin herramientas tecnológicas especializadas.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4E">
            <w:pPr>
              <w:widowControl w:val="1"/>
              <w:spacing w:line="276" w:lineRule="auto"/>
              <w:jc w:val="center"/>
              <w:rPr>
                <w:sz w:val="22"/>
                <w:szCs w:val="22"/>
              </w:rPr>
            </w:pPr>
            <w:r w:rsidDel="00000000" w:rsidR="00000000" w:rsidRPr="00000000">
              <w:rPr>
                <w:b w:val="1"/>
                <w:bCs w:val="1"/>
                <w:sz w:val="52"/>
                <w:szCs w:val="52"/>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4F">
            <w:pPr>
              <w:widowControl w:val="1"/>
              <w:spacing w:after="40" w:line="276" w:lineRule="auto"/>
              <w:rPr>
                <w:sz w:val="22"/>
                <w:szCs w:val="22"/>
              </w:rPr>
            </w:pPr>
            <w:r w:rsidDel="00000000" w:rsidR="00000000" w:rsidRPr="00000000">
              <w:rPr>
                <w:b w:val="1"/>
                <w:bCs w:val="1"/>
                <w:sz w:val="22"/>
                <w:szCs w:val="22"/>
                <w:rtl w:val="0"/>
              </w:rPr>
              <w:t xml:space="preserve">Temporal</w:t>
            </w:r>
            <w:r w:rsidDel="00000000" w:rsidR="00000000" w:rsidRPr="00000000">
              <w:rPr>
                <w:rtl w:val="0"/>
              </w:rPr>
            </w:r>
          </w:p>
          <w:p w:rsidR="00000000" w:rsidDel="00000000" w:rsidP="00000000" w:rsidRDefault="00000000" w:rsidRPr="00000000" w14:paraId="00000150">
            <w:pPr>
              <w:widowControl w:val="1"/>
              <w:spacing w:line="276" w:lineRule="auto"/>
              <w:rPr>
                <w:sz w:val="22"/>
                <w:szCs w:val="22"/>
              </w:rPr>
            </w:pPr>
            <w:r w:rsidDel="00000000" w:rsidR="00000000" w:rsidRPr="00000000">
              <w:rPr>
                <w:sz w:val="19"/>
                <w:szCs w:val="19"/>
                <w:rtl w:val="0"/>
              </w:rPr>
              <w:t xml:space="preserve">Time-bound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51">
            <w:pPr>
              <w:widowControl w:val="1"/>
              <w:spacing w:line="276" w:lineRule="auto"/>
              <w:jc w:val="both"/>
              <w:rPr>
                <w:sz w:val="22"/>
                <w:szCs w:val="22"/>
              </w:rPr>
            </w:pPr>
            <w:r w:rsidDel="00000000" w:rsidR="00000000" w:rsidRPr="00000000">
              <w:rPr>
                <w:rtl w:val="0"/>
              </w:rPr>
              <w:t xml:space="preserve">Define un plazo claro con hitos medibles que acoten la ejecución del proyecto en el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52">
            <w:pPr>
              <w:widowControl w:val="1"/>
              <w:spacing w:line="276" w:lineRule="auto"/>
              <w:jc w:val="both"/>
              <w:rPr>
                <w:sz w:val="22"/>
                <w:szCs w:val="22"/>
              </w:rPr>
            </w:pPr>
            <w:r w:rsidDel="00000000" w:rsidR="00000000" w:rsidRPr="00000000">
              <w:rPr>
                <w:rtl w:val="0"/>
              </w:rPr>
              <w:t xml:space="preserve">El desarrollo contempla un plazo total de 18 semanas académicas, estableciendo como hito crítico el despliegue de una solución funcional en la nube (MVP) para la Semana 11 (Experiencia 2), con evaluaciones parciales en S4, S15 y defensa final en S17-18.</w:t>
            </w:r>
            <w:r w:rsidDel="00000000" w:rsidR="00000000" w:rsidRPr="00000000">
              <w:rPr>
                <w:rtl w:val="0"/>
              </w:rPr>
            </w:r>
          </w:p>
        </w:tc>
      </w:tr>
    </w:tbl>
    <w:p w:rsidR="00000000" w:rsidDel="00000000" w:rsidP="00000000" w:rsidRDefault="00000000" w:rsidRPr="00000000" w14:paraId="00000153">
      <w:pPr>
        <w:widowControl w:val="1"/>
        <w:pBdr>
          <w:left w:color="2e75b6" w:space="4" w:sz="12" w:val="single"/>
        </w:pBdr>
        <w:spacing w:line="276" w:lineRule="auto"/>
        <w:jc w:val="both"/>
        <w:rPr>
          <w:sz w:val="24"/>
          <w:szCs w:val="24"/>
        </w:rPr>
      </w:pPr>
      <w:r w:rsidDel="00000000" w:rsidR="00000000" w:rsidRPr="00000000">
        <w:rPr>
          <w:sz w:val="18"/>
          <w:szCs w:val="18"/>
          <w:rtl w:val="0"/>
        </w:rPr>
        <w:t xml:space="preserve">Fuente: Observatorio Digital de la Música Chilena (ODMC), Informe de Caracterización de la Industria Musical Chilena 2021, </w:t>
      </w:r>
      <w:r w:rsidDel="00000000" w:rsidR="00000000" w:rsidRPr="00000000">
        <w:rPr>
          <w:rtl w:val="0"/>
        </w:rPr>
      </w:r>
    </w:p>
    <w:p w:rsidR="00000000" w:rsidDel="00000000" w:rsidP="00000000" w:rsidRDefault="00000000" w:rsidRPr="00000000" w14:paraId="00000154">
      <w:pPr>
        <w:pStyle w:val="Heading2"/>
        <w:keepNext w:val="1"/>
        <w:spacing w:after="240" w:before="120" w:line="276" w:lineRule="auto"/>
        <w:jc w:val="both"/>
        <w:rPr>
          <w:sz w:val="26"/>
          <w:szCs w:val="26"/>
        </w:rPr>
      </w:pPr>
      <w:bookmarkStart w:colFirst="0" w:colLast="0" w:name="_heading=h.ptmrgcbj7hs" w:id="21"/>
      <w:bookmarkEnd w:id="21"/>
      <w:r w:rsidDel="00000000" w:rsidR="00000000" w:rsidRPr="00000000">
        <w:rPr>
          <w:sz w:val="26"/>
          <w:szCs w:val="26"/>
          <w:rtl w:val="0"/>
        </w:rPr>
        <w:t xml:space="preserve">3.2 Objetivos Específicos</w:t>
      </w:r>
    </w:p>
    <w:p w:rsidR="00000000" w:rsidDel="00000000" w:rsidP="00000000" w:rsidRDefault="00000000" w:rsidRPr="00000000" w14:paraId="00000155">
      <w:pPr>
        <w:pStyle w:val="Heading3"/>
        <w:widowControl w:val="1"/>
        <w:spacing w:line="276" w:lineRule="auto"/>
        <w:rPr>
          <w:b w:val="1"/>
          <w:bCs w:val="1"/>
          <w:i w:val="0"/>
          <w:iCs w:val="0"/>
          <w:sz w:val="24"/>
          <w:szCs w:val="24"/>
        </w:rPr>
      </w:pPr>
      <w:bookmarkStart w:colFirst="0" w:colLast="0" w:name="_heading=h.bmntnugy36i" w:id="22"/>
      <w:bookmarkEnd w:id="22"/>
      <w:r w:rsidDel="00000000" w:rsidR="00000000" w:rsidRPr="00000000">
        <w:rPr>
          <w:b w:val="1"/>
          <w:bCs w:val="1"/>
          <w:i w:val="0"/>
          <w:iCs w:val="0"/>
          <w:sz w:val="24"/>
          <w:szCs w:val="24"/>
          <w:rtl w:val="0"/>
        </w:rPr>
        <w:t xml:space="preserve">OE1 — Motor de Matching por Demo de Audio</w:t>
      </w:r>
    </w:p>
    <w:p w:rsidR="00000000" w:rsidDel="00000000" w:rsidP="00000000" w:rsidRDefault="00000000" w:rsidRPr="00000000" w14:paraId="00000156">
      <w:pPr>
        <w:widowControl w:val="1"/>
        <w:spacing w:after="60" w:before="60" w:line="276" w:lineRule="auto"/>
        <w:jc w:val="both"/>
        <w:rPr>
          <w:b w:val="1"/>
          <w:bCs w:val="1"/>
          <w:sz w:val="24"/>
          <w:szCs w:val="24"/>
        </w:rPr>
      </w:pPr>
      <w:r w:rsidDel="00000000" w:rsidR="00000000" w:rsidRPr="00000000">
        <w:rPr>
          <w:sz w:val="24"/>
          <w:szCs w:val="24"/>
          <w:rtl w:val="0"/>
        </w:rPr>
        <w:t xml:space="preserve">Implementar un microservicio de análisis de audio con Python+Librosa que extraiga un vector de 27 dimensiones (MFCC x13, Chroma x12, tempo, energía) del demo subido por el usuario, de forma asíncrona con FastAPI Background Tasks, y calcule la compatibilidad entre perfiles mediante similitud coseno directamente en PostgreSQL con pgvector, devolviendo resultados en menos de 10 segundos.</w:t>
      </w:r>
      <w:r w:rsidDel="00000000" w:rsidR="00000000" w:rsidRPr="00000000">
        <w:rPr>
          <w:rtl w:val="0"/>
        </w:rPr>
      </w:r>
    </w:p>
    <w:p w:rsidR="00000000" w:rsidDel="00000000" w:rsidP="00000000" w:rsidRDefault="00000000" w:rsidRPr="00000000" w14:paraId="00000157">
      <w:pPr>
        <w:pStyle w:val="Heading3"/>
        <w:widowControl w:val="1"/>
        <w:spacing w:line="276" w:lineRule="auto"/>
        <w:rPr>
          <w:b w:val="1"/>
          <w:bCs w:val="1"/>
          <w:i w:val="0"/>
          <w:iCs w:val="0"/>
          <w:sz w:val="24"/>
          <w:szCs w:val="24"/>
        </w:rPr>
      </w:pPr>
      <w:bookmarkStart w:colFirst="0" w:colLast="0" w:name="_heading=h.9s1hhot0j3nq" w:id="23"/>
      <w:bookmarkEnd w:id="23"/>
      <w:r w:rsidDel="00000000" w:rsidR="00000000" w:rsidRPr="00000000">
        <w:rPr>
          <w:b w:val="1"/>
          <w:bCs w:val="1"/>
          <w:i w:val="0"/>
          <w:iCs w:val="0"/>
          <w:sz w:val="24"/>
          <w:szCs w:val="24"/>
          <w:rtl w:val="0"/>
        </w:rPr>
        <w:t xml:space="preserve">OE2 — Módulo de Tocatas y Eventos Locales</w:t>
      </w:r>
    </w:p>
    <w:p w:rsidR="00000000" w:rsidDel="00000000" w:rsidP="00000000" w:rsidRDefault="00000000" w:rsidRPr="00000000" w14:paraId="00000158">
      <w:pPr>
        <w:widowControl w:val="1"/>
        <w:spacing w:after="60" w:before="60" w:line="276" w:lineRule="auto"/>
        <w:jc w:val="both"/>
        <w:rPr>
          <w:sz w:val="24"/>
          <w:szCs w:val="24"/>
        </w:rPr>
      </w:pPr>
      <w:r w:rsidDel="00000000" w:rsidR="00000000" w:rsidRPr="00000000">
        <w:rPr>
          <w:sz w:val="24"/>
          <w:szCs w:val="24"/>
          <w:rtl w:val="0"/>
        </w:rPr>
        <w:t xml:space="preserve">Desarrollar un módulo de publicación y búsqueda de oportunidades de tocatas con mapa interactivo Leaflet.js + OpenStreetMap que conecte músicos con organizadores locales, con filtros por ciudad, género musical y fecha, y sistema de notificaciones in-app para oportunidades relevantes.</w:t>
      </w:r>
    </w:p>
    <w:p w:rsidR="00000000" w:rsidDel="00000000" w:rsidP="00000000" w:rsidRDefault="00000000" w:rsidRPr="00000000" w14:paraId="00000159">
      <w:pPr>
        <w:pStyle w:val="Heading2"/>
        <w:widowControl w:val="1"/>
        <w:spacing w:after="60" w:before="60" w:line="276" w:lineRule="auto"/>
        <w:rPr>
          <w:sz w:val="26"/>
          <w:szCs w:val="26"/>
        </w:rPr>
      </w:pPr>
      <w:bookmarkStart w:colFirst="0" w:colLast="0" w:name="_heading=h.1mz7kf6vh1kw" w:id="24"/>
      <w:bookmarkEnd w:id="24"/>
      <w:r w:rsidDel="00000000" w:rsidR="00000000" w:rsidRPr="00000000">
        <w:rPr>
          <w:sz w:val="26"/>
          <w:szCs w:val="26"/>
          <w:rtl w:val="0"/>
        </w:rPr>
        <w:t xml:space="preserve">3.3 Alcance Técnico</w:t>
      </w:r>
    </w:p>
    <w:p w:rsidR="00000000" w:rsidDel="00000000" w:rsidP="00000000" w:rsidRDefault="00000000" w:rsidRPr="00000000" w14:paraId="0000015A">
      <w:pPr>
        <w:pStyle w:val="Heading3"/>
        <w:spacing w:line="276" w:lineRule="auto"/>
        <w:rPr>
          <w:b w:val="1"/>
          <w:bCs w:val="1"/>
          <w:i w:val="0"/>
          <w:iCs w:val="0"/>
          <w:sz w:val="24"/>
          <w:szCs w:val="24"/>
        </w:rPr>
      </w:pPr>
      <w:r w:rsidDel="00000000" w:rsidR="00000000" w:rsidRPr="00000000">
        <w:rPr>
          <w:b w:val="1"/>
          <w:bCs w:val="1"/>
          <w:i w:val="0"/>
          <w:iCs w:val="0"/>
          <w:sz w:val="24"/>
          <w:szCs w:val="24"/>
          <w:rtl w:val="0"/>
        </w:rPr>
        <w:t xml:space="preserve">Entregables</w:t>
      </w:r>
    </w:p>
    <w:p w:rsidR="00000000" w:rsidDel="00000000" w:rsidP="00000000" w:rsidRDefault="00000000" w:rsidRPr="00000000" w14:paraId="0000015B">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Software: aplicación web desplegada en Cloud con URL pública funcional.</w:t>
      </w:r>
    </w:p>
    <w:p w:rsidR="00000000" w:rsidDel="00000000" w:rsidP="00000000" w:rsidRDefault="00000000" w:rsidRPr="00000000" w14:paraId="0000015C">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Repositorio GitHub: monorepo con historial de commits activo, README y URL de producción.</w:t>
      </w:r>
    </w:p>
    <w:p w:rsidR="00000000" w:rsidDel="00000000" w:rsidP="00000000" w:rsidRDefault="00000000" w:rsidRPr="00000000" w14:paraId="0000015D">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Documentación técnica: diagramas UML, MER, arquitectura y manual de usuario.</w:t>
      </w:r>
    </w:p>
    <w:p w:rsidR="00000000" w:rsidDel="00000000" w:rsidP="00000000" w:rsidRDefault="00000000" w:rsidRPr="00000000" w14:paraId="0000015E">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Informe final: consolidación de los 3 estados de avance más defensa final.</w:t>
      </w:r>
    </w:p>
    <w:p w:rsidR="00000000" w:rsidDel="00000000" w:rsidP="00000000" w:rsidRDefault="00000000" w:rsidRPr="00000000" w14:paraId="0000015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60">
      <w:pPr>
        <w:pStyle w:val="Heading3"/>
        <w:spacing w:line="276" w:lineRule="auto"/>
        <w:rPr>
          <w:b w:val="1"/>
          <w:bCs w:val="1"/>
          <w:i w:val="0"/>
          <w:iCs w:val="0"/>
          <w:sz w:val="24"/>
          <w:szCs w:val="24"/>
        </w:rPr>
      </w:pPr>
      <w:r w:rsidDel="00000000" w:rsidR="00000000" w:rsidRPr="00000000">
        <w:rPr>
          <w:b w:val="1"/>
          <w:bCs w:val="1"/>
          <w:i w:val="0"/>
          <w:iCs w:val="0"/>
          <w:sz w:val="24"/>
          <w:szCs w:val="24"/>
          <w:rtl w:val="0"/>
        </w:rPr>
        <w:t xml:space="preserve">Supuestos</w:t>
      </w:r>
    </w:p>
    <w:p w:rsidR="00000000" w:rsidDel="00000000" w:rsidP="00000000" w:rsidRDefault="00000000" w:rsidRPr="00000000" w14:paraId="00000161">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El equipo dispone de acceso a internet estable durante todo el semestre.</w:t>
      </w:r>
    </w:p>
    <w:p w:rsidR="00000000" w:rsidDel="00000000" w:rsidP="00000000" w:rsidRDefault="00000000" w:rsidRPr="00000000" w14:paraId="00000162">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Se contará con al menos 10 músicos reales para poblar la plataforma con demos y validar el matching en la Experiencia 2.</w:t>
      </w:r>
    </w:p>
    <w:p w:rsidR="00000000" w:rsidDel="00000000" w:rsidP="00000000" w:rsidRDefault="00000000" w:rsidRPr="00000000" w14:paraId="00000163">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Las capas gratuitas de AWS S3, Railway y Vercel se mantienen disponibles durante el semestre.</w:t>
      </w:r>
    </w:p>
    <w:p w:rsidR="00000000" w:rsidDel="00000000" w:rsidP="00000000" w:rsidRDefault="00000000" w:rsidRPr="00000000" w14:paraId="00000164">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Evolución Técnica del Modelo: Se asume un diseño de base de datos flexible que permita el Versionamiento de Embeddings. Esto garantiza que, si el algoritmo de extracción de 27 dimensiones mejora en el futuro, el sistema pueda convivir con versiones anteriores sin perder la integridad de los matches actuales. Asimismo, el alcance contempla una Recomendación Híbrida, combinando el análisis objetivo del audio con la metadata declarada por el usuario (instrumento y ubicación) para maximizar la precisión del encuentro musical.</w:t>
      </w:r>
    </w:p>
    <w:p w:rsidR="00000000" w:rsidDel="00000000" w:rsidP="00000000" w:rsidRDefault="00000000" w:rsidRPr="00000000" w14:paraId="00000165">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Estrategia de Datos del Módulo de Eventos (Autogestión Comunitaria): El módulo de eventos se sustenta exclusivamente en el registro local autogestionado de tocatas, orientado al nicho independiente y emergente chileno. Los propios organizadores publican y mantienen sus eventos en la tabla de tocatas, lo que garantiza que la cartelera refleje fielmente el circuito en el que interactúan los músicos objetivo de Bandify. Se descarta deliberadamente el consumo de APIs externas de eventos masivos, dado que su catálogo (grandes espectáculos) no corresponde al usuario objetivo de la plataforma. De forma complementaria y separada, el módulo informativo integra un feed de prensa musical (GNews) que cumple una función estrictamente noticiosa, sin operar como fuente de eventos. </w:t>
      </w:r>
    </w:p>
    <w:p w:rsidR="00000000" w:rsidDel="00000000" w:rsidP="00000000" w:rsidRDefault="00000000" w:rsidRPr="00000000" w14:paraId="0000016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67">
      <w:pPr>
        <w:pStyle w:val="Heading3"/>
        <w:keepNext w:val="0"/>
        <w:widowControl w:val="1"/>
        <w:spacing w:after="80" w:before="200" w:line="276" w:lineRule="auto"/>
        <w:ind w:left="0" w:firstLine="0"/>
        <w:rPr>
          <w:b w:val="1"/>
          <w:bCs w:val="1"/>
          <w:i w:val="0"/>
          <w:iCs w:val="0"/>
          <w:sz w:val="24"/>
          <w:szCs w:val="24"/>
        </w:rPr>
      </w:pPr>
      <w:r w:rsidDel="00000000" w:rsidR="00000000" w:rsidRPr="00000000">
        <w:rPr>
          <w:b w:val="1"/>
          <w:bCs w:val="1"/>
          <w:i w:val="0"/>
          <w:iCs w:val="0"/>
          <w:sz w:val="24"/>
          <w:szCs w:val="24"/>
          <w:rtl w:val="0"/>
        </w:rPr>
        <w:t xml:space="preserve">Restricciones</w:t>
      </w:r>
    </w:p>
    <w:p w:rsidR="00000000" w:rsidDel="00000000" w:rsidP="00000000" w:rsidRDefault="00000000" w:rsidRPr="00000000" w14:paraId="00000168">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Presupuesto: $0 CLP. Solo servicios Cloud con capa gratuita.</w:t>
      </w:r>
    </w:p>
    <w:p w:rsidR="00000000" w:rsidDel="00000000" w:rsidP="00000000" w:rsidRDefault="00000000" w:rsidRPr="00000000" w14:paraId="00000169">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Plazo: 18 semanas con hitos fijos (Exp 1: S4, Exp 2: S11-12, Exp 3: S15, Final: S17-18).</w:t>
      </w:r>
    </w:p>
    <w:p w:rsidR="00000000" w:rsidDel="00000000" w:rsidP="00000000" w:rsidRDefault="00000000" w:rsidRPr="00000000" w14:paraId="0000016A">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Equipo: exactamente 3 integrantes con roles definidos.</w:t>
      </w:r>
    </w:p>
    <w:p w:rsidR="00000000" w:rsidDel="00000000" w:rsidP="00000000" w:rsidRDefault="00000000" w:rsidRPr="00000000" w14:paraId="0000016B">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Perfil musical: únicamente mediante demo de audio propio subido por el usuario. No se usa ninguna API externa para construir el perfil musical (como lo es la API de Spotify).</w:t>
      </w:r>
    </w:p>
    <w:p w:rsidR="00000000" w:rsidDel="00000000" w:rsidP="00000000" w:rsidRDefault="00000000" w:rsidRPr="00000000" w14:paraId="0000016C">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Funcionalidades excluidas del MVP: chat en tiempo real, app móvil nativa, distribución musical.</w:t>
      </w:r>
    </w:p>
    <w:p w:rsidR="00000000" w:rsidDel="00000000" w:rsidP="00000000" w:rsidRDefault="00000000" w:rsidRPr="00000000" w14:paraId="0000016D">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La comunicación entre músicos se realizará mediante un sistema de mensajería asincrónica integrado en la plataforma (tipo bandeja de entrada, sin conexión en tiempo real), lo que permite cerrar el ciclo de colaboración sin depender de redes sociales externas.</w:t>
      </w:r>
    </w:p>
    <w:p w:rsidR="00000000" w:rsidDel="00000000" w:rsidP="00000000" w:rsidRDefault="00000000" w:rsidRPr="00000000" w14:paraId="0000016E">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Evolución del Alcance: Se incorporó un modelo de monetización funcional que incluye la venta de tickets para eventos y la gestión de cuentas Premium. </w:t>
      </w:r>
    </w:p>
    <w:p w:rsidR="00000000" w:rsidDel="00000000" w:rsidP="00000000" w:rsidRDefault="00000000" w:rsidRPr="00000000" w14:paraId="0000016F">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Límites de la Pasarela de Pagos (Mercado Pago): El hito transaccional de monetización (compra de tickets y suscripciones Premium) abarca la integración exclusiva con el Checkout Pro de Mercado Pago en modalidad Sandbox (entorno de pruebas controlado con dinero simulado). Queda fuera del alcance de este MVP la firma de contratos comerciales reales con adquirentes bancarios, la validación de inicio de actividades ante el Servicio de Impuestos Internos (SII) y la recaudación de fondos reales en cuentas corrientes corporativas, acotando el riesgo del software estrictamente al cumplimiento técnico de la pasarela y las notificaciones automáticas de pago (Webhooks/IPN).</w:t>
      </w:r>
    </w:p>
    <w:p w:rsidR="00000000" w:rsidDel="00000000" w:rsidP="00000000" w:rsidRDefault="00000000" w:rsidRPr="00000000" w14:paraId="00000170">
      <w:pPr>
        <w:widowControl w:val="1"/>
        <w:numPr>
          <w:ilvl w:val="0"/>
          <w:numId w:val="24"/>
        </w:numPr>
        <w:spacing w:after="60" w:before="60" w:line="276" w:lineRule="auto"/>
        <w:ind w:left="720" w:hanging="360"/>
        <w:jc w:val="both"/>
        <w:rPr>
          <w:sz w:val="24"/>
          <w:szCs w:val="24"/>
        </w:rPr>
      </w:pPr>
      <w:r w:rsidDel="00000000" w:rsidR="00000000" w:rsidRPr="00000000">
        <w:rPr>
          <w:sz w:val="24"/>
          <w:szCs w:val="24"/>
          <w:rtl w:val="0"/>
        </w:rPr>
        <w:t xml:space="preserve">Límites de la Moderación Administrativa: El alcance del módulo de gobernanza (RBAC) faculta al rol admin a ejecutar acciones de bloqueo lógico directo sobre los registros reportados por la comunidad (mensajes, tocatas o perfiles) almacenando la trazabilidad en admin_logs. Se excluye del hito actual el desarrollo de sistemas automatizados de apelación de usuarios baneados o flujos de disputa legal por derechos de autor, delegando dichas excepciones a procesos manuales por correo de soporte.</w:t>
      </w:r>
    </w:p>
    <w:p w:rsidR="00000000" w:rsidDel="00000000" w:rsidP="00000000" w:rsidRDefault="00000000" w:rsidRPr="00000000" w14:paraId="00000171">
      <w:pPr>
        <w:widowControl w:val="1"/>
        <w:spacing w:after="60" w:before="60" w:line="276" w:lineRule="auto"/>
        <w:ind w:left="720" w:firstLine="0"/>
        <w:rPr>
          <w:sz w:val="24"/>
          <w:szCs w:val="24"/>
        </w:rPr>
      </w:pPr>
      <w:r w:rsidDel="00000000" w:rsidR="00000000" w:rsidRPr="00000000">
        <w:rPr>
          <w:rtl w:val="0"/>
        </w:rPr>
      </w:r>
    </w:p>
    <w:p w:rsidR="00000000" w:rsidDel="00000000" w:rsidP="00000000" w:rsidRDefault="00000000" w:rsidRPr="00000000" w14:paraId="00000172">
      <w:pPr>
        <w:pStyle w:val="Heading1"/>
        <w:widowControl w:val="1"/>
        <w:numPr>
          <w:ilvl w:val="0"/>
          <w:numId w:val="12"/>
        </w:numPr>
        <w:spacing w:after="60" w:before="60" w:line="276" w:lineRule="auto"/>
        <w:ind w:left="720" w:hanging="360"/>
        <w:rPr>
          <w:sz w:val="28"/>
          <w:szCs w:val="28"/>
        </w:rPr>
      </w:pPr>
      <w:bookmarkStart w:colFirst="0" w:colLast="0" w:name="_heading=h.ic8bxbf8q4bf" w:id="25"/>
      <w:bookmarkEnd w:id="25"/>
      <w:r w:rsidDel="00000000" w:rsidR="00000000" w:rsidRPr="00000000">
        <w:rPr>
          <w:sz w:val="28"/>
          <w:szCs w:val="28"/>
          <w:rtl w:val="0"/>
        </w:rPr>
        <w:t xml:space="preserve">Propuesta de Solución y Diseño conceptual.</w:t>
      </w:r>
    </w:p>
    <w:p w:rsidR="00000000" w:rsidDel="00000000" w:rsidP="00000000" w:rsidRDefault="00000000" w:rsidRPr="00000000" w14:paraId="00000173">
      <w:pPr>
        <w:pStyle w:val="Heading2"/>
        <w:widowControl w:val="1"/>
        <w:spacing w:after="60" w:before="60" w:line="276" w:lineRule="auto"/>
        <w:rPr>
          <w:sz w:val="26"/>
          <w:szCs w:val="26"/>
        </w:rPr>
      </w:pPr>
      <w:bookmarkStart w:colFirst="0" w:colLast="0" w:name="_heading=h.9ndlr31dg72m" w:id="26"/>
      <w:bookmarkEnd w:id="26"/>
      <w:r w:rsidDel="00000000" w:rsidR="00000000" w:rsidRPr="00000000">
        <w:rPr>
          <w:sz w:val="26"/>
          <w:szCs w:val="26"/>
          <w:rtl w:val="0"/>
        </w:rPr>
        <w:t xml:space="preserve">4.1 Definición de Requerimientos.</w:t>
      </w:r>
    </w:p>
    <w:p w:rsidR="00000000" w:rsidDel="00000000" w:rsidP="00000000" w:rsidRDefault="00000000" w:rsidRPr="00000000" w14:paraId="00000174">
      <w:pPr>
        <w:pStyle w:val="Heading3"/>
        <w:widowControl w:val="1"/>
        <w:spacing w:after="60" w:before="60" w:line="276" w:lineRule="auto"/>
        <w:rPr>
          <w:b w:val="1"/>
          <w:bCs w:val="1"/>
          <w:i w:val="0"/>
          <w:iCs w:val="0"/>
          <w:sz w:val="24"/>
          <w:szCs w:val="24"/>
        </w:rPr>
      </w:pPr>
      <w:bookmarkStart w:colFirst="0" w:colLast="0" w:name="_heading=h.38dpg4lr3ybv" w:id="27"/>
      <w:bookmarkEnd w:id="27"/>
      <w:r w:rsidDel="00000000" w:rsidR="00000000" w:rsidRPr="00000000">
        <w:rPr>
          <w:b w:val="1"/>
          <w:bCs w:val="1"/>
          <w:i w:val="0"/>
          <w:iCs w:val="0"/>
          <w:sz w:val="24"/>
          <w:szCs w:val="24"/>
          <w:rtl w:val="0"/>
        </w:rPr>
        <w:t xml:space="preserve">Requerimientos funcionales.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75">
            <w:pPr>
              <w:widowControl w:val="1"/>
              <w:spacing w:line="276" w:lineRule="auto"/>
              <w:jc w:val="center"/>
              <w:rPr>
                <w:sz w:val="22"/>
                <w:szCs w:val="22"/>
              </w:rPr>
            </w:pPr>
            <w:r w:rsidDel="00000000" w:rsidR="00000000" w:rsidRPr="00000000">
              <w:rPr>
                <w:b w:val="1"/>
                <w:bCs w:val="1"/>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76">
            <w:pPr>
              <w:widowControl w:val="1"/>
              <w:spacing w:line="276" w:lineRule="auto"/>
              <w:jc w:val="center"/>
              <w:rPr>
                <w:sz w:val="22"/>
                <w:szCs w:val="22"/>
              </w:rPr>
            </w:pPr>
            <w:r w:rsidDel="00000000" w:rsidR="00000000" w:rsidRPr="00000000">
              <w:rPr>
                <w:b w:val="1"/>
                <w:bCs w:val="1"/>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77">
            <w:pPr>
              <w:widowControl w:val="1"/>
              <w:spacing w:line="276" w:lineRule="auto"/>
              <w:jc w:val="center"/>
              <w:rPr>
                <w:sz w:val="22"/>
                <w:szCs w:val="22"/>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eb" w:val="clear"/>
            <w:tcMar>
              <w:top w:w="70.0" w:type="dxa"/>
              <w:left w:w="100.0" w:type="dxa"/>
              <w:bottom w:w="70.0" w:type="dxa"/>
              <w:right w:w="100.0" w:type="dxa"/>
            </w:tcMar>
          </w:tcPr>
          <w:p w:rsidR="00000000" w:rsidDel="00000000" w:rsidP="00000000" w:rsidRDefault="00000000" w:rsidRPr="00000000" w14:paraId="00000178">
            <w:pPr>
              <w:widowControl w:val="1"/>
              <w:spacing w:line="276" w:lineRule="auto"/>
              <w:jc w:val="center"/>
              <w:rPr>
                <w:sz w:val="22"/>
                <w:szCs w:val="22"/>
              </w:rPr>
            </w:pPr>
            <w:r w:rsidDel="00000000" w:rsidR="00000000" w:rsidRPr="00000000">
              <w:rPr>
                <w:b w:val="1"/>
                <w:bCs w:val="1"/>
                <w:sz w:val="19"/>
                <w:szCs w:val="19"/>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9">
            <w:pPr>
              <w:widowControl w:val="1"/>
              <w:spacing w:line="276" w:lineRule="auto"/>
              <w:rPr>
                <w:sz w:val="22"/>
                <w:szCs w:val="22"/>
              </w:rPr>
            </w:pPr>
            <w:r w:rsidDel="00000000" w:rsidR="00000000" w:rsidRPr="00000000">
              <w:rPr>
                <w:b w:val="1"/>
                <w:bCs w:val="1"/>
                <w:sz w:val="19"/>
                <w:szCs w:val="19"/>
                <w:rtl w:val="0"/>
              </w:rPr>
              <w:t xml:space="preserve">Registro y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A">
            <w:pPr>
              <w:widowControl w:val="1"/>
              <w:spacing w:line="276" w:lineRule="auto"/>
              <w:rPr>
                <w:sz w:val="22"/>
                <w:szCs w:val="22"/>
              </w:rPr>
            </w:pPr>
            <w:r w:rsidDel="00000000" w:rsidR="00000000" w:rsidRPr="00000000">
              <w:rPr>
                <w:sz w:val="19"/>
                <w:szCs w:val="19"/>
                <w:rtl w:val="0"/>
              </w:rPr>
              <w:t xml:space="preserve">Registro de usuarios y control de acceso basado en roles (RBAC) definiendo privilegios de 'usuario' y 'admin' y autenticación segura mediante JWT con expiración configurable.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B">
            <w:pPr>
              <w:widowControl w:val="1"/>
              <w:spacing w:line="276" w:lineRule="auto"/>
              <w:jc w:val="center"/>
              <w:rPr>
                <w:sz w:val="22"/>
                <w:szCs w:val="22"/>
              </w:rPr>
            </w:pPr>
            <w:r w:rsidDel="00000000" w:rsidR="00000000" w:rsidRPr="00000000">
              <w:rPr>
                <w:b w:val="1"/>
                <w:bCs w:val="1"/>
                <w:sz w:val="19"/>
                <w:szCs w:val="19"/>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7C">
            <w:pPr>
              <w:widowControl w:val="1"/>
              <w:spacing w:line="276" w:lineRule="auto"/>
              <w:rPr>
                <w:sz w:val="22"/>
                <w:szCs w:val="22"/>
              </w:rPr>
            </w:pPr>
            <w:r w:rsidDel="00000000" w:rsidR="00000000" w:rsidRPr="00000000">
              <w:rPr>
                <w:b w:val="1"/>
                <w:bCs w:val="1"/>
                <w:sz w:val="19"/>
                <w:szCs w:val="19"/>
                <w:rtl w:val="0"/>
              </w:rPr>
              <w:t xml:space="preserve">Perfil Musical con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7D">
            <w:pPr>
              <w:widowControl w:val="1"/>
              <w:spacing w:line="276" w:lineRule="auto"/>
              <w:rPr>
                <w:sz w:val="22"/>
                <w:szCs w:val="22"/>
              </w:rPr>
            </w:pPr>
            <w:r w:rsidDel="00000000" w:rsidR="00000000" w:rsidRPr="00000000">
              <w:rPr>
                <w:sz w:val="19"/>
                <w:szCs w:val="19"/>
                <w:rtl w:val="0"/>
              </w:rPr>
              <w:t xml:space="preserve">El músico debe poder subir un archivo de demo de audio propio (mp3/wav, max 60 MB y 100 MB en casos de usuarios premiun) que será analizado automáticamente para construir su perfil musical.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E">
            <w:pPr>
              <w:widowControl w:val="1"/>
              <w:spacing w:line="276" w:lineRule="auto"/>
              <w:jc w:val="center"/>
              <w:rPr>
                <w:sz w:val="22"/>
                <w:szCs w:val="22"/>
              </w:rPr>
            </w:pPr>
            <w:r w:rsidDel="00000000" w:rsidR="00000000" w:rsidRPr="00000000">
              <w:rPr>
                <w:b w:val="1"/>
                <w:bCs w:val="1"/>
                <w:sz w:val="19"/>
                <w:szCs w:val="19"/>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F">
            <w:pPr>
              <w:widowControl w:val="1"/>
              <w:spacing w:line="276" w:lineRule="auto"/>
              <w:rPr>
                <w:sz w:val="22"/>
                <w:szCs w:val="22"/>
              </w:rPr>
            </w:pPr>
            <w:r w:rsidDel="00000000" w:rsidR="00000000" w:rsidRPr="00000000">
              <w:rPr>
                <w:b w:val="1"/>
                <w:bCs w:val="1"/>
                <w:sz w:val="19"/>
                <w:szCs w:val="19"/>
                <w:rtl w:val="0"/>
              </w:rPr>
              <w:t xml:space="preserve">Análisis de Audio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0">
            <w:pPr>
              <w:widowControl w:val="1"/>
              <w:spacing w:line="276" w:lineRule="auto"/>
              <w:rPr>
                <w:sz w:val="22"/>
                <w:szCs w:val="22"/>
              </w:rPr>
            </w:pPr>
            <w:r w:rsidDel="00000000" w:rsidR="00000000" w:rsidRPr="00000000">
              <w:rPr>
                <w:sz w:val="19"/>
                <w:szCs w:val="19"/>
                <w:rtl w:val="0"/>
              </w:rPr>
              <w:t xml:space="preserve">Al subir el demo, el sistema responde inmediatamente con un jobId y procesa el audio en segundo plano con Librosa. El frontend hace polling cada 2 seg hasta recibir status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1">
            <w:pPr>
              <w:widowControl w:val="1"/>
              <w:spacing w:line="276" w:lineRule="auto"/>
              <w:jc w:val="center"/>
              <w:rPr>
                <w:sz w:val="22"/>
                <w:szCs w:val="22"/>
              </w:rPr>
            </w:pPr>
            <w:r w:rsidDel="00000000" w:rsidR="00000000" w:rsidRPr="00000000">
              <w:rPr>
                <w:b w:val="1"/>
                <w:bCs w:val="1"/>
                <w:sz w:val="19"/>
                <w:szCs w:val="19"/>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82">
            <w:pPr>
              <w:widowControl w:val="1"/>
              <w:spacing w:line="276" w:lineRule="auto"/>
              <w:rPr>
                <w:sz w:val="22"/>
                <w:szCs w:val="22"/>
              </w:rPr>
            </w:pPr>
            <w:r w:rsidDel="00000000" w:rsidR="00000000" w:rsidRPr="00000000">
              <w:rPr>
                <w:b w:val="1"/>
                <w:bCs w:val="1"/>
                <w:sz w:val="19"/>
                <w:szCs w:val="19"/>
                <w:rtl w:val="0"/>
              </w:rPr>
              <w:t xml:space="preserve">Motor de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83">
            <w:pPr>
              <w:widowControl w:val="1"/>
              <w:spacing w:line="276" w:lineRule="auto"/>
              <w:rPr>
                <w:sz w:val="22"/>
                <w:szCs w:val="22"/>
              </w:rPr>
            </w:pPr>
            <w:r w:rsidDel="00000000" w:rsidR="00000000" w:rsidRPr="00000000">
              <w:rPr>
                <w:sz w:val="19"/>
                <w:szCs w:val="19"/>
                <w:rtl w:val="0"/>
              </w:rPr>
              <w:t xml:space="preserve">El sistema calcula y muestra una lista de músicos ordenada por porcentaje de compatibilidad usando similitud coseno con pgvector, filtrable por instrumento, ciudad y porcentaje mínimo.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4">
            <w:pPr>
              <w:widowControl w:val="1"/>
              <w:spacing w:line="276" w:lineRule="auto"/>
              <w:jc w:val="center"/>
              <w:rPr>
                <w:sz w:val="22"/>
                <w:szCs w:val="22"/>
              </w:rPr>
            </w:pPr>
            <w:r w:rsidDel="00000000" w:rsidR="00000000" w:rsidRPr="00000000">
              <w:rPr>
                <w:b w:val="1"/>
                <w:bCs w:val="1"/>
                <w:sz w:val="19"/>
                <w:szCs w:val="19"/>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5">
            <w:pPr>
              <w:widowControl w:val="1"/>
              <w:spacing w:line="276" w:lineRule="auto"/>
              <w:rPr>
                <w:sz w:val="22"/>
                <w:szCs w:val="22"/>
              </w:rPr>
            </w:pPr>
            <w:r w:rsidDel="00000000" w:rsidR="00000000" w:rsidRPr="00000000">
              <w:rPr>
                <w:b w:val="1"/>
                <w:bCs w:val="1"/>
                <w:sz w:val="19"/>
                <w:szCs w:val="19"/>
                <w:rtl w:val="0"/>
              </w:rPr>
              <w:t xml:space="preserve">Reproductor de Audio Integrado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6">
            <w:pPr>
              <w:widowControl w:val="1"/>
              <w:spacing w:line="276" w:lineRule="auto"/>
              <w:rPr>
                <w:sz w:val="22"/>
                <w:szCs w:val="22"/>
              </w:rPr>
            </w:pPr>
            <w:r w:rsidDel="00000000" w:rsidR="00000000" w:rsidRPr="00000000">
              <w:rPr>
                <w:sz w:val="19"/>
                <w:szCs w:val="19"/>
                <w:rtl w:val="0"/>
              </w:rPr>
              <w:t xml:space="preserve">El usuario puede escuchar el demo de otro músico directamente en la plataforma sin salir de la página de resultados, con controles de play/pause y barra de progreso.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7">
            <w:pPr>
              <w:widowControl w:val="1"/>
              <w:spacing w:line="276" w:lineRule="auto"/>
              <w:jc w:val="center"/>
              <w:rPr>
                <w:sz w:val="22"/>
                <w:szCs w:val="22"/>
              </w:rPr>
            </w:pPr>
            <w:r w:rsidDel="00000000" w:rsidR="00000000" w:rsidRPr="00000000">
              <w:rPr>
                <w:b w:val="1"/>
                <w:bCs w:val="1"/>
                <w:sz w:val="19"/>
                <w:szCs w:val="19"/>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88">
            <w:pPr>
              <w:widowControl w:val="1"/>
              <w:spacing w:line="276" w:lineRule="auto"/>
              <w:rPr>
                <w:sz w:val="22"/>
                <w:szCs w:val="22"/>
              </w:rPr>
            </w:pPr>
            <w:r w:rsidDel="00000000" w:rsidR="00000000" w:rsidRPr="00000000">
              <w:rPr>
                <w:b w:val="1"/>
                <w:bCs w:val="1"/>
                <w:sz w:val="19"/>
                <w:szCs w:val="19"/>
                <w:rtl w:val="0"/>
              </w:rPr>
              <w:t xml:space="preserve">Módulo de Tocatas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89">
            <w:pPr>
              <w:widowControl w:val="1"/>
              <w:spacing w:line="276" w:lineRule="auto"/>
              <w:rPr>
                <w:sz w:val="22"/>
                <w:szCs w:val="22"/>
              </w:rPr>
            </w:pPr>
            <w:r w:rsidDel="00000000" w:rsidR="00000000" w:rsidRPr="00000000">
              <w:rPr>
                <w:sz w:val="19"/>
                <w:szCs w:val="19"/>
                <w:rtl w:val="0"/>
              </w:rPr>
              <w:t xml:space="preserve">El sistema permite publicar y buscar oportunidades de tocatas visualizadas en un mapa Leaflet.js + OpenStreetMap, filtrable por ciudad, género musical y 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A">
            <w:pPr>
              <w:widowControl w:val="1"/>
              <w:spacing w:line="276" w:lineRule="auto"/>
              <w:jc w:val="center"/>
              <w:rPr>
                <w:sz w:val="22"/>
                <w:szCs w:val="22"/>
              </w:rPr>
            </w:pPr>
            <w:r w:rsidDel="00000000" w:rsidR="00000000" w:rsidRPr="00000000">
              <w:rPr>
                <w:b w:val="1"/>
                <w:bCs w:val="1"/>
                <w:sz w:val="19"/>
                <w:szCs w:val="19"/>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B">
            <w:pPr>
              <w:widowControl w:val="1"/>
              <w:spacing w:line="276" w:lineRule="auto"/>
              <w:rPr>
                <w:sz w:val="22"/>
                <w:szCs w:val="22"/>
              </w:rPr>
            </w:pPr>
            <w:r w:rsidDel="00000000" w:rsidR="00000000" w:rsidRPr="00000000">
              <w:rPr>
                <w:b w:val="1"/>
                <w:bCs w:val="1"/>
                <w:sz w:val="19"/>
                <w:szCs w:val="19"/>
                <w:rtl w:val="0"/>
              </w:rPr>
              <w:t xml:space="preserve">Notificaciones In-App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C">
            <w:pPr>
              <w:widowControl w:val="1"/>
              <w:spacing w:line="276" w:lineRule="auto"/>
              <w:rPr>
                <w:sz w:val="22"/>
                <w:szCs w:val="22"/>
              </w:rPr>
            </w:pPr>
            <w:r w:rsidDel="00000000" w:rsidR="00000000" w:rsidRPr="00000000">
              <w:rPr>
                <w:sz w:val="19"/>
                <w:szCs w:val="19"/>
                <w:rtl w:val="0"/>
              </w:rPr>
              <w:t xml:space="preserve">El sistema notifica al usuario cuando: (a) su análisis de audio termina exitosamente, (b) un músico compatible se registra en su ciudad.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D">
            <w:pPr>
              <w:widowControl w:val="1"/>
              <w:spacing w:line="276" w:lineRule="auto"/>
              <w:jc w:val="center"/>
              <w:rPr>
                <w:sz w:val="22"/>
                <w:szCs w:val="22"/>
              </w:rPr>
            </w:pPr>
            <w:r w:rsidDel="00000000" w:rsidR="00000000" w:rsidRPr="00000000">
              <w:rPr>
                <w:b w:val="1"/>
                <w:bCs w:val="1"/>
                <w:sz w:val="19"/>
                <w:szCs w:val="19"/>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8E">
            <w:pPr>
              <w:widowControl w:val="1"/>
              <w:spacing w:line="276" w:lineRule="auto"/>
              <w:rPr>
                <w:sz w:val="22"/>
                <w:szCs w:val="22"/>
              </w:rPr>
            </w:pPr>
            <w:r w:rsidDel="00000000" w:rsidR="00000000" w:rsidRPr="00000000">
              <w:rPr>
                <w:b w:val="1"/>
                <w:bCs w:val="1"/>
                <w:sz w:val="19"/>
                <w:szCs w:val="19"/>
                <w:rtl w:val="0"/>
              </w:rPr>
              <w:t xml:space="preserve">Subida Directa de Demo a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8F">
            <w:pPr>
              <w:widowControl w:val="1"/>
              <w:spacing w:line="276" w:lineRule="auto"/>
              <w:rPr>
                <w:sz w:val="22"/>
                <w:szCs w:val="22"/>
              </w:rPr>
            </w:pPr>
            <w:r w:rsidDel="00000000" w:rsidR="00000000" w:rsidRPr="00000000">
              <w:rPr>
                <w:sz w:val="19"/>
                <w:szCs w:val="19"/>
                <w:rtl w:val="0"/>
              </w:rPr>
              <w:t xml:space="preserve">El sistema genera una presigned URL firmada con validez de 5 min para que el browser suba el demo directamente a AWS S3 sin pasar el archivo por el servidor Node.js.</w:t>
            </w:r>
            <w:r w:rsidDel="00000000" w:rsidR="00000000" w:rsidRPr="00000000">
              <w:rPr>
                <w:rtl w:val="0"/>
              </w:rPr>
            </w:r>
          </w:p>
        </w:tc>
      </w:tr>
      <w:tr>
        <w:trPr>
          <w:cantSplit w:val="0"/>
          <w:trHeight w:val="1227.40722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0">
            <w:pPr>
              <w:widowControl w:val="1"/>
              <w:spacing w:line="276" w:lineRule="auto"/>
              <w:jc w:val="center"/>
              <w:rPr>
                <w:sz w:val="22"/>
                <w:szCs w:val="22"/>
              </w:rPr>
            </w:pPr>
            <w:r w:rsidDel="00000000" w:rsidR="00000000" w:rsidRPr="00000000">
              <w:rPr>
                <w:b w:val="1"/>
                <w:bCs w:val="1"/>
                <w:sz w:val="19"/>
                <w:szCs w:val="19"/>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1">
            <w:pPr>
              <w:widowControl w:val="1"/>
              <w:spacing w:line="276" w:lineRule="auto"/>
              <w:rPr>
                <w:sz w:val="22"/>
                <w:szCs w:val="22"/>
              </w:rPr>
            </w:pPr>
            <w:r w:rsidDel="00000000" w:rsidR="00000000" w:rsidRPr="00000000">
              <w:rPr>
                <w:b w:val="1"/>
                <w:bCs w:val="1"/>
                <w:sz w:val="19"/>
                <w:szCs w:val="19"/>
                <w:rtl w:val="0"/>
              </w:rPr>
              <w:t xml:space="preserve">Mensajería Asincrónica entre Músicos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2">
            <w:pPr>
              <w:widowControl w:val="1"/>
              <w:spacing w:line="276" w:lineRule="auto"/>
              <w:rPr>
                <w:sz w:val="22"/>
                <w:szCs w:val="22"/>
              </w:rPr>
            </w:pPr>
            <w:r w:rsidDel="00000000" w:rsidR="00000000" w:rsidRPr="00000000">
              <w:rPr>
                <w:sz w:val="19"/>
                <w:szCs w:val="19"/>
                <w:rtl w:val="0"/>
              </w:rPr>
              <w:t xml:space="preserve">El sistema debe permitir a los músicos enviar mensajes de texto dentro de la plataforma (tipo bandeja de entrada, sin tiempo real). Un músico puede iniciar una conversación desde el perfil de otro músico tras ver su porcentaje de compatibilidad. Los mensajes se almacenan en PostgreSQL y se notifica al receptor con una alerta in-app.</w:t>
            </w:r>
            <w:r w:rsidDel="00000000" w:rsidR="00000000" w:rsidRPr="00000000">
              <w:rPr>
                <w:rtl w:val="0"/>
              </w:rPr>
            </w:r>
          </w:p>
        </w:tc>
      </w:tr>
      <w:tr>
        <w:trPr>
          <w:cantSplit w:val="0"/>
          <w:trHeight w:val="1227.40722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3">
            <w:pPr>
              <w:widowControl w:val="1"/>
              <w:spacing w:line="276" w:lineRule="auto"/>
              <w:jc w:val="center"/>
              <w:rPr>
                <w:b w:val="1"/>
                <w:bCs w:val="1"/>
                <w:sz w:val="19"/>
                <w:szCs w:val="19"/>
              </w:rPr>
            </w:pPr>
            <w:r w:rsidDel="00000000" w:rsidR="00000000" w:rsidRPr="00000000">
              <w:rPr>
                <w:b w:val="1"/>
                <w:bCs w:val="1"/>
                <w:sz w:val="19"/>
                <w:szCs w:val="19"/>
                <w:rtl w:val="0"/>
              </w:rPr>
              <w:t xml:space="preserve">RF-10 </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4">
            <w:pPr>
              <w:widowControl w:val="1"/>
              <w:spacing w:line="276" w:lineRule="auto"/>
              <w:rPr>
                <w:b w:val="1"/>
                <w:bCs w:val="1"/>
                <w:sz w:val="19"/>
                <w:szCs w:val="19"/>
              </w:rPr>
            </w:pPr>
            <w:r w:rsidDel="00000000" w:rsidR="00000000" w:rsidRPr="00000000">
              <w:rPr>
                <w:b w:val="1"/>
                <w:bCs w:val="1"/>
                <w:sz w:val="19"/>
                <w:szCs w:val="19"/>
                <w:rtl w:val="0"/>
              </w:rPr>
              <w:t xml:space="preserve">Administración</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5">
            <w:pPr>
              <w:widowControl w:val="1"/>
              <w:spacing w:line="276" w:lineRule="auto"/>
              <w:rPr>
                <w:sz w:val="19"/>
                <w:szCs w:val="19"/>
              </w:rPr>
            </w:pPr>
            <w:r w:rsidDel="00000000" w:rsidR="00000000" w:rsidRPr="00000000">
              <w:rPr>
                <w:sz w:val="19"/>
                <w:szCs w:val="19"/>
                <w:rtl w:val="0"/>
              </w:rPr>
              <w:t xml:space="preserve">El sistema debe poseer un panel de administración para auditar logs (admin_logs), gestionar reportes de contenido y emitir noticias globales. </w:t>
            </w:r>
          </w:p>
        </w:tc>
      </w:tr>
      <w:tr>
        <w:trPr>
          <w:cantSplit w:val="0"/>
          <w:trHeight w:val="1227.40722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6">
            <w:pPr>
              <w:widowControl w:val="1"/>
              <w:spacing w:line="276" w:lineRule="auto"/>
              <w:jc w:val="center"/>
              <w:rPr>
                <w:b w:val="1"/>
                <w:bCs w:val="1"/>
                <w:sz w:val="19"/>
                <w:szCs w:val="19"/>
              </w:rPr>
            </w:pPr>
            <w:r w:rsidDel="00000000" w:rsidR="00000000" w:rsidRPr="00000000">
              <w:rPr>
                <w:b w:val="1"/>
                <w:bCs w:val="1"/>
                <w:sz w:val="19"/>
                <w:szCs w:val="19"/>
                <w:rtl w:val="0"/>
              </w:rPr>
              <w:t xml:space="preserve">RF-11 </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7">
            <w:pPr>
              <w:widowControl w:val="1"/>
              <w:spacing w:line="276" w:lineRule="auto"/>
              <w:rPr>
                <w:b w:val="1"/>
                <w:bCs w:val="1"/>
                <w:sz w:val="19"/>
                <w:szCs w:val="19"/>
              </w:rPr>
            </w:pPr>
            <w:r w:rsidDel="00000000" w:rsidR="00000000" w:rsidRPr="00000000">
              <w:rPr>
                <w:b w:val="1"/>
                <w:bCs w:val="1"/>
                <w:sz w:val="19"/>
                <w:szCs w:val="19"/>
                <w:rtl w:val="0"/>
              </w:rPr>
              <w:t xml:space="preserve">Monetización</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8">
            <w:pPr>
              <w:widowControl w:val="1"/>
              <w:spacing w:line="276" w:lineRule="auto"/>
              <w:rPr>
                <w:sz w:val="19"/>
                <w:szCs w:val="19"/>
              </w:rPr>
            </w:pPr>
            <w:r w:rsidDel="00000000" w:rsidR="00000000" w:rsidRPr="00000000">
              <w:rPr>
                <w:sz w:val="19"/>
                <w:szCs w:val="19"/>
                <w:rtl w:val="0"/>
              </w:rPr>
              <w:t xml:space="preserve">El sistema debe procesar la compra de entradas a tocatas (tickets) registrando el monto en CLP y asociando el ticket al usuario comprador. </w:t>
            </w:r>
          </w:p>
        </w:tc>
      </w:tr>
      <w:tr>
        <w:trPr>
          <w:cantSplit w:val="0"/>
          <w:trHeight w:val="1227.40722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9">
            <w:pPr>
              <w:widowControl w:val="1"/>
              <w:spacing w:line="276" w:lineRule="auto"/>
              <w:jc w:val="center"/>
              <w:rPr>
                <w:b w:val="1"/>
                <w:bCs w:val="1"/>
                <w:sz w:val="19"/>
                <w:szCs w:val="19"/>
              </w:rPr>
            </w:pPr>
            <w:r w:rsidDel="00000000" w:rsidR="00000000" w:rsidRPr="00000000">
              <w:rPr>
                <w:b w:val="1"/>
                <w:bCs w:val="1"/>
                <w:sz w:val="19"/>
                <w:szCs w:val="19"/>
                <w:rtl w:val="0"/>
              </w:rPr>
              <w:t xml:space="preserve">RF-12</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A">
            <w:pPr>
              <w:widowControl w:val="1"/>
              <w:spacing w:line="276" w:lineRule="auto"/>
              <w:rPr>
                <w:b w:val="1"/>
                <w:bCs w:val="1"/>
                <w:sz w:val="19"/>
                <w:szCs w:val="19"/>
              </w:rPr>
            </w:pPr>
            <w:r w:rsidDel="00000000" w:rsidR="00000000" w:rsidRPr="00000000">
              <w:rPr>
                <w:b w:val="1"/>
                <w:bCs w:val="1"/>
                <w:sz w:val="19"/>
                <w:szCs w:val="19"/>
                <w:rtl w:val="0"/>
              </w:rPr>
              <w:t xml:space="preserve">Soporte</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B">
            <w:pPr>
              <w:widowControl w:val="1"/>
              <w:spacing w:line="276" w:lineRule="auto"/>
              <w:rPr>
                <w:sz w:val="19"/>
                <w:szCs w:val="19"/>
              </w:rPr>
            </w:pPr>
            <w:r w:rsidDel="00000000" w:rsidR="00000000" w:rsidRPr="00000000">
              <w:rPr>
                <w:sz w:val="19"/>
                <w:szCs w:val="19"/>
                <w:rtl w:val="0"/>
              </w:rPr>
              <w:t xml:space="preserve">Los usuarios deben poder emitir tickets de soporte técnico que serán gestionados desde el panel de administrador. </w:t>
            </w:r>
          </w:p>
        </w:tc>
      </w:tr>
    </w:tbl>
    <w:p w:rsidR="00000000" w:rsidDel="00000000" w:rsidP="00000000" w:rsidRDefault="00000000" w:rsidRPr="00000000" w14:paraId="0000019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9D">
      <w:pPr>
        <w:pStyle w:val="Heading3"/>
        <w:widowControl w:val="1"/>
        <w:spacing w:line="276" w:lineRule="auto"/>
        <w:ind w:left="0" w:firstLine="0"/>
        <w:rPr>
          <w:i w:val="0"/>
          <w:iCs w:val="0"/>
          <w:sz w:val="24"/>
          <w:szCs w:val="24"/>
        </w:rPr>
      </w:pPr>
      <w:bookmarkStart w:colFirst="0" w:colLast="0" w:name="_heading=h.vdto17tkv365" w:id="28"/>
      <w:bookmarkEnd w:id="28"/>
      <w:r w:rsidDel="00000000" w:rsidR="00000000" w:rsidRPr="00000000">
        <w:rPr>
          <w:i w:val="0"/>
          <w:iCs w:val="0"/>
          <w:sz w:val="24"/>
          <w:szCs w:val="24"/>
          <w:rtl w:val="0"/>
        </w:rPr>
        <w:t xml:space="preserve">El valor central que Bandify entrega a sus usuarios (músicos independientes y organizadores) radica en reducir drásticamente de semanas a minutos el tiempo invertido en la búsqueda manual de colaboradores. La plataforma elimina el sesgo y la subjetividad del "amiguismo" en redes sociales, garantizando una compatibilidad técnica y sonora completamente objetiva mediante Inteligencia Artificial, lo que disminuye la frustración logística y aumenta directamente la tasa de éxito de las agrupaciones y proyectos musicales. </w:t>
      </w:r>
    </w:p>
    <w:p w:rsidR="00000000" w:rsidDel="00000000" w:rsidP="00000000" w:rsidRDefault="00000000" w:rsidRPr="00000000" w14:paraId="0000019E">
      <w:pPr>
        <w:pStyle w:val="Heading3"/>
        <w:widowControl w:val="1"/>
        <w:spacing w:line="276" w:lineRule="auto"/>
        <w:rPr>
          <w:b w:val="1"/>
          <w:bCs w:val="1"/>
          <w:i w:val="0"/>
          <w:iCs w:val="0"/>
          <w:sz w:val="24"/>
          <w:szCs w:val="24"/>
        </w:rPr>
      </w:pPr>
      <w:bookmarkStart w:colFirst="0" w:colLast="0" w:name="_heading=h.f63ep1lr14jr" w:id="29"/>
      <w:bookmarkEnd w:id="29"/>
      <w:r w:rsidDel="00000000" w:rsidR="00000000" w:rsidRPr="00000000">
        <w:rPr>
          <w:b w:val="1"/>
          <w:bCs w:val="1"/>
          <w:i w:val="0"/>
          <w:iCs w:val="0"/>
          <w:sz w:val="24"/>
          <w:szCs w:val="24"/>
          <w:rtl w:val="0"/>
        </w:rPr>
        <w:t xml:space="preserve">Requerimientos No funcionales (Atributos de calidad):</w:t>
      </w:r>
    </w:p>
    <w:p w:rsidR="00000000" w:rsidDel="00000000" w:rsidP="00000000" w:rsidRDefault="00000000" w:rsidRPr="00000000" w14:paraId="0000019F">
      <w:pPr>
        <w:pStyle w:val="Heading3"/>
        <w:keepNext w:val="0"/>
        <w:widowControl w:val="1"/>
        <w:spacing w:after="80" w:before="200" w:line="276" w:lineRule="auto"/>
        <w:ind w:left="0" w:firstLine="0"/>
        <w:rPr>
          <w:b w:val="1"/>
          <w:bCs w:val="1"/>
          <w:i w:val="0"/>
          <w:iCs w:val="0"/>
          <w:sz w:val="22"/>
          <w:szCs w:val="22"/>
        </w:rPr>
      </w:pPr>
      <w:bookmarkStart w:colFirst="0" w:colLast="0" w:name="_heading=h.5ayjthmnhscu" w:id="30"/>
      <w:bookmarkEnd w:id="30"/>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A0">
            <w:pPr>
              <w:widowControl w:val="1"/>
              <w:spacing w:line="276" w:lineRule="auto"/>
              <w:jc w:val="center"/>
              <w:rPr>
                <w:sz w:val="22"/>
                <w:szCs w:val="22"/>
              </w:rPr>
            </w:pPr>
            <w:r w:rsidDel="00000000" w:rsidR="00000000" w:rsidRPr="00000000">
              <w:rPr>
                <w:b w:val="1"/>
                <w:bCs w:val="1"/>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A1">
            <w:pPr>
              <w:widowControl w:val="1"/>
              <w:spacing w:line="276" w:lineRule="auto"/>
              <w:jc w:val="center"/>
              <w:rPr>
                <w:sz w:val="22"/>
                <w:szCs w:val="22"/>
              </w:rPr>
            </w:pPr>
            <w:r w:rsidDel="00000000" w:rsidR="00000000" w:rsidRPr="00000000">
              <w:rPr>
                <w:b w:val="1"/>
                <w:bCs w:val="1"/>
                <w:rtl w:val="0"/>
              </w:rPr>
              <w:t xml:space="preserve">Cómo se garantiza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A2">
            <w:pPr>
              <w:widowControl w:val="1"/>
              <w:spacing w:line="276" w:lineRule="auto"/>
              <w:jc w:val="center"/>
              <w:rPr>
                <w:sz w:val="22"/>
                <w:szCs w:val="22"/>
              </w:rPr>
            </w:pPr>
            <w:r w:rsidDel="00000000" w:rsidR="00000000" w:rsidRPr="00000000">
              <w:rPr>
                <w:b w:val="1"/>
                <w:bCs w:val="1"/>
                <w:rtl w:val="0"/>
              </w:rPr>
              <w:t xml:space="preserve">Impacto en 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3">
            <w:pPr>
              <w:widowControl w:val="1"/>
              <w:spacing w:line="276" w:lineRule="auto"/>
              <w:rPr>
                <w:sz w:val="22"/>
                <w:szCs w:val="22"/>
              </w:rPr>
            </w:pPr>
            <w:r w:rsidDel="00000000" w:rsidR="00000000" w:rsidRPr="00000000">
              <w:rPr>
                <w:b w:val="1"/>
                <w:bCs w:val="1"/>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4">
            <w:pPr>
              <w:widowControl w:val="1"/>
              <w:spacing w:line="276" w:lineRule="auto"/>
              <w:rPr>
                <w:sz w:val="22"/>
                <w:szCs w:val="22"/>
              </w:rPr>
            </w:pPr>
            <w:r w:rsidDel="00000000" w:rsidR="00000000" w:rsidRPr="00000000">
              <w:rPr>
                <w:sz w:val="19"/>
                <w:szCs w:val="19"/>
                <w:rtl w:val="0"/>
              </w:rPr>
              <w:t xml:space="preserve">JWT con expiracion + bcrypt para contraseñas + presigned URLs S3 con validez 5 min + HTTPS en producción + variables de entorno para claves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5">
            <w:pPr>
              <w:widowControl w:val="1"/>
              <w:spacing w:line="276" w:lineRule="auto"/>
              <w:rPr>
                <w:sz w:val="22"/>
                <w:szCs w:val="22"/>
              </w:rPr>
            </w:pPr>
            <w:r w:rsidDel="00000000" w:rsidR="00000000" w:rsidRPr="00000000">
              <w:rPr>
                <w:sz w:val="19"/>
                <w:szCs w:val="19"/>
                <w:rtl w:val="0"/>
              </w:rPr>
              <w:t xml:space="preserve">Ninguna credencial expuesta en código. Datos en tránsito siempre encriptados.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6">
            <w:pPr>
              <w:widowControl w:val="1"/>
              <w:spacing w:line="276" w:lineRule="auto"/>
              <w:rPr>
                <w:sz w:val="22"/>
                <w:szCs w:val="22"/>
              </w:rPr>
            </w:pPr>
            <w:r w:rsidDel="00000000" w:rsidR="00000000" w:rsidRPr="00000000">
              <w:rPr>
                <w:b w:val="1"/>
                <w:bCs w:val="1"/>
                <w:sz w:val="19"/>
                <w:szCs w:val="19"/>
                <w:rtl w:val="0"/>
              </w:rPr>
              <w:t xml:space="preserve">Confiabilidad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7">
            <w:pPr>
              <w:widowControl w:val="1"/>
              <w:spacing w:line="276" w:lineRule="auto"/>
              <w:rPr>
                <w:sz w:val="22"/>
                <w:szCs w:val="22"/>
              </w:rPr>
            </w:pPr>
            <w:r w:rsidDel="00000000" w:rsidR="00000000" w:rsidRPr="00000000">
              <w:rPr>
                <w:sz w:val="19"/>
                <w:szCs w:val="19"/>
                <w:rtl w:val="0"/>
              </w:rPr>
              <w:t xml:space="preserve">Arquitectura distribuida de tres servicios con FastAPI Background Tasks. El análisis del demo (menos de 10 seg) ocurre en segundo plano sin bloquear el servidor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8">
            <w:pPr>
              <w:widowControl w:val="1"/>
              <w:spacing w:line="276" w:lineRule="auto"/>
              <w:rPr>
                <w:sz w:val="22"/>
                <w:szCs w:val="22"/>
              </w:rPr>
            </w:pPr>
            <w:r w:rsidDel="00000000" w:rsidR="00000000" w:rsidRPr="00000000">
              <w:rPr>
                <w:sz w:val="19"/>
                <w:szCs w:val="19"/>
                <w:rtl w:val="0"/>
              </w:rPr>
              <w:t xml:space="preserve">Si el microservicio IA falla, el gateway Node.js sigue operando normalmente para el resto de funciones.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9">
            <w:pPr>
              <w:widowControl w:val="1"/>
              <w:spacing w:line="276" w:lineRule="auto"/>
              <w:rPr>
                <w:sz w:val="22"/>
                <w:szCs w:val="22"/>
              </w:rPr>
            </w:pPr>
            <w:r w:rsidDel="00000000" w:rsidR="00000000" w:rsidRPr="00000000">
              <w:rPr>
                <w:b w:val="1"/>
                <w:bCs w:val="1"/>
                <w:sz w:val="19"/>
                <w:szCs w:val="19"/>
                <w:rtl w:val="0"/>
              </w:rPr>
              <w:t xml:space="preserve">Precisión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A">
            <w:pPr>
              <w:widowControl w:val="1"/>
              <w:spacing w:line="276" w:lineRule="auto"/>
              <w:rPr>
                <w:sz w:val="22"/>
                <w:szCs w:val="22"/>
              </w:rPr>
            </w:pPr>
            <w:r w:rsidDel="00000000" w:rsidR="00000000" w:rsidRPr="00000000">
              <w:rPr>
                <w:sz w:val="19"/>
                <w:szCs w:val="19"/>
                <w:rtl w:val="0"/>
              </w:rPr>
              <w:t xml:space="preserve">Motor de matching basado en el análisis acústico del demo y similitud coseno calculada directamente en PostgreSQL con pgvector. El detalle del vector de características y su fundamento se desarrolla en la Sección 5.3.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B">
            <w:pPr>
              <w:widowControl w:val="1"/>
              <w:spacing w:line="276" w:lineRule="auto"/>
              <w:rPr>
                <w:sz w:val="22"/>
                <w:szCs w:val="22"/>
              </w:rPr>
            </w:pPr>
            <w:r w:rsidDel="00000000" w:rsidR="00000000" w:rsidRPr="00000000">
              <w:rPr>
                <w:sz w:val="19"/>
                <w:szCs w:val="19"/>
                <w:rtl w:val="0"/>
              </w:rPr>
              <w:t xml:space="preserve">Elimina el sesgo humano: el algoritmo entrega un porcentaje objetivo reproducible basado únicamente en las características del audio subido.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1AC">
            <w:pPr>
              <w:widowControl w:val="1"/>
              <w:spacing w:line="276" w:lineRule="auto"/>
              <w:rPr>
                <w:sz w:val="22"/>
                <w:szCs w:val="22"/>
              </w:rPr>
            </w:pPr>
            <w:r w:rsidDel="00000000" w:rsidR="00000000" w:rsidRPr="00000000">
              <w:rPr>
                <w:b w:val="1"/>
                <w:bCs w:val="1"/>
                <w:sz w:val="19"/>
                <w:szCs w:val="19"/>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D">
            <w:pPr>
              <w:widowControl w:val="1"/>
              <w:spacing w:line="276" w:lineRule="auto"/>
              <w:rPr>
                <w:sz w:val="22"/>
                <w:szCs w:val="22"/>
              </w:rPr>
            </w:pPr>
            <w:r w:rsidDel="00000000" w:rsidR="00000000" w:rsidRPr="00000000">
              <w:rPr>
                <w:sz w:val="19"/>
                <w:szCs w:val="19"/>
                <w:rtl w:val="0"/>
              </w:rPr>
              <w:t xml:space="preserve">Railway no duerme el servidor. Vercel con CDN global. AWS S3 con disponibilidad 99.999999999%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E">
            <w:pPr>
              <w:widowControl w:val="1"/>
              <w:spacing w:line="276" w:lineRule="auto"/>
              <w:rPr>
                <w:sz w:val="22"/>
                <w:szCs w:val="22"/>
              </w:rPr>
            </w:pPr>
            <w:r w:rsidDel="00000000" w:rsidR="00000000" w:rsidRPr="00000000">
              <w:rPr>
                <w:sz w:val="19"/>
                <w:szCs w:val="19"/>
                <w:rtl w:val="0"/>
              </w:rPr>
              <w:t xml:space="preserve">Crítico para demos en vivo durante evaluaciones académicas. Sin downtime inesperado.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1AF">
            <w:pPr>
              <w:widowControl w:val="1"/>
              <w:spacing w:line="276" w:lineRule="auto"/>
              <w:rPr>
                <w:sz w:val="22"/>
                <w:szCs w:val="22"/>
              </w:rPr>
            </w:pPr>
            <w:r w:rsidDel="00000000" w:rsidR="00000000" w:rsidRPr="00000000">
              <w:rPr>
                <w:b w:val="1"/>
                <w:bCs w:val="1"/>
                <w:sz w:val="19"/>
                <w:szCs w:val="19"/>
                <w:rtl w:val="0"/>
              </w:rPr>
              <w:t xml:space="preserve">Oportunidad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0">
            <w:pPr>
              <w:widowControl w:val="1"/>
              <w:spacing w:line="276" w:lineRule="auto"/>
              <w:rPr>
                <w:sz w:val="22"/>
                <w:szCs w:val="22"/>
              </w:rPr>
            </w:pPr>
            <w:r w:rsidDel="00000000" w:rsidR="00000000" w:rsidRPr="00000000">
              <w:rPr>
                <w:sz w:val="19"/>
                <w:szCs w:val="19"/>
                <w:rtl w:val="0"/>
              </w:rPr>
              <w:t xml:space="preserve">Respuesta API &lt; 2 seg. Subida de demo directo a S3 via presigned URLs sin pasar por el servidor. TanStack Query con caché inteligente y polling cada 2 seg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1">
            <w:pPr>
              <w:widowControl w:val="1"/>
              <w:spacing w:line="276" w:lineRule="auto"/>
              <w:rPr>
                <w:sz w:val="22"/>
                <w:szCs w:val="22"/>
              </w:rPr>
            </w:pPr>
            <w:r w:rsidDel="00000000" w:rsidR="00000000" w:rsidRPr="00000000">
              <w:rPr>
                <w:sz w:val="19"/>
                <w:szCs w:val="19"/>
                <w:rtl w:val="0"/>
              </w:rPr>
              <w:t xml:space="preserve">Reduce la carga del backend y mejora la experiencia al subir el demo de audio.</w:t>
            </w:r>
            <w:r w:rsidDel="00000000" w:rsidR="00000000" w:rsidRPr="00000000">
              <w:rPr>
                <w:rtl w:val="0"/>
              </w:rPr>
            </w:r>
          </w:p>
        </w:tc>
      </w:tr>
      <w:tr>
        <w:trPr>
          <w:cantSplit w:val="0"/>
          <w:trHeight w:val="908.481445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2">
            <w:pPr>
              <w:widowControl w:val="1"/>
              <w:spacing w:line="276" w:lineRule="auto"/>
              <w:rPr>
                <w:b w:val="1"/>
                <w:bCs w:val="1"/>
                <w:sz w:val="19"/>
                <w:szCs w:val="19"/>
              </w:rPr>
            </w:pPr>
            <w:r w:rsidDel="00000000" w:rsidR="00000000" w:rsidRPr="00000000">
              <w:rPr>
                <w:b w:val="1"/>
                <w:bCs w:val="1"/>
                <w:sz w:val="19"/>
                <w:szCs w:val="19"/>
                <w:rtl w:val="0"/>
              </w:rPr>
              <w:t xml:space="preserve">Integridad</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3">
            <w:pPr>
              <w:widowControl w:val="1"/>
              <w:spacing w:line="276" w:lineRule="auto"/>
              <w:rPr>
                <w:sz w:val="19"/>
                <w:szCs w:val="19"/>
              </w:rPr>
            </w:pPr>
            <w:r w:rsidDel="00000000" w:rsidR="00000000" w:rsidRPr="00000000">
              <w:rPr>
                <w:sz w:val="19"/>
                <w:szCs w:val="19"/>
                <w:rtl w:val="0"/>
              </w:rPr>
              <w:t xml:space="preserve">Validación de esquema en la API REST antes de insertar cualquier registro en PostgreSQL + restricciones de integridad referencial (claves foráneas entre perfiles, vectores y mensajes) + control de acceso JWT que impide modificar datos ajenos + rollback automático ante fallos de transacción + checksums de verificación en archivos de audio en AWS S3.</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4">
            <w:pPr>
              <w:widowControl w:val="1"/>
              <w:spacing w:line="276" w:lineRule="auto"/>
              <w:rPr>
                <w:sz w:val="19"/>
                <w:szCs w:val="19"/>
              </w:rPr>
            </w:pPr>
            <w:r w:rsidDel="00000000" w:rsidR="00000000" w:rsidRPr="00000000">
              <w:rPr>
                <w:sz w:val="19"/>
                <w:szCs w:val="19"/>
                <w:rtl w:val="0"/>
              </w:rPr>
              <w:t xml:space="preserve">Ningún dato puede quedar en estado inconsistente. Si una transacción falla a mitad del proceso (ej. audio subido pero vector no guardado), la base de datos revierte automáticamente al estado anterior.</w:t>
            </w:r>
          </w:p>
        </w:tc>
      </w:tr>
    </w:tbl>
    <w:p w:rsidR="00000000" w:rsidDel="00000000" w:rsidP="00000000" w:rsidRDefault="00000000" w:rsidRPr="00000000" w14:paraId="000001B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B6">
      <w:pPr>
        <w:pStyle w:val="Heading2"/>
        <w:widowControl w:val="1"/>
        <w:spacing w:line="276" w:lineRule="auto"/>
        <w:rPr>
          <w:sz w:val="26"/>
          <w:szCs w:val="26"/>
        </w:rPr>
      </w:pPr>
      <w:bookmarkStart w:colFirst="0" w:colLast="0" w:name="_heading=h.cbj924c2i58o" w:id="31"/>
      <w:bookmarkEnd w:id="31"/>
      <w:r w:rsidDel="00000000" w:rsidR="00000000" w:rsidRPr="00000000">
        <w:rPr>
          <w:sz w:val="26"/>
          <w:szCs w:val="26"/>
          <w:rtl w:val="0"/>
        </w:rPr>
        <w:t xml:space="preserve">4.2 Diseño de Interfaz Inicial (Mockups)</w:t>
      </w:r>
    </w:p>
    <w:p w:rsidR="00000000" w:rsidDel="00000000" w:rsidP="00000000" w:rsidRDefault="00000000" w:rsidRPr="00000000" w14:paraId="000001B7">
      <w:pPr>
        <w:widowControl w:val="1"/>
        <w:spacing w:line="276" w:lineRule="auto"/>
        <w:rPr>
          <w:sz w:val="24"/>
          <w:szCs w:val="24"/>
        </w:rPr>
      </w:pPr>
      <w:r w:rsidDel="00000000" w:rsidR="00000000" w:rsidRPr="00000000">
        <w:rPr>
          <w:sz w:val="24"/>
          <w:szCs w:val="24"/>
        </w:rPr>
        <w:drawing>
          <wp:inline distB="114300" distT="114300" distL="114300" distR="114300">
            <wp:extent cx="5740400" cy="2781300"/>
            <wp:effectExtent b="0" l="0" r="0" t="0"/>
            <wp:docPr id="2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40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widowControl w:val="1"/>
        <w:spacing w:line="276" w:lineRule="auto"/>
        <w:rPr>
          <w:sz w:val="24"/>
          <w:szCs w:val="24"/>
        </w:rPr>
      </w:pPr>
      <w:r w:rsidDel="00000000" w:rsidR="00000000" w:rsidRPr="00000000">
        <w:rPr>
          <w:sz w:val="24"/>
          <w:szCs w:val="24"/>
        </w:rPr>
        <w:drawing>
          <wp:inline distB="114300" distT="114300" distL="114300" distR="114300">
            <wp:extent cx="5740400" cy="2781300"/>
            <wp:effectExtent b="0" l="0" r="0" t="0"/>
            <wp:docPr id="3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40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2"/>
        <w:widowControl w:val="1"/>
        <w:spacing w:line="276" w:lineRule="auto"/>
        <w:rPr>
          <w:sz w:val="26"/>
          <w:szCs w:val="26"/>
        </w:rPr>
      </w:pPr>
      <w:bookmarkStart w:colFirst="0" w:colLast="0" w:name="_heading=h.cnryznt3tjwp" w:id="32"/>
      <w:bookmarkEnd w:id="32"/>
      <w:r w:rsidDel="00000000" w:rsidR="00000000" w:rsidRPr="00000000">
        <w:rPr>
          <w:sz w:val="26"/>
          <w:szCs w:val="26"/>
          <w:rtl w:val="0"/>
        </w:rPr>
        <w:t xml:space="preserve">4.3 Arquitectura y Patrones.</w:t>
      </w:r>
    </w:p>
    <w:p w:rsidR="00000000" w:rsidDel="00000000" w:rsidP="00000000" w:rsidRDefault="00000000" w:rsidRPr="00000000" w14:paraId="000001BA">
      <w:pPr>
        <w:pStyle w:val="Heading3"/>
        <w:keepNext w:val="0"/>
        <w:widowControl w:val="1"/>
        <w:numPr>
          <w:ilvl w:val="0"/>
          <w:numId w:val="35"/>
        </w:numPr>
        <w:spacing w:after="80" w:before="200" w:line="276" w:lineRule="auto"/>
        <w:ind w:left="720" w:hanging="360"/>
        <w:rPr>
          <w:b w:val="1"/>
          <w:bCs w:val="1"/>
          <w:i w:val="0"/>
          <w:iCs w:val="0"/>
          <w:sz w:val="24"/>
          <w:szCs w:val="24"/>
        </w:rPr>
      </w:pPr>
      <w:bookmarkStart w:colFirst="0" w:colLast="0" w:name="_heading=h.eef9rte2zras" w:id="33"/>
      <w:bookmarkEnd w:id="33"/>
      <w:r w:rsidDel="00000000" w:rsidR="00000000" w:rsidRPr="00000000">
        <w:rPr>
          <w:b w:val="1"/>
          <w:bCs w:val="1"/>
          <w:i w:val="0"/>
          <w:iCs w:val="0"/>
          <w:sz w:val="24"/>
          <w:szCs w:val="24"/>
          <w:rtl w:val="0"/>
        </w:rPr>
        <w:t xml:space="preserve">Arquitectura Distribuida de Tres Servicios con Mono-repositorio</w:t>
      </w:r>
    </w:p>
    <w:p w:rsidR="00000000" w:rsidDel="00000000" w:rsidP="00000000" w:rsidRDefault="00000000" w:rsidRPr="00000000" w14:paraId="000001BB">
      <w:pPr>
        <w:widowControl w:val="1"/>
        <w:spacing w:after="80" w:before="80" w:line="276" w:lineRule="auto"/>
        <w:jc w:val="both"/>
        <w:rPr>
          <w:sz w:val="24"/>
          <w:szCs w:val="24"/>
        </w:rPr>
      </w:pPr>
      <w:r w:rsidDel="00000000" w:rsidR="00000000" w:rsidRPr="00000000">
        <w:rPr>
          <w:sz w:val="24"/>
          <w:szCs w:val="24"/>
          <w:rtl w:val="0"/>
        </w:rPr>
        <w:t xml:space="preserve">Se ha definido una arquitectura distribuida organizada en un Monorepo de GitHub con tres servicios independientes. Este diseño es proporcional a los requerimientos porque: (1) el análisis de demos de audio es computacionalmente intensivo y no debe bloquear el servidor principal, (2) permite escalar el servicio de IA independientemente, y (3) separa las responsabilidades entre los tres integrantes del equipo de forma clara y no ambigua.</w:t>
      </w:r>
    </w:p>
    <w:p w:rsidR="00000000" w:rsidDel="00000000" w:rsidP="00000000" w:rsidRDefault="00000000" w:rsidRPr="00000000" w14:paraId="000001BC">
      <w:pPr>
        <w:widowControl w:val="1"/>
        <w:spacing w:after="80" w:before="80" w:line="276" w:lineRule="auto"/>
        <w:jc w:val="both"/>
        <w:rPr>
          <w:sz w:val="24"/>
          <w:szCs w:val="24"/>
        </w:rPr>
      </w:pPr>
      <w:r w:rsidDel="00000000" w:rsidR="00000000" w:rsidRPr="00000000">
        <w:rPr>
          <w:b w:val="1"/>
          <w:bCs w:val="1"/>
          <w:sz w:val="24"/>
          <w:szCs w:val="24"/>
          <w:rtl w:val="0"/>
        </w:rPr>
        <w:t xml:space="preserve">Estrategia de Escalabilidad en Procesamiento:</w:t>
      </w:r>
      <w:r w:rsidDel="00000000" w:rsidR="00000000" w:rsidRPr="00000000">
        <w:rPr>
          <w:sz w:val="24"/>
          <w:szCs w:val="24"/>
          <w:rtl w:val="0"/>
        </w:rPr>
        <w:t xml:space="preserve"> </w:t>
      </w:r>
    </w:p>
    <w:p w:rsidR="00000000" w:rsidDel="00000000" w:rsidP="00000000" w:rsidRDefault="00000000" w:rsidRPr="00000000" w14:paraId="000001BD">
      <w:pPr>
        <w:widowControl w:val="1"/>
        <w:spacing w:after="80" w:before="80" w:line="276" w:lineRule="auto"/>
        <w:jc w:val="both"/>
        <w:rPr>
          <w:sz w:val="24"/>
          <w:szCs w:val="24"/>
        </w:rPr>
      </w:pPr>
      <w:r w:rsidDel="00000000" w:rsidR="00000000" w:rsidRPr="00000000">
        <w:rPr>
          <w:sz w:val="24"/>
          <w:szCs w:val="24"/>
          <w:rtl w:val="0"/>
        </w:rPr>
        <w:t xml:space="preserve">Para asegurar la disponibilidad del sistema bajo alta demanda, se contempla la evolución hacia un modelo de Procesamiento Asíncrono mediante Colas (RabbitMQ/Redis). Esto permitirá que el microservicio de IA gestione una fila de tareas, procesando los archivos de audio de forma secuencial sin saturar la memoria RAM del servidor y evitando el bloqueo de la API principal de </w:t>
      </w:r>
      <w:hyperlink r:id="rId13">
        <w:r w:rsidDel="00000000" w:rsidR="00000000" w:rsidRPr="00000000">
          <w:rPr>
            <w:sz w:val="24"/>
            <w:szCs w:val="24"/>
            <w:u w:val="single"/>
            <w:rtl w:val="0"/>
          </w:rPr>
          <w:t xml:space="preserve">Node.js</w:t>
        </w:r>
      </w:hyperlink>
      <w:r w:rsidDel="00000000" w:rsidR="00000000" w:rsidRPr="00000000">
        <w:rPr>
          <w:sz w:val="24"/>
          <w:szCs w:val="24"/>
          <w:rtl w:val="0"/>
        </w:rPr>
        <w:t xml:space="preserve">.</w:t>
      </w:r>
    </w:p>
    <w:p w:rsidR="00000000" w:rsidDel="00000000" w:rsidP="00000000" w:rsidRDefault="00000000" w:rsidRPr="00000000" w14:paraId="000001BE">
      <w:pPr>
        <w:widowControl w:val="1"/>
        <w:spacing w:after="80" w:before="80" w:line="276" w:lineRule="auto"/>
        <w:jc w:val="both"/>
        <w:rPr>
          <w:sz w:val="24"/>
          <w:szCs w:val="24"/>
        </w:rPr>
      </w:pPr>
      <w:r w:rsidDel="00000000" w:rsidR="00000000" w:rsidRPr="00000000">
        <w:rPr>
          <w:b w:val="1"/>
          <w:bCs w:val="1"/>
          <w:sz w:val="24"/>
          <w:szCs w:val="24"/>
          <w:rtl w:val="0"/>
        </w:rPr>
        <w:t xml:space="preserve">Estrategia de Filtrado Híbrido:</w:t>
      </w:r>
      <w:r w:rsidDel="00000000" w:rsidR="00000000" w:rsidRPr="00000000">
        <w:rPr>
          <w:sz w:val="24"/>
          <w:szCs w:val="24"/>
          <w:rtl w:val="0"/>
        </w:rPr>
        <w:t xml:space="preserve"> Para optimizar el rendimiento y la relevancia de los matches, el sistema utiliza un enfoque híbrido. Primero, se aplica un filtrado por Metadata (instrumento y ubicación) mediante consultas SQL tradicionales. Sobre ese subconjunto de datos, se ejecuta el cálculo de Similitud Coseno con pgvector. Esto reduce el costo computacional y garantiza que el usuario reciba recomendaciones que no solo sean musicalmente compatibles, sino también logísticamente factibles para una colaboración real.</w:t>
      </w:r>
    </w:p>
    <w:p w:rsidR="00000000" w:rsidDel="00000000" w:rsidP="00000000" w:rsidRDefault="00000000" w:rsidRPr="00000000" w14:paraId="000001BF">
      <w:pPr>
        <w:widowControl w:val="1"/>
        <w:spacing w:line="276" w:lineRule="auto"/>
        <w:rPr>
          <w:sz w:val="22"/>
          <w:szCs w:val="22"/>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3760"/>
        <w:tblGridChange w:id="0">
          <w:tblGrid>
            <w:gridCol w:w="1600"/>
            <w:gridCol w:w="1800"/>
            <w:gridCol w:w="2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C0">
            <w:pPr>
              <w:widowControl w:val="1"/>
              <w:spacing w:line="276" w:lineRule="auto"/>
              <w:jc w:val="center"/>
              <w:rPr>
                <w:sz w:val="22"/>
                <w:szCs w:val="22"/>
              </w:rPr>
            </w:pPr>
            <w:r w:rsidDel="00000000" w:rsidR="00000000" w:rsidRPr="00000000">
              <w:rPr>
                <w:b w:val="1"/>
                <w:bCs w:val="1"/>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C1">
            <w:pPr>
              <w:widowControl w:val="1"/>
              <w:spacing w:line="276" w:lineRule="auto"/>
              <w:jc w:val="center"/>
              <w:rPr>
                <w:sz w:val="22"/>
                <w:szCs w:val="22"/>
              </w:rPr>
            </w:pPr>
            <w:r w:rsidDel="00000000" w:rsidR="00000000" w:rsidRPr="00000000">
              <w:rPr>
                <w:b w:val="1"/>
                <w:bCs w:val="1"/>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C2">
            <w:pPr>
              <w:widowControl w:val="1"/>
              <w:spacing w:line="276" w:lineRule="auto"/>
              <w:jc w:val="center"/>
              <w:rPr>
                <w:sz w:val="22"/>
                <w:szCs w:val="22"/>
              </w:rPr>
            </w:pPr>
            <w:r w:rsidDel="00000000" w:rsidR="00000000" w:rsidRPr="00000000">
              <w:rPr>
                <w:b w:val="1"/>
                <w:bCs w:val="1"/>
                <w:rtl w:val="0"/>
              </w:rPr>
              <w:t xml:space="preserve">Analogía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Mar>
              <w:top w:w="80.0" w:type="dxa"/>
              <w:left w:w="120.0" w:type="dxa"/>
              <w:bottom w:w="80.0" w:type="dxa"/>
              <w:right w:w="120.0" w:type="dxa"/>
            </w:tcMar>
            <w:vAlign w:val="center"/>
          </w:tcPr>
          <w:p w:rsidR="00000000" w:rsidDel="00000000" w:rsidP="00000000" w:rsidRDefault="00000000" w:rsidRPr="00000000" w14:paraId="000001C3">
            <w:pPr>
              <w:widowControl w:val="1"/>
              <w:spacing w:line="276" w:lineRule="auto"/>
              <w:jc w:val="center"/>
              <w:rPr>
                <w:sz w:val="22"/>
                <w:szCs w:val="22"/>
              </w:rPr>
            </w:pPr>
            <w:r w:rsidDel="00000000" w:rsidR="00000000" w:rsidRPr="00000000">
              <w:rPr>
                <w:b w:val="1"/>
                <w:bCs w:val="1"/>
                <w:rtl w:val="0"/>
              </w:rPr>
              <w:t xml:space="preserve">Responsabilidad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4">
            <w:pPr>
              <w:widowControl w:val="1"/>
              <w:spacing w:line="276" w:lineRule="auto"/>
              <w:rPr>
                <w:sz w:val="22"/>
                <w:szCs w:val="22"/>
              </w:rPr>
            </w:pPr>
            <w:r w:rsidDel="00000000" w:rsidR="00000000" w:rsidRPr="00000000">
              <w:rPr>
                <w:b w:val="1"/>
                <w:bCs w:val="1"/>
                <w:sz w:val="19"/>
                <w:szCs w:val="19"/>
                <w:rtl w:val="0"/>
              </w:rPr>
              <w:t xml:space="preserve">bandify-frontend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5">
            <w:pPr>
              <w:widowControl w:val="1"/>
              <w:spacing w:line="276" w:lineRule="auto"/>
              <w:rPr>
                <w:sz w:val="22"/>
                <w:szCs w:val="22"/>
              </w:rPr>
            </w:pPr>
            <w:r w:rsidDel="00000000" w:rsidR="00000000" w:rsidRPr="00000000">
              <w:rPr>
                <w:sz w:val="19"/>
                <w:szCs w:val="19"/>
                <w:rtl w:val="0"/>
              </w:rPr>
              <w:t xml:space="preserve">React + Vite + TanStack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1C6">
            <w:pPr>
              <w:widowControl w:val="1"/>
              <w:spacing w:line="276" w:lineRule="auto"/>
              <w:rPr>
                <w:sz w:val="22"/>
                <w:szCs w:val="22"/>
              </w:rPr>
            </w:pPr>
            <w:r w:rsidDel="00000000" w:rsidR="00000000" w:rsidRPr="00000000">
              <w:rPr>
                <w:sz w:val="19"/>
                <w:szCs w:val="19"/>
                <w:rtl w:val="0"/>
              </w:rPr>
              <w:t xml:space="preserve">El Comedor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1C7">
            <w:pPr>
              <w:widowControl w:val="1"/>
              <w:spacing w:line="276" w:lineRule="auto"/>
              <w:rPr>
                <w:sz w:val="22"/>
                <w:szCs w:val="22"/>
              </w:rPr>
            </w:pPr>
            <w:r w:rsidDel="00000000" w:rsidR="00000000" w:rsidRPr="00000000">
              <w:rPr>
                <w:sz w:val="19"/>
                <w:szCs w:val="19"/>
                <w:rtl w:val="0"/>
              </w:rPr>
              <w:t xml:space="preserve">Interfaz de usuario, polling async del análisis cada 2 seg, subida directa de demo a S3, mapa Leaflet.js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1C8">
            <w:pPr>
              <w:widowControl w:val="1"/>
              <w:spacing w:line="276" w:lineRule="auto"/>
              <w:rPr>
                <w:sz w:val="22"/>
                <w:szCs w:val="22"/>
              </w:rPr>
            </w:pPr>
            <w:r w:rsidDel="00000000" w:rsidR="00000000" w:rsidRPr="00000000">
              <w:rPr>
                <w:b w:val="1"/>
                <w:bCs w:val="1"/>
                <w:sz w:val="19"/>
                <w:szCs w:val="19"/>
                <w:rtl w:val="0"/>
              </w:rPr>
              <w:t xml:space="preserve">bandify-backend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C9">
            <w:pPr>
              <w:widowControl w:val="1"/>
              <w:spacing w:line="276" w:lineRule="auto"/>
              <w:rPr>
                <w:sz w:val="22"/>
                <w:szCs w:val="22"/>
              </w:rPr>
            </w:pPr>
            <w:r w:rsidDel="00000000" w:rsidR="00000000" w:rsidRPr="00000000">
              <w:rPr>
                <w:sz w:val="19"/>
                <w:szCs w:val="19"/>
                <w:rtl w:val="0"/>
              </w:rPr>
              <w:t xml:space="preserve">Node.js + Express +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CA">
            <w:pPr>
              <w:widowControl w:val="1"/>
              <w:spacing w:line="276" w:lineRule="auto"/>
              <w:rPr>
                <w:sz w:val="22"/>
                <w:szCs w:val="22"/>
              </w:rPr>
            </w:pPr>
            <w:r w:rsidDel="00000000" w:rsidR="00000000" w:rsidRPr="00000000">
              <w:rPr>
                <w:sz w:val="19"/>
                <w:szCs w:val="19"/>
                <w:rtl w:val="0"/>
              </w:rPr>
              <w:t xml:space="preserve">El Maitre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CB">
            <w:pPr>
              <w:widowControl w:val="1"/>
              <w:spacing w:line="276" w:lineRule="auto"/>
              <w:rPr>
                <w:sz w:val="22"/>
                <w:szCs w:val="22"/>
              </w:rPr>
            </w:pPr>
            <w:r w:rsidDel="00000000" w:rsidR="00000000" w:rsidRPr="00000000">
              <w:rPr>
                <w:sz w:val="19"/>
                <w:szCs w:val="19"/>
                <w:rtl w:val="0"/>
              </w:rPr>
              <w:t xml:space="preserve">Autenticacion JWT, presigned URLs S3, queries de matching con pgvector, comunicación HTTP con servicio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C">
            <w:pPr>
              <w:widowControl w:val="1"/>
              <w:spacing w:line="276" w:lineRule="auto"/>
              <w:rPr>
                <w:sz w:val="22"/>
                <w:szCs w:val="22"/>
              </w:rPr>
            </w:pPr>
            <w:r w:rsidDel="00000000" w:rsidR="00000000" w:rsidRPr="00000000">
              <w:rPr>
                <w:b w:val="1"/>
                <w:bCs w:val="1"/>
                <w:sz w:val="19"/>
                <w:szCs w:val="19"/>
                <w:rtl w:val="0"/>
              </w:rPr>
              <w:t xml:space="preserve">bandify-ia-service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D">
            <w:pPr>
              <w:widowControl w:val="1"/>
              <w:spacing w:line="276" w:lineRule="auto"/>
              <w:rPr>
                <w:sz w:val="22"/>
                <w:szCs w:val="22"/>
              </w:rPr>
            </w:pPr>
            <w:r w:rsidDel="00000000" w:rsidR="00000000" w:rsidRPr="00000000">
              <w:rPr>
                <w:sz w:val="19"/>
                <w:szCs w:val="19"/>
                <w:rtl w:val="0"/>
              </w:rPr>
              <w:t xml:space="preserve">Python + FastAPI + Librosa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E">
            <w:pPr>
              <w:widowControl w:val="1"/>
              <w:spacing w:line="276" w:lineRule="auto"/>
              <w:rPr>
                <w:sz w:val="22"/>
                <w:szCs w:val="22"/>
              </w:rPr>
            </w:pPr>
            <w:r w:rsidDel="00000000" w:rsidR="00000000" w:rsidRPr="00000000">
              <w:rPr>
                <w:sz w:val="19"/>
                <w:szCs w:val="19"/>
                <w:rtl w:val="0"/>
              </w:rPr>
              <w:t xml:space="preserve">El Chef Especialista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F">
            <w:pPr>
              <w:widowControl w:val="1"/>
              <w:spacing w:line="276" w:lineRule="auto"/>
              <w:rPr>
                <w:sz w:val="22"/>
                <w:szCs w:val="22"/>
              </w:rPr>
            </w:pPr>
            <w:r w:rsidDel="00000000" w:rsidR="00000000" w:rsidRPr="00000000">
              <w:rPr>
                <w:sz w:val="19"/>
                <w:szCs w:val="19"/>
                <w:rtl w:val="0"/>
              </w:rPr>
              <w:t xml:space="preserve">Recibe demo de S3, extrae vector de 27 dimensiones con Background Tasks ASYNC, guarda en PostgreSQL</w:t>
            </w:r>
            <w:r w:rsidDel="00000000" w:rsidR="00000000" w:rsidRPr="00000000">
              <w:rPr>
                <w:rtl w:val="0"/>
              </w:rPr>
            </w:r>
          </w:p>
        </w:tc>
      </w:tr>
    </w:tbl>
    <w:p w:rsidR="00000000" w:rsidDel="00000000" w:rsidP="00000000" w:rsidRDefault="00000000" w:rsidRPr="00000000" w14:paraId="000001D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D1">
      <w:pPr>
        <w:widowControl w:val="1"/>
        <w:spacing w:line="276" w:lineRule="auto"/>
        <w:rPr>
          <w:sz w:val="24"/>
          <w:szCs w:val="24"/>
        </w:rPr>
      </w:pPr>
      <w:r w:rsidDel="00000000" w:rsidR="00000000" w:rsidRPr="00000000">
        <w:rPr>
          <w:sz w:val="24"/>
          <w:szCs w:val="24"/>
        </w:rPr>
        <w:drawing>
          <wp:inline distB="114300" distT="114300" distL="114300" distR="114300">
            <wp:extent cx="5432997" cy="6081713"/>
            <wp:effectExtent b="0" l="0" r="0" t="0"/>
            <wp:docPr id="3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32997" cy="608171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widowControl w:val="1"/>
        <w:spacing w:after="80" w:before="80" w:line="276" w:lineRule="auto"/>
        <w:jc w:val="both"/>
        <w:rPr>
          <w:sz w:val="24"/>
          <w:szCs w:val="24"/>
        </w:rPr>
      </w:pPr>
      <w:r w:rsidDel="00000000" w:rsidR="00000000" w:rsidRPr="00000000">
        <w:rPr>
          <w:sz w:val="24"/>
          <w:szCs w:val="24"/>
          <w:rtl w:val="0"/>
        </w:rPr>
        <w:t xml:space="preserve">Comunicación entre servicios: HTTP directo. El gateway Node.js hace un POST al endpoint /analyze de FastAPI con la ruta del demo en S3. FastAPI responde inmediatamente con un jobId y procesa el audio en Background Task. El gateway consulta /jobs/:id para conocer el estado y lo transmite al frontend vía polling.</w:t>
      </w:r>
    </w:p>
    <w:p w:rsidR="00000000" w:rsidDel="00000000" w:rsidP="00000000" w:rsidRDefault="00000000" w:rsidRPr="00000000" w14:paraId="000001D3">
      <w:pPr>
        <w:pStyle w:val="Heading2"/>
        <w:widowControl w:val="1"/>
        <w:spacing w:after="80" w:before="80" w:line="276" w:lineRule="auto"/>
        <w:jc w:val="both"/>
        <w:rPr>
          <w:sz w:val="26"/>
          <w:szCs w:val="26"/>
        </w:rPr>
      </w:pPr>
      <w:bookmarkStart w:colFirst="0" w:colLast="0" w:name="_heading=h.8w6s8lwnq5cu" w:id="34"/>
      <w:bookmarkEnd w:id="34"/>
      <w:r w:rsidDel="00000000" w:rsidR="00000000" w:rsidRPr="00000000">
        <w:rPr>
          <w:rtl w:val="0"/>
        </w:rPr>
      </w:r>
    </w:p>
    <w:p w:rsidR="00000000" w:rsidDel="00000000" w:rsidP="00000000" w:rsidRDefault="00000000" w:rsidRPr="00000000" w14:paraId="000001D4">
      <w:pPr>
        <w:pStyle w:val="Heading2"/>
        <w:widowControl w:val="1"/>
        <w:spacing w:after="80" w:before="80" w:line="276" w:lineRule="auto"/>
        <w:jc w:val="both"/>
        <w:rPr>
          <w:sz w:val="26"/>
          <w:szCs w:val="26"/>
        </w:rPr>
      </w:pPr>
      <w:bookmarkStart w:colFirst="0" w:colLast="0" w:name="_heading=h.8qvft6lp75ps" w:id="35"/>
      <w:bookmarkEnd w:id="35"/>
      <w:r w:rsidDel="00000000" w:rsidR="00000000" w:rsidRPr="00000000">
        <w:rPr>
          <w:sz w:val="26"/>
          <w:szCs w:val="26"/>
          <w:rtl w:val="0"/>
        </w:rPr>
        <w:t xml:space="preserve">4.4 Estrategia Cloud.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000"/>
        <w:gridCol w:w="4760"/>
        <w:tblGridChange w:id="0">
          <w:tblGrid>
            <w:gridCol w:w="1200"/>
            <w:gridCol w:w="1400"/>
            <w:gridCol w:w="20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D5">
            <w:pPr>
              <w:widowControl w:val="1"/>
              <w:spacing w:line="276" w:lineRule="auto"/>
              <w:jc w:val="center"/>
              <w:rPr>
                <w:sz w:val="22"/>
                <w:szCs w:val="22"/>
              </w:rPr>
            </w:pPr>
            <w:r w:rsidDel="00000000" w:rsidR="00000000" w:rsidRPr="00000000">
              <w:rPr>
                <w:b w:val="1"/>
                <w:bCs w:val="1"/>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D6">
            <w:pPr>
              <w:widowControl w:val="1"/>
              <w:spacing w:line="276" w:lineRule="auto"/>
              <w:jc w:val="center"/>
              <w:rPr>
                <w:sz w:val="22"/>
                <w:szCs w:val="22"/>
              </w:rPr>
            </w:pPr>
            <w:r w:rsidDel="00000000" w:rsidR="00000000" w:rsidRPr="00000000">
              <w:rPr>
                <w:b w:val="1"/>
                <w:bCs w:val="1"/>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D7">
            <w:pPr>
              <w:widowControl w:val="1"/>
              <w:spacing w:line="276" w:lineRule="auto"/>
              <w:jc w:val="center"/>
              <w:rPr>
                <w:sz w:val="22"/>
                <w:szCs w:val="22"/>
              </w:rPr>
            </w:pPr>
            <w:r w:rsidDel="00000000" w:rsidR="00000000" w:rsidRPr="00000000">
              <w:rPr>
                <w:b w:val="1"/>
                <w:bCs w:val="1"/>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D8">
            <w:pPr>
              <w:widowControl w:val="1"/>
              <w:spacing w:line="276" w:lineRule="auto"/>
              <w:jc w:val="center"/>
              <w:rPr>
                <w:sz w:val="22"/>
                <w:szCs w:val="22"/>
              </w:rPr>
            </w:pPr>
            <w:r w:rsidDel="00000000" w:rsidR="00000000" w:rsidRPr="00000000">
              <w:rPr>
                <w:b w:val="1"/>
                <w:bCs w:val="1"/>
                <w:rtl w:val="0"/>
              </w:rPr>
              <w:t xml:space="preserve">Justificación y Factibilidad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9">
            <w:pPr>
              <w:widowControl w:val="1"/>
              <w:spacing w:line="276" w:lineRule="auto"/>
              <w:jc w:val="center"/>
              <w:rPr>
                <w:sz w:val="22"/>
                <w:szCs w:val="22"/>
              </w:rPr>
            </w:pPr>
            <w:r w:rsidDel="00000000" w:rsidR="00000000" w:rsidRPr="00000000">
              <w:rPr>
                <w:b w:val="1"/>
                <w:bCs w:val="1"/>
                <w:sz w:val="19"/>
                <w:szCs w:val="19"/>
                <w:rtl w:val="0"/>
              </w:rPr>
              <w:t xml:space="preserve">IaaS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A">
            <w:pPr>
              <w:widowControl w:val="1"/>
              <w:spacing w:line="276" w:lineRule="auto"/>
              <w:rPr>
                <w:sz w:val="22"/>
                <w:szCs w:val="22"/>
              </w:rPr>
            </w:pPr>
            <w:r w:rsidDel="00000000" w:rsidR="00000000" w:rsidRPr="00000000">
              <w:rPr>
                <w:b w:val="1"/>
                <w:bCs w:val="1"/>
                <w:sz w:val="19"/>
                <w:szCs w:val="19"/>
                <w:rtl w:val="0"/>
              </w:rPr>
              <w:t xml:space="preserve">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DB">
            <w:pPr>
              <w:widowControl w:val="1"/>
              <w:spacing w:line="276" w:lineRule="auto"/>
              <w:rPr>
                <w:sz w:val="22"/>
                <w:szCs w:val="22"/>
              </w:rPr>
            </w:pPr>
            <w:r w:rsidDel="00000000" w:rsidR="00000000" w:rsidRPr="00000000">
              <w:rPr>
                <w:sz w:val="19"/>
                <w:szCs w:val="19"/>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DC">
            <w:pPr>
              <w:widowControl w:val="1"/>
              <w:spacing w:line="276" w:lineRule="auto"/>
              <w:rPr>
                <w:sz w:val="22"/>
                <w:szCs w:val="22"/>
              </w:rPr>
            </w:pPr>
            <w:r w:rsidDel="00000000" w:rsidR="00000000" w:rsidRPr="00000000">
              <w:rPr>
                <w:sz w:val="19"/>
                <w:szCs w:val="19"/>
                <w:rtl w:val="0"/>
              </w:rPr>
              <w:t xml:space="preserve">Almacenamiento de demos de audio. 5 GB gratuitos, disponibilidad 99.999999999%. Subida directa desde el browser con presigned URLs sin saturar el servidor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D">
            <w:pPr>
              <w:widowControl w:val="1"/>
              <w:spacing w:line="276" w:lineRule="auto"/>
              <w:jc w:val="center"/>
              <w:rPr>
                <w:sz w:val="22"/>
                <w:szCs w:val="22"/>
              </w:rPr>
            </w:pPr>
            <w:r w:rsidDel="00000000" w:rsidR="00000000" w:rsidRPr="00000000">
              <w:rPr>
                <w:b w:val="1"/>
                <w:bCs w:val="1"/>
                <w:sz w:val="19"/>
                <w:szCs w:val="19"/>
                <w:rtl w:val="0"/>
              </w:rPr>
              <w:t xml:space="preserve">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DE">
            <w:pPr>
              <w:widowControl w:val="1"/>
              <w:spacing w:line="276" w:lineRule="auto"/>
              <w:rPr>
                <w:sz w:val="22"/>
                <w:szCs w:val="22"/>
              </w:rPr>
            </w:pPr>
            <w:r w:rsidDel="00000000" w:rsidR="00000000" w:rsidRPr="00000000">
              <w:rPr>
                <w:b w:val="1"/>
                <w:bCs w:val="1"/>
                <w:sz w:val="19"/>
                <w:szCs w:val="19"/>
                <w:rtl w:val="0"/>
              </w:rPr>
              <w:t xml:space="preserve">Railway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DF">
            <w:pPr>
              <w:widowControl w:val="1"/>
              <w:spacing w:line="276" w:lineRule="auto"/>
              <w:rPr>
                <w:sz w:val="22"/>
                <w:szCs w:val="22"/>
              </w:rPr>
            </w:pPr>
            <w:r w:rsidDel="00000000" w:rsidR="00000000" w:rsidRPr="00000000">
              <w:rPr>
                <w:sz w:val="19"/>
                <w:szCs w:val="19"/>
                <w:rtl w:val="0"/>
              </w:rPr>
              <w:t xml:space="preserve">Node.js + PostgreSQL +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E0">
            <w:pPr>
              <w:widowControl w:val="1"/>
              <w:spacing w:line="276" w:lineRule="auto"/>
              <w:rPr>
                <w:sz w:val="22"/>
                <w:szCs w:val="22"/>
              </w:rPr>
            </w:pPr>
            <w:r w:rsidDel="00000000" w:rsidR="00000000" w:rsidRPr="00000000">
              <w:rPr>
                <w:sz w:val="19"/>
                <w:szCs w:val="19"/>
                <w:rtl w:val="0"/>
              </w:rPr>
              <w:t xml:space="preserve">Tres servicios independientes en una plataforma. $5 USD/mes gratuito. No duerme el servidor, crítico para demos en vivo. pgvector se activa con CREATE EXTENSION vector en el setup inicial.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1">
            <w:pPr>
              <w:widowControl w:val="1"/>
              <w:spacing w:line="276" w:lineRule="auto"/>
              <w:jc w:val="center"/>
              <w:rPr>
                <w:sz w:val="22"/>
                <w:szCs w:val="22"/>
              </w:rPr>
            </w:pPr>
            <w:r w:rsidDel="00000000" w:rsidR="00000000" w:rsidRPr="00000000">
              <w:rPr>
                <w:b w:val="1"/>
                <w:bCs w:val="1"/>
                <w:sz w:val="19"/>
                <w:szCs w:val="19"/>
                <w:rtl w:val="0"/>
              </w:rPr>
              <w:t xml:space="preserve">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1E2">
            <w:pPr>
              <w:widowControl w:val="1"/>
              <w:spacing w:line="276" w:lineRule="auto"/>
              <w:rPr>
                <w:sz w:val="22"/>
                <w:szCs w:val="22"/>
              </w:rPr>
            </w:pPr>
            <w:r w:rsidDel="00000000" w:rsidR="00000000" w:rsidRPr="00000000">
              <w:rPr>
                <w:b w:val="1"/>
                <w:bCs w:val="1"/>
                <w:sz w:val="19"/>
                <w:szCs w:val="19"/>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3">
            <w:pPr>
              <w:widowControl w:val="1"/>
              <w:spacing w:line="276" w:lineRule="auto"/>
              <w:rPr>
                <w:sz w:val="22"/>
                <w:szCs w:val="22"/>
              </w:rPr>
            </w:pPr>
            <w:r w:rsidDel="00000000" w:rsidR="00000000" w:rsidRPr="00000000">
              <w:rPr>
                <w:sz w:val="19"/>
                <w:szCs w:val="19"/>
                <w:rtl w:val="0"/>
              </w:rPr>
              <w:t xml:space="preserve">React + 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4">
            <w:pPr>
              <w:widowControl w:val="1"/>
              <w:spacing w:line="276" w:lineRule="auto"/>
              <w:rPr>
                <w:sz w:val="22"/>
                <w:szCs w:val="22"/>
              </w:rPr>
            </w:pPr>
            <w:r w:rsidDel="00000000" w:rsidR="00000000" w:rsidRPr="00000000">
              <w:rPr>
                <w:sz w:val="19"/>
                <w:szCs w:val="19"/>
                <w:rtl w:val="0"/>
              </w:rPr>
              <w:t xml:space="preserve">CDN global, SSL automatico, deploy instantáneo desde GitHub. Capa gratuita ilimitada para proyectos universitarios.</w:t>
            </w:r>
            <w:r w:rsidDel="00000000" w:rsidR="00000000" w:rsidRPr="00000000">
              <w:rPr>
                <w:rtl w:val="0"/>
              </w:rPr>
            </w:r>
          </w:p>
        </w:tc>
      </w:tr>
    </w:tbl>
    <w:p w:rsidR="00000000" w:rsidDel="00000000" w:rsidP="00000000" w:rsidRDefault="00000000" w:rsidRPr="00000000" w14:paraId="000001E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E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E7">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E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E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E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EB">
      <w:pPr>
        <w:pStyle w:val="Heading1"/>
        <w:widowControl w:val="1"/>
        <w:numPr>
          <w:ilvl w:val="0"/>
          <w:numId w:val="12"/>
        </w:numPr>
        <w:spacing w:line="276" w:lineRule="auto"/>
        <w:ind w:left="720" w:hanging="360"/>
        <w:rPr>
          <w:sz w:val="28"/>
          <w:szCs w:val="28"/>
        </w:rPr>
      </w:pPr>
      <w:bookmarkStart w:colFirst="0" w:colLast="0" w:name="_heading=h.q76s2wcsec1k" w:id="36"/>
      <w:bookmarkEnd w:id="36"/>
      <w:r w:rsidDel="00000000" w:rsidR="00000000" w:rsidRPr="00000000">
        <w:rPr>
          <w:sz w:val="28"/>
          <w:szCs w:val="28"/>
          <w:rtl w:val="0"/>
        </w:rPr>
        <w:t xml:space="preserve">Descripción Técnica</w:t>
      </w:r>
    </w:p>
    <w:p w:rsidR="00000000" w:rsidDel="00000000" w:rsidP="00000000" w:rsidRDefault="00000000" w:rsidRPr="00000000" w14:paraId="000001EC">
      <w:pPr>
        <w:pStyle w:val="Heading2"/>
        <w:widowControl w:val="1"/>
        <w:spacing w:line="276" w:lineRule="auto"/>
        <w:rPr/>
      </w:pPr>
      <w:bookmarkStart w:colFirst="0" w:colLast="0" w:name="_heading=h.oh0sz0pmgjj7" w:id="37"/>
      <w:bookmarkEnd w:id="37"/>
      <w:r w:rsidDel="00000000" w:rsidR="00000000" w:rsidRPr="00000000">
        <w:rPr>
          <w:sz w:val="26"/>
          <w:szCs w:val="26"/>
          <w:rtl w:val="0"/>
        </w:rPr>
        <w:t xml:space="preserve">5.1 Stack Tecnologico.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800"/>
        <w:gridCol w:w="3960"/>
        <w:tblGridChange w:id="0">
          <w:tblGrid>
            <w:gridCol w:w="1600"/>
            <w:gridCol w:w="2000"/>
            <w:gridCol w:w="1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ED">
            <w:pPr>
              <w:widowControl w:val="1"/>
              <w:spacing w:line="276" w:lineRule="auto"/>
              <w:jc w:val="center"/>
              <w:rPr>
                <w:sz w:val="22"/>
                <w:szCs w:val="22"/>
              </w:rPr>
            </w:pPr>
            <w:r w:rsidDel="00000000" w:rsidR="00000000" w:rsidRPr="00000000">
              <w:rPr>
                <w:b w:val="1"/>
                <w:bCs w:val="1"/>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EE">
            <w:pPr>
              <w:widowControl w:val="1"/>
              <w:spacing w:line="276" w:lineRule="auto"/>
              <w:jc w:val="center"/>
              <w:rPr>
                <w:sz w:val="22"/>
                <w:szCs w:val="22"/>
              </w:rPr>
            </w:pPr>
            <w:r w:rsidDel="00000000" w:rsidR="00000000" w:rsidRPr="00000000">
              <w:rPr>
                <w:b w:val="1"/>
                <w:bCs w:val="1"/>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EF">
            <w:pPr>
              <w:widowControl w:val="1"/>
              <w:spacing w:line="276" w:lineRule="auto"/>
              <w:jc w:val="center"/>
              <w:rPr>
                <w:sz w:val="22"/>
                <w:szCs w:val="22"/>
              </w:rPr>
            </w:pPr>
            <w:r w:rsidDel="00000000" w:rsidR="00000000" w:rsidRPr="00000000">
              <w:rPr>
                <w:b w:val="1"/>
                <w:bCs w:val="1"/>
                <w:rtl w:val="0"/>
              </w:rPr>
              <w:t xml:space="preserve">Justificación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1F0">
            <w:pPr>
              <w:widowControl w:val="1"/>
              <w:spacing w:line="276" w:lineRule="auto"/>
              <w:jc w:val="center"/>
              <w:rPr>
                <w:sz w:val="22"/>
                <w:szCs w:val="22"/>
              </w:rPr>
            </w:pPr>
            <w:r w:rsidDel="00000000" w:rsidR="00000000" w:rsidRPr="00000000">
              <w:rPr>
                <w:b w:val="1"/>
                <w:bCs w:val="1"/>
                <w:rtl w:val="0"/>
              </w:rPr>
              <w:t xml:space="preserve">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widowControl w:val="1"/>
              <w:spacing w:line="276" w:lineRule="auto"/>
              <w:rPr>
                <w:sz w:val="22"/>
                <w:szCs w:val="22"/>
              </w:rPr>
            </w:pPr>
            <w:r w:rsidDel="00000000" w:rsidR="00000000" w:rsidRPr="00000000">
              <w:rPr>
                <w:b w:val="1"/>
                <w:bCs w:val="1"/>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widowControl w:val="1"/>
              <w:spacing w:line="276" w:lineRule="auto"/>
              <w:rPr>
                <w:sz w:val="22"/>
                <w:szCs w:val="22"/>
              </w:rPr>
            </w:pPr>
            <w:r w:rsidDel="00000000" w:rsidR="00000000" w:rsidRPr="00000000">
              <w:rPr>
                <w:sz w:val="18"/>
                <w:szCs w:val="18"/>
                <w:rtl w:val="0"/>
              </w:rPr>
              <w:t xml:space="preserve">React.js + Vite + TanStack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widowControl w:val="1"/>
              <w:spacing w:line="276" w:lineRule="auto"/>
              <w:rPr>
                <w:sz w:val="22"/>
                <w:szCs w:val="22"/>
              </w:rPr>
            </w:pPr>
            <w:r w:rsidDel="00000000" w:rsidR="00000000" w:rsidRPr="00000000">
              <w:rPr>
                <w:sz w:val="18"/>
                <w:szCs w:val="18"/>
                <w:rtl w:val="0"/>
              </w:rPr>
              <w:t xml:space="preserve">Libreria lider + bundler moderno + gestion de estado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widowControl w:val="1"/>
              <w:spacing w:line="276" w:lineRule="auto"/>
              <w:rPr>
                <w:sz w:val="22"/>
                <w:szCs w:val="22"/>
              </w:rPr>
            </w:pPr>
            <w:r w:rsidDel="00000000" w:rsidR="00000000" w:rsidRPr="00000000">
              <w:rPr>
                <w:sz w:val="18"/>
                <w:szCs w:val="18"/>
                <w:rtl w:val="0"/>
              </w:rPr>
              <w:t xml:space="preserve">Interfaz de usuario, polling del análisis de audio, mapa Leaflet.js, subida directa a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widowControl w:val="1"/>
              <w:spacing w:line="276" w:lineRule="auto"/>
              <w:rPr>
                <w:sz w:val="22"/>
                <w:szCs w:val="22"/>
              </w:rPr>
            </w:pPr>
            <w:r w:rsidDel="00000000" w:rsidR="00000000" w:rsidRPr="00000000">
              <w:rPr>
                <w:b w:val="1"/>
                <w:bCs w:val="1"/>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6">
            <w:pPr>
              <w:widowControl w:val="1"/>
              <w:spacing w:line="276" w:lineRule="auto"/>
              <w:rPr>
                <w:sz w:val="22"/>
                <w:szCs w:val="22"/>
              </w:rPr>
            </w:pPr>
            <w:r w:rsidDel="00000000" w:rsidR="00000000" w:rsidRPr="00000000">
              <w:rPr>
                <w:sz w:val="18"/>
                <w:szCs w:val="18"/>
                <w:rtl w:val="0"/>
              </w:rPr>
              <w:t xml:space="preserve">Node.js +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7">
            <w:pPr>
              <w:widowControl w:val="1"/>
              <w:spacing w:line="276" w:lineRule="auto"/>
              <w:rPr>
                <w:sz w:val="22"/>
                <w:szCs w:val="22"/>
              </w:rPr>
            </w:pPr>
            <w:r w:rsidDel="00000000" w:rsidR="00000000" w:rsidRPr="00000000">
              <w:rPr>
                <w:sz w:val="18"/>
                <w:szCs w:val="18"/>
                <w:rtl w:val="0"/>
              </w:rPr>
              <w:t xml:space="preserve">Ecosistema JavaScript uniforme con el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8">
            <w:pPr>
              <w:widowControl w:val="1"/>
              <w:spacing w:line="276" w:lineRule="auto"/>
              <w:rPr>
                <w:sz w:val="22"/>
                <w:szCs w:val="22"/>
              </w:rPr>
            </w:pPr>
            <w:r w:rsidDel="00000000" w:rsidR="00000000" w:rsidRPr="00000000">
              <w:rPr>
                <w:sz w:val="18"/>
                <w:szCs w:val="18"/>
                <w:rtl w:val="0"/>
              </w:rPr>
              <w:t xml:space="preserve">API REST, autenticación JWT, presigned URLs S3, comunicacion con servicio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widowControl w:val="1"/>
              <w:spacing w:line="276" w:lineRule="auto"/>
              <w:rPr>
                <w:sz w:val="22"/>
                <w:szCs w:val="22"/>
              </w:rPr>
            </w:pPr>
            <w:r w:rsidDel="00000000" w:rsidR="00000000" w:rsidRPr="00000000">
              <w:rPr>
                <w:b w:val="1"/>
                <w:bCs w:val="1"/>
                <w:sz w:val="18"/>
                <w:szCs w:val="18"/>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widowControl w:val="1"/>
              <w:spacing w:line="276" w:lineRule="auto"/>
              <w:rPr>
                <w:sz w:val="22"/>
                <w:szCs w:val="22"/>
              </w:rPr>
            </w:pPr>
            <w:r w:rsidDel="00000000" w:rsidR="00000000" w:rsidRPr="00000000">
              <w:rPr>
                <w:sz w:val="18"/>
                <w:szCs w:val="18"/>
                <w:rtl w:val="0"/>
              </w:rPr>
              <w:t xml:space="preserve">PostgreSQL +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widowControl w:val="1"/>
              <w:spacing w:line="276" w:lineRule="auto"/>
              <w:rPr>
                <w:sz w:val="22"/>
                <w:szCs w:val="22"/>
              </w:rPr>
            </w:pPr>
            <w:r w:rsidDel="00000000" w:rsidR="00000000" w:rsidRPr="00000000">
              <w:rPr>
                <w:sz w:val="18"/>
                <w:szCs w:val="18"/>
                <w:rtl w:val="0"/>
              </w:rPr>
              <w:t xml:space="preserve">Extensión vectorial nativa permite matching en DB sin llamar a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widowControl w:val="1"/>
              <w:spacing w:line="276" w:lineRule="auto"/>
              <w:rPr>
                <w:sz w:val="22"/>
                <w:szCs w:val="22"/>
              </w:rPr>
            </w:pPr>
            <w:r w:rsidDel="00000000" w:rsidR="00000000" w:rsidRPr="00000000">
              <w:rPr>
                <w:sz w:val="18"/>
                <w:szCs w:val="18"/>
                <w:rtl w:val="0"/>
              </w:rPr>
              <w:t xml:space="preserve">Usuarios, perfiles, vectores de audio (27 dim), tocatas,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D">
            <w:pPr>
              <w:widowControl w:val="1"/>
              <w:spacing w:line="276" w:lineRule="auto"/>
              <w:rPr>
                <w:sz w:val="22"/>
                <w:szCs w:val="22"/>
              </w:rPr>
            </w:pPr>
            <w:r w:rsidDel="00000000" w:rsidR="00000000" w:rsidRPr="00000000">
              <w:rPr>
                <w:b w:val="1"/>
                <w:bCs w:val="1"/>
                <w:sz w:val="18"/>
                <w:szCs w:val="18"/>
                <w:rtl w:val="0"/>
              </w:rPr>
              <w:t xml:space="preserve">IA /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E">
            <w:pPr>
              <w:widowControl w:val="1"/>
              <w:spacing w:line="276" w:lineRule="auto"/>
              <w:rPr>
                <w:sz w:val="22"/>
                <w:szCs w:val="22"/>
              </w:rPr>
            </w:pPr>
            <w:r w:rsidDel="00000000" w:rsidR="00000000" w:rsidRPr="00000000">
              <w:rPr>
                <w:sz w:val="18"/>
                <w:szCs w:val="18"/>
                <w:rtl w:val="0"/>
              </w:rPr>
              <w:t xml:space="preserve">Python + FastAPI + Librosa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F">
            <w:pPr>
              <w:widowControl w:val="1"/>
              <w:spacing w:line="276" w:lineRule="auto"/>
              <w:rPr>
                <w:sz w:val="22"/>
                <w:szCs w:val="22"/>
              </w:rPr>
            </w:pPr>
            <w:r w:rsidDel="00000000" w:rsidR="00000000" w:rsidRPr="00000000">
              <w:rPr>
                <w:sz w:val="18"/>
                <w:szCs w:val="18"/>
                <w:rtl w:val="0"/>
              </w:rPr>
              <w:t xml:space="preserve">Librería especializada en análisis de audio musical, async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0">
            <w:pPr>
              <w:widowControl w:val="1"/>
              <w:spacing w:line="276" w:lineRule="auto"/>
              <w:rPr>
                <w:sz w:val="22"/>
                <w:szCs w:val="22"/>
              </w:rPr>
            </w:pPr>
            <w:r w:rsidDel="00000000" w:rsidR="00000000" w:rsidRPr="00000000">
              <w:rPr>
                <w:sz w:val="18"/>
                <w:szCs w:val="18"/>
                <w:rtl w:val="0"/>
              </w:rPr>
              <w:t xml:space="preserve">Extrae 27 características del demo de audio, guarda vector en pgvector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widowControl w:val="1"/>
              <w:spacing w:line="276" w:lineRule="auto"/>
              <w:rPr>
                <w:sz w:val="22"/>
                <w:szCs w:val="22"/>
              </w:rPr>
            </w:pPr>
            <w:r w:rsidDel="00000000" w:rsidR="00000000" w:rsidRPr="00000000">
              <w:rPr>
                <w:b w:val="1"/>
                <w:bCs w:val="1"/>
                <w:sz w:val="18"/>
                <w:szCs w:val="18"/>
                <w:rtl w:val="0"/>
              </w:rPr>
              <w:t xml:space="preserve">Mapas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widowControl w:val="1"/>
              <w:spacing w:line="276" w:lineRule="auto"/>
              <w:rPr>
                <w:sz w:val="22"/>
                <w:szCs w:val="22"/>
              </w:rPr>
            </w:pPr>
            <w:r w:rsidDel="00000000" w:rsidR="00000000" w:rsidRPr="00000000">
              <w:rPr>
                <w:sz w:val="18"/>
                <w:szCs w:val="18"/>
                <w:rtl w:val="0"/>
              </w:rPr>
              <w:t xml:space="preserve">Leaflet.js + OpenStreetMap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widowControl w:val="1"/>
              <w:spacing w:line="276" w:lineRule="auto"/>
              <w:rPr>
                <w:sz w:val="22"/>
                <w:szCs w:val="22"/>
              </w:rPr>
            </w:pPr>
            <w:r w:rsidDel="00000000" w:rsidR="00000000" w:rsidRPr="00000000">
              <w:rPr>
                <w:sz w:val="18"/>
                <w:szCs w:val="18"/>
                <w:rtl w:val="0"/>
              </w:rPr>
              <w:t xml:space="preserve">100% gratuito, sin API key ni costos por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widowControl w:val="1"/>
              <w:spacing w:line="276" w:lineRule="auto"/>
              <w:rPr>
                <w:sz w:val="22"/>
                <w:szCs w:val="22"/>
              </w:rPr>
            </w:pPr>
            <w:r w:rsidDel="00000000" w:rsidR="00000000" w:rsidRPr="00000000">
              <w:rPr>
                <w:sz w:val="18"/>
                <w:szCs w:val="18"/>
                <w:rtl w:val="0"/>
              </w:rPr>
              <w:t xml:space="preserve">Mapa interactivo de tocatas y eventos locales en Chile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5">
            <w:pPr>
              <w:widowControl w:val="1"/>
              <w:spacing w:line="276" w:lineRule="auto"/>
              <w:rPr>
                <w:sz w:val="22"/>
                <w:szCs w:val="22"/>
              </w:rPr>
            </w:pPr>
            <w:r w:rsidDel="00000000" w:rsidR="00000000" w:rsidRPr="00000000">
              <w:rPr>
                <w:b w:val="1"/>
                <w:bCs w:val="1"/>
                <w:sz w:val="18"/>
                <w:szCs w:val="18"/>
                <w:rtl w:val="0"/>
              </w:rPr>
              <w:t xml:space="preserve">Deploy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6">
            <w:pPr>
              <w:widowControl w:val="1"/>
              <w:spacing w:line="276" w:lineRule="auto"/>
              <w:rPr>
                <w:sz w:val="22"/>
                <w:szCs w:val="22"/>
              </w:rPr>
            </w:pPr>
            <w:r w:rsidDel="00000000" w:rsidR="00000000" w:rsidRPr="00000000">
              <w:rPr>
                <w:sz w:val="18"/>
                <w:szCs w:val="18"/>
                <w:rtl w:val="0"/>
              </w:rPr>
              <w:t xml:space="preserve">Vercel (PaaS)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7">
            <w:pPr>
              <w:widowControl w:val="1"/>
              <w:spacing w:line="276" w:lineRule="auto"/>
              <w:rPr>
                <w:sz w:val="22"/>
                <w:szCs w:val="22"/>
              </w:rPr>
            </w:pPr>
            <w:r w:rsidDel="00000000" w:rsidR="00000000" w:rsidRPr="00000000">
              <w:rPr>
                <w:sz w:val="18"/>
                <w:szCs w:val="18"/>
                <w:rtl w:val="0"/>
              </w:rPr>
              <w:t xml:space="preserve">CDN global, SSL automatico, deploy desde GitHub en 1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8">
            <w:pPr>
              <w:widowControl w:val="1"/>
              <w:spacing w:line="276" w:lineRule="auto"/>
              <w:rPr>
                <w:sz w:val="22"/>
                <w:szCs w:val="22"/>
              </w:rPr>
            </w:pPr>
            <w:r w:rsidDel="00000000" w:rsidR="00000000" w:rsidRPr="00000000">
              <w:rPr>
                <w:sz w:val="18"/>
                <w:szCs w:val="18"/>
                <w:rtl w:val="0"/>
              </w:rPr>
              <w:t xml:space="preserve">Alojamiento de la aplicacion React en produccion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widowControl w:val="1"/>
              <w:spacing w:line="276" w:lineRule="auto"/>
              <w:rPr>
                <w:sz w:val="22"/>
                <w:szCs w:val="22"/>
              </w:rPr>
            </w:pPr>
            <w:r w:rsidDel="00000000" w:rsidR="00000000" w:rsidRPr="00000000">
              <w:rPr>
                <w:b w:val="1"/>
                <w:bCs w:val="1"/>
                <w:sz w:val="18"/>
                <w:szCs w:val="18"/>
                <w:rtl w:val="0"/>
              </w:rPr>
              <w:t xml:space="preserve">Deploy Back/IA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widowControl w:val="1"/>
              <w:spacing w:line="276" w:lineRule="auto"/>
              <w:rPr>
                <w:sz w:val="22"/>
                <w:szCs w:val="22"/>
              </w:rPr>
            </w:pPr>
            <w:r w:rsidDel="00000000" w:rsidR="00000000" w:rsidRPr="00000000">
              <w:rPr>
                <w:sz w:val="18"/>
                <w:szCs w:val="18"/>
                <w:rtl w:val="0"/>
              </w:rPr>
              <w:t xml:space="preserve">Railway (PaaS)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widowControl w:val="1"/>
              <w:spacing w:line="276" w:lineRule="auto"/>
              <w:rPr>
                <w:sz w:val="22"/>
                <w:szCs w:val="22"/>
              </w:rPr>
            </w:pPr>
            <w:r w:rsidDel="00000000" w:rsidR="00000000" w:rsidRPr="00000000">
              <w:rPr>
                <w:sz w:val="18"/>
                <w:szCs w:val="18"/>
                <w:rtl w:val="0"/>
              </w:rPr>
              <w:t xml:space="preserve">No duerme el servidor, crédito gratuito $5 USD/mes, 3 servicios en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widowControl w:val="1"/>
              <w:spacing w:line="276" w:lineRule="auto"/>
              <w:rPr>
                <w:sz w:val="22"/>
                <w:szCs w:val="22"/>
              </w:rPr>
            </w:pPr>
            <w:r w:rsidDel="00000000" w:rsidR="00000000" w:rsidRPr="00000000">
              <w:rPr>
                <w:sz w:val="18"/>
                <w:szCs w:val="18"/>
                <w:rtl w:val="0"/>
              </w:rPr>
              <w:t xml:space="preserve">Alojamiento de Node.js, PostgreSQL+pgvector y Python/FastAPI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D">
            <w:pPr>
              <w:widowControl w:val="1"/>
              <w:spacing w:line="276" w:lineRule="auto"/>
              <w:rPr>
                <w:sz w:val="22"/>
                <w:szCs w:val="22"/>
              </w:rPr>
            </w:pPr>
            <w:r w:rsidDel="00000000" w:rsidR="00000000" w:rsidRPr="00000000">
              <w:rPr>
                <w:b w:val="1"/>
                <w:bCs w:val="1"/>
                <w:sz w:val="18"/>
                <w:szCs w:val="18"/>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E">
            <w:pPr>
              <w:widowControl w:val="1"/>
              <w:spacing w:line="276" w:lineRule="auto"/>
              <w:rPr>
                <w:sz w:val="22"/>
                <w:szCs w:val="22"/>
              </w:rPr>
            </w:pPr>
            <w:r w:rsidDel="00000000" w:rsidR="00000000" w:rsidRPr="00000000">
              <w:rPr>
                <w:sz w:val="18"/>
                <w:szCs w:val="18"/>
                <w:rtl w:val="0"/>
              </w:rPr>
              <w:t xml:space="preserve">AWS S3 (IaaS)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F">
            <w:pPr>
              <w:widowControl w:val="1"/>
              <w:spacing w:line="276" w:lineRule="auto"/>
              <w:rPr>
                <w:sz w:val="22"/>
                <w:szCs w:val="22"/>
              </w:rPr>
            </w:pPr>
            <w:r w:rsidDel="00000000" w:rsidR="00000000" w:rsidRPr="00000000">
              <w:rPr>
                <w:sz w:val="18"/>
                <w:szCs w:val="18"/>
                <w:rtl w:val="0"/>
              </w:rPr>
              <w:t xml:space="preserve">Estándar industrial, 5 GB gratuitos, alta disponibilidad 99.999999999%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0">
            <w:pPr>
              <w:widowControl w:val="1"/>
              <w:spacing w:line="276" w:lineRule="auto"/>
              <w:rPr>
                <w:sz w:val="22"/>
                <w:szCs w:val="22"/>
              </w:rPr>
            </w:pPr>
            <w:r w:rsidDel="00000000" w:rsidR="00000000" w:rsidRPr="00000000">
              <w:rPr>
                <w:sz w:val="18"/>
                <w:szCs w:val="18"/>
                <w:rtl w:val="0"/>
              </w:rPr>
              <w:t xml:space="preserve">Archivos de audio subidos directamente via presigned URLs desde el browser</w:t>
            </w:r>
            <w:r w:rsidDel="00000000" w:rsidR="00000000" w:rsidRPr="00000000">
              <w:rPr>
                <w:rtl w:val="0"/>
              </w:rPr>
            </w:r>
          </w:p>
        </w:tc>
      </w:tr>
    </w:tbl>
    <w:p w:rsidR="00000000" w:rsidDel="00000000" w:rsidP="00000000" w:rsidRDefault="00000000" w:rsidRPr="00000000" w14:paraId="0000021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212">
      <w:pPr>
        <w:pStyle w:val="Heading2"/>
        <w:spacing w:line="276" w:lineRule="auto"/>
        <w:rPr>
          <w:sz w:val="26"/>
          <w:szCs w:val="26"/>
        </w:rPr>
      </w:pPr>
      <w:r w:rsidDel="00000000" w:rsidR="00000000" w:rsidRPr="00000000">
        <w:rPr>
          <w:sz w:val="26"/>
          <w:szCs w:val="26"/>
          <w:rtl w:val="0"/>
        </w:rPr>
        <w:t xml:space="preserve">5.2 Repositorio y Versionamiento</w:t>
      </w:r>
    </w:p>
    <w:p w:rsidR="00000000" w:rsidDel="00000000" w:rsidP="00000000" w:rsidRDefault="00000000" w:rsidRPr="00000000" w14:paraId="00000213">
      <w:pPr>
        <w:widowControl w:val="1"/>
        <w:spacing w:after="80" w:before="80" w:line="276" w:lineRule="auto"/>
        <w:jc w:val="both"/>
        <w:rPr>
          <w:sz w:val="24"/>
          <w:szCs w:val="24"/>
        </w:rPr>
      </w:pPr>
      <w:r w:rsidDel="00000000" w:rsidR="00000000" w:rsidRPr="00000000">
        <w:rPr>
          <w:b w:val="1"/>
          <w:bCs w:val="1"/>
          <w:sz w:val="24"/>
          <w:szCs w:val="24"/>
          <w:rtl w:val="0"/>
        </w:rPr>
        <w:t xml:space="preserve">Estructura: </w:t>
      </w:r>
      <w:r w:rsidDel="00000000" w:rsidR="00000000" w:rsidRPr="00000000">
        <w:rPr>
          <w:sz w:val="24"/>
          <w:szCs w:val="24"/>
          <w:rtl w:val="0"/>
        </w:rPr>
        <w:t xml:space="preserve">Monorepo en GitHub con cuatro carpetas: /frontend (React+Vite), /backend (Node.js+Express), /ia-service (Python+FastAPI) y /docs (documentación técnica del proyecto).</w:t>
      </w:r>
    </w:p>
    <w:p w:rsidR="00000000" w:rsidDel="00000000" w:rsidP="00000000" w:rsidRDefault="00000000" w:rsidRPr="00000000" w14:paraId="00000214">
      <w:pPr>
        <w:widowControl w:val="1"/>
        <w:spacing w:after="80" w:before="80" w:line="276" w:lineRule="auto"/>
        <w:jc w:val="both"/>
        <w:rPr>
          <w:color w:val="0000ff"/>
          <w:sz w:val="24"/>
          <w:szCs w:val="24"/>
        </w:rPr>
      </w:pPr>
      <w:r w:rsidDel="00000000" w:rsidR="00000000" w:rsidRPr="00000000">
        <w:rPr>
          <w:b w:val="1"/>
          <w:bCs w:val="1"/>
          <w:sz w:val="24"/>
          <w:szCs w:val="24"/>
          <w:rtl w:val="0"/>
        </w:rPr>
        <w:t xml:space="preserve">URL del repositorio: </w:t>
      </w:r>
      <w:hyperlink r:id="rId15">
        <w:r w:rsidDel="00000000" w:rsidR="00000000" w:rsidRPr="00000000">
          <w:rPr>
            <w:color w:val="0000ff"/>
            <w:sz w:val="24"/>
            <w:szCs w:val="24"/>
            <w:u w:val="single"/>
            <w:rtl w:val="0"/>
          </w:rPr>
          <w:t xml:space="preserve">BandifyMusic: Plataforma web de colaboración musical para músicos independientes chilenos — TPY1101 DuocUC</w:t>
        </w:r>
      </w:hyperlink>
      <w:r w:rsidDel="00000000" w:rsidR="00000000" w:rsidRPr="00000000">
        <w:rPr>
          <w:color w:val="0000ff"/>
          <w:sz w:val="24"/>
          <w:szCs w:val="24"/>
          <w:rtl w:val="0"/>
        </w:rPr>
        <w:t xml:space="preserve"> </w:t>
      </w:r>
    </w:p>
    <w:p w:rsidR="00000000" w:rsidDel="00000000" w:rsidP="00000000" w:rsidRDefault="00000000" w:rsidRPr="00000000" w14:paraId="00000215">
      <w:pPr>
        <w:pStyle w:val="Heading3"/>
        <w:spacing w:line="276" w:lineRule="auto"/>
        <w:rPr>
          <w:b w:val="1"/>
          <w:bCs w:val="1"/>
          <w:i w:val="0"/>
          <w:iCs w:val="0"/>
          <w:sz w:val="24"/>
          <w:szCs w:val="24"/>
        </w:rPr>
      </w:pPr>
      <w:r w:rsidDel="00000000" w:rsidR="00000000" w:rsidRPr="00000000">
        <w:rPr>
          <w:b w:val="1"/>
          <w:bCs w:val="1"/>
          <w:i w:val="0"/>
          <w:iCs w:val="0"/>
          <w:sz w:val="24"/>
          <w:szCs w:val="24"/>
          <w:rtl w:val="0"/>
        </w:rPr>
        <w:t xml:space="preserve">Estrategia de Ramas GitFlow</w:t>
      </w:r>
    </w:p>
    <w:p w:rsidR="00000000" w:rsidDel="00000000" w:rsidP="00000000" w:rsidRDefault="00000000" w:rsidRPr="00000000" w14:paraId="00000216">
      <w:pPr>
        <w:widowControl w:val="1"/>
        <w:numPr>
          <w:ilvl w:val="0"/>
          <w:numId w:val="2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main: </w:t>
      </w:r>
      <w:r w:rsidDel="00000000" w:rsidR="00000000" w:rsidRPr="00000000">
        <w:rPr>
          <w:sz w:val="24"/>
          <w:szCs w:val="24"/>
          <w:rtl w:val="0"/>
        </w:rPr>
        <w:t xml:space="preserve">rama de producción. Solo recibe merges desde develop con Pull Request aprobado.</w:t>
      </w:r>
      <w:r w:rsidDel="00000000" w:rsidR="00000000" w:rsidRPr="00000000">
        <w:rPr>
          <w:rtl w:val="0"/>
        </w:rPr>
      </w:r>
    </w:p>
    <w:p w:rsidR="00000000" w:rsidDel="00000000" w:rsidP="00000000" w:rsidRDefault="00000000" w:rsidRPr="00000000" w14:paraId="00000217">
      <w:pPr>
        <w:widowControl w:val="1"/>
        <w:numPr>
          <w:ilvl w:val="0"/>
          <w:numId w:val="2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develop: </w:t>
      </w:r>
      <w:r w:rsidDel="00000000" w:rsidR="00000000" w:rsidRPr="00000000">
        <w:rPr>
          <w:sz w:val="24"/>
          <w:szCs w:val="24"/>
          <w:rtl w:val="0"/>
        </w:rPr>
        <w:t xml:space="preserve">rama de integración. Todos los features se fusionan aquí antes de pasar a main.</w:t>
      </w:r>
      <w:r w:rsidDel="00000000" w:rsidR="00000000" w:rsidRPr="00000000">
        <w:rPr>
          <w:rtl w:val="0"/>
        </w:rPr>
      </w:r>
    </w:p>
    <w:p w:rsidR="00000000" w:rsidDel="00000000" w:rsidP="00000000" w:rsidRDefault="00000000" w:rsidRPr="00000000" w14:paraId="00000218">
      <w:pPr>
        <w:widowControl w:val="1"/>
        <w:numPr>
          <w:ilvl w:val="0"/>
          <w:numId w:val="2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feature/[nombre]: </w:t>
      </w:r>
      <w:r w:rsidDel="00000000" w:rsidR="00000000" w:rsidRPr="00000000">
        <w:rPr>
          <w:sz w:val="24"/>
          <w:szCs w:val="24"/>
          <w:rtl w:val="0"/>
        </w:rPr>
        <w:t xml:space="preserve">una rama por funcionalidad. Se crea desde develop y se fusiona con PR obligatorio.</w:t>
      </w:r>
      <w:r w:rsidDel="00000000" w:rsidR="00000000" w:rsidRPr="00000000">
        <w:rPr>
          <w:rtl w:val="0"/>
        </w:rPr>
      </w:r>
    </w:p>
    <w:p w:rsidR="00000000" w:rsidDel="00000000" w:rsidP="00000000" w:rsidRDefault="00000000" w:rsidRPr="00000000" w14:paraId="00000219">
      <w:pPr>
        <w:widowControl w:val="1"/>
        <w:numPr>
          <w:ilvl w:val="0"/>
          <w:numId w:val="2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fix/[nombre]: </w:t>
      </w:r>
      <w:r w:rsidDel="00000000" w:rsidR="00000000" w:rsidRPr="00000000">
        <w:rPr>
          <w:sz w:val="24"/>
          <w:szCs w:val="24"/>
          <w:rtl w:val="0"/>
        </w:rPr>
        <w:t xml:space="preserve">para correcciones de bugs encontrados durante QA.</w:t>
      </w:r>
      <w:r w:rsidDel="00000000" w:rsidR="00000000" w:rsidRPr="00000000">
        <w:rPr>
          <w:rtl w:val="0"/>
        </w:rPr>
      </w:r>
    </w:p>
    <w:p w:rsidR="00000000" w:rsidDel="00000000" w:rsidP="00000000" w:rsidRDefault="00000000" w:rsidRPr="00000000" w14:paraId="0000021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21B">
      <w:pPr>
        <w:pStyle w:val="Heading3"/>
        <w:keepNext w:val="0"/>
        <w:widowControl w:val="1"/>
        <w:spacing w:after="80" w:before="200" w:line="276" w:lineRule="auto"/>
        <w:ind w:left="0" w:firstLine="0"/>
        <w:rPr>
          <w:b w:val="1"/>
          <w:bCs w:val="1"/>
          <w:i w:val="0"/>
          <w:iCs w:val="0"/>
          <w:sz w:val="24"/>
          <w:szCs w:val="24"/>
        </w:rPr>
      </w:pPr>
      <w:bookmarkStart w:colFirst="0" w:colLast="0" w:name="_heading=h.r6c1h1rhgb7d" w:id="38"/>
      <w:bookmarkEnd w:id="38"/>
      <w:r w:rsidDel="00000000" w:rsidR="00000000" w:rsidRPr="00000000">
        <w:rPr>
          <w:b w:val="1"/>
          <w:bCs w:val="1"/>
          <w:i w:val="0"/>
          <w:iCs w:val="0"/>
          <w:sz w:val="24"/>
          <w:szCs w:val="24"/>
          <w:rtl w:val="0"/>
        </w:rPr>
        <w:t xml:space="preserve">Convención de Commits (Conventional Commits)</w:t>
      </w:r>
    </w:p>
    <w:p w:rsidR="00000000" w:rsidDel="00000000" w:rsidP="00000000" w:rsidRDefault="00000000" w:rsidRPr="00000000" w14:paraId="0000021C">
      <w:pPr>
        <w:widowControl w:val="1"/>
        <w:numPr>
          <w:ilvl w:val="0"/>
          <w:numId w:val="25"/>
        </w:numPr>
        <w:spacing w:after="60" w:before="60" w:line="276" w:lineRule="auto"/>
        <w:ind w:left="720" w:hanging="360"/>
        <w:jc w:val="both"/>
        <w:rPr>
          <w:sz w:val="24"/>
          <w:szCs w:val="24"/>
        </w:rPr>
      </w:pPr>
      <w:r w:rsidDel="00000000" w:rsidR="00000000" w:rsidRPr="00000000">
        <w:rPr>
          <w:sz w:val="24"/>
          <w:szCs w:val="24"/>
          <w:rtl w:val="0"/>
        </w:rPr>
        <w:t xml:space="preserve">feat: nueva funcionalidad (ej: feat: agrega endpoint async de análisis de demo)</w:t>
      </w:r>
    </w:p>
    <w:p w:rsidR="00000000" w:rsidDel="00000000" w:rsidP="00000000" w:rsidRDefault="00000000" w:rsidRPr="00000000" w14:paraId="0000021D">
      <w:pPr>
        <w:widowControl w:val="1"/>
        <w:numPr>
          <w:ilvl w:val="0"/>
          <w:numId w:val="25"/>
        </w:numPr>
        <w:spacing w:after="60" w:before="60" w:line="276" w:lineRule="auto"/>
        <w:ind w:left="720" w:hanging="360"/>
        <w:jc w:val="both"/>
        <w:rPr>
          <w:sz w:val="24"/>
          <w:szCs w:val="24"/>
        </w:rPr>
      </w:pPr>
      <w:r w:rsidDel="00000000" w:rsidR="00000000" w:rsidRPr="00000000">
        <w:rPr>
          <w:sz w:val="24"/>
          <w:szCs w:val="24"/>
          <w:rtl w:val="0"/>
        </w:rPr>
        <w:t xml:space="preserve">fix: corrección de bug (ej: fix: corrige query pgvector para matching por ciudad)</w:t>
      </w:r>
    </w:p>
    <w:p w:rsidR="00000000" w:rsidDel="00000000" w:rsidP="00000000" w:rsidRDefault="00000000" w:rsidRPr="00000000" w14:paraId="0000021E">
      <w:pPr>
        <w:widowControl w:val="1"/>
        <w:numPr>
          <w:ilvl w:val="0"/>
          <w:numId w:val="25"/>
        </w:numPr>
        <w:spacing w:after="60" w:before="60" w:line="276" w:lineRule="auto"/>
        <w:ind w:left="720" w:hanging="360"/>
        <w:jc w:val="both"/>
        <w:rPr>
          <w:sz w:val="24"/>
          <w:szCs w:val="24"/>
        </w:rPr>
      </w:pPr>
      <w:r w:rsidDel="00000000" w:rsidR="00000000" w:rsidRPr="00000000">
        <w:rPr>
          <w:sz w:val="24"/>
          <w:szCs w:val="24"/>
          <w:rtl w:val="0"/>
        </w:rPr>
        <w:t xml:space="preserve">docs: documentación (ej: docs: actualiza README con URL de producción)</w:t>
      </w:r>
    </w:p>
    <w:p w:rsidR="00000000" w:rsidDel="00000000" w:rsidP="00000000" w:rsidRDefault="00000000" w:rsidRPr="00000000" w14:paraId="0000021F">
      <w:pPr>
        <w:widowControl w:val="1"/>
        <w:numPr>
          <w:ilvl w:val="0"/>
          <w:numId w:val="25"/>
        </w:numPr>
        <w:spacing w:after="60" w:before="60" w:line="276" w:lineRule="auto"/>
        <w:ind w:left="720" w:hanging="360"/>
        <w:jc w:val="both"/>
        <w:rPr>
          <w:sz w:val="24"/>
          <w:szCs w:val="24"/>
        </w:rPr>
      </w:pPr>
      <w:r w:rsidDel="00000000" w:rsidR="00000000" w:rsidRPr="00000000">
        <w:rPr>
          <w:sz w:val="24"/>
          <w:szCs w:val="24"/>
          <w:rtl w:val="0"/>
        </w:rPr>
        <w:t xml:space="preserve">test: pruebas (ej: test: agrega prueba unitaria para vector de 27 dimensiones)</w:t>
      </w:r>
    </w:p>
    <w:p w:rsidR="00000000" w:rsidDel="00000000" w:rsidP="00000000" w:rsidRDefault="00000000" w:rsidRPr="00000000" w14:paraId="00000220">
      <w:pPr>
        <w:pStyle w:val="Heading2"/>
        <w:widowControl w:val="1"/>
        <w:spacing w:after="60" w:before="60" w:line="276" w:lineRule="auto"/>
        <w:ind w:left="720" w:firstLine="0"/>
        <w:rPr>
          <w:sz w:val="26"/>
          <w:szCs w:val="26"/>
        </w:rPr>
      </w:pPr>
      <w:bookmarkStart w:colFirst="0" w:colLast="0" w:name="_heading=h.3az4ejyvgubd" w:id="39"/>
      <w:bookmarkEnd w:id="39"/>
      <w:r w:rsidDel="00000000" w:rsidR="00000000" w:rsidRPr="00000000">
        <w:rPr>
          <w:rtl w:val="0"/>
        </w:rPr>
      </w:r>
    </w:p>
    <w:p w:rsidR="00000000" w:rsidDel="00000000" w:rsidP="00000000" w:rsidRDefault="00000000" w:rsidRPr="00000000" w14:paraId="00000221">
      <w:pPr>
        <w:pStyle w:val="Heading2"/>
        <w:keepNext w:val="0"/>
        <w:widowControl w:val="1"/>
        <w:spacing w:after="80" w:before="0" w:line="276" w:lineRule="auto"/>
        <w:ind w:left="0" w:firstLine="0"/>
        <w:rPr>
          <w:sz w:val="26"/>
          <w:szCs w:val="26"/>
        </w:rPr>
      </w:pPr>
      <w:bookmarkStart w:colFirst="0" w:colLast="0" w:name="_heading=h.4zkrlacyzoe0" w:id="40"/>
      <w:bookmarkEnd w:id="40"/>
      <w:r w:rsidDel="00000000" w:rsidR="00000000" w:rsidRPr="00000000">
        <w:rPr>
          <w:sz w:val="26"/>
          <w:szCs w:val="26"/>
          <w:rtl w:val="0"/>
        </w:rPr>
        <w:t xml:space="preserve">5.3 Justificación Técnica del Algoritmo de Matching</w:t>
      </w:r>
    </w:p>
    <w:p w:rsidR="00000000" w:rsidDel="00000000" w:rsidP="00000000" w:rsidRDefault="00000000" w:rsidRPr="00000000" w14:paraId="00000222">
      <w:pPr>
        <w:widowControl w:val="1"/>
        <w:spacing w:after="240" w:line="276" w:lineRule="auto"/>
        <w:jc w:val="both"/>
        <w:rPr>
          <w:sz w:val="24"/>
          <w:szCs w:val="24"/>
        </w:rPr>
      </w:pPr>
      <w:r w:rsidDel="00000000" w:rsidR="00000000" w:rsidRPr="00000000">
        <w:rPr>
          <w:sz w:val="24"/>
          <w:szCs w:val="24"/>
          <w:rtl w:val="0"/>
        </w:rPr>
        <w:t xml:space="preserve">El núcleo de Bandify no es solo comparar archivos, sino procesar la "huella digital sonora" de los músicos. Para garantizar la precisión exigida en la rúbrica, el algoritmo se basa en tres pilares de procesamiento de señales digitales (DSP):</w:t>
      </w:r>
    </w:p>
    <w:p w:rsidR="00000000" w:rsidDel="00000000" w:rsidP="00000000" w:rsidRDefault="00000000" w:rsidRPr="00000000" w14:paraId="00000223">
      <w:pPr>
        <w:pStyle w:val="Heading3"/>
        <w:widowControl w:val="1"/>
        <w:spacing w:after="240" w:line="276" w:lineRule="auto"/>
        <w:rPr>
          <w:b w:val="1"/>
          <w:bCs w:val="1"/>
          <w:i w:val="0"/>
          <w:iCs w:val="0"/>
          <w:sz w:val="24"/>
          <w:szCs w:val="24"/>
        </w:rPr>
      </w:pPr>
      <w:bookmarkStart w:colFirst="0" w:colLast="0" w:name="_heading=h.37qnc1ilkh3o" w:id="41"/>
      <w:bookmarkEnd w:id="41"/>
      <w:r w:rsidDel="00000000" w:rsidR="00000000" w:rsidRPr="00000000">
        <w:rPr>
          <w:b w:val="1"/>
          <w:bCs w:val="1"/>
          <w:i w:val="0"/>
          <w:iCs w:val="0"/>
          <w:sz w:val="24"/>
          <w:szCs w:val="24"/>
          <w:rtl w:val="0"/>
        </w:rPr>
        <w:t xml:space="preserve">A. Extracción de Características Objetivas (Feature Extraction):</w:t>
      </w:r>
    </w:p>
    <w:p w:rsidR="00000000" w:rsidDel="00000000" w:rsidP="00000000" w:rsidRDefault="00000000" w:rsidRPr="00000000" w14:paraId="00000224">
      <w:pPr>
        <w:widowControl w:val="1"/>
        <w:spacing w:after="240" w:line="276" w:lineRule="auto"/>
        <w:jc w:val="both"/>
        <w:rPr>
          <w:sz w:val="24"/>
          <w:szCs w:val="24"/>
        </w:rPr>
      </w:pPr>
      <w:r w:rsidDel="00000000" w:rsidR="00000000" w:rsidRPr="00000000">
        <w:rPr>
          <w:sz w:val="24"/>
          <w:szCs w:val="24"/>
          <w:rtl w:val="0"/>
        </w:rPr>
        <w:t xml:space="preserve"> En lugar de depender de etiquetas subjetivas (como "Rock" o "Pop"), el microservicio de Python utiliza Librosa para descomponer el audio en un vector de 27 dimensiones que representan la identidad real del músico y hacer la comparación de los demos en base a los siguientes parámetros:</w:t>
      </w:r>
    </w:p>
    <w:p w:rsidR="00000000" w:rsidDel="00000000" w:rsidP="00000000" w:rsidRDefault="00000000" w:rsidRPr="00000000" w14:paraId="00000225">
      <w:pPr>
        <w:widowControl w:val="1"/>
        <w:numPr>
          <w:ilvl w:val="0"/>
          <w:numId w:val="4"/>
        </w:numPr>
        <w:spacing w:line="276" w:lineRule="auto"/>
        <w:ind w:left="720" w:hanging="360"/>
        <w:jc w:val="both"/>
        <w:rPr>
          <w:sz w:val="24"/>
          <w:szCs w:val="24"/>
        </w:rPr>
      </w:pPr>
      <w:r w:rsidDel="00000000" w:rsidR="00000000" w:rsidRPr="00000000">
        <w:rPr>
          <w:b w:val="1"/>
          <w:bCs w:val="1"/>
          <w:sz w:val="24"/>
          <w:szCs w:val="24"/>
          <w:rtl w:val="0"/>
        </w:rPr>
        <w:t xml:space="preserve">MFCC (13 dimensiones):</w:t>
      </w:r>
      <w:r w:rsidDel="00000000" w:rsidR="00000000" w:rsidRPr="00000000">
        <w:rPr>
          <w:sz w:val="24"/>
          <w:szCs w:val="24"/>
          <w:rtl w:val="0"/>
        </w:rPr>
        <w:t xml:space="preserve"> Capturan el timbre y la textura de los instrumentos.</w:t>
      </w:r>
    </w:p>
    <w:p w:rsidR="00000000" w:rsidDel="00000000" w:rsidP="00000000" w:rsidRDefault="00000000" w:rsidRPr="00000000" w14:paraId="00000226">
      <w:pPr>
        <w:widowControl w:val="1"/>
        <w:numPr>
          <w:ilvl w:val="0"/>
          <w:numId w:val="4"/>
        </w:numPr>
        <w:spacing w:line="276" w:lineRule="auto"/>
        <w:ind w:left="720" w:hanging="360"/>
        <w:jc w:val="both"/>
        <w:rPr>
          <w:sz w:val="24"/>
          <w:szCs w:val="24"/>
        </w:rPr>
      </w:pPr>
      <w:r w:rsidDel="00000000" w:rsidR="00000000" w:rsidRPr="00000000">
        <w:rPr>
          <w:b w:val="1"/>
          <w:bCs w:val="1"/>
          <w:sz w:val="24"/>
          <w:szCs w:val="24"/>
          <w:rtl w:val="0"/>
        </w:rPr>
        <w:t xml:space="preserve">Chroma Features (12 dimensiones):</w:t>
      </w:r>
      <w:r w:rsidDel="00000000" w:rsidR="00000000" w:rsidRPr="00000000">
        <w:rPr>
          <w:sz w:val="24"/>
          <w:szCs w:val="24"/>
          <w:rtl w:val="0"/>
        </w:rPr>
        <w:t xml:space="preserve"> Analizan el contenido armónico y las notas predominantes, identificando la tonalidad.</w:t>
      </w:r>
    </w:p>
    <w:p w:rsidR="00000000" w:rsidDel="00000000" w:rsidP="00000000" w:rsidRDefault="00000000" w:rsidRPr="00000000" w14:paraId="00000227">
      <w:pPr>
        <w:widowControl w:val="1"/>
        <w:numPr>
          <w:ilvl w:val="0"/>
          <w:numId w:val="4"/>
        </w:numPr>
        <w:spacing w:after="240" w:line="276" w:lineRule="auto"/>
        <w:ind w:left="720" w:hanging="360"/>
        <w:jc w:val="both"/>
        <w:rPr>
          <w:sz w:val="24"/>
          <w:szCs w:val="24"/>
        </w:rPr>
      </w:pPr>
      <w:r w:rsidDel="00000000" w:rsidR="00000000" w:rsidRPr="00000000">
        <w:rPr>
          <w:b w:val="1"/>
          <w:bCs w:val="1"/>
          <w:sz w:val="24"/>
          <w:szCs w:val="24"/>
          <w:rtl w:val="0"/>
        </w:rPr>
        <w:t xml:space="preserve">Tempo y Energía (2 dimensiones):</w:t>
      </w:r>
      <w:r w:rsidDel="00000000" w:rsidR="00000000" w:rsidRPr="00000000">
        <w:rPr>
          <w:sz w:val="24"/>
          <w:szCs w:val="24"/>
          <w:rtl w:val="0"/>
        </w:rPr>
        <w:t xml:space="preserve"> Determinan la intensidad y el pulso rítmico de la propuesta musical.</w:t>
      </w:r>
    </w:p>
    <w:p w:rsidR="00000000" w:rsidDel="00000000" w:rsidP="00000000" w:rsidRDefault="00000000" w:rsidRPr="00000000" w14:paraId="00000228">
      <w:pPr>
        <w:pStyle w:val="Heading3"/>
        <w:widowControl w:val="1"/>
        <w:spacing w:after="240" w:line="276" w:lineRule="auto"/>
        <w:rPr>
          <w:i w:val="0"/>
          <w:iCs w:val="0"/>
          <w:sz w:val="24"/>
          <w:szCs w:val="24"/>
        </w:rPr>
      </w:pPr>
      <w:bookmarkStart w:colFirst="0" w:colLast="0" w:name="_heading=h.cy8qgs5721tp" w:id="42"/>
      <w:bookmarkEnd w:id="42"/>
      <w:r w:rsidDel="00000000" w:rsidR="00000000" w:rsidRPr="00000000">
        <w:rPr>
          <w:b w:val="1"/>
          <w:bCs w:val="1"/>
          <w:i w:val="0"/>
          <w:iCs w:val="0"/>
          <w:sz w:val="24"/>
          <w:szCs w:val="24"/>
          <w:rtl w:val="0"/>
        </w:rPr>
        <w:t xml:space="preserve">B. Representación Vectorial y Similitud Coseno:</w:t>
      </w:r>
      <w:r w:rsidDel="00000000" w:rsidR="00000000" w:rsidRPr="00000000">
        <w:rPr>
          <w:i w:val="0"/>
          <w:iCs w:val="0"/>
          <w:sz w:val="24"/>
          <w:szCs w:val="24"/>
          <w:rtl w:val="0"/>
        </w:rPr>
        <w:t xml:space="preserve"> </w:t>
      </w:r>
    </w:p>
    <w:p w:rsidR="00000000" w:rsidDel="00000000" w:rsidP="00000000" w:rsidRDefault="00000000" w:rsidRPr="00000000" w14:paraId="00000229">
      <w:pPr>
        <w:widowControl w:val="1"/>
        <w:spacing w:after="240" w:line="276" w:lineRule="auto"/>
        <w:jc w:val="both"/>
        <w:rPr>
          <w:sz w:val="24"/>
          <w:szCs w:val="24"/>
        </w:rPr>
      </w:pPr>
      <w:r w:rsidDel="00000000" w:rsidR="00000000" w:rsidRPr="00000000">
        <w:rPr>
          <w:sz w:val="24"/>
          <w:szCs w:val="24"/>
          <w:rtl w:val="0"/>
        </w:rPr>
        <w:t xml:space="preserve">Una vez transformado el audio en datos numéricos, el sistema utiliza la Similitud Coseno a través de la extensión pgvector en PostgreSQL.</w:t>
      </w:r>
    </w:p>
    <w:p w:rsidR="00000000" w:rsidDel="00000000" w:rsidP="00000000" w:rsidRDefault="00000000" w:rsidRPr="00000000" w14:paraId="0000022A">
      <w:pPr>
        <w:widowControl w:val="1"/>
        <w:spacing w:after="240" w:line="276" w:lineRule="auto"/>
        <w:ind w:left="0" w:firstLine="0"/>
        <w:jc w:val="both"/>
        <w:rPr>
          <w:sz w:val="24"/>
          <w:szCs w:val="24"/>
        </w:rPr>
      </w:pPr>
      <w:r w:rsidDel="00000000" w:rsidR="00000000" w:rsidRPr="00000000">
        <w:rPr>
          <w:b w:val="1"/>
          <w:bCs w:val="1"/>
          <w:sz w:val="24"/>
          <w:szCs w:val="24"/>
          <w:rtl w:val="0"/>
        </w:rPr>
        <w:t xml:space="preserve">Lógica:</w:t>
      </w:r>
      <w:r w:rsidDel="00000000" w:rsidR="00000000" w:rsidRPr="00000000">
        <w:rPr>
          <w:sz w:val="24"/>
          <w:szCs w:val="24"/>
          <w:rtl w:val="0"/>
        </w:rPr>
        <w:t xml:space="preserve"> Matemáticamente, dos músicos son compatibles si el ángulo entre sus vectores es pequeño. Esto permite que el sistema ignore el volumen de la grabación y se concentre puramente en la relación proporcional de las frecuencias, encontrando afinidades estilísticas que el oído humano tardaría horas en procesar.</w:t>
      </w:r>
    </w:p>
    <w:p w:rsidR="00000000" w:rsidDel="00000000" w:rsidP="00000000" w:rsidRDefault="00000000" w:rsidRPr="00000000" w14:paraId="0000022B">
      <w:pPr>
        <w:widowControl w:val="1"/>
        <w:spacing w:after="240" w:before="240" w:line="276" w:lineRule="auto"/>
        <w:jc w:val="both"/>
        <w:rPr>
          <w:b w:val="1"/>
          <w:bCs w:val="1"/>
          <w:sz w:val="24"/>
          <w:szCs w:val="24"/>
        </w:rPr>
      </w:pPr>
      <w:r w:rsidDel="00000000" w:rsidR="00000000" w:rsidRPr="00000000">
        <w:rPr>
          <w:b w:val="1"/>
          <w:bCs w:val="1"/>
          <w:sz w:val="24"/>
          <w:szCs w:val="24"/>
          <w:rtl w:val="0"/>
        </w:rPr>
        <w:t xml:space="preserve">C. Catalogación Estilística Automática (Clasificador de Umbrales Multivariable):</w:t>
      </w:r>
    </w:p>
    <w:p w:rsidR="00000000" w:rsidDel="00000000" w:rsidP="00000000" w:rsidRDefault="00000000" w:rsidRPr="00000000" w14:paraId="0000022C">
      <w:pPr>
        <w:widowControl w:val="1"/>
        <w:spacing w:after="240" w:before="240" w:line="276" w:lineRule="auto"/>
        <w:jc w:val="both"/>
        <w:rPr>
          <w:sz w:val="24"/>
          <w:szCs w:val="24"/>
        </w:rPr>
      </w:pPr>
      <w:r w:rsidDel="00000000" w:rsidR="00000000" w:rsidRPr="00000000">
        <w:rPr>
          <w:sz w:val="24"/>
          <w:szCs w:val="24"/>
          <w:rtl w:val="0"/>
        </w:rPr>
        <w:t xml:space="preserve">Además de calcular la compatibilidad entre músicos, Bandify cataloga cada demo asignándole etiquetas de estilo derivadas objetivamente de su contenido acústico, en lugar de depender de una autodeclaración subjetiva del usuario. Esta catalogación se realiza mediante un clasificador de umbrales multivariable que opera sobre seis descriptores acústicos derivados del análisis de Librosa: BPM (tempo), energía, brillo espectral, densidad rítmica, riqueza armónica y porcentaje percusivo.</w:t>
      </w:r>
    </w:p>
    <w:p w:rsidR="00000000" w:rsidDel="00000000" w:rsidP="00000000" w:rsidRDefault="00000000" w:rsidRPr="00000000" w14:paraId="0000022D">
      <w:pPr>
        <w:widowControl w:val="1"/>
        <w:spacing w:after="240" w:before="240" w:line="276" w:lineRule="auto"/>
        <w:jc w:val="both"/>
        <w:rPr>
          <w:sz w:val="24"/>
          <w:szCs w:val="24"/>
        </w:rPr>
      </w:pPr>
      <w:r w:rsidDel="00000000" w:rsidR="00000000" w:rsidRPr="00000000">
        <w:rPr>
          <w:sz w:val="24"/>
          <w:szCs w:val="24"/>
          <w:rtl w:val="0"/>
        </w:rPr>
        <w:t xml:space="preserve">La lógica de clasificación (suggestGenres()) evalúa estos seis descriptores contra rangos de referencia definidos empíricamente y retorna hasta tres etiquetas de género probable para el demo. Por ejemplo, una pista con BPM superior a 130 y un alto porcentaje percusivo se asocia a estilos de base electrónica o de alta intensidad rítmica, mientras que valores altos de riqueza armónica con menor energía tienden a categorías como Indie, Folk o Jazz. De este modo, el "estilo detectado" que se exhibe en la tarjeta del músico emerge de las características reales del audio y no de una etiqueta ingresada manualmente.</w:t>
      </w:r>
    </w:p>
    <w:p w:rsidR="00000000" w:rsidDel="00000000" w:rsidP="00000000" w:rsidRDefault="00000000" w:rsidRPr="00000000" w14:paraId="0000022E">
      <w:pPr>
        <w:widowControl w:val="1"/>
        <w:spacing w:after="240" w:before="240" w:line="276" w:lineRule="auto"/>
        <w:jc w:val="both"/>
        <w:rPr>
          <w:sz w:val="24"/>
          <w:szCs w:val="24"/>
        </w:rPr>
      </w:pPr>
      <w:r w:rsidDel="00000000" w:rsidR="00000000" w:rsidRPr="00000000">
        <w:rPr>
          <w:sz w:val="24"/>
          <w:szCs w:val="24"/>
          <w:rtl w:val="0"/>
        </w:rPr>
        <w:t xml:space="preserve">Este clasificador se ejecuta enteramente en el cliente (frontend) y cumple una función estrictamente interpretativa: sus etiquetas se exhiben al usuario en las vistas "Mi ADN" y "Perfil" como apoyo visual para comprender su propio perfil sonoro, pero no se almacenan en la base de datos ni intervienen en el cálculo de compatibilidad. El motor de matching opera de forma independiente y combina dos fuentes: la similitud coseno entre los vectores de audio de 27 dimensiones, calculada con pgvector (40% del puntaje), y el solapamiento de los géneros que cada usuario declara manualmente en su perfil (60% del puntaje). Esta separación es una decisión de diseño deliberada: al no depender de etiquetas de estilo para emparejar, la compatibilidad se sustenta en la huella acústica objetiva del audio y no en categorías subjetivas, lo que aumenta la precisión del sistema.</w:t>
      </w:r>
    </w:p>
    <w:p w:rsidR="00000000" w:rsidDel="00000000" w:rsidP="00000000" w:rsidRDefault="00000000" w:rsidRPr="00000000" w14:paraId="0000022F">
      <w:pPr>
        <w:widowControl w:val="1"/>
        <w:spacing w:after="240" w:line="276" w:lineRule="auto"/>
        <w:ind w:left="0" w:firstLine="0"/>
        <w:rPr>
          <w:sz w:val="24"/>
          <w:szCs w:val="24"/>
        </w:rPr>
      </w:pPr>
      <w:r w:rsidDel="00000000" w:rsidR="00000000" w:rsidRPr="00000000">
        <w:rPr>
          <w:rtl w:val="0"/>
        </w:rPr>
      </w:r>
    </w:p>
    <w:p w:rsidR="00000000" w:rsidDel="00000000" w:rsidP="00000000" w:rsidRDefault="00000000" w:rsidRPr="00000000" w14:paraId="00000230">
      <w:pPr>
        <w:pStyle w:val="Heading3"/>
        <w:widowControl w:val="1"/>
        <w:spacing w:after="240" w:line="276" w:lineRule="auto"/>
        <w:rPr>
          <w:b w:val="1"/>
          <w:bCs w:val="1"/>
          <w:i w:val="0"/>
          <w:iCs w:val="0"/>
          <w:sz w:val="24"/>
          <w:szCs w:val="24"/>
        </w:rPr>
      </w:pPr>
      <w:bookmarkStart w:colFirst="0" w:colLast="0" w:name="_heading=h.2pbt89s1k1p3" w:id="43"/>
      <w:bookmarkEnd w:id="43"/>
      <w:r w:rsidDel="00000000" w:rsidR="00000000" w:rsidRPr="00000000">
        <w:rPr>
          <w:b w:val="1"/>
          <w:bCs w:val="1"/>
          <w:i w:val="0"/>
          <w:iCs w:val="0"/>
          <w:sz w:val="24"/>
          <w:szCs w:val="24"/>
          <w:rtl w:val="0"/>
        </w:rPr>
        <w:t xml:space="preserve">D. Limitaciones y Criterio de Ingeniería:</w:t>
      </w:r>
    </w:p>
    <w:p w:rsidR="00000000" w:rsidDel="00000000" w:rsidP="00000000" w:rsidRDefault="00000000" w:rsidRPr="00000000" w14:paraId="00000231">
      <w:pPr>
        <w:widowControl w:val="1"/>
        <w:spacing w:after="240" w:line="276" w:lineRule="auto"/>
        <w:jc w:val="both"/>
        <w:rPr>
          <w:sz w:val="24"/>
          <w:szCs w:val="24"/>
        </w:rPr>
      </w:pPr>
      <w:r w:rsidDel="00000000" w:rsidR="00000000" w:rsidRPr="00000000">
        <w:rPr>
          <w:sz w:val="24"/>
          <w:szCs w:val="24"/>
          <w:rtl w:val="0"/>
        </w:rPr>
        <w:t xml:space="preserve">Se reconoce que el modelo actual presenta limitaciones, tales como:</w:t>
      </w:r>
    </w:p>
    <w:p w:rsidR="00000000" w:rsidDel="00000000" w:rsidP="00000000" w:rsidRDefault="00000000" w:rsidRPr="00000000" w14:paraId="00000232">
      <w:pPr>
        <w:widowControl w:val="1"/>
        <w:numPr>
          <w:ilvl w:val="0"/>
          <w:numId w:val="22"/>
        </w:numPr>
        <w:spacing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Contexto Lírico:</w:t>
      </w:r>
      <w:r w:rsidDel="00000000" w:rsidR="00000000" w:rsidRPr="00000000">
        <w:rPr>
          <w:sz w:val="24"/>
          <w:szCs w:val="24"/>
          <w:rtl w:val="0"/>
        </w:rPr>
        <w:t xml:space="preserve"> El algoritmo no analiza letras, centrándose 100% en la instrumentación.</w:t>
      </w:r>
      <w:r w:rsidDel="00000000" w:rsidR="00000000" w:rsidRPr="00000000">
        <w:rPr>
          <w:rtl w:val="0"/>
        </w:rPr>
      </w:r>
    </w:p>
    <w:p w:rsidR="00000000" w:rsidDel="00000000" w:rsidP="00000000" w:rsidRDefault="00000000" w:rsidRPr="00000000" w14:paraId="00000233">
      <w:pPr>
        <w:widowControl w:val="1"/>
        <w:numPr>
          <w:ilvl w:val="0"/>
          <w:numId w:val="22"/>
        </w:numPr>
        <w:spacing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Calidad de Entrada:</w:t>
      </w:r>
      <w:r w:rsidDel="00000000" w:rsidR="00000000" w:rsidRPr="00000000">
        <w:rPr>
          <w:sz w:val="24"/>
          <w:szCs w:val="24"/>
          <w:rtl w:val="0"/>
        </w:rPr>
        <w:t xml:space="preserve"> La precisión depende de la fidelidad del demo subido (.mp3/.wav).Se limita la entrada de archivos de </w:t>
      </w:r>
      <w:r w:rsidDel="00000000" w:rsidR="00000000" w:rsidRPr="00000000">
        <w:rPr>
          <w:b w:val="1"/>
          <w:bCs w:val="1"/>
          <w:sz w:val="24"/>
          <w:szCs w:val="24"/>
          <w:rtl w:val="0"/>
        </w:rPr>
        <w:t xml:space="preserve">60 MB </w:t>
      </w:r>
      <w:r w:rsidDel="00000000" w:rsidR="00000000" w:rsidRPr="00000000">
        <w:rPr>
          <w:sz w:val="24"/>
          <w:szCs w:val="24"/>
          <w:rtl w:val="0"/>
        </w:rPr>
        <w:t xml:space="preserve">en el plan inicial gratuito para optimizar el uso de CPU en entornos Cloud y garantizar respuestas en tiempo real.</w:t>
      </w:r>
      <w:r w:rsidDel="00000000" w:rsidR="00000000" w:rsidRPr="00000000">
        <w:rPr>
          <w:rtl w:val="0"/>
        </w:rPr>
      </w:r>
    </w:p>
    <w:p w:rsidR="00000000" w:rsidDel="00000000" w:rsidP="00000000" w:rsidRDefault="00000000" w:rsidRPr="00000000" w14:paraId="00000234">
      <w:pPr>
        <w:widowControl w:val="1"/>
        <w:numPr>
          <w:ilvl w:val="0"/>
          <w:numId w:val="22"/>
        </w:numPr>
        <w:spacing w:after="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Intención Artística:</w:t>
      </w:r>
      <w:r w:rsidDel="00000000" w:rsidR="00000000" w:rsidRPr="00000000">
        <w:rPr>
          <w:sz w:val="24"/>
          <w:szCs w:val="24"/>
          <w:rtl w:val="0"/>
        </w:rPr>
        <w:t xml:space="preserve"> El sistema mide similitud técnica, pero no puede predecir la química personal entre los músicos. Por eso la mensajería asincrónica integrada es el siguiente paso natural: el porcentaje de compatibilidad es la puerta de entrada, y la mensajería es donde se concreta la colaboración.</w:t>
      </w:r>
      <w:r w:rsidDel="00000000" w:rsidR="00000000" w:rsidRPr="00000000">
        <w:rPr>
          <w:rtl w:val="0"/>
        </w:rPr>
      </w:r>
    </w:p>
    <w:p w:rsidR="00000000" w:rsidDel="00000000" w:rsidP="00000000" w:rsidRDefault="00000000" w:rsidRPr="00000000" w14:paraId="00000235">
      <w:pPr>
        <w:pStyle w:val="Heading1"/>
        <w:keepNext w:val="1"/>
        <w:spacing w:after="240" w:before="120" w:line="276" w:lineRule="auto"/>
        <w:jc w:val="both"/>
        <w:rPr>
          <w:sz w:val="28"/>
          <w:szCs w:val="28"/>
        </w:rPr>
      </w:pPr>
      <w:bookmarkStart w:colFirst="0" w:colLast="0" w:name="_heading=h.2a9a30d13wop" w:id="44"/>
      <w:bookmarkEnd w:id="44"/>
      <w:r w:rsidDel="00000000" w:rsidR="00000000" w:rsidRPr="00000000">
        <w:rPr>
          <w:sz w:val="28"/>
          <w:szCs w:val="28"/>
          <w:rtl w:val="0"/>
        </w:rPr>
        <w:t xml:space="preserve">6. Metodología y Planificación.</w:t>
      </w:r>
    </w:p>
    <w:p w:rsidR="00000000" w:rsidDel="00000000" w:rsidP="00000000" w:rsidRDefault="00000000" w:rsidRPr="00000000" w14:paraId="00000236">
      <w:pPr>
        <w:pStyle w:val="Heading2"/>
        <w:keepNext w:val="1"/>
        <w:spacing w:after="240" w:before="120" w:line="276" w:lineRule="auto"/>
        <w:jc w:val="both"/>
        <w:rPr>
          <w:sz w:val="26"/>
          <w:szCs w:val="26"/>
        </w:rPr>
      </w:pPr>
      <w:bookmarkStart w:colFirst="0" w:colLast="0" w:name="_heading=h.k1mhy040erbo" w:id="45"/>
      <w:bookmarkEnd w:id="45"/>
      <w:r w:rsidDel="00000000" w:rsidR="00000000" w:rsidRPr="00000000">
        <w:rPr>
          <w:sz w:val="26"/>
          <w:szCs w:val="26"/>
          <w:rtl w:val="0"/>
        </w:rPr>
        <w:t xml:space="preserve">6.1 Ciclo de vida del software.</w:t>
      </w:r>
    </w:p>
    <w:p w:rsidR="00000000" w:rsidDel="00000000" w:rsidP="00000000" w:rsidRDefault="00000000" w:rsidRPr="00000000" w14:paraId="00000237">
      <w:pPr>
        <w:widowControl w:val="1"/>
        <w:spacing w:after="80" w:before="80" w:line="276" w:lineRule="auto"/>
        <w:jc w:val="both"/>
        <w:rPr>
          <w:sz w:val="24"/>
          <w:szCs w:val="24"/>
        </w:rPr>
      </w:pPr>
      <w:r w:rsidDel="00000000" w:rsidR="00000000" w:rsidRPr="00000000">
        <w:rPr>
          <w:sz w:val="24"/>
          <w:szCs w:val="24"/>
          <w:rtl w:val="0"/>
        </w:rPr>
        <w:t xml:space="preserve">Se adopta un ciclo de vida iterativo e Incremental bajo el marco de trabajo Scrum. Esta elección es proporcional a la naturaleza del proyecto por cuatro razones:</w:t>
      </w:r>
    </w:p>
    <w:p w:rsidR="00000000" w:rsidDel="00000000" w:rsidP="00000000" w:rsidRDefault="00000000" w:rsidRPr="00000000" w14:paraId="00000238">
      <w:pPr>
        <w:widowControl w:val="1"/>
        <w:numPr>
          <w:ilvl w:val="0"/>
          <w:numId w:val="32"/>
        </w:numPr>
        <w:spacing w:after="60" w:before="60" w:line="276" w:lineRule="auto"/>
        <w:ind w:left="720" w:hanging="360"/>
        <w:jc w:val="both"/>
        <w:rPr>
          <w:sz w:val="24"/>
          <w:szCs w:val="24"/>
        </w:rPr>
      </w:pPr>
      <w:r w:rsidDel="00000000" w:rsidR="00000000" w:rsidRPr="00000000">
        <w:rPr>
          <w:b w:val="1"/>
          <w:bCs w:val="1"/>
          <w:sz w:val="24"/>
          <w:szCs w:val="24"/>
          <w:rtl w:val="0"/>
        </w:rPr>
        <w:t xml:space="preserve">Naturaleza tecnológica compleja</w:t>
      </w:r>
      <w:r w:rsidDel="00000000" w:rsidR="00000000" w:rsidRPr="00000000">
        <w:rPr>
          <w:sz w:val="24"/>
          <w:szCs w:val="24"/>
          <w:rtl w:val="0"/>
        </w:rPr>
        <w:t xml:space="preserve">: Bandify integra tres tecnologías (React+TanStack, Node.js+pgvector, Python+Librosa) que deben validarse en conjunto. El ciclo iterativo permite detectar y resolver problemas de integración en cada sprint antes de que escalen.</w:t>
      </w:r>
    </w:p>
    <w:p w:rsidR="00000000" w:rsidDel="00000000" w:rsidP="00000000" w:rsidRDefault="00000000" w:rsidRPr="00000000" w14:paraId="00000239">
      <w:pPr>
        <w:widowControl w:val="1"/>
        <w:numPr>
          <w:ilvl w:val="0"/>
          <w:numId w:val="32"/>
        </w:numPr>
        <w:spacing w:after="60" w:before="60" w:line="276" w:lineRule="auto"/>
        <w:ind w:left="720" w:hanging="360"/>
        <w:jc w:val="both"/>
        <w:rPr>
          <w:sz w:val="24"/>
          <w:szCs w:val="24"/>
        </w:rPr>
      </w:pPr>
      <w:r w:rsidDel="00000000" w:rsidR="00000000" w:rsidRPr="00000000">
        <w:rPr>
          <w:b w:val="1"/>
          <w:bCs w:val="1"/>
          <w:sz w:val="24"/>
          <w:szCs w:val="24"/>
          <w:rtl w:val="0"/>
        </w:rPr>
        <w:t xml:space="preserve">Alineación con las Experiencias académicas:</w:t>
      </w:r>
      <w:r w:rsidDel="00000000" w:rsidR="00000000" w:rsidRPr="00000000">
        <w:rPr>
          <w:sz w:val="24"/>
          <w:szCs w:val="24"/>
          <w:rtl w:val="0"/>
        </w:rPr>
        <w:t xml:space="preserve"> las 4 evaluaciones son naturalmente hitos de entrega incremental. Cada sprint de 2 semanas produce un incremento funcional que se presenta en la evaluación correspondiente.</w:t>
      </w:r>
    </w:p>
    <w:p w:rsidR="00000000" w:rsidDel="00000000" w:rsidP="00000000" w:rsidRDefault="00000000" w:rsidRPr="00000000" w14:paraId="0000023A">
      <w:pPr>
        <w:widowControl w:val="1"/>
        <w:numPr>
          <w:ilvl w:val="0"/>
          <w:numId w:val="32"/>
        </w:numPr>
        <w:spacing w:after="60" w:before="60" w:line="276" w:lineRule="auto"/>
        <w:ind w:left="720" w:hanging="360"/>
        <w:jc w:val="both"/>
        <w:rPr>
          <w:sz w:val="24"/>
          <w:szCs w:val="24"/>
        </w:rPr>
      </w:pPr>
      <w:r w:rsidDel="00000000" w:rsidR="00000000" w:rsidRPr="00000000">
        <w:rPr>
          <w:b w:val="1"/>
          <w:bCs w:val="1"/>
          <w:sz w:val="24"/>
          <w:szCs w:val="24"/>
          <w:rtl w:val="0"/>
        </w:rPr>
        <w:t xml:space="preserve">Adaptabilidad del motor de IA:</w:t>
      </w:r>
      <w:r w:rsidDel="00000000" w:rsidR="00000000" w:rsidRPr="00000000">
        <w:rPr>
          <w:sz w:val="24"/>
          <w:szCs w:val="24"/>
          <w:rtl w:val="0"/>
        </w:rPr>
        <w:t xml:space="preserve"> el módulo de análisis con Librosa puede requerir ajustes en parámetros según resultados reales con demos. El ciclo iterativo permite refinar sin detener el desarrollo del resto.</w:t>
      </w:r>
    </w:p>
    <w:p w:rsidR="00000000" w:rsidDel="00000000" w:rsidP="00000000" w:rsidRDefault="00000000" w:rsidRPr="00000000" w14:paraId="0000023B">
      <w:pPr>
        <w:widowControl w:val="1"/>
        <w:numPr>
          <w:ilvl w:val="0"/>
          <w:numId w:val="32"/>
        </w:numPr>
        <w:spacing w:after="60" w:before="60" w:line="276" w:lineRule="auto"/>
        <w:ind w:left="720" w:hanging="360"/>
        <w:jc w:val="both"/>
        <w:rPr>
          <w:sz w:val="24"/>
          <w:szCs w:val="24"/>
        </w:rPr>
      </w:pPr>
      <w:r w:rsidDel="00000000" w:rsidR="00000000" w:rsidRPr="00000000">
        <w:rPr>
          <w:b w:val="1"/>
          <w:bCs w:val="1"/>
          <w:sz w:val="24"/>
          <w:szCs w:val="24"/>
          <w:rtl w:val="0"/>
        </w:rPr>
        <w:t xml:space="preserve">Equipo multidisciplinario de 3 personas:</w:t>
      </w:r>
      <w:r w:rsidDel="00000000" w:rsidR="00000000" w:rsidRPr="00000000">
        <w:rPr>
          <w:sz w:val="24"/>
          <w:szCs w:val="24"/>
          <w:rtl w:val="0"/>
        </w:rPr>
        <w:t xml:space="preserve"> Scrum facilita la sincronización diaria y la detección temprana de dependencias bloqueantes entre los tres módulos.</w:t>
      </w:r>
    </w:p>
    <w:p w:rsidR="00000000" w:rsidDel="00000000" w:rsidP="00000000" w:rsidRDefault="00000000" w:rsidRPr="00000000" w14:paraId="0000023C">
      <w:pPr>
        <w:widowControl w:val="1"/>
        <w:spacing w:after="60" w:before="60" w:line="276" w:lineRule="auto"/>
        <w:ind w:left="0" w:firstLine="0"/>
        <w:rPr>
          <w:sz w:val="24"/>
          <w:szCs w:val="24"/>
        </w:rPr>
      </w:pPr>
      <w:r w:rsidDel="00000000" w:rsidR="00000000" w:rsidRPr="00000000">
        <w:rPr>
          <w:rtl w:val="0"/>
        </w:rPr>
      </w:r>
    </w:p>
    <w:p w:rsidR="00000000" w:rsidDel="00000000" w:rsidP="00000000" w:rsidRDefault="00000000" w:rsidRPr="00000000" w14:paraId="0000023D">
      <w:pPr>
        <w:pStyle w:val="Heading2"/>
        <w:widowControl w:val="1"/>
        <w:spacing w:after="60" w:before="60" w:line="276" w:lineRule="auto"/>
        <w:rPr>
          <w:sz w:val="26"/>
          <w:szCs w:val="26"/>
        </w:rPr>
      </w:pPr>
      <w:bookmarkStart w:colFirst="0" w:colLast="0" w:name="_heading=h.z1feo84vxdoi" w:id="46"/>
      <w:bookmarkEnd w:id="46"/>
      <w:r w:rsidDel="00000000" w:rsidR="00000000" w:rsidRPr="00000000">
        <w:rPr>
          <w:sz w:val="26"/>
          <w:szCs w:val="26"/>
          <w:rtl w:val="0"/>
        </w:rPr>
        <w:t xml:space="preserve">6.2 Marco de trabajo ágil.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3E">
            <w:pPr>
              <w:widowControl w:val="1"/>
              <w:spacing w:line="276" w:lineRule="auto"/>
              <w:jc w:val="center"/>
              <w:rPr>
                <w:sz w:val="22"/>
                <w:szCs w:val="22"/>
              </w:rPr>
            </w:pPr>
            <w:r w:rsidDel="00000000" w:rsidR="00000000" w:rsidRPr="00000000">
              <w:rPr>
                <w:b w:val="1"/>
                <w:bCs w:val="1"/>
                <w:rtl w:val="0"/>
              </w:rPr>
              <w:t xml:space="preserve">Ceremonia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3F">
            <w:pPr>
              <w:widowControl w:val="1"/>
              <w:spacing w:line="276" w:lineRule="auto"/>
              <w:jc w:val="center"/>
              <w:rPr>
                <w:sz w:val="22"/>
                <w:szCs w:val="22"/>
              </w:rPr>
            </w:pPr>
            <w:r w:rsidDel="00000000" w:rsidR="00000000" w:rsidRPr="00000000">
              <w:rPr>
                <w:b w:val="1"/>
                <w:bCs w:val="1"/>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40">
            <w:pPr>
              <w:widowControl w:val="1"/>
              <w:spacing w:line="276" w:lineRule="auto"/>
              <w:jc w:val="center"/>
              <w:rPr>
                <w:sz w:val="22"/>
                <w:szCs w:val="22"/>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1">
            <w:pPr>
              <w:widowControl w:val="1"/>
              <w:spacing w:line="276" w:lineRule="auto"/>
              <w:rPr>
                <w:sz w:val="22"/>
                <w:szCs w:val="22"/>
              </w:rPr>
            </w:pPr>
            <w:r w:rsidDel="00000000" w:rsidR="00000000" w:rsidRPr="00000000">
              <w:rPr>
                <w:b w:val="1"/>
                <w:bCs w:val="1"/>
                <w:sz w:val="19"/>
                <w:szCs w:val="19"/>
                <w:rtl w:val="0"/>
              </w:rPr>
              <w:t xml:space="preserve">Sprint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2">
            <w:pPr>
              <w:widowControl w:val="1"/>
              <w:spacing w:line="276" w:lineRule="auto"/>
              <w:rPr>
                <w:sz w:val="22"/>
                <w:szCs w:val="22"/>
              </w:rPr>
            </w:pPr>
            <w:r w:rsidDel="00000000" w:rsidR="00000000" w:rsidRPr="00000000">
              <w:rPr>
                <w:sz w:val="19"/>
                <w:szCs w:val="19"/>
                <w:rtl w:val="0"/>
              </w:rPr>
              <w:t xml:space="preserve">Inicio de cada sprint (2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243">
            <w:pPr>
              <w:widowControl w:val="1"/>
              <w:spacing w:line="276" w:lineRule="auto"/>
              <w:rPr>
                <w:sz w:val="22"/>
                <w:szCs w:val="22"/>
              </w:rPr>
            </w:pPr>
            <w:r w:rsidDel="00000000" w:rsidR="00000000" w:rsidRPr="00000000">
              <w:rPr>
                <w:sz w:val="19"/>
                <w:szCs w:val="19"/>
                <w:rtl w:val="0"/>
              </w:rPr>
              <w:t xml:space="preserve">El equipo define las historias de usuario a completar, estima el esfuerzo y asigna responsables.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4">
            <w:pPr>
              <w:widowControl w:val="1"/>
              <w:spacing w:line="276" w:lineRule="auto"/>
              <w:rPr>
                <w:sz w:val="22"/>
                <w:szCs w:val="22"/>
              </w:rPr>
            </w:pPr>
            <w:r w:rsidDel="00000000" w:rsidR="00000000" w:rsidRPr="00000000">
              <w:rPr>
                <w:b w:val="1"/>
                <w:bCs w:val="1"/>
                <w:sz w:val="19"/>
                <w:szCs w:val="19"/>
                <w:rtl w:val="0"/>
              </w:rPr>
              <w:t xml:space="preserve">Daily Standup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45">
            <w:pPr>
              <w:widowControl w:val="1"/>
              <w:spacing w:line="276" w:lineRule="auto"/>
              <w:rPr>
                <w:sz w:val="22"/>
                <w:szCs w:val="22"/>
              </w:rPr>
            </w:pPr>
            <w:r w:rsidDel="00000000" w:rsidR="00000000" w:rsidRPr="00000000">
              <w:rPr>
                <w:sz w:val="19"/>
                <w:szCs w:val="19"/>
                <w:rtl w:val="0"/>
              </w:rPr>
              <w:t xml:space="preserve">3 veces por semana (Discord)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46">
            <w:pPr>
              <w:widowControl w:val="1"/>
              <w:spacing w:line="276" w:lineRule="auto"/>
              <w:rPr>
                <w:sz w:val="22"/>
                <w:szCs w:val="22"/>
              </w:rPr>
            </w:pPr>
            <w:r w:rsidDel="00000000" w:rsidR="00000000" w:rsidRPr="00000000">
              <w:rPr>
                <w:sz w:val="19"/>
                <w:szCs w:val="19"/>
                <w:rtl w:val="0"/>
              </w:rPr>
              <w:t xml:space="preserve">Reunión de 15 min: que hice ayer, qué haré hoy, hay algún bloqueo.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7">
            <w:pPr>
              <w:widowControl w:val="1"/>
              <w:spacing w:line="276" w:lineRule="auto"/>
              <w:rPr>
                <w:sz w:val="22"/>
                <w:szCs w:val="22"/>
              </w:rPr>
            </w:pPr>
            <w:r w:rsidDel="00000000" w:rsidR="00000000" w:rsidRPr="00000000">
              <w:rPr>
                <w:b w:val="1"/>
                <w:bCs w:val="1"/>
                <w:sz w:val="19"/>
                <w:szCs w:val="19"/>
                <w:rtl w:val="0"/>
              </w:rPr>
              <w:t xml:space="preserve">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8">
            <w:pPr>
              <w:widowControl w:val="1"/>
              <w:spacing w:line="276" w:lineRule="auto"/>
              <w:rPr>
                <w:sz w:val="22"/>
                <w:szCs w:val="22"/>
              </w:rPr>
            </w:pPr>
            <w:r w:rsidDel="00000000" w:rsidR="00000000" w:rsidRPr="00000000">
              <w:rPr>
                <w:sz w:val="19"/>
                <w:szCs w:val="19"/>
                <w:rtl w:val="0"/>
              </w:rPr>
              <w:t xml:space="preserve">Final de cada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9">
            <w:pPr>
              <w:widowControl w:val="1"/>
              <w:spacing w:line="276" w:lineRule="auto"/>
              <w:rPr>
                <w:sz w:val="22"/>
                <w:szCs w:val="22"/>
              </w:rPr>
            </w:pPr>
            <w:r w:rsidDel="00000000" w:rsidR="00000000" w:rsidRPr="00000000">
              <w:rPr>
                <w:sz w:val="19"/>
                <w:szCs w:val="19"/>
                <w:rtl w:val="0"/>
              </w:rPr>
              <w:t xml:space="preserve">Demostración del incremento funcional. Si coincide con una Experiencia, se presenta al docente.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A">
            <w:pPr>
              <w:widowControl w:val="1"/>
              <w:spacing w:line="276" w:lineRule="auto"/>
              <w:rPr>
                <w:sz w:val="22"/>
                <w:szCs w:val="22"/>
              </w:rPr>
            </w:pPr>
            <w:r w:rsidDel="00000000" w:rsidR="00000000" w:rsidRPr="00000000">
              <w:rPr>
                <w:b w:val="1"/>
                <w:bCs w:val="1"/>
                <w:sz w:val="19"/>
                <w:szCs w:val="19"/>
                <w:rtl w:val="0"/>
              </w:rPr>
              <w:t xml:space="preserve">Sprint Retrospective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4B">
            <w:pPr>
              <w:widowControl w:val="1"/>
              <w:spacing w:line="276" w:lineRule="auto"/>
              <w:rPr>
                <w:sz w:val="22"/>
                <w:szCs w:val="22"/>
              </w:rPr>
            </w:pPr>
            <w:r w:rsidDel="00000000" w:rsidR="00000000" w:rsidRPr="00000000">
              <w:rPr>
                <w:sz w:val="19"/>
                <w:szCs w:val="19"/>
                <w:rtl w:val="0"/>
              </w:rPr>
              <w:t xml:space="preserve">Final de cada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4C">
            <w:pPr>
              <w:widowControl w:val="1"/>
              <w:spacing w:line="276" w:lineRule="auto"/>
              <w:rPr>
                <w:sz w:val="22"/>
                <w:szCs w:val="22"/>
              </w:rPr>
            </w:pPr>
            <w:r w:rsidDel="00000000" w:rsidR="00000000" w:rsidRPr="00000000">
              <w:rPr>
                <w:sz w:val="19"/>
                <w:szCs w:val="19"/>
                <w:rtl w:val="0"/>
              </w:rPr>
              <w:t xml:space="preserve">El equipo evalúa que funcionó bien, que mejorar y qué acciones tomar en el siguiente sprint.</w:t>
            </w:r>
            <w:r w:rsidDel="00000000" w:rsidR="00000000" w:rsidRPr="00000000">
              <w:rPr>
                <w:rtl w:val="0"/>
              </w:rPr>
            </w:r>
          </w:p>
        </w:tc>
      </w:tr>
    </w:tbl>
    <w:p w:rsidR="00000000" w:rsidDel="00000000" w:rsidP="00000000" w:rsidRDefault="00000000" w:rsidRPr="00000000" w14:paraId="0000024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76" w:lineRule="auto"/>
        <w:ind w:right="0"/>
        <w:jc w:val="both"/>
        <w:rPr>
          <w:b w:val="1"/>
          <w:bCs w:val="1"/>
          <w:sz w:val="24"/>
          <w:szCs w:val="24"/>
        </w:rPr>
      </w:pPr>
      <w:bookmarkStart w:colFirst="0" w:colLast="0" w:name="_heading=h.4owpfa8ryksk" w:id="47"/>
      <w:bookmarkEnd w:id="47"/>
      <w:r w:rsidDel="00000000" w:rsidR="00000000" w:rsidRPr="00000000">
        <w:rPr>
          <w:b w:val="1"/>
          <w:bCs w:val="1"/>
          <w:sz w:val="24"/>
          <w:szCs w:val="24"/>
          <w:rtl w:val="0"/>
        </w:rPr>
        <w:t xml:space="preserve">Herramientas de gestión:</w:t>
      </w:r>
      <w:r w:rsidDel="00000000" w:rsidR="00000000" w:rsidRPr="00000000">
        <w:rPr>
          <w:sz w:val="24"/>
          <w:szCs w:val="24"/>
          <w:rtl w:val="0"/>
        </w:rPr>
        <w:t xml:space="preserve"> Trello (tablero Kanban para seguimiento de tareas del Sprint con columnas Por hacer, En progreso y Completado), GitHub con estrategia GitFlow para control de versiones y Discord para la comunicación diaria del equipo en los Daily Standups y Framer para el diseño web.</w:t>
      </w:r>
      <w:r w:rsidDel="00000000" w:rsidR="00000000" w:rsidRPr="00000000">
        <w:rPr>
          <w:rtl w:val="0"/>
        </w:rPr>
      </w:r>
    </w:p>
    <w:p w:rsidR="00000000" w:rsidDel="00000000" w:rsidP="00000000" w:rsidRDefault="00000000" w:rsidRPr="00000000" w14:paraId="0000024E">
      <w:pPr>
        <w:pStyle w:val="Heading2"/>
        <w:keepNext w:val="1"/>
        <w:spacing w:after="240" w:before="120" w:line="276" w:lineRule="auto"/>
        <w:jc w:val="both"/>
        <w:rPr>
          <w:sz w:val="26"/>
          <w:szCs w:val="26"/>
        </w:rPr>
      </w:pPr>
      <w:bookmarkStart w:colFirst="0" w:colLast="0" w:name="_heading=h.3az5evcercf9" w:id="48"/>
      <w:bookmarkEnd w:id="48"/>
      <w:r w:rsidDel="00000000" w:rsidR="00000000" w:rsidRPr="00000000">
        <w:rPr>
          <w:sz w:val="26"/>
          <w:szCs w:val="26"/>
          <w:rtl w:val="0"/>
        </w:rPr>
        <w:t xml:space="preserve">6.3 Planificación semestral (Carta Gantt)</w:t>
      </w:r>
    </w:p>
    <w:p w:rsidR="00000000" w:rsidDel="00000000" w:rsidP="00000000" w:rsidRDefault="00000000" w:rsidRPr="00000000" w14:paraId="0000024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76" w:lineRule="auto"/>
        <w:ind w:right="0"/>
        <w:jc w:val="both"/>
        <w:rPr>
          <w:b w:val="1"/>
          <w:bCs w:val="1"/>
          <w:sz w:val="24"/>
          <w:szCs w:val="24"/>
        </w:rPr>
      </w:pPr>
      <w:bookmarkStart w:colFirst="0" w:colLast="0" w:name="_heading=h.9g3gvz1nu1xb" w:id="49"/>
      <w:bookmarkEnd w:id="49"/>
      <w:r w:rsidDel="00000000" w:rsidR="00000000" w:rsidRPr="00000000">
        <w:rPr>
          <w:sz w:val="18"/>
          <w:szCs w:val="18"/>
        </w:rPr>
        <w:drawing>
          <wp:inline distB="114300" distT="114300" distL="114300" distR="114300">
            <wp:extent cx="5526088" cy="6827422"/>
            <wp:effectExtent b="0" l="0" r="0" t="0"/>
            <wp:docPr id="4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526088" cy="6827422"/>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4"/>
        <w:keepNext w:val="0"/>
        <w:widowControl w:val="1"/>
        <w:spacing w:after="40" w:before="0" w:line="276" w:lineRule="auto"/>
        <w:ind w:left="0" w:firstLine="0"/>
        <w:rPr>
          <w:b w:val="1"/>
          <w:bCs w:val="1"/>
          <w:sz w:val="24"/>
          <w:szCs w:val="24"/>
        </w:rPr>
      </w:pPr>
      <w:bookmarkStart w:colFirst="0" w:colLast="0" w:name="_heading=h.au6o6vhtjd7v" w:id="50"/>
      <w:bookmarkEnd w:id="50"/>
      <w:r w:rsidDel="00000000" w:rsidR="00000000" w:rsidRPr="00000000">
        <w:rPr>
          <w:rtl w:val="0"/>
        </w:rPr>
      </w:r>
    </w:p>
    <w:p w:rsidR="00000000" w:rsidDel="00000000" w:rsidP="00000000" w:rsidRDefault="00000000" w:rsidRPr="00000000" w14:paraId="00000251">
      <w:pPr>
        <w:pStyle w:val="Heading2"/>
        <w:keepNext w:val="0"/>
        <w:widowControl w:val="1"/>
        <w:spacing w:after="40" w:before="0" w:line="276" w:lineRule="auto"/>
        <w:ind w:left="0" w:firstLine="0"/>
        <w:rPr>
          <w:sz w:val="26"/>
          <w:szCs w:val="26"/>
        </w:rPr>
      </w:pPr>
      <w:bookmarkStart w:colFirst="0" w:colLast="0" w:name="_heading=h.mpqn7v8ubltd" w:id="51"/>
      <w:bookmarkEnd w:id="51"/>
      <w:r w:rsidDel="00000000" w:rsidR="00000000" w:rsidRPr="00000000">
        <w:rPr>
          <w:sz w:val="26"/>
          <w:szCs w:val="26"/>
          <w:rtl w:val="0"/>
        </w:rPr>
        <w:t xml:space="preserve">6.4 Matriz de Riesgos del Proyecto</w:t>
      </w:r>
    </w:p>
    <w:p w:rsidR="00000000" w:rsidDel="00000000" w:rsidP="00000000" w:rsidRDefault="00000000" w:rsidRPr="00000000" w14:paraId="00000252">
      <w:pPr>
        <w:widowControl w:val="1"/>
        <w:spacing w:after="180" w:line="276" w:lineRule="auto"/>
        <w:jc w:val="both"/>
        <w:rPr>
          <w:sz w:val="22"/>
          <w:szCs w:val="22"/>
        </w:rPr>
      </w:pPr>
      <w:r w:rsidDel="00000000" w:rsidR="00000000" w:rsidRPr="00000000">
        <w:rPr>
          <w:sz w:val="24"/>
          <w:szCs w:val="24"/>
          <w:rtl w:val="0"/>
        </w:rPr>
        <w:t xml:space="preserve">El desarrollo de Bandify presenta riesgos técnicos y de gestión que han sido identificados y clasificados según su impacto y probabilidad de ocurrencia. Para cada riesgo se define una estrategia de mitigación concreta que permite al equipo anticiparse y reducir su efecto sobre el proyecto.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980"/>
        <w:gridCol w:w="980"/>
        <w:gridCol w:w="4200"/>
        <w:tblGridChange w:id="0">
          <w:tblGrid>
            <w:gridCol w:w="600"/>
            <w:gridCol w:w="2600"/>
            <w:gridCol w:w="980"/>
            <w:gridCol w:w="98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20.0" w:type="dxa"/>
              <w:bottom w:w="100.0" w:type="dxa"/>
              <w:right w:w="120.0" w:type="dxa"/>
            </w:tcMar>
            <w:vAlign w:val="center"/>
          </w:tcPr>
          <w:p w:rsidR="00000000" w:rsidDel="00000000" w:rsidP="00000000" w:rsidRDefault="00000000" w:rsidRPr="00000000" w14:paraId="00000253">
            <w:pPr>
              <w:widowControl w:val="1"/>
              <w:spacing w:line="276" w:lineRule="auto"/>
              <w:jc w:val="center"/>
              <w:rPr>
                <w:sz w:val="22"/>
                <w:szCs w:val="22"/>
              </w:rPr>
            </w:pPr>
            <w:r w:rsidDel="00000000" w:rsidR="00000000" w:rsidRPr="00000000">
              <w:rPr>
                <w:b w:val="1"/>
                <w:bCs w:val="1"/>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20.0" w:type="dxa"/>
              <w:bottom w:w="100.0" w:type="dxa"/>
              <w:right w:w="120.0" w:type="dxa"/>
            </w:tcMar>
            <w:vAlign w:val="center"/>
          </w:tcPr>
          <w:p w:rsidR="00000000" w:rsidDel="00000000" w:rsidP="00000000" w:rsidRDefault="00000000" w:rsidRPr="00000000" w14:paraId="00000254">
            <w:pPr>
              <w:widowControl w:val="1"/>
              <w:spacing w:line="276" w:lineRule="auto"/>
              <w:jc w:val="center"/>
              <w:rPr>
                <w:sz w:val="22"/>
                <w:szCs w:val="22"/>
              </w:rPr>
            </w:pPr>
            <w:r w:rsidDel="00000000" w:rsidR="00000000" w:rsidRPr="00000000">
              <w:rPr>
                <w:b w:val="1"/>
                <w:bCs w:val="1"/>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20.0" w:type="dxa"/>
              <w:bottom w:w="100.0" w:type="dxa"/>
              <w:right w:w="120.0" w:type="dxa"/>
            </w:tcMar>
            <w:vAlign w:val="center"/>
          </w:tcPr>
          <w:p w:rsidR="00000000" w:rsidDel="00000000" w:rsidP="00000000" w:rsidRDefault="00000000" w:rsidRPr="00000000" w14:paraId="00000255">
            <w:pPr>
              <w:widowControl w:val="1"/>
              <w:spacing w:line="276" w:lineRule="auto"/>
              <w:jc w:val="center"/>
              <w:rPr>
                <w:sz w:val="22"/>
                <w:szCs w:val="22"/>
              </w:rPr>
            </w:pPr>
            <w:r w:rsidDel="00000000" w:rsidR="00000000" w:rsidRPr="00000000">
              <w:rPr>
                <w:b w:val="1"/>
                <w:bCs w:val="1"/>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20.0" w:type="dxa"/>
              <w:bottom w:w="100.0" w:type="dxa"/>
              <w:right w:w="120.0" w:type="dxa"/>
            </w:tcMar>
            <w:vAlign w:val="center"/>
          </w:tcPr>
          <w:p w:rsidR="00000000" w:rsidDel="00000000" w:rsidP="00000000" w:rsidRDefault="00000000" w:rsidRPr="00000000" w14:paraId="00000256">
            <w:pPr>
              <w:widowControl w:val="1"/>
              <w:spacing w:line="276" w:lineRule="auto"/>
              <w:jc w:val="center"/>
              <w:rPr>
                <w:sz w:val="22"/>
                <w:szCs w:val="22"/>
              </w:rPr>
            </w:pPr>
            <w:r w:rsidDel="00000000" w:rsidR="00000000" w:rsidRPr="00000000">
              <w:rPr>
                <w:b w:val="1"/>
                <w:bCs w:val="1"/>
                <w:rtl w:val="0"/>
              </w:rPr>
              <w:t xml:space="preserve">Probabilidad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20.0" w:type="dxa"/>
              <w:bottom w:w="100.0" w:type="dxa"/>
              <w:right w:w="120.0" w:type="dxa"/>
            </w:tcMar>
            <w:vAlign w:val="center"/>
          </w:tcPr>
          <w:p w:rsidR="00000000" w:rsidDel="00000000" w:rsidP="00000000" w:rsidRDefault="00000000" w:rsidRPr="00000000" w14:paraId="00000257">
            <w:pPr>
              <w:widowControl w:val="1"/>
              <w:spacing w:line="276" w:lineRule="auto"/>
              <w:jc w:val="center"/>
              <w:rPr>
                <w:sz w:val="22"/>
                <w:szCs w:val="22"/>
              </w:rPr>
            </w:pPr>
            <w:r w:rsidDel="00000000" w:rsidR="00000000" w:rsidRPr="00000000">
              <w:rPr>
                <w:b w:val="1"/>
                <w:bCs w:val="1"/>
                <w:rtl w:val="0"/>
              </w:rPr>
              <w:t xml:space="preserve">Estrategia de 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widowControl w:val="1"/>
              <w:spacing w:line="276" w:lineRule="auto"/>
              <w:jc w:val="center"/>
              <w:rPr>
                <w:sz w:val="22"/>
                <w:szCs w:val="22"/>
              </w:rPr>
            </w:pPr>
            <w:r w:rsidDel="00000000" w:rsidR="00000000" w:rsidRPr="00000000">
              <w:rPr>
                <w:b w:val="1"/>
                <w:bCs w:val="1"/>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59">
            <w:pPr>
              <w:widowControl w:val="1"/>
              <w:spacing w:line="276" w:lineRule="auto"/>
              <w:rPr>
                <w:sz w:val="22"/>
                <w:szCs w:val="22"/>
              </w:rPr>
            </w:pPr>
            <w:r w:rsidDel="00000000" w:rsidR="00000000" w:rsidRPr="00000000">
              <w:rPr>
                <w:b w:val="1"/>
                <w:bCs w:val="1"/>
                <w:rtl w:val="0"/>
              </w:rPr>
              <w:t xml:space="preserve">Costo computacional del análisis de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25A">
            <w:pPr>
              <w:widowControl w:val="1"/>
              <w:spacing w:line="276" w:lineRule="auto"/>
              <w:jc w:val="center"/>
              <w:rPr>
                <w:sz w:val="22"/>
                <w:szCs w:val="22"/>
              </w:rPr>
            </w:pPr>
            <w:r w:rsidDel="00000000" w:rsidR="00000000" w:rsidRPr="00000000">
              <w:rPr>
                <w:b w:val="1"/>
                <w:bCs w:val="1"/>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25B">
            <w:pPr>
              <w:widowControl w:val="1"/>
              <w:spacing w:line="276" w:lineRule="auto"/>
              <w:jc w:val="center"/>
              <w:rPr>
                <w:sz w:val="22"/>
                <w:szCs w:val="22"/>
              </w:rPr>
            </w:pPr>
            <w:r w:rsidDel="00000000" w:rsidR="00000000" w:rsidRPr="00000000">
              <w:rPr>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5C">
            <w:pPr>
              <w:widowControl w:val="1"/>
              <w:spacing w:line="276" w:lineRule="auto"/>
              <w:jc w:val="both"/>
              <w:rPr>
                <w:sz w:val="22"/>
                <w:szCs w:val="22"/>
              </w:rPr>
            </w:pPr>
            <w:r w:rsidDel="00000000" w:rsidR="00000000" w:rsidRPr="00000000">
              <w:rPr>
                <w:sz w:val="19"/>
                <w:szCs w:val="19"/>
                <w:rtl w:val="0"/>
              </w:rPr>
              <w:t xml:space="preserve">Uso de FastAPI Background Tasks para procesar el audio de forma asíncrona sin bloquear el servidor. Limitación de demos a 60 MB para reducir el tiempo de cómputo y garantizar respuestas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widowControl w:val="1"/>
              <w:spacing w:line="276" w:lineRule="auto"/>
              <w:jc w:val="center"/>
              <w:rPr>
                <w:sz w:val="22"/>
                <w:szCs w:val="22"/>
              </w:rPr>
            </w:pPr>
            <w:r w:rsidDel="00000000" w:rsidR="00000000" w:rsidRPr="00000000">
              <w:rPr>
                <w:b w:val="1"/>
                <w:bCs w:val="1"/>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25E">
            <w:pPr>
              <w:widowControl w:val="1"/>
              <w:spacing w:line="276" w:lineRule="auto"/>
              <w:rPr>
                <w:sz w:val="22"/>
                <w:szCs w:val="22"/>
              </w:rPr>
            </w:pPr>
            <w:r w:rsidDel="00000000" w:rsidR="00000000" w:rsidRPr="00000000">
              <w:rPr>
                <w:b w:val="1"/>
                <w:bCs w:val="1"/>
                <w:rtl w:val="0"/>
              </w:rPr>
              <w:t xml:space="preserve">Subjetividad en el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25F">
            <w:pPr>
              <w:widowControl w:val="1"/>
              <w:spacing w:line="276" w:lineRule="auto"/>
              <w:jc w:val="center"/>
              <w:rPr>
                <w:sz w:val="22"/>
                <w:szCs w:val="22"/>
              </w:rPr>
            </w:pPr>
            <w:r w:rsidDel="00000000" w:rsidR="00000000" w:rsidRPr="00000000">
              <w:rPr>
                <w:b w:val="1"/>
                <w:bCs w:val="1"/>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260">
            <w:pPr>
              <w:widowControl w:val="1"/>
              <w:spacing w:line="276" w:lineRule="auto"/>
              <w:jc w:val="center"/>
              <w:rPr>
                <w:sz w:val="22"/>
                <w:szCs w:val="22"/>
              </w:rPr>
            </w:pPr>
            <w:r w:rsidDel="00000000" w:rsidR="00000000" w:rsidRPr="00000000">
              <w:rPr>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261">
            <w:pPr>
              <w:widowControl w:val="1"/>
              <w:spacing w:line="276" w:lineRule="auto"/>
              <w:jc w:val="both"/>
              <w:rPr>
                <w:sz w:val="22"/>
                <w:szCs w:val="22"/>
              </w:rPr>
            </w:pPr>
            <w:r w:rsidDel="00000000" w:rsidR="00000000" w:rsidRPr="00000000">
              <w:rPr>
                <w:sz w:val="19"/>
                <w:szCs w:val="19"/>
                <w:rtl w:val="0"/>
              </w:rPr>
              <w:t xml:space="preserve">Validación mediante Test de Blind Match con 5 músicos reales en la Experiencia 2. El algoritmo se considerará validado si el 70% de los matches reciben una puntuación de 4 o 5 (escala 1-5) en afinidad de estilo y sonoridad.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widowControl w:val="1"/>
              <w:spacing w:line="276" w:lineRule="auto"/>
              <w:jc w:val="center"/>
              <w:rPr>
                <w:sz w:val="22"/>
                <w:szCs w:val="22"/>
              </w:rPr>
            </w:pPr>
            <w:r w:rsidDel="00000000" w:rsidR="00000000" w:rsidRPr="00000000">
              <w:rPr>
                <w:b w:val="1"/>
                <w:bCs w:val="1"/>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63">
            <w:pPr>
              <w:widowControl w:val="1"/>
              <w:spacing w:line="276" w:lineRule="auto"/>
              <w:rPr>
                <w:sz w:val="22"/>
                <w:szCs w:val="22"/>
              </w:rPr>
            </w:pPr>
            <w:r w:rsidDel="00000000" w:rsidR="00000000" w:rsidRPr="00000000">
              <w:rPr>
                <w:b w:val="1"/>
                <w:bCs w:val="1"/>
                <w:rtl w:val="0"/>
              </w:rPr>
              <w:t xml:space="preserve">Saturación de la capa gratuita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264">
            <w:pPr>
              <w:widowControl w:val="1"/>
              <w:spacing w:line="276" w:lineRule="auto"/>
              <w:jc w:val="center"/>
              <w:rPr>
                <w:sz w:val="22"/>
                <w:szCs w:val="22"/>
              </w:rPr>
            </w:pPr>
            <w:r w:rsidDel="00000000" w:rsidR="00000000" w:rsidRPr="00000000">
              <w:rPr>
                <w:b w:val="1"/>
                <w:bCs w:val="1"/>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265">
            <w:pPr>
              <w:widowControl w:val="1"/>
              <w:spacing w:line="276" w:lineRule="auto"/>
              <w:jc w:val="center"/>
              <w:rPr>
                <w:sz w:val="22"/>
                <w:szCs w:val="22"/>
              </w:rPr>
            </w:pPr>
            <w:r w:rsidDel="00000000" w:rsidR="00000000" w:rsidRPr="00000000">
              <w:rPr>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66">
            <w:pPr>
              <w:widowControl w:val="1"/>
              <w:spacing w:line="276" w:lineRule="auto"/>
              <w:jc w:val="both"/>
              <w:rPr>
                <w:sz w:val="22"/>
                <w:szCs w:val="22"/>
              </w:rPr>
            </w:pPr>
            <w:r w:rsidDel="00000000" w:rsidR="00000000" w:rsidRPr="00000000">
              <w:rPr>
                <w:sz w:val="19"/>
                <w:szCs w:val="19"/>
                <w:rtl w:val="0"/>
              </w:rPr>
              <w:t xml:space="preserve">Implementación de Presigned URLs para que el tráfico de archivos de audio vaya directo a AWS S3 sin pasar por el servidor Node.js, reduciendo el consumo de recursos en Railway y previniendo la saturación del crédito 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widowControl w:val="1"/>
              <w:spacing w:line="276" w:lineRule="auto"/>
              <w:jc w:val="center"/>
              <w:rPr>
                <w:sz w:val="22"/>
                <w:szCs w:val="22"/>
              </w:rPr>
            </w:pPr>
            <w:r w:rsidDel="00000000" w:rsidR="00000000" w:rsidRPr="00000000">
              <w:rPr>
                <w:b w:val="1"/>
                <w:bCs w:val="1"/>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268">
            <w:pPr>
              <w:widowControl w:val="1"/>
              <w:spacing w:line="276" w:lineRule="auto"/>
              <w:rPr>
                <w:sz w:val="22"/>
                <w:szCs w:val="22"/>
              </w:rPr>
            </w:pPr>
            <w:r w:rsidDel="00000000" w:rsidR="00000000" w:rsidRPr="00000000">
              <w:rPr>
                <w:b w:val="1"/>
                <w:bCs w:val="1"/>
                <w:rtl w:val="0"/>
              </w:rPr>
              <w:t xml:space="preserve">Falta de datos para el mapa de tocatas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500a" w:val="clear"/>
            <w:tcMar>
              <w:top w:w="80.0" w:type="dxa"/>
              <w:left w:w="120.0" w:type="dxa"/>
              <w:bottom w:w="80.0" w:type="dxa"/>
              <w:right w:w="120.0" w:type="dxa"/>
            </w:tcMar>
            <w:vAlign w:val="center"/>
          </w:tcPr>
          <w:p w:rsidR="00000000" w:rsidDel="00000000" w:rsidP="00000000" w:rsidRDefault="00000000" w:rsidRPr="00000000" w14:paraId="00000269">
            <w:pPr>
              <w:widowControl w:val="1"/>
              <w:spacing w:line="276" w:lineRule="auto"/>
              <w:jc w:val="center"/>
              <w:rPr>
                <w:sz w:val="22"/>
                <w:szCs w:val="22"/>
              </w:rPr>
            </w:pPr>
            <w:r w:rsidDel="00000000" w:rsidR="00000000" w:rsidRPr="00000000">
              <w:rPr>
                <w:b w:val="1"/>
                <w:bCs w:val="1"/>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26A">
            <w:pPr>
              <w:widowControl w:val="1"/>
              <w:spacing w:line="276" w:lineRule="auto"/>
              <w:jc w:val="center"/>
              <w:rPr>
                <w:sz w:val="22"/>
                <w:szCs w:val="22"/>
              </w:rPr>
            </w:pPr>
            <w:r w:rsidDel="00000000" w:rsidR="00000000" w:rsidRPr="00000000">
              <w:rPr>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26B">
            <w:pPr>
              <w:widowControl w:val="1"/>
              <w:spacing w:line="276" w:lineRule="auto"/>
              <w:jc w:val="both"/>
              <w:rPr>
                <w:sz w:val="22"/>
                <w:szCs w:val="22"/>
              </w:rPr>
            </w:pPr>
            <w:r w:rsidDel="00000000" w:rsidR="00000000" w:rsidRPr="00000000">
              <w:rPr>
                <w:sz w:val="19"/>
                <w:szCs w:val="19"/>
                <w:rtl w:val="0"/>
              </w:rPr>
              <w:t xml:space="preserve">Uso de Leaflet.js + OpenStreetMap (100% gratuito, sin API key) y carga inicial manual de 10 locales conocidos en Santiago como datos de prueba para garantizar funcionalidad desde la Experiencia 2.</w:t>
            </w:r>
            <w:r w:rsidDel="00000000" w:rsidR="00000000" w:rsidRPr="00000000">
              <w:rPr>
                <w:rtl w:val="0"/>
              </w:rPr>
            </w:r>
          </w:p>
        </w:tc>
      </w:tr>
    </w:tbl>
    <w:p w:rsidR="00000000" w:rsidDel="00000000" w:rsidP="00000000" w:rsidRDefault="00000000" w:rsidRPr="00000000" w14:paraId="0000026C">
      <w:pPr>
        <w:pStyle w:val="Heading3"/>
        <w:keepNext w:val="0"/>
        <w:widowControl w:val="1"/>
        <w:spacing w:after="40" w:before="240" w:line="276" w:lineRule="auto"/>
        <w:ind w:left="0" w:firstLine="0"/>
        <w:rPr>
          <w:b w:val="1"/>
          <w:bCs w:val="1"/>
          <w:i w:val="0"/>
          <w:iCs w:val="0"/>
          <w:sz w:val="24"/>
          <w:szCs w:val="24"/>
        </w:rPr>
      </w:pPr>
      <w:bookmarkStart w:colFirst="0" w:colLast="0" w:name="_heading=h.h52sscltguu" w:id="52"/>
      <w:bookmarkEnd w:id="52"/>
      <w:r w:rsidDel="00000000" w:rsidR="00000000" w:rsidRPr="00000000">
        <w:rPr>
          <w:b w:val="1"/>
          <w:bCs w:val="1"/>
          <w:i w:val="0"/>
          <w:iCs w:val="0"/>
          <w:sz w:val="24"/>
          <w:szCs w:val="24"/>
          <w:rtl w:val="0"/>
        </w:rPr>
        <w:t xml:space="preserve">Análisis de Mitigación Crítica</w:t>
      </w:r>
    </w:p>
    <w:p w:rsidR="00000000" w:rsidDel="00000000" w:rsidP="00000000" w:rsidRDefault="00000000" w:rsidRPr="00000000" w14:paraId="0000026D">
      <w:pPr>
        <w:spacing w:line="276" w:lineRule="auto"/>
        <w:jc w:val="both"/>
        <w:rPr>
          <w:sz w:val="24"/>
          <w:szCs w:val="24"/>
          <w:highlight w:val="white"/>
        </w:rPr>
      </w:pPr>
      <w:r w:rsidDel="00000000" w:rsidR="00000000" w:rsidRPr="00000000">
        <w:rPr>
          <w:sz w:val="24"/>
          <w:szCs w:val="24"/>
          <w:highlight w:val="white"/>
          <w:rtl w:val="0"/>
        </w:rPr>
        <w:t xml:space="preserve">El riesgo más relevante es el R-02 (Subjetividad en el Matching). El protocolo de validación diseñado para mitigar el Test de Blind Match se detalla en la Sección 7.2.B, junto con los criterios de éxito y su relación con el ajuste de los parámetros de extracción de Librosa. </w:t>
      </w:r>
    </w:p>
    <w:p w:rsidR="00000000" w:rsidDel="00000000" w:rsidP="00000000" w:rsidRDefault="00000000" w:rsidRPr="00000000" w14:paraId="0000026E">
      <w:pPr>
        <w:pStyle w:val="Heading1"/>
        <w:keepNext w:val="1"/>
        <w:spacing w:after="240" w:before="120" w:line="276" w:lineRule="auto"/>
        <w:jc w:val="both"/>
        <w:rPr>
          <w:sz w:val="28"/>
          <w:szCs w:val="28"/>
        </w:rPr>
      </w:pPr>
      <w:bookmarkStart w:colFirst="0" w:colLast="0" w:name="_heading=h.8w0jvt2714pu" w:id="53"/>
      <w:bookmarkEnd w:id="53"/>
      <w:r w:rsidDel="00000000" w:rsidR="00000000" w:rsidRPr="00000000">
        <w:rPr>
          <w:sz w:val="28"/>
          <w:szCs w:val="28"/>
          <w:rtl w:val="0"/>
        </w:rPr>
        <w:t xml:space="preserve">7. Mecanismos de control y calidad.</w:t>
      </w:r>
    </w:p>
    <w:p w:rsidR="00000000" w:rsidDel="00000000" w:rsidP="00000000" w:rsidRDefault="00000000" w:rsidRPr="00000000" w14:paraId="0000026F">
      <w:pPr>
        <w:pStyle w:val="Heading2"/>
        <w:keepNext w:val="1"/>
        <w:spacing w:after="240" w:before="120" w:line="276" w:lineRule="auto"/>
        <w:jc w:val="both"/>
        <w:rPr>
          <w:sz w:val="26"/>
          <w:szCs w:val="26"/>
        </w:rPr>
      </w:pPr>
      <w:bookmarkStart w:colFirst="0" w:colLast="0" w:name="_heading=h.ybr2y3js9w26" w:id="54"/>
      <w:bookmarkEnd w:id="54"/>
      <w:r w:rsidDel="00000000" w:rsidR="00000000" w:rsidRPr="00000000">
        <w:rPr>
          <w:sz w:val="26"/>
          <w:szCs w:val="26"/>
          <w:rtl w:val="0"/>
        </w:rPr>
        <w:t xml:space="preserve">7.1 Certificación de avances.</w:t>
      </w:r>
    </w:p>
    <w:p w:rsidR="00000000" w:rsidDel="00000000" w:rsidP="00000000" w:rsidRDefault="00000000" w:rsidRPr="00000000" w14:paraId="00000270">
      <w:pPr>
        <w:widowControl w:val="1"/>
        <w:spacing w:after="80" w:before="80" w:line="276" w:lineRule="auto"/>
        <w:jc w:val="both"/>
        <w:rPr>
          <w:sz w:val="24"/>
          <w:szCs w:val="24"/>
        </w:rPr>
      </w:pPr>
      <w:r w:rsidDel="00000000" w:rsidR="00000000" w:rsidRPr="00000000">
        <w:rPr>
          <w:sz w:val="24"/>
          <w:szCs w:val="24"/>
          <w:rtl w:val="0"/>
        </w:rPr>
        <w:t xml:space="preserve">El equipo utilizará los siguientes mecanismos para validar con el docente que lo construido es correcto:</w:t>
      </w:r>
    </w:p>
    <w:p w:rsidR="00000000" w:rsidDel="00000000" w:rsidP="00000000" w:rsidRDefault="00000000" w:rsidRPr="00000000" w14:paraId="00000271">
      <w:pPr>
        <w:widowControl w:val="1"/>
        <w:numPr>
          <w:ilvl w:val="0"/>
          <w:numId w:val="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Pull Requests obligatorios: </w:t>
      </w:r>
      <w:r w:rsidDel="00000000" w:rsidR="00000000" w:rsidRPr="00000000">
        <w:rPr>
          <w:sz w:val="24"/>
          <w:szCs w:val="24"/>
          <w:rtl w:val="0"/>
        </w:rPr>
        <w:t xml:space="preserve">ninguna funcionalidad se fusiona a develop sin revisión de al menos un integrante. El PR debe incluir descripción, capturas o video y confirmación de que las pruebas pasan.</w:t>
      </w:r>
      <w:r w:rsidDel="00000000" w:rsidR="00000000" w:rsidRPr="00000000">
        <w:rPr>
          <w:rtl w:val="0"/>
        </w:rPr>
      </w:r>
    </w:p>
    <w:p w:rsidR="00000000" w:rsidDel="00000000" w:rsidP="00000000" w:rsidRDefault="00000000" w:rsidRPr="00000000" w14:paraId="00000272">
      <w:pPr>
        <w:widowControl w:val="1"/>
        <w:numPr>
          <w:ilvl w:val="0"/>
          <w:numId w:val="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Demos por sprint: </w:t>
      </w:r>
      <w:r w:rsidDel="00000000" w:rsidR="00000000" w:rsidRPr="00000000">
        <w:rPr>
          <w:sz w:val="24"/>
          <w:szCs w:val="24"/>
          <w:rtl w:val="0"/>
        </w:rPr>
        <w:t xml:space="preserve">al final de cada sprint el equipo demuestra las funcionalidades completadas. Cuando coincide con una Experiencia, se presenta al docente con la solución corriendo en producción.</w:t>
      </w:r>
      <w:r w:rsidDel="00000000" w:rsidR="00000000" w:rsidRPr="00000000">
        <w:rPr>
          <w:rtl w:val="0"/>
        </w:rPr>
      </w:r>
    </w:p>
    <w:p w:rsidR="00000000" w:rsidDel="00000000" w:rsidP="00000000" w:rsidRDefault="00000000" w:rsidRPr="00000000" w14:paraId="00000273">
      <w:pPr>
        <w:widowControl w:val="1"/>
        <w:numPr>
          <w:ilvl w:val="0"/>
          <w:numId w:val="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GitHub Projects como evidencia: </w:t>
      </w:r>
      <w:r w:rsidDel="00000000" w:rsidR="00000000" w:rsidRPr="00000000">
        <w:rPr>
          <w:sz w:val="24"/>
          <w:szCs w:val="24"/>
          <w:rtl w:val="0"/>
        </w:rPr>
        <w:t xml:space="preserve">el tablero Kanban con historial de tareas completadas certifica el avance real.</w:t>
      </w:r>
      <w:r w:rsidDel="00000000" w:rsidR="00000000" w:rsidRPr="00000000">
        <w:rPr>
          <w:rtl w:val="0"/>
        </w:rPr>
      </w:r>
    </w:p>
    <w:p w:rsidR="00000000" w:rsidDel="00000000" w:rsidP="00000000" w:rsidRDefault="00000000" w:rsidRPr="00000000" w14:paraId="00000274">
      <w:pPr>
        <w:widowControl w:val="1"/>
        <w:numPr>
          <w:ilvl w:val="0"/>
          <w:numId w:val="5"/>
        </w:numPr>
        <w:spacing w:after="60" w:before="6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Commits convencionales fechados: </w:t>
      </w:r>
      <w:r w:rsidDel="00000000" w:rsidR="00000000" w:rsidRPr="00000000">
        <w:rPr>
          <w:sz w:val="24"/>
          <w:szCs w:val="24"/>
          <w:rtl w:val="0"/>
        </w:rPr>
        <w:t xml:space="preserve">el historial demuestra trabajo constante durante el semestre, no concentrado en fechas de entrega.</w:t>
      </w:r>
      <w:r w:rsidDel="00000000" w:rsidR="00000000" w:rsidRPr="00000000">
        <w:rPr>
          <w:rtl w:val="0"/>
        </w:rPr>
      </w:r>
    </w:p>
    <w:p w:rsidR="00000000" w:rsidDel="00000000" w:rsidP="00000000" w:rsidRDefault="00000000" w:rsidRPr="00000000" w14:paraId="0000027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276">
      <w:pPr>
        <w:pStyle w:val="Heading2"/>
        <w:spacing w:line="276" w:lineRule="auto"/>
        <w:rPr>
          <w:sz w:val="26"/>
          <w:szCs w:val="26"/>
        </w:rPr>
      </w:pPr>
      <w:bookmarkStart w:colFirst="0" w:colLast="0" w:name="_heading=h.ae6lfrocyt31" w:id="55"/>
      <w:bookmarkEnd w:id="55"/>
      <w:r w:rsidDel="00000000" w:rsidR="00000000" w:rsidRPr="00000000">
        <w:rPr>
          <w:sz w:val="26"/>
          <w:szCs w:val="26"/>
          <w:rtl w:val="0"/>
        </w:rPr>
        <w:t xml:space="preserve">7.2 Plan de Pruebas Inicial y validación del algoritmo.</w:t>
      </w:r>
    </w:p>
    <w:p w:rsidR="00000000" w:rsidDel="00000000" w:rsidP="00000000" w:rsidRDefault="00000000" w:rsidRPr="00000000" w14:paraId="00000277">
      <w:pPr>
        <w:widowControl w:val="1"/>
        <w:spacing w:after="240" w:before="240" w:line="276" w:lineRule="auto"/>
        <w:jc w:val="both"/>
        <w:rPr>
          <w:sz w:val="24"/>
          <w:szCs w:val="24"/>
        </w:rPr>
      </w:pPr>
      <w:r w:rsidDel="00000000" w:rsidR="00000000" w:rsidRPr="00000000">
        <w:rPr>
          <w:sz w:val="24"/>
          <w:szCs w:val="24"/>
          <w:rtl w:val="0"/>
        </w:rPr>
        <w:t xml:space="preserve">Para asegurar que el motor de matching basado en el vector de 27 dimensiones cumpla con el objetivo del proyecto, durante la Evaluación Parcial N°2 se definió el siguiente protocolo de validación técnica y funcional, planteado a nivel de tipos de prueba (unitaria, integración, seguridad y usabilidad). Este plan inicial fue posteriormente operacionalizado y ejecutado en la Evaluación Parcial N°3 mediante la matriz de Casos de Prueba (CP-01 a CP-21) detallada en la Sección 9.1, la cual constituye el registro definitivo de las pruebas aplicadas sobre el sistema desplegado. </w:t>
      </w:r>
    </w:p>
    <w:p w:rsidR="00000000" w:rsidDel="00000000" w:rsidP="00000000" w:rsidRDefault="00000000" w:rsidRPr="00000000" w14:paraId="00000278">
      <w:pPr>
        <w:pStyle w:val="Heading3"/>
        <w:keepNext w:val="0"/>
        <w:widowControl w:val="1"/>
        <w:spacing w:after="40" w:before="240" w:line="276" w:lineRule="auto"/>
        <w:ind w:left="0" w:firstLine="0"/>
        <w:rPr>
          <w:b w:val="1"/>
          <w:bCs w:val="1"/>
          <w:i w:val="0"/>
          <w:iCs w:val="0"/>
          <w:sz w:val="24"/>
          <w:szCs w:val="24"/>
        </w:rPr>
      </w:pPr>
      <w:bookmarkStart w:colFirst="0" w:colLast="0" w:name="_heading=h.g72m78bffu9x" w:id="56"/>
      <w:bookmarkEnd w:id="56"/>
      <w:r w:rsidDel="00000000" w:rsidR="00000000" w:rsidRPr="00000000">
        <w:rPr>
          <w:b w:val="1"/>
          <w:bCs w:val="1"/>
          <w:i w:val="0"/>
          <w:iCs w:val="0"/>
          <w:sz w:val="24"/>
          <w:szCs w:val="24"/>
          <w:rtl w:val="0"/>
        </w:rPr>
        <w:t xml:space="preserve">A. Validación de Precisión Técnica (Criterio de Ingeniería)</w:t>
      </w:r>
    </w:p>
    <w:p w:rsidR="00000000" w:rsidDel="00000000" w:rsidP="00000000" w:rsidRDefault="00000000" w:rsidRPr="00000000" w14:paraId="00000279">
      <w:pPr>
        <w:widowControl w:val="1"/>
        <w:spacing w:after="240" w:before="240" w:line="276" w:lineRule="auto"/>
        <w:jc w:val="both"/>
        <w:rPr>
          <w:sz w:val="24"/>
          <w:szCs w:val="24"/>
        </w:rPr>
      </w:pPr>
      <w:r w:rsidDel="00000000" w:rsidR="00000000" w:rsidRPr="00000000">
        <w:rPr>
          <w:sz w:val="24"/>
          <w:szCs w:val="24"/>
          <w:rtl w:val="0"/>
        </w:rPr>
        <w:t xml:space="preserve">Se realizará una prueba de </w:t>
      </w:r>
      <w:r w:rsidDel="00000000" w:rsidR="00000000" w:rsidRPr="00000000">
        <w:rPr>
          <w:b w:val="1"/>
          <w:bCs w:val="1"/>
          <w:sz w:val="24"/>
          <w:szCs w:val="24"/>
          <w:rtl w:val="0"/>
        </w:rPr>
        <w:t xml:space="preserve">Consistencia Vectorial</w:t>
      </w:r>
      <w:r w:rsidDel="00000000" w:rsidR="00000000" w:rsidRPr="00000000">
        <w:rPr>
          <w:sz w:val="24"/>
          <w:szCs w:val="24"/>
          <w:rtl w:val="0"/>
        </w:rPr>
        <w:t xml:space="preserve">. El éxito se definirá si el microservicio de Python extrae el mismo vector (con un margen de error &lt; 1%) al procesar el mismo archivo de audio en diferentes sesiones de carga, asegurando la confiabilidad del dato procesado por </w:t>
      </w:r>
      <w:r w:rsidDel="00000000" w:rsidR="00000000" w:rsidRPr="00000000">
        <w:rPr>
          <w:b w:val="1"/>
          <w:bCs w:val="1"/>
          <w:sz w:val="24"/>
          <w:szCs w:val="24"/>
          <w:rtl w:val="0"/>
        </w:rPr>
        <w:t xml:space="preserve">Librosa</w:t>
      </w:r>
      <w:r w:rsidDel="00000000" w:rsidR="00000000" w:rsidRPr="00000000">
        <w:rPr>
          <w:sz w:val="24"/>
          <w:szCs w:val="24"/>
          <w:rtl w:val="0"/>
        </w:rPr>
        <w:t xml:space="preserve">.</w:t>
      </w:r>
    </w:p>
    <w:p w:rsidR="00000000" w:rsidDel="00000000" w:rsidP="00000000" w:rsidRDefault="00000000" w:rsidRPr="00000000" w14:paraId="0000027A">
      <w:pPr>
        <w:pStyle w:val="Heading3"/>
        <w:keepNext w:val="0"/>
        <w:widowControl w:val="1"/>
        <w:spacing w:after="40" w:before="240" w:line="276" w:lineRule="auto"/>
        <w:ind w:left="0" w:firstLine="0"/>
        <w:rPr>
          <w:b w:val="1"/>
          <w:bCs w:val="1"/>
          <w:i w:val="0"/>
          <w:iCs w:val="0"/>
          <w:sz w:val="24"/>
          <w:szCs w:val="24"/>
        </w:rPr>
      </w:pPr>
      <w:bookmarkStart w:colFirst="0" w:colLast="0" w:name="_heading=h.d0nymhotykqg" w:id="57"/>
      <w:bookmarkEnd w:id="57"/>
      <w:r w:rsidDel="00000000" w:rsidR="00000000" w:rsidRPr="00000000">
        <w:rPr>
          <w:b w:val="1"/>
          <w:bCs w:val="1"/>
          <w:i w:val="0"/>
          <w:iCs w:val="0"/>
          <w:sz w:val="24"/>
          <w:szCs w:val="24"/>
          <w:rtl w:val="0"/>
        </w:rPr>
        <w:t xml:space="preserve">B. Validación de Percepción Musical (Criterio de Usuario)</w:t>
      </w:r>
    </w:p>
    <w:p w:rsidR="00000000" w:rsidDel="00000000" w:rsidP="00000000" w:rsidRDefault="00000000" w:rsidRPr="00000000" w14:paraId="0000027B">
      <w:pPr>
        <w:widowControl w:val="1"/>
        <w:spacing w:after="240" w:before="240" w:line="276" w:lineRule="auto"/>
        <w:jc w:val="both"/>
        <w:rPr>
          <w:sz w:val="24"/>
          <w:szCs w:val="24"/>
        </w:rPr>
      </w:pPr>
      <w:r w:rsidDel="00000000" w:rsidR="00000000" w:rsidRPr="00000000">
        <w:rPr>
          <w:sz w:val="24"/>
          <w:szCs w:val="24"/>
          <w:rtl w:val="0"/>
        </w:rPr>
        <w:t xml:space="preserve">Dado que la compatibilidad musical tiene un componente subjetivo, se implementará un </w:t>
      </w:r>
      <w:r w:rsidDel="00000000" w:rsidR="00000000" w:rsidRPr="00000000">
        <w:rPr>
          <w:b w:val="1"/>
          <w:bCs w:val="1"/>
          <w:sz w:val="24"/>
          <w:szCs w:val="24"/>
          <w:rtl w:val="0"/>
        </w:rPr>
        <w:t xml:space="preserve">Test de Blind Match (Prueba a ciegas)</w:t>
      </w:r>
      <w:r w:rsidDel="00000000" w:rsidR="00000000" w:rsidRPr="00000000">
        <w:rPr>
          <w:sz w:val="24"/>
          <w:szCs w:val="24"/>
          <w:rtl w:val="0"/>
        </w:rPr>
        <w:t xml:space="preserve"> durante la etapa de desarrollo:</w:t>
      </w:r>
    </w:p>
    <w:p w:rsidR="00000000" w:rsidDel="00000000" w:rsidP="00000000" w:rsidRDefault="00000000" w:rsidRPr="00000000" w14:paraId="0000027C">
      <w:pPr>
        <w:widowControl w:val="1"/>
        <w:numPr>
          <w:ilvl w:val="0"/>
          <w:numId w:val="16"/>
        </w:numPr>
        <w:spacing w:before="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Procedimiento:</w:t>
      </w:r>
      <w:r w:rsidDel="00000000" w:rsidR="00000000" w:rsidRPr="00000000">
        <w:rPr>
          <w:sz w:val="24"/>
          <w:szCs w:val="24"/>
          <w:rtl w:val="0"/>
        </w:rPr>
        <w:t xml:space="preserve"> Se seleccionará un grupo de control de 5 músicos de prueba.</w:t>
      </w:r>
      <w:r w:rsidDel="00000000" w:rsidR="00000000" w:rsidRPr="00000000">
        <w:rPr>
          <w:rtl w:val="0"/>
        </w:rPr>
      </w:r>
    </w:p>
    <w:p w:rsidR="00000000" w:rsidDel="00000000" w:rsidP="00000000" w:rsidRDefault="00000000" w:rsidRPr="00000000" w14:paraId="0000027D">
      <w:pPr>
        <w:widowControl w:val="1"/>
        <w:numPr>
          <w:ilvl w:val="0"/>
          <w:numId w:val="16"/>
        </w:numPr>
        <w:spacing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El sistema generará 3 recomendaciones para cada uno basadas en sus demos subidos.</w:t>
      </w:r>
      <w:r w:rsidDel="00000000" w:rsidR="00000000" w:rsidRPr="00000000">
        <w:rPr>
          <w:rtl w:val="0"/>
        </w:rPr>
      </w:r>
    </w:p>
    <w:p w:rsidR="00000000" w:rsidDel="00000000" w:rsidP="00000000" w:rsidRDefault="00000000" w:rsidRPr="00000000" w14:paraId="0000027E">
      <w:pPr>
        <w:widowControl w:val="1"/>
        <w:numPr>
          <w:ilvl w:val="0"/>
          <w:numId w:val="16"/>
        </w:numPr>
        <w:spacing w:after="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Métrica de Éxito:</w:t>
      </w:r>
      <w:r w:rsidDel="00000000" w:rsidR="00000000" w:rsidRPr="00000000">
        <w:rPr>
          <w:sz w:val="24"/>
          <w:szCs w:val="24"/>
          <w:rtl w:val="0"/>
        </w:rPr>
        <w:t xml:space="preserve"> Se considerará el algoritmo validado si al menos el 70% de los matches son calificados con una puntuación de 4 o 5 (en escala de 1 a 5) en cuanto a "Afinidad de Estilo y Sonoridad".</w:t>
      </w:r>
      <w:r w:rsidDel="00000000" w:rsidR="00000000" w:rsidRPr="00000000">
        <w:rPr>
          <w:rtl w:val="0"/>
        </w:rPr>
      </w:r>
    </w:p>
    <w:p w:rsidR="00000000" w:rsidDel="00000000" w:rsidP="00000000" w:rsidRDefault="00000000" w:rsidRPr="00000000" w14:paraId="0000027F">
      <w:pPr>
        <w:pStyle w:val="Heading3"/>
        <w:keepNext w:val="0"/>
        <w:widowControl w:val="1"/>
        <w:spacing w:after="40" w:before="240" w:line="276" w:lineRule="auto"/>
        <w:ind w:left="0" w:firstLine="0"/>
        <w:rPr>
          <w:b w:val="1"/>
          <w:bCs w:val="1"/>
          <w:i w:val="0"/>
          <w:iCs w:val="0"/>
          <w:sz w:val="24"/>
          <w:szCs w:val="24"/>
        </w:rPr>
      </w:pPr>
      <w:bookmarkStart w:colFirst="0" w:colLast="0" w:name="_heading=h.suq9ttzehcgf" w:id="58"/>
      <w:bookmarkEnd w:id="58"/>
      <w:r w:rsidDel="00000000" w:rsidR="00000000" w:rsidRPr="00000000">
        <w:rPr>
          <w:b w:val="1"/>
          <w:bCs w:val="1"/>
          <w:i w:val="0"/>
          <w:iCs w:val="0"/>
          <w:sz w:val="24"/>
          <w:szCs w:val="24"/>
          <w:rtl w:val="0"/>
        </w:rPr>
        <w:t xml:space="preserve">C. Validación de "Ground Truth" (Comparativa de Referencia)</w:t>
      </w:r>
    </w:p>
    <w:p w:rsidR="00000000" w:rsidDel="00000000" w:rsidP="00000000" w:rsidRDefault="00000000" w:rsidRPr="00000000" w14:paraId="00000280">
      <w:pPr>
        <w:widowControl w:val="1"/>
        <w:spacing w:after="240" w:before="240" w:line="276" w:lineRule="auto"/>
        <w:jc w:val="both"/>
        <w:rPr>
          <w:sz w:val="24"/>
          <w:szCs w:val="24"/>
        </w:rPr>
      </w:pPr>
      <w:r w:rsidDel="00000000" w:rsidR="00000000" w:rsidRPr="00000000">
        <w:rPr>
          <w:sz w:val="24"/>
          <w:szCs w:val="24"/>
          <w:rtl w:val="0"/>
        </w:rPr>
        <w:t xml:space="preserve">Como prueba de laboratorio, se ingresarán al sistema canciones de géneros opuestos (ej. Metal Extremo vs. Jazz Ambiental). El algoritmo deberá arrojar un índice de similitud inferior al 15%, demostrando que la separación de características en las 27 dimensiones es capaz de distinguir géneros musicales de forma efectiva.</w:t>
      </w:r>
    </w:p>
    <w:p w:rsidR="00000000" w:rsidDel="00000000" w:rsidP="00000000" w:rsidRDefault="00000000" w:rsidRPr="00000000" w14:paraId="00000281">
      <w:pPr>
        <w:pStyle w:val="Heading3"/>
        <w:widowControl w:val="1"/>
        <w:spacing w:after="240" w:before="240" w:line="276" w:lineRule="auto"/>
        <w:rPr>
          <w:b w:val="1"/>
          <w:bCs w:val="1"/>
          <w:i w:val="0"/>
          <w:iCs w:val="0"/>
          <w:sz w:val="24"/>
          <w:szCs w:val="24"/>
        </w:rPr>
      </w:pPr>
      <w:bookmarkStart w:colFirst="0" w:colLast="0" w:name="_heading=h.k7f2ach3i0t5" w:id="59"/>
      <w:bookmarkEnd w:id="59"/>
      <w:r w:rsidDel="00000000" w:rsidR="00000000" w:rsidRPr="00000000">
        <w:rPr>
          <w:b w:val="1"/>
          <w:bCs w:val="1"/>
          <w:i w:val="0"/>
          <w:iCs w:val="0"/>
          <w:sz w:val="24"/>
          <w:szCs w:val="24"/>
          <w:rtl w:val="0"/>
        </w:rPr>
        <w:t xml:space="preserve">D. Indicadores de Desempeño (KPIs): </w:t>
      </w:r>
    </w:p>
    <w:p w:rsidR="00000000" w:rsidDel="00000000" w:rsidP="00000000" w:rsidRDefault="00000000" w:rsidRPr="00000000" w14:paraId="00000282">
      <w:pPr>
        <w:widowControl w:val="1"/>
        <w:spacing w:after="240" w:before="240" w:line="276" w:lineRule="auto"/>
        <w:jc w:val="both"/>
        <w:rPr>
          <w:sz w:val="24"/>
          <w:szCs w:val="24"/>
        </w:rPr>
      </w:pPr>
      <w:r w:rsidDel="00000000" w:rsidR="00000000" w:rsidRPr="00000000">
        <w:rPr>
          <w:sz w:val="24"/>
          <w:szCs w:val="24"/>
          <w:rtl w:val="0"/>
        </w:rPr>
        <w:t xml:space="preserve">Para validar la efectividad de Bandify, se han definido tres métricas de éxito medibles:</w:t>
      </w:r>
    </w:p>
    <w:p w:rsidR="00000000" w:rsidDel="00000000" w:rsidP="00000000" w:rsidRDefault="00000000" w:rsidRPr="00000000" w14:paraId="00000283">
      <w:pPr>
        <w:widowControl w:val="1"/>
        <w:numPr>
          <w:ilvl w:val="0"/>
          <w:numId w:val="28"/>
        </w:numPr>
        <w:spacing w:before="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Tasa de Aceptación de Match:</w:t>
      </w:r>
      <w:r w:rsidDel="00000000" w:rsidR="00000000" w:rsidRPr="00000000">
        <w:rPr>
          <w:sz w:val="24"/>
          <w:szCs w:val="24"/>
          <w:rtl w:val="0"/>
        </w:rPr>
        <w:t xml:space="preserve"> Porcentaje de recomendaciones calificadas como positivas por el usuario.</w:t>
      </w:r>
      <w:r w:rsidDel="00000000" w:rsidR="00000000" w:rsidRPr="00000000">
        <w:rPr>
          <w:rtl w:val="0"/>
        </w:rPr>
      </w:r>
    </w:p>
    <w:p w:rsidR="00000000" w:rsidDel="00000000" w:rsidP="00000000" w:rsidRDefault="00000000" w:rsidRPr="00000000" w14:paraId="00000284">
      <w:pPr>
        <w:widowControl w:val="1"/>
        <w:numPr>
          <w:ilvl w:val="0"/>
          <w:numId w:val="28"/>
        </w:numPr>
        <w:spacing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Eficiencia de Networking:</w:t>
      </w:r>
      <w:r w:rsidDel="00000000" w:rsidR="00000000" w:rsidRPr="00000000">
        <w:rPr>
          <w:sz w:val="24"/>
          <w:szCs w:val="24"/>
          <w:rtl w:val="0"/>
        </w:rPr>
        <w:t xml:space="preserve"> Reducción del tiempo de búsqueda comparado con métodos tradicionales (Instagram/WhatsApp).</w:t>
      </w:r>
      <w:r w:rsidDel="00000000" w:rsidR="00000000" w:rsidRPr="00000000">
        <w:rPr>
          <w:rtl w:val="0"/>
        </w:rPr>
      </w:r>
    </w:p>
    <w:p w:rsidR="00000000" w:rsidDel="00000000" w:rsidP="00000000" w:rsidRDefault="00000000" w:rsidRPr="00000000" w14:paraId="00000285">
      <w:pPr>
        <w:widowControl w:val="1"/>
        <w:numPr>
          <w:ilvl w:val="0"/>
          <w:numId w:val="28"/>
        </w:numPr>
        <w:spacing w:after="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Tasa de Adopción de Demo:</w:t>
      </w:r>
      <w:r w:rsidDel="00000000" w:rsidR="00000000" w:rsidRPr="00000000">
        <w:rPr>
          <w:sz w:val="24"/>
          <w:szCs w:val="24"/>
          <w:rtl w:val="0"/>
        </w:rPr>
        <w:t xml:space="preserve"> Porcentaje de usuarios registrados que completan el proceso de subida y análisis de su demo de audio (objetivo: mayor al 70% en la Experiencia 2).</w:t>
      </w:r>
      <w:r w:rsidDel="00000000" w:rsidR="00000000" w:rsidRPr="00000000">
        <w:rPr>
          <w:rtl w:val="0"/>
        </w:rPr>
      </w:r>
    </w:p>
    <w:p w:rsidR="00000000" w:rsidDel="00000000" w:rsidP="00000000" w:rsidRDefault="00000000" w:rsidRPr="00000000" w14:paraId="00000286">
      <w:pPr>
        <w:pStyle w:val="Heading3"/>
        <w:widowControl w:val="1"/>
        <w:spacing w:after="80" w:before="80" w:line="276" w:lineRule="auto"/>
        <w:jc w:val="both"/>
        <w:rPr>
          <w:b w:val="1"/>
          <w:bCs w:val="1"/>
          <w:i w:val="0"/>
          <w:iCs w:val="0"/>
          <w:sz w:val="24"/>
          <w:szCs w:val="24"/>
        </w:rPr>
      </w:pPr>
      <w:bookmarkStart w:colFirst="0" w:colLast="0" w:name="_heading=h.m65of8oa37g4" w:id="60"/>
      <w:bookmarkEnd w:id="60"/>
      <w:r w:rsidDel="00000000" w:rsidR="00000000" w:rsidRPr="00000000">
        <w:rPr>
          <w:b w:val="1"/>
          <w:bCs w:val="1"/>
          <w:i w:val="0"/>
          <w:iCs w:val="0"/>
          <w:sz w:val="24"/>
          <w:szCs w:val="24"/>
          <w:rtl w:val="0"/>
        </w:rPr>
        <w:t xml:space="preserve">E. Pruebas Técnicas de Software</w:t>
      </w:r>
    </w:p>
    <w:p w:rsidR="00000000" w:rsidDel="00000000" w:rsidP="00000000" w:rsidRDefault="00000000" w:rsidRPr="00000000" w14:paraId="00000287">
      <w:pPr>
        <w:widowControl w:val="1"/>
        <w:spacing w:after="80" w:before="80" w:line="276" w:lineRule="auto"/>
        <w:jc w:val="both"/>
        <w:rPr>
          <w:sz w:val="24"/>
          <w:szCs w:val="24"/>
        </w:rPr>
      </w:pPr>
      <w:r w:rsidDel="00000000" w:rsidR="00000000" w:rsidRPr="00000000">
        <w:rPr>
          <w:sz w:val="24"/>
          <w:szCs w:val="24"/>
          <w:rtl w:val="0"/>
        </w:rPr>
        <w:t xml:space="preserve">El siguiente plan de pruebas técnicas será ejecutado completamente en la Experiencia 3 (semanas 13-15):</w:t>
      </w:r>
    </w:p>
    <w:p w:rsidR="00000000" w:rsidDel="00000000" w:rsidP="00000000" w:rsidRDefault="00000000" w:rsidRPr="00000000" w14:paraId="00000288">
      <w:pPr>
        <w:widowControl w:val="1"/>
        <w:spacing w:line="276" w:lineRule="auto"/>
        <w:rPr>
          <w:sz w:val="22"/>
          <w:szCs w:val="22"/>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900"/>
        <w:gridCol w:w="2800"/>
        <w:gridCol w:w="2360"/>
        <w:tblGridChange w:id="0">
          <w:tblGrid>
            <w:gridCol w:w="800"/>
            <w:gridCol w:w="1500"/>
            <w:gridCol w:w="1900"/>
            <w:gridCol w:w="2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89">
            <w:pPr>
              <w:widowControl w:val="1"/>
              <w:spacing w:line="276" w:lineRule="auto"/>
              <w:jc w:val="center"/>
              <w:rPr>
                <w:sz w:val="22"/>
                <w:szCs w:val="22"/>
              </w:rPr>
            </w:pPr>
            <w:r w:rsidDel="00000000" w:rsidR="00000000" w:rsidRPr="00000000">
              <w:rPr>
                <w:b w:val="1"/>
                <w:bCs w:val="1"/>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8A">
            <w:pPr>
              <w:widowControl w:val="1"/>
              <w:spacing w:line="276" w:lineRule="auto"/>
              <w:jc w:val="center"/>
              <w:rPr>
                <w:sz w:val="22"/>
                <w:szCs w:val="22"/>
              </w:rPr>
            </w:pPr>
            <w:r w:rsidDel="00000000" w:rsidR="00000000" w:rsidRPr="00000000">
              <w:rPr>
                <w:b w:val="1"/>
                <w:bCs w:val="1"/>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8B">
            <w:pPr>
              <w:widowControl w:val="1"/>
              <w:spacing w:line="276" w:lineRule="auto"/>
              <w:jc w:val="center"/>
              <w:rPr>
                <w:sz w:val="22"/>
                <w:szCs w:val="22"/>
              </w:rPr>
            </w:pPr>
            <w:r w:rsidDel="00000000" w:rsidR="00000000" w:rsidRPr="00000000">
              <w:rPr>
                <w:b w:val="1"/>
                <w:bCs w:val="1"/>
                <w:rtl w:val="0"/>
              </w:rPr>
              <w:t xml:space="preserve">Modulo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8C">
            <w:pPr>
              <w:widowControl w:val="1"/>
              <w:spacing w:line="276" w:lineRule="auto"/>
              <w:jc w:val="center"/>
              <w:rPr>
                <w:sz w:val="22"/>
                <w:szCs w:val="22"/>
              </w:rPr>
            </w:pPr>
            <w:r w:rsidDel="00000000" w:rsidR="00000000" w:rsidRPr="00000000">
              <w:rPr>
                <w:b w:val="1"/>
                <w:bCs w:val="1"/>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28D">
            <w:pPr>
              <w:widowControl w:val="1"/>
              <w:spacing w:line="276" w:lineRule="auto"/>
              <w:jc w:val="center"/>
              <w:rPr>
                <w:sz w:val="22"/>
                <w:szCs w:val="22"/>
              </w:rPr>
            </w:pPr>
            <w:r w:rsidDel="00000000" w:rsidR="00000000" w:rsidRPr="00000000">
              <w:rPr>
                <w:b w:val="1"/>
                <w:bCs w:val="1"/>
                <w:rtl w:val="0"/>
              </w:rPr>
              <w:t xml:space="preserve">Criterio de Éxito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widowControl w:val="1"/>
              <w:spacing w:line="276" w:lineRule="auto"/>
              <w:jc w:val="center"/>
              <w:rPr>
                <w:b w:val="1"/>
                <w:bCs w:val="1"/>
                <w:sz w:val="22"/>
                <w:szCs w:val="22"/>
              </w:rPr>
            </w:pPr>
            <w:r w:rsidDel="00000000" w:rsidR="00000000" w:rsidRPr="00000000">
              <w:rPr>
                <w:b w:val="1"/>
                <w:bCs w:val="1"/>
                <w:sz w:val="18"/>
                <w:szCs w:val="18"/>
                <w:rtl w:val="0"/>
              </w:rPr>
              <w:t xml:space="preserve">UT-01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widowControl w:val="1"/>
              <w:spacing w:line="276" w:lineRule="auto"/>
              <w:rPr>
                <w:sz w:val="22"/>
                <w:szCs w:val="22"/>
              </w:rPr>
            </w:pPr>
            <w:r w:rsidDel="00000000" w:rsidR="00000000" w:rsidRPr="00000000">
              <w:rPr>
                <w:sz w:val="18"/>
                <w:szCs w:val="18"/>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widowControl w:val="1"/>
              <w:spacing w:line="276" w:lineRule="auto"/>
              <w:rPr>
                <w:sz w:val="22"/>
                <w:szCs w:val="22"/>
              </w:rPr>
            </w:pPr>
            <w:r w:rsidDel="00000000" w:rsidR="00000000" w:rsidRPr="00000000">
              <w:rPr>
                <w:sz w:val="18"/>
                <w:szCs w:val="18"/>
                <w:rtl w:val="0"/>
              </w:rPr>
              <w:t xml:space="preserve">Servicio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widowControl w:val="1"/>
              <w:spacing w:line="276" w:lineRule="auto"/>
              <w:rPr>
                <w:sz w:val="22"/>
                <w:szCs w:val="22"/>
              </w:rPr>
            </w:pPr>
            <w:r w:rsidDel="00000000" w:rsidR="00000000" w:rsidRPr="00000000">
              <w:rPr>
                <w:sz w:val="18"/>
                <w:szCs w:val="18"/>
                <w:rtl w:val="0"/>
              </w:rPr>
              <w:t xml:space="preserve">Librosa extrae exactamente 27 dimensiones del vector para cualquier demo de audio válido en formato mp3/wav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2">
            <w:pPr>
              <w:widowControl w:val="1"/>
              <w:spacing w:line="276" w:lineRule="auto"/>
              <w:rPr>
                <w:sz w:val="22"/>
                <w:szCs w:val="22"/>
              </w:rPr>
            </w:pPr>
            <w:r w:rsidDel="00000000" w:rsidR="00000000" w:rsidRPr="00000000">
              <w:rPr>
                <w:sz w:val="18"/>
                <w:szCs w:val="18"/>
                <w:rtl w:val="0"/>
              </w:rPr>
              <w:t xml:space="preserve">Pytest vector resultante tiene longitud 27 y todos los valores son numéricos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widowControl w:val="1"/>
              <w:spacing w:line="276" w:lineRule="auto"/>
              <w:jc w:val="center"/>
              <w:rPr>
                <w:b w:val="1"/>
                <w:bCs w:val="1"/>
                <w:sz w:val="22"/>
                <w:szCs w:val="22"/>
              </w:rPr>
            </w:pPr>
            <w:r w:rsidDel="00000000" w:rsidR="00000000" w:rsidRPr="00000000">
              <w:rPr>
                <w:b w:val="1"/>
                <w:bCs w:val="1"/>
                <w:sz w:val="18"/>
                <w:szCs w:val="18"/>
                <w:rtl w:val="0"/>
              </w:rPr>
              <w:t xml:space="preserve">UT-02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4">
            <w:pPr>
              <w:widowControl w:val="1"/>
              <w:spacing w:line="276" w:lineRule="auto"/>
              <w:rPr>
                <w:sz w:val="22"/>
                <w:szCs w:val="22"/>
              </w:rPr>
            </w:pPr>
            <w:r w:rsidDel="00000000" w:rsidR="00000000" w:rsidRPr="00000000">
              <w:rPr>
                <w:sz w:val="18"/>
                <w:szCs w:val="18"/>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5">
            <w:pPr>
              <w:widowControl w:val="1"/>
              <w:spacing w:line="276" w:lineRule="auto"/>
              <w:rPr>
                <w:sz w:val="22"/>
                <w:szCs w:val="22"/>
              </w:rPr>
            </w:pPr>
            <w:r w:rsidDel="00000000" w:rsidR="00000000" w:rsidRPr="00000000">
              <w:rPr>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6">
            <w:pPr>
              <w:widowControl w:val="1"/>
              <w:spacing w:line="276" w:lineRule="auto"/>
              <w:rPr>
                <w:sz w:val="22"/>
                <w:szCs w:val="22"/>
              </w:rPr>
            </w:pPr>
            <w:r w:rsidDel="00000000" w:rsidR="00000000" w:rsidRPr="00000000">
              <w:rPr>
                <w:sz w:val="18"/>
                <w:szCs w:val="18"/>
                <w:rtl w:val="0"/>
              </w:rPr>
              <w:t xml:space="preserve">El endpoint de matching devuelve resultados ordenados de mayor a menor porcentaje de compatibilidad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7">
            <w:pPr>
              <w:widowControl w:val="1"/>
              <w:spacing w:line="276" w:lineRule="auto"/>
              <w:rPr>
                <w:sz w:val="22"/>
                <w:szCs w:val="22"/>
              </w:rPr>
            </w:pPr>
            <w:r w:rsidDel="00000000" w:rsidR="00000000" w:rsidRPr="00000000">
              <w:rPr>
                <w:sz w:val="18"/>
                <w:szCs w:val="18"/>
                <w:rtl w:val="0"/>
              </w:rPr>
              <w:t xml:space="preserve">Jest + Supertest — array de resultados con propiedad compatibilidad decreciente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widowControl w:val="1"/>
              <w:spacing w:line="276" w:lineRule="auto"/>
              <w:jc w:val="center"/>
              <w:rPr>
                <w:b w:val="1"/>
                <w:bCs w:val="1"/>
                <w:sz w:val="22"/>
                <w:szCs w:val="22"/>
              </w:rPr>
            </w:pPr>
            <w:r w:rsidDel="00000000" w:rsidR="00000000" w:rsidRPr="00000000">
              <w:rPr>
                <w:b w:val="1"/>
                <w:bCs w:val="1"/>
                <w:sz w:val="18"/>
                <w:szCs w:val="18"/>
                <w:rtl w:val="0"/>
              </w:rPr>
              <w:t xml:space="preserve">UT-03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widowControl w:val="1"/>
              <w:spacing w:line="276" w:lineRule="auto"/>
              <w:rPr>
                <w:sz w:val="22"/>
                <w:szCs w:val="22"/>
              </w:rPr>
            </w:pPr>
            <w:r w:rsidDel="00000000" w:rsidR="00000000" w:rsidRPr="00000000">
              <w:rPr>
                <w:sz w:val="18"/>
                <w:szCs w:val="18"/>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widowControl w:val="1"/>
              <w:spacing w:line="276" w:lineRule="auto"/>
              <w:rPr>
                <w:sz w:val="22"/>
                <w:szCs w:val="22"/>
              </w:rPr>
            </w:pPr>
            <w:r w:rsidDel="00000000" w:rsidR="00000000" w:rsidRPr="00000000">
              <w:rPr>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widowControl w:val="1"/>
              <w:spacing w:line="276" w:lineRule="auto"/>
              <w:rPr>
                <w:sz w:val="22"/>
                <w:szCs w:val="22"/>
              </w:rPr>
            </w:pPr>
            <w:r w:rsidDel="00000000" w:rsidR="00000000" w:rsidRPr="00000000">
              <w:rPr>
                <w:sz w:val="18"/>
                <w:szCs w:val="18"/>
                <w:rtl w:val="0"/>
              </w:rPr>
              <w:t xml:space="preserve">La presigned URL de S3 expira exactamente en 300 segundos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widowControl w:val="1"/>
              <w:spacing w:line="276" w:lineRule="auto"/>
              <w:rPr>
                <w:sz w:val="22"/>
                <w:szCs w:val="22"/>
              </w:rPr>
            </w:pPr>
            <w:r w:rsidDel="00000000" w:rsidR="00000000" w:rsidRPr="00000000">
              <w:rPr>
                <w:sz w:val="18"/>
                <w:szCs w:val="18"/>
                <w:rtl w:val="0"/>
              </w:rPr>
              <w:t xml:space="preserve">Jest URL firmada invalida despues de 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widowControl w:val="1"/>
              <w:spacing w:line="276" w:lineRule="auto"/>
              <w:jc w:val="center"/>
              <w:rPr>
                <w:b w:val="1"/>
                <w:bCs w:val="1"/>
                <w:sz w:val="22"/>
                <w:szCs w:val="22"/>
              </w:rPr>
            </w:pPr>
            <w:r w:rsidDel="00000000" w:rsidR="00000000" w:rsidRPr="00000000">
              <w:rPr>
                <w:b w:val="1"/>
                <w:bCs w:val="1"/>
                <w:sz w:val="18"/>
                <w:szCs w:val="18"/>
                <w:rtl w:val="0"/>
              </w:rPr>
              <w:t xml:space="preserve">IT-01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E">
            <w:pPr>
              <w:widowControl w:val="1"/>
              <w:spacing w:line="276" w:lineRule="auto"/>
              <w:rPr>
                <w:sz w:val="22"/>
                <w:szCs w:val="22"/>
              </w:rPr>
            </w:pPr>
            <w:r w:rsidDel="00000000" w:rsidR="00000000" w:rsidRPr="00000000">
              <w:rPr>
                <w:sz w:val="18"/>
                <w:szCs w:val="18"/>
                <w:rtl w:val="0"/>
              </w:rPr>
              <w:t xml:space="preserve">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F">
            <w:pPr>
              <w:widowControl w:val="1"/>
              <w:spacing w:line="276" w:lineRule="auto"/>
              <w:rPr>
                <w:sz w:val="22"/>
                <w:szCs w:val="22"/>
              </w:rPr>
            </w:pPr>
            <w:r w:rsidDel="00000000" w:rsidR="00000000" w:rsidRPr="00000000">
              <w:rPr>
                <w:sz w:val="18"/>
                <w:szCs w:val="18"/>
                <w:rtl w:val="0"/>
              </w:rPr>
              <w:t xml:space="preserve">Backend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0">
            <w:pPr>
              <w:widowControl w:val="1"/>
              <w:spacing w:line="276" w:lineRule="auto"/>
              <w:rPr>
                <w:sz w:val="22"/>
                <w:szCs w:val="22"/>
              </w:rPr>
            </w:pPr>
            <w:r w:rsidDel="00000000" w:rsidR="00000000" w:rsidRPr="00000000">
              <w:rPr>
                <w:sz w:val="18"/>
                <w:szCs w:val="18"/>
                <w:rtl w:val="0"/>
              </w:rPr>
              <w:t xml:space="preserve">Flujo completo: backend encola análisis -&gt; FastAPI procesa -&gt; vector guardado en pgvector -&gt; job marcado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1">
            <w:pPr>
              <w:widowControl w:val="1"/>
              <w:spacing w:line="276" w:lineRule="auto"/>
              <w:rPr>
                <w:sz w:val="22"/>
                <w:szCs w:val="22"/>
              </w:rPr>
            </w:pPr>
            <w:r w:rsidDel="00000000" w:rsidR="00000000" w:rsidRPr="00000000">
              <w:rPr>
                <w:sz w:val="18"/>
                <w:szCs w:val="18"/>
                <w:rtl w:val="0"/>
              </w:rPr>
              <w:t xml:space="preserve">Jest + Supertest job status pasa de processing a done con vector no nulo en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widowControl w:val="1"/>
              <w:spacing w:line="276" w:lineRule="auto"/>
              <w:jc w:val="center"/>
              <w:rPr>
                <w:b w:val="1"/>
                <w:bCs w:val="1"/>
                <w:sz w:val="22"/>
                <w:szCs w:val="22"/>
              </w:rPr>
            </w:pPr>
            <w:r w:rsidDel="00000000" w:rsidR="00000000" w:rsidRPr="00000000">
              <w:rPr>
                <w:b w:val="1"/>
                <w:bCs w:val="1"/>
                <w:sz w:val="18"/>
                <w:szCs w:val="18"/>
                <w:rtl w:val="0"/>
              </w:rPr>
              <w:t xml:space="preserve">IT-02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widowControl w:val="1"/>
              <w:spacing w:line="276" w:lineRule="auto"/>
              <w:rPr>
                <w:sz w:val="22"/>
                <w:szCs w:val="22"/>
              </w:rPr>
            </w:pPr>
            <w:r w:rsidDel="00000000" w:rsidR="00000000" w:rsidRPr="00000000">
              <w:rPr>
                <w:sz w:val="18"/>
                <w:szCs w:val="18"/>
                <w:rtl w:val="0"/>
              </w:rPr>
              <w:t xml:space="preserve">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widowControl w:val="1"/>
              <w:spacing w:line="276" w:lineRule="auto"/>
              <w:rPr>
                <w:sz w:val="22"/>
                <w:szCs w:val="22"/>
              </w:rPr>
            </w:pPr>
            <w:r w:rsidDel="00000000" w:rsidR="00000000" w:rsidRPr="00000000">
              <w:rPr>
                <w:sz w:val="18"/>
                <w:szCs w:val="18"/>
                <w:rtl w:val="0"/>
              </w:rPr>
              <w:t xml:space="preserve">Frontend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widowControl w:val="1"/>
              <w:spacing w:line="276" w:lineRule="auto"/>
              <w:rPr>
                <w:sz w:val="22"/>
                <w:szCs w:val="22"/>
              </w:rPr>
            </w:pPr>
            <w:r w:rsidDel="00000000" w:rsidR="00000000" w:rsidRPr="00000000">
              <w:rPr>
                <w:sz w:val="18"/>
                <w:szCs w:val="18"/>
                <w:rtl w:val="0"/>
              </w:rPr>
              <w:t xml:space="preserve">Polling TanStack Query: frontend consulta /jobs/:id cada 2 seg hasta recibir status done y muestra perfil listo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widowControl w:val="1"/>
              <w:spacing w:line="276" w:lineRule="auto"/>
              <w:rPr>
                <w:sz w:val="22"/>
                <w:szCs w:val="22"/>
              </w:rPr>
            </w:pPr>
            <w:r w:rsidDel="00000000" w:rsidR="00000000" w:rsidRPr="00000000">
              <w:rPr>
                <w:sz w:val="18"/>
                <w:szCs w:val="18"/>
                <w:rtl w:val="0"/>
              </w:rPr>
              <w:t xml:space="preserve">Vitest + React Testing Library — la UI muestra "Perfil listo" al completarse el análisis del demo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widowControl w:val="1"/>
              <w:spacing w:line="276" w:lineRule="auto"/>
              <w:jc w:val="center"/>
              <w:rPr>
                <w:b w:val="1"/>
                <w:bCs w:val="1"/>
                <w:sz w:val="22"/>
                <w:szCs w:val="22"/>
              </w:rPr>
            </w:pPr>
            <w:r w:rsidDel="00000000" w:rsidR="00000000" w:rsidRPr="00000000">
              <w:rPr>
                <w:b w:val="1"/>
                <w:bCs w:val="1"/>
                <w:sz w:val="18"/>
                <w:szCs w:val="18"/>
                <w:rtl w:val="0"/>
              </w:rPr>
              <w:t xml:space="preserve">ST-01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8">
            <w:pPr>
              <w:widowControl w:val="1"/>
              <w:spacing w:line="276" w:lineRule="auto"/>
              <w:rPr>
                <w:sz w:val="22"/>
                <w:szCs w:val="22"/>
              </w:rPr>
            </w:pPr>
            <w:r w:rsidDel="00000000" w:rsidR="00000000" w:rsidRPr="00000000">
              <w:rPr>
                <w:sz w:val="18"/>
                <w:szCs w:val="18"/>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9">
            <w:pPr>
              <w:widowControl w:val="1"/>
              <w:spacing w:line="276" w:lineRule="auto"/>
              <w:rPr>
                <w:sz w:val="22"/>
                <w:szCs w:val="22"/>
              </w:rPr>
            </w:pPr>
            <w:r w:rsidDel="00000000" w:rsidR="00000000" w:rsidRPr="00000000">
              <w:rPr>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A">
            <w:pPr>
              <w:widowControl w:val="1"/>
              <w:spacing w:line="276" w:lineRule="auto"/>
              <w:rPr>
                <w:sz w:val="22"/>
                <w:szCs w:val="22"/>
              </w:rPr>
            </w:pPr>
            <w:r w:rsidDel="00000000" w:rsidR="00000000" w:rsidRPr="00000000">
              <w:rPr>
                <w:sz w:val="18"/>
                <w:szCs w:val="18"/>
                <w:rtl w:val="0"/>
              </w:rPr>
              <w:t xml:space="preserve">Un usuario autenticado no puede acceder al perfil ni al demo de otro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B">
            <w:pPr>
              <w:widowControl w:val="1"/>
              <w:spacing w:line="276" w:lineRule="auto"/>
              <w:rPr>
                <w:sz w:val="22"/>
                <w:szCs w:val="22"/>
              </w:rPr>
            </w:pPr>
            <w:r w:rsidDel="00000000" w:rsidR="00000000" w:rsidRPr="00000000">
              <w:rPr>
                <w:sz w:val="18"/>
                <w:szCs w:val="18"/>
                <w:rtl w:val="0"/>
              </w:rPr>
              <w:t xml:space="preserve">Supertest respuesta 403 al intentar acceder a recursos ajenos con JWT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widowControl w:val="1"/>
              <w:spacing w:line="276" w:lineRule="auto"/>
              <w:jc w:val="center"/>
              <w:rPr>
                <w:b w:val="1"/>
                <w:bCs w:val="1"/>
                <w:sz w:val="22"/>
                <w:szCs w:val="22"/>
              </w:rPr>
            </w:pPr>
            <w:r w:rsidDel="00000000" w:rsidR="00000000" w:rsidRPr="00000000">
              <w:rPr>
                <w:b w:val="1"/>
                <w:bCs w:val="1"/>
                <w:sz w:val="18"/>
                <w:szCs w:val="18"/>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widowControl w:val="1"/>
              <w:spacing w:line="276" w:lineRule="auto"/>
              <w:rPr>
                <w:sz w:val="22"/>
                <w:szCs w:val="22"/>
              </w:rPr>
            </w:pPr>
            <w:r w:rsidDel="00000000" w:rsidR="00000000" w:rsidRPr="00000000">
              <w:rPr>
                <w:sz w:val="18"/>
                <w:szCs w:val="18"/>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widowControl w:val="1"/>
              <w:spacing w:line="276" w:lineRule="auto"/>
              <w:rPr>
                <w:sz w:val="22"/>
                <w:szCs w:val="22"/>
              </w:rPr>
            </w:pPr>
            <w:r w:rsidDel="00000000" w:rsidR="00000000" w:rsidRPr="00000000">
              <w:rPr>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widowControl w:val="1"/>
              <w:spacing w:line="276" w:lineRule="auto"/>
              <w:rPr>
                <w:sz w:val="22"/>
                <w:szCs w:val="22"/>
              </w:rPr>
            </w:pPr>
            <w:r w:rsidDel="00000000" w:rsidR="00000000" w:rsidRPr="00000000">
              <w:rPr>
                <w:sz w:val="18"/>
                <w:szCs w:val="18"/>
                <w:rtl w:val="0"/>
              </w:rPr>
              <w:t xml:space="preserve">Puntaje Lighthouse mayor a 80 en la página principal del buscador de músicos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widowControl w:val="1"/>
              <w:spacing w:line="276" w:lineRule="auto"/>
              <w:rPr>
                <w:sz w:val="22"/>
                <w:szCs w:val="22"/>
              </w:rPr>
            </w:pPr>
            <w:sdt>
              <w:sdtPr>
                <w:id w:val="-1350858804"/>
                <w:tag w:val="goog_rdk_0"/>
              </w:sdtPr>
              <w:sdtContent>
                <w:r w:rsidDel="00000000" w:rsidR="00000000" w:rsidRPr="00000000">
                  <w:rPr>
                    <w:rFonts w:ascii="Arial Unicode MS" w:cs="Arial Unicode MS" w:eastAsia="Arial Unicode MS" w:hAnsi="Arial Unicode MS"/>
                    <w:sz w:val="18"/>
                    <w:szCs w:val="18"/>
                    <w:rtl w:val="0"/>
                  </w:rPr>
                  <w:t xml:space="preserve">Lighthouse reporte con puntaje ≥ 80 en la categoría de Accesibilidad de la página principal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widowControl w:val="1"/>
              <w:spacing w:line="276" w:lineRule="auto"/>
              <w:jc w:val="center"/>
              <w:rPr>
                <w:b w:val="1"/>
                <w:bCs w:val="1"/>
                <w:sz w:val="18"/>
                <w:szCs w:val="18"/>
              </w:rPr>
            </w:pPr>
            <w:r w:rsidDel="00000000" w:rsidR="00000000" w:rsidRPr="00000000">
              <w:rPr>
                <w:b w:val="1"/>
                <w:bCs w:val="1"/>
                <w:sz w:val="18"/>
                <w:szCs w:val="18"/>
                <w:rtl w:val="0"/>
              </w:rPr>
              <w:t xml:space="preserve">SG-01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widowControl w:val="1"/>
              <w:spacing w:line="276" w:lineRule="auto"/>
              <w:rPr>
                <w:sz w:val="18"/>
                <w:szCs w:val="18"/>
              </w:rPr>
            </w:pPr>
            <w:r w:rsidDel="00000000" w:rsidR="00000000" w:rsidRPr="00000000">
              <w:rPr>
                <w:sz w:val="18"/>
                <w:szCs w:val="18"/>
                <w:rtl w:val="0"/>
              </w:rPr>
              <w:t xml:space="preserve">Seguridad (SAST)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3">
            <w:pPr>
              <w:widowControl w:val="1"/>
              <w:spacing w:line="276" w:lineRule="auto"/>
              <w:rPr>
                <w:sz w:val="18"/>
                <w:szCs w:val="18"/>
              </w:rPr>
            </w:pPr>
            <w:r w:rsidDel="00000000" w:rsidR="00000000" w:rsidRPr="00000000">
              <w:rPr>
                <w:sz w:val="18"/>
                <w:szCs w:val="18"/>
                <w:rtl w:val="0"/>
              </w:rPr>
              <w:t xml:space="preserve">Todo el código fuente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4">
            <w:pPr>
              <w:widowControl w:val="1"/>
              <w:spacing w:line="276" w:lineRule="auto"/>
              <w:rPr>
                <w:sz w:val="18"/>
                <w:szCs w:val="18"/>
              </w:rPr>
            </w:pPr>
            <w:r w:rsidDel="00000000" w:rsidR="00000000" w:rsidRPr="00000000">
              <w:rPr>
                <w:sz w:val="18"/>
                <w:szCs w:val="18"/>
                <w:rtl w:val="0"/>
              </w:rPr>
              <w:t xml:space="preserve">Análisis estático de código con SonarCloud para detectar vulnerabilidades, malas prácticas y código inseguro en los tres servicios.</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widowControl w:val="1"/>
              <w:spacing w:line="276" w:lineRule="auto"/>
              <w:rPr>
                <w:sz w:val="18"/>
                <w:szCs w:val="18"/>
              </w:rPr>
            </w:pPr>
            <w:r w:rsidDel="00000000" w:rsidR="00000000" w:rsidRPr="00000000">
              <w:rPr>
                <w:sz w:val="18"/>
                <w:szCs w:val="18"/>
                <w:rtl w:val="0"/>
              </w:rPr>
              <w:t xml:space="preserve">SonarCloud debe garantizar 0 vulnerabilidades abiertas y calificación de seguridad “A” tras la remediación.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widowControl w:val="1"/>
              <w:spacing w:line="276" w:lineRule="auto"/>
              <w:jc w:val="center"/>
              <w:rPr>
                <w:b w:val="1"/>
                <w:bCs w:val="1"/>
                <w:sz w:val="18"/>
                <w:szCs w:val="18"/>
              </w:rPr>
            </w:pPr>
            <w:r w:rsidDel="00000000" w:rsidR="00000000" w:rsidRPr="00000000">
              <w:rPr>
                <w:b w:val="1"/>
                <w:bCs w:val="1"/>
                <w:sz w:val="18"/>
                <w:szCs w:val="18"/>
                <w:rtl w:val="0"/>
              </w:rPr>
              <w:t xml:space="preserve">SG-02</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7">
            <w:pPr>
              <w:widowControl w:val="1"/>
              <w:spacing w:line="276" w:lineRule="auto"/>
              <w:rPr>
                <w:sz w:val="18"/>
                <w:szCs w:val="18"/>
              </w:rPr>
            </w:pPr>
            <w:r w:rsidDel="00000000" w:rsidR="00000000" w:rsidRPr="00000000">
              <w:rPr>
                <w:sz w:val="18"/>
                <w:szCs w:val="18"/>
                <w:rtl w:val="0"/>
              </w:rPr>
              <w:t xml:space="preserve">Seguridad</w:t>
            </w:r>
          </w:p>
          <w:p w:rsidR="00000000" w:rsidDel="00000000" w:rsidP="00000000" w:rsidRDefault="00000000" w:rsidRPr="00000000" w14:paraId="000002B8">
            <w:pPr>
              <w:widowControl w:val="1"/>
              <w:spacing w:line="276" w:lineRule="auto"/>
              <w:rPr>
                <w:sz w:val="18"/>
                <w:szCs w:val="18"/>
              </w:rPr>
            </w:pPr>
            <w:r w:rsidDel="00000000" w:rsidR="00000000" w:rsidRPr="00000000">
              <w:rPr>
                <w:sz w:val="18"/>
                <w:szCs w:val="18"/>
                <w:rtl w:val="0"/>
              </w:rPr>
              <w:t xml:space="preserve">(DAST)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widowControl w:val="1"/>
              <w:spacing w:line="276" w:lineRule="auto"/>
              <w:rPr>
                <w:sz w:val="18"/>
                <w:szCs w:val="18"/>
              </w:rPr>
            </w:pPr>
            <w:r w:rsidDel="00000000" w:rsidR="00000000" w:rsidRPr="00000000">
              <w:rPr>
                <w:sz w:val="18"/>
                <w:szCs w:val="18"/>
                <w:rtl w:val="0"/>
              </w:rPr>
              <w:t xml:space="preserve">Aplicación desplegada (Frontend)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A">
            <w:pPr>
              <w:widowControl w:val="1"/>
              <w:spacing w:line="276" w:lineRule="auto"/>
              <w:rPr>
                <w:sz w:val="18"/>
                <w:szCs w:val="18"/>
              </w:rPr>
            </w:pPr>
            <w:r w:rsidDel="00000000" w:rsidR="00000000" w:rsidRPr="00000000">
              <w:rPr>
                <w:sz w:val="18"/>
                <w:szCs w:val="18"/>
                <w:rtl w:val="0"/>
              </w:rPr>
              <w:t xml:space="preserve">Análisis dinámico con OWASP ZAP sobre la aplicación en producción verificando cabeceras de seguridad HTTP y configuración frente a ataques web comunes.</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B">
            <w:pPr>
              <w:widowControl w:val="1"/>
              <w:spacing w:line="276" w:lineRule="auto"/>
              <w:rPr>
                <w:sz w:val="18"/>
                <w:szCs w:val="18"/>
              </w:rPr>
            </w:pPr>
            <w:r w:rsidDel="00000000" w:rsidR="00000000" w:rsidRPr="00000000">
              <w:rPr>
                <w:sz w:val="18"/>
                <w:szCs w:val="18"/>
                <w:rtl w:val="0"/>
              </w:rPr>
              <w:t xml:space="preserve">OWASP ZAP sin alertas de riesgo Alto y calificación A+ en </w:t>
            </w:r>
            <w:r w:rsidDel="00000000" w:rsidR="00000000" w:rsidRPr="00000000">
              <w:rPr>
                <w:sz w:val="18"/>
                <w:szCs w:val="18"/>
                <w:rtl w:val="0"/>
              </w:rPr>
              <w:t xml:space="preserve">SecurityHeaders.com</w:t>
            </w:r>
            <w:r w:rsidDel="00000000" w:rsidR="00000000" w:rsidRPr="00000000">
              <w:rPr>
                <w:sz w:val="18"/>
                <w:szCs w:val="18"/>
                <w:rtl w:val="0"/>
              </w:rPr>
              <w:t xml:space="preserve"> tras el hardening.</w:t>
            </w:r>
          </w:p>
        </w:tc>
      </w:tr>
    </w:tbl>
    <w:p w:rsidR="00000000" w:rsidDel="00000000" w:rsidP="00000000" w:rsidRDefault="00000000" w:rsidRPr="00000000" w14:paraId="000002BC">
      <w:pPr>
        <w:pStyle w:val="Heading1"/>
        <w:keepNext w:val="1"/>
        <w:spacing w:after="240" w:before="120" w:line="276" w:lineRule="auto"/>
        <w:ind w:left="0" w:firstLine="0"/>
        <w:jc w:val="both"/>
        <w:rPr>
          <w:sz w:val="28"/>
          <w:szCs w:val="28"/>
        </w:rPr>
      </w:pPr>
      <w:bookmarkStart w:colFirst="0" w:colLast="0" w:name="_heading=h.4vyo6pw51h5" w:id="61"/>
      <w:bookmarkEnd w:id="61"/>
      <w:r w:rsidDel="00000000" w:rsidR="00000000" w:rsidRPr="00000000">
        <w:rPr>
          <w:rtl w:val="0"/>
        </w:rPr>
      </w:r>
    </w:p>
    <w:p w:rsidR="00000000" w:rsidDel="00000000" w:rsidP="00000000" w:rsidRDefault="00000000" w:rsidRPr="00000000" w14:paraId="000002BD">
      <w:pPr>
        <w:pStyle w:val="Heading1"/>
        <w:keepNext w:val="1"/>
        <w:spacing w:after="240" w:before="120" w:line="276" w:lineRule="auto"/>
        <w:ind w:left="0" w:firstLine="0"/>
        <w:jc w:val="both"/>
        <w:rPr>
          <w:sz w:val="30"/>
          <w:szCs w:val="30"/>
        </w:rPr>
      </w:pPr>
      <w:bookmarkStart w:colFirst="0" w:colLast="0" w:name="_heading=h.5re5ldjmumsk" w:id="62"/>
      <w:bookmarkEnd w:id="62"/>
      <w:r w:rsidDel="00000000" w:rsidR="00000000" w:rsidRPr="00000000">
        <w:rPr>
          <w:rtl w:val="0"/>
        </w:rPr>
        <w:t xml:space="preserve">8. Desarrollo de la Solución</w:t>
      </w:r>
      <w:r w:rsidDel="00000000" w:rsidR="00000000" w:rsidRPr="00000000">
        <w:rPr>
          <w:rtl w:val="0"/>
        </w:rPr>
      </w:r>
    </w:p>
    <w:p w:rsidR="00000000" w:rsidDel="00000000" w:rsidP="00000000" w:rsidRDefault="00000000" w:rsidRPr="00000000" w14:paraId="000002BE">
      <w:pPr>
        <w:pStyle w:val="Heading3"/>
        <w:keepNext w:val="0"/>
        <w:spacing w:after="80" w:before="280" w:line="276" w:lineRule="auto"/>
        <w:ind w:left="0" w:firstLine="0"/>
        <w:rPr>
          <w:b w:val="1"/>
          <w:bCs w:val="1"/>
          <w:i w:val="0"/>
          <w:iCs w:val="0"/>
          <w:sz w:val="28"/>
          <w:szCs w:val="28"/>
        </w:rPr>
      </w:pPr>
      <w:bookmarkStart w:colFirst="0" w:colLast="0" w:name="_heading=h.tsm9tnyqvbj" w:id="63"/>
      <w:bookmarkEnd w:id="63"/>
      <w:r w:rsidDel="00000000" w:rsidR="00000000" w:rsidRPr="00000000">
        <w:rPr>
          <w:b w:val="1"/>
          <w:bCs w:val="1"/>
          <w:i w:val="0"/>
          <w:iCs w:val="0"/>
          <w:sz w:val="28"/>
          <w:szCs w:val="28"/>
          <w:rtl w:val="0"/>
        </w:rPr>
        <w:t xml:space="preserve">8.1 Diseño de la Solución (IL 2.1)</w:t>
      </w:r>
    </w:p>
    <w:p w:rsidR="00000000" w:rsidDel="00000000" w:rsidP="00000000" w:rsidRDefault="00000000" w:rsidRPr="00000000" w14:paraId="000002BF">
      <w:pPr>
        <w:spacing w:after="240" w:before="240" w:line="276" w:lineRule="auto"/>
        <w:jc w:val="both"/>
        <w:rPr>
          <w:b w:val="1"/>
          <w:bCs w:val="1"/>
          <w:sz w:val="28"/>
          <w:szCs w:val="28"/>
        </w:rPr>
      </w:pPr>
      <w:r w:rsidDel="00000000" w:rsidR="00000000" w:rsidRPr="00000000">
        <w:rPr>
          <w:b w:val="1"/>
          <w:bCs w:val="1"/>
          <w:sz w:val="28"/>
          <w:szCs w:val="28"/>
          <w:rtl w:val="0"/>
        </w:rPr>
        <w:t xml:space="preserve">8.1.1 Modelo de Datos (Diagrama Entidad-Relación)</w:t>
      </w:r>
    </w:p>
    <w:p w:rsidR="00000000" w:rsidDel="00000000" w:rsidP="00000000" w:rsidRDefault="00000000" w:rsidRPr="00000000" w14:paraId="000002C0">
      <w:pPr>
        <w:spacing w:after="240" w:before="240" w:line="276" w:lineRule="auto"/>
        <w:jc w:val="both"/>
        <w:rPr>
          <w:sz w:val="24"/>
          <w:szCs w:val="24"/>
        </w:rPr>
      </w:pPr>
      <w:r w:rsidDel="00000000" w:rsidR="00000000" w:rsidRPr="00000000">
        <w:rPr>
          <w:sz w:val="24"/>
          <w:szCs w:val="24"/>
          <w:rtl w:val="0"/>
        </w:rPr>
        <w:t xml:space="preserve">El diagrama Entidad-Relación presentado refleja una arquitectura centralizada (patrón Hub-and-Spoke), diseñada para mantener un bajo acoplamiento entre los distintos módulos funcionales de la plataforma y garantizar la integridad referencial. A continuación, se detallan los flujos y entidades principales: </w:t>
      </w:r>
    </w:p>
    <w:p w:rsidR="00000000" w:rsidDel="00000000" w:rsidP="00000000" w:rsidRDefault="00000000" w:rsidRPr="00000000" w14:paraId="000002C1">
      <w:pPr>
        <w:widowControl w:val="1"/>
        <w:spacing w:line="276" w:lineRule="auto"/>
        <w:rPr>
          <w:sz w:val="24"/>
          <w:szCs w:val="24"/>
        </w:rPr>
      </w:pPr>
      <w:r w:rsidDel="00000000" w:rsidR="00000000" w:rsidRPr="00000000">
        <w:rPr>
          <w:sz w:val="24"/>
          <w:szCs w:val="24"/>
        </w:rPr>
        <w:drawing>
          <wp:inline distB="114300" distT="114300" distL="114300" distR="114300">
            <wp:extent cx="5183188" cy="5183188"/>
            <wp:effectExtent b="0" l="0" r="0" t="0"/>
            <wp:docPr id="33" name="image29.png"/>
            <a:graphic>
              <a:graphicData uri="http://schemas.openxmlformats.org/drawingml/2006/picture">
                <pic:pic>
                  <pic:nvPicPr>
                    <pic:cNvPr id="0" name="image29.png"/>
                    <pic:cNvPicPr preferRelativeResize="0"/>
                  </pic:nvPicPr>
                  <pic:blipFill>
                    <a:blip r:embed="rId17"/>
                    <a:srcRect b="14867" l="0" r="0" t="0"/>
                    <a:stretch>
                      <a:fillRect/>
                    </a:stretch>
                  </pic:blipFill>
                  <pic:spPr>
                    <a:xfrm>
                      <a:off x="0" y="0"/>
                      <a:ext cx="5183188" cy="5183188"/>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2C3">
      <w:pPr>
        <w:widowControl w:val="1"/>
        <w:spacing w:after="240" w:before="240" w:line="276" w:lineRule="auto"/>
        <w:jc w:val="both"/>
        <w:rPr>
          <w:b w:val="1"/>
          <w:bCs w:val="1"/>
          <w:sz w:val="26"/>
          <w:szCs w:val="26"/>
        </w:rPr>
      </w:pPr>
      <w:r w:rsidDel="00000000" w:rsidR="00000000" w:rsidRPr="00000000">
        <w:rPr>
          <w:b w:val="1"/>
          <w:bCs w:val="1"/>
          <w:sz w:val="26"/>
          <w:szCs w:val="26"/>
          <w:rtl w:val="0"/>
        </w:rPr>
        <w:t xml:space="preserve">1. Núcleo de Identidad y Autenticación</w:t>
      </w:r>
    </w:p>
    <w:p w:rsidR="00000000" w:rsidDel="00000000" w:rsidP="00000000" w:rsidRDefault="00000000" w:rsidRPr="00000000" w14:paraId="000002C4">
      <w:pPr>
        <w:widowControl w:val="1"/>
        <w:numPr>
          <w:ilvl w:val="0"/>
          <w:numId w:val="36"/>
        </w:numPr>
        <w:spacing w:after="0" w:before="240" w:line="276" w:lineRule="auto"/>
        <w:ind w:left="720" w:hanging="360"/>
        <w:jc w:val="both"/>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Actúa como la entidad central y punto de convergencia del sistema, almacenando las credenciales de acceso y el nivel de autorización (RBAC).</w:t>
      </w:r>
    </w:p>
    <w:p w:rsidR="00000000" w:rsidDel="00000000" w:rsidP="00000000" w:rsidRDefault="00000000" w:rsidRPr="00000000" w14:paraId="000002C5">
      <w:pPr>
        <w:widowControl w:val="1"/>
        <w:numPr>
          <w:ilvl w:val="0"/>
          <w:numId w:val="36"/>
        </w:numPr>
        <w:spacing w:after="0" w:before="0" w:line="276" w:lineRule="auto"/>
        <w:ind w:left="720" w:hanging="360"/>
        <w:jc w:val="both"/>
        <w:rPr>
          <w:sz w:val="24"/>
          <w:szCs w:val="24"/>
        </w:rPr>
      </w:pPr>
      <w:r w:rsidDel="00000000" w:rsidR="00000000" w:rsidRPr="00000000">
        <w:rPr>
          <w:b w:val="1"/>
          <w:bCs w:val="1"/>
          <w:sz w:val="24"/>
          <w:szCs w:val="24"/>
          <w:rtl w:val="0"/>
        </w:rPr>
        <w:t xml:space="preserve">Perfiles:</w:t>
      </w:r>
      <w:r w:rsidDel="00000000" w:rsidR="00000000" w:rsidRPr="00000000">
        <w:rPr>
          <w:sz w:val="24"/>
          <w:szCs w:val="24"/>
          <w:rtl w:val="0"/>
        </w:rPr>
        <w:t xml:space="preserve"> Se enlaza a la tabla central a través de una relación estricta de uno a uno (1:1) utilizando la clave foránea usuario_id con restricción de unicidad, aislando los datos de presentación pública.</w:t>
      </w:r>
    </w:p>
    <w:p w:rsidR="00000000" w:rsidDel="00000000" w:rsidP="00000000" w:rsidRDefault="00000000" w:rsidRPr="00000000" w14:paraId="000002C6">
      <w:pPr>
        <w:widowControl w:val="1"/>
        <w:numPr>
          <w:ilvl w:val="0"/>
          <w:numId w:val="36"/>
        </w:numPr>
        <w:spacing w:after="240" w:before="0" w:line="276" w:lineRule="auto"/>
        <w:ind w:left="720" w:hanging="360"/>
        <w:jc w:val="both"/>
        <w:rPr>
          <w:sz w:val="24"/>
          <w:szCs w:val="24"/>
        </w:rPr>
      </w:pPr>
      <w:r w:rsidDel="00000000" w:rsidR="00000000" w:rsidRPr="00000000">
        <w:rPr>
          <w:b w:val="1"/>
          <w:bCs w:val="1"/>
          <w:sz w:val="24"/>
          <w:szCs w:val="24"/>
          <w:rtl w:val="0"/>
        </w:rPr>
        <w:t xml:space="preserve">Password_resets:</w:t>
      </w:r>
      <w:r w:rsidDel="00000000" w:rsidR="00000000" w:rsidRPr="00000000">
        <w:rPr>
          <w:sz w:val="24"/>
          <w:szCs w:val="24"/>
          <w:rtl w:val="0"/>
        </w:rPr>
        <w:t xml:space="preserve"> Gestiona el ciclo de vida de la recuperación de cuentas conectándose a la entidad base mediante usuario_id para asociar los tokens temporales de seguridad.</w:t>
      </w:r>
    </w:p>
    <w:p w:rsidR="00000000" w:rsidDel="00000000" w:rsidP="00000000" w:rsidRDefault="00000000" w:rsidRPr="00000000" w14:paraId="000002C7">
      <w:pPr>
        <w:widowControl w:val="1"/>
        <w:spacing w:after="240" w:before="240" w:line="276" w:lineRule="auto"/>
        <w:jc w:val="both"/>
        <w:rPr>
          <w:b w:val="1"/>
          <w:bCs w:val="1"/>
          <w:sz w:val="26"/>
          <w:szCs w:val="26"/>
        </w:rPr>
      </w:pPr>
      <w:r w:rsidDel="00000000" w:rsidR="00000000" w:rsidRPr="00000000">
        <w:rPr>
          <w:b w:val="1"/>
          <w:bCs w:val="1"/>
          <w:sz w:val="26"/>
          <w:szCs w:val="26"/>
          <w:rtl w:val="0"/>
        </w:rPr>
        <w:t xml:space="preserve">2. Ciclo de Procesamiento Musical e Inteligencia Artificial</w:t>
      </w:r>
    </w:p>
    <w:p w:rsidR="00000000" w:rsidDel="00000000" w:rsidP="00000000" w:rsidRDefault="00000000" w:rsidRPr="00000000" w14:paraId="000002C8">
      <w:pPr>
        <w:widowControl w:val="1"/>
        <w:numPr>
          <w:ilvl w:val="0"/>
          <w:numId w:val="36"/>
        </w:numPr>
        <w:spacing w:after="0" w:before="240" w:line="276" w:lineRule="auto"/>
        <w:ind w:left="720" w:hanging="360"/>
        <w:jc w:val="both"/>
        <w:rPr>
          <w:sz w:val="24"/>
          <w:szCs w:val="24"/>
        </w:rPr>
      </w:pPr>
      <w:r w:rsidDel="00000000" w:rsidR="00000000" w:rsidRPr="00000000">
        <w:rPr>
          <w:b w:val="1"/>
          <w:bCs w:val="1"/>
          <w:sz w:val="24"/>
          <w:szCs w:val="24"/>
          <w:rtl w:val="0"/>
        </w:rPr>
        <w:t xml:space="preserve">Demos:</w:t>
      </w:r>
      <w:r w:rsidDel="00000000" w:rsidR="00000000" w:rsidRPr="00000000">
        <w:rPr>
          <w:sz w:val="24"/>
          <w:szCs w:val="24"/>
          <w:rtl w:val="0"/>
        </w:rPr>
        <w:t xml:space="preserve"> Inicia el flujo de contenido musical vinculando el archivo de audio subido directamente con su creador a través de la clave usuario_id.</w:t>
      </w:r>
    </w:p>
    <w:p w:rsidR="00000000" w:rsidDel="00000000" w:rsidP="00000000" w:rsidRDefault="00000000" w:rsidRPr="00000000" w14:paraId="000002C9">
      <w:pPr>
        <w:widowControl w:val="1"/>
        <w:numPr>
          <w:ilvl w:val="0"/>
          <w:numId w:val="36"/>
        </w:numPr>
        <w:spacing w:after="0" w:before="0" w:line="276" w:lineRule="auto"/>
        <w:ind w:left="720" w:hanging="360"/>
        <w:jc w:val="both"/>
        <w:rPr>
          <w:sz w:val="24"/>
          <w:szCs w:val="24"/>
        </w:rPr>
      </w:pPr>
      <w:r w:rsidDel="00000000" w:rsidR="00000000" w:rsidRPr="00000000">
        <w:rPr>
          <w:b w:val="1"/>
          <w:bCs w:val="1"/>
          <w:sz w:val="24"/>
          <w:szCs w:val="24"/>
          <w:rtl w:val="0"/>
        </w:rPr>
        <w:t xml:space="preserve">Jobs</w:t>
      </w:r>
      <w:r w:rsidDel="00000000" w:rsidR="00000000" w:rsidRPr="00000000">
        <w:rPr>
          <w:sz w:val="24"/>
          <w:szCs w:val="24"/>
          <w:rtl w:val="0"/>
        </w:rPr>
        <w:t xml:space="preserve">: Define el flujo de trabajo asíncrono enlazando la pista a analizar mediante demo_id y al usuario solicitante mediante usuario_id, indicando a los microservicios qué archivo debe procesarse.</w:t>
      </w:r>
    </w:p>
    <w:p w:rsidR="00000000" w:rsidDel="00000000" w:rsidP="00000000" w:rsidRDefault="00000000" w:rsidRPr="00000000" w14:paraId="000002CA">
      <w:pPr>
        <w:widowControl w:val="1"/>
        <w:numPr>
          <w:ilvl w:val="0"/>
          <w:numId w:val="36"/>
        </w:numPr>
        <w:spacing w:after="240" w:before="0" w:line="276" w:lineRule="auto"/>
        <w:ind w:left="720" w:hanging="360"/>
        <w:jc w:val="both"/>
        <w:rPr>
          <w:sz w:val="24"/>
          <w:szCs w:val="24"/>
        </w:rPr>
      </w:pPr>
      <w:r w:rsidDel="00000000" w:rsidR="00000000" w:rsidRPr="00000000">
        <w:rPr>
          <w:b w:val="1"/>
          <w:bCs w:val="1"/>
          <w:sz w:val="24"/>
          <w:szCs w:val="24"/>
          <w:rtl w:val="0"/>
        </w:rPr>
        <w:t xml:space="preserve">Audio_jobs:</w:t>
      </w:r>
      <w:r w:rsidDel="00000000" w:rsidR="00000000" w:rsidRPr="00000000">
        <w:rPr>
          <w:sz w:val="24"/>
          <w:szCs w:val="24"/>
          <w:rtl w:val="0"/>
        </w:rPr>
        <w:t xml:space="preserve"> Cierra el ciclo de la extracción de características guardando los metadatos y vectores resultantes de la inteligencia artificial, vinculados nuevamente a usuario_id para garantizar la tenencia del dato.</w:t>
      </w:r>
    </w:p>
    <w:p w:rsidR="00000000" w:rsidDel="00000000" w:rsidP="00000000" w:rsidRDefault="00000000" w:rsidRPr="00000000" w14:paraId="000002CB">
      <w:pPr>
        <w:widowControl w:val="1"/>
        <w:spacing w:after="240" w:before="240" w:line="276" w:lineRule="auto"/>
        <w:jc w:val="both"/>
        <w:rPr>
          <w:b w:val="1"/>
          <w:bCs w:val="1"/>
          <w:sz w:val="26"/>
          <w:szCs w:val="26"/>
        </w:rPr>
      </w:pPr>
      <w:r w:rsidDel="00000000" w:rsidR="00000000" w:rsidRPr="00000000">
        <w:rPr>
          <w:b w:val="1"/>
          <w:bCs w:val="1"/>
          <w:sz w:val="26"/>
          <w:szCs w:val="26"/>
          <w:rtl w:val="0"/>
        </w:rPr>
        <w:t xml:space="preserve">3. Sistema Transaccional de Eventos</w:t>
      </w:r>
    </w:p>
    <w:p w:rsidR="00000000" w:rsidDel="00000000" w:rsidP="00000000" w:rsidRDefault="00000000" w:rsidRPr="00000000" w14:paraId="000002CC">
      <w:pPr>
        <w:widowControl w:val="1"/>
        <w:numPr>
          <w:ilvl w:val="0"/>
          <w:numId w:val="36"/>
        </w:numPr>
        <w:spacing w:after="0" w:before="240" w:line="276" w:lineRule="auto"/>
        <w:ind w:left="720" w:hanging="360"/>
        <w:jc w:val="both"/>
        <w:rPr>
          <w:sz w:val="24"/>
          <w:szCs w:val="24"/>
        </w:rPr>
      </w:pPr>
      <w:r w:rsidDel="00000000" w:rsidR="00000000" w:rsidRPr="00000000">
        <w:rPr>
          <w:b w:val="1"/>
          <w:bCs w:val="1"/>
          <w:sz w:val="24"/>
          <w:szCs w:val="24"/>
          <w:rtl w:val="0"/>
        </w:rPr>
        <w:t xml:space="preserve">Tocatas:</w:t>
      </w:r>
      <w:r w:rsidDel="00000000" w:rsidR="00000000" w:rsidRPr="00000000">
        <w:rPr>
          <w:sz w:val="24"/>
          <w:szCs w:val="24"/>
          <w:rtl w:val="0"/>
        </w:rPr>
        <w:t xml:space="preserve"> Representa la entidad de eventos, enlazada a la tabla central mediante organizador_id, la cual define qué usuario estructuró la presentación comercial.</w:t>
      </w:r>
    </w:p>
    <w:p w:rsidR="00000000" w:rsidDel="00000000" w:rsidP="00000000" w:rsidRDefault="00000000" w:rsidRPr="00000000" w14:paraId="000002CD">
      <w:pPr>
        <w:widowControl w:val="1"/>
        <w:numPr>
          <w:ilvl w:val="0"/>
          <w:numId w:val="36"/>
        </w:numPr>
        <w:spacing w:after="240" w:before="0" w:line="276" w:lineRule="auto"/>
        <w:ind w:left="720" w:hanging="360"/>
        <w:jc w:val="both"/>
        <w:rPr>
          <w:sz w:val="24"/>
          <w:szCs w:val="24"/>
        </w:rPr>
      </w:pPr>
      <w:r w:rsidDel="00000000" w:rsidR="00000000" w:rsidRPr="00000000">
        <w:rPr>
          <w:b w:val="1"/>
          <w:bCs w:val="1"/>
          <w:sz w:val="24"/>
          <w:szCs w:val="24"/>
          <w:rtl w:val="0"/>
        </w:rPr>
        <w:t xml:space="preserve">Tickets:</w:t>
      </w:r>
      <w:r w:rsidDel="00000000" w:rsidR="00000000" w:rsidRPr="00000000">
        <w:rPr>
          <w:sz w:val="24"/>
          <w:szCs w:val="24"/>
          <w:rtl w:val="0"/>
        </w:rPr>
        <w:t xml:space="preserve"> Funciona como tabla pivote para resolver la transacción. Cruza la información exigiendo dos conexiones foráneas: event_id (para descontar inventario de la tocata) y buyer_id (para registrar qué usuario adquirió la entrada).</w:t>
      </w:r>
    </w:p>
    <w:p w:rsidR="00000000" w:rsidDel="00000000" w:rsidP="00000000" w:rsidRDefault="00000000" w:rsidRPr="00000000" w14:paraId="000002CE">
      <w:pPr>
        <w:widowControl w:val="1"/>
        <w:spacing w:after="240" w:before="240" w:line="276" w:lineRule="auto"/>
        <w:jc w:val="both"/>
        <w:rPr>
          <w:b w:val="1"/>
          <w:bCs w:val="1"/>
          <w:sz w:val="26"/>
          <w:szCs w:val="26"/>
        </w:rPr>
      </w:pPr>
      <w:r w:rsidDel="00000000" w:rsidR="00000000" w:rsidRPr="00000000">
        <w:rPr>
          <w:b w:val="1"/>
          <w:bCs w:val="1"/>
          <w:sz w:val="26"/>
          <w:szCs w:val="26"/>
          <w:rtl w:val="0"/>
        </w:rPr>
        <w:t xml:space="preserve">4. Interacción y Alertas</w:t>
      </w:r>
    </w:p>
    <w:p w:rsidR="00000000" w:rsidDel="00000000" w:rsidP="00000000" w:rsidRDefault="00000000" w:rsidRPr="00000000" w14:paraId="000002CF">
      <w:pPr>
        <w:widowControl w:val="1"/>
        <w:numPr>
          <w:ilvl w:val="0"/>
          <w:numId w:val="36"/>
        </w:numPr>
        <w:spacing w:after="0" w:before="240" w:line="276" w:lineRule="auto"/>
        <w:ind w:left="720" w:hanging="360"/>
        <w:jc w:val="both"/>
        <w:rPr>
          <w:sz w:val="24"/>
          <w:szCs w:val="24"/>
        </w:rPr>
      </w:pPr>
      <w:r w:rsidDel="00000000" w:rsidR="00000000" w:rsidRPr="00000000">
        <w:rPr>
          <w:b w:val="1"/>
          <w:bCs w:val="1"/>
          <w:sz w:val="24"/>
          <w:szCs w:val="24"/>
          <w:rtl w:val="0"/>
        </w:rPr>
        <w:t xml:space="preserve">Mensajes:</w:t>
      </w:r>
      <w:r w:rsidDel="00000000" w:rsidR="00000000" w:rsidRPr="00000000">
        <w:rPr>
          <w:sz w:val="24"/>
          <w:szCs w:val="24"/>
          <w:rtl w:val="0"/>
        </w:rPr>
        <w:t xml:space="preserve"> Traza el flujo de comunicación directa sin intermediarios, conectando dos registros distintos del núcleo mediante una doble clave foránea: de_id para el emisor y para_id para el receptor.</w:t>
      </w:r>
    </w:p>
    <w:p w:rsidR="00000000" w:rsidDel="00000000" w:rsidP="00000000" w:rsidRDefault="00000000" w:rsidRPr="00000000" w14:paraId="000002D0">
      <w:pPr>
        <w:widowControl w:val="1"/>
        <w:numPr>
          <w:ilvl w:val="0"/>
          <w:numId w:val="36"/>
        </w:numPr>
        <w:spacing w:after="240" w:before="0" w:line="276" w:lineRule="auto"/>
        <w:ind w:left="720" w:hanging="360"/>
        <w:jc w:val="both"/>
        <w:rPr>
          <w:sz w:val="24"/>
          <w:szCs w:val="24"/>
        </w:rPr>
      </w:pPr>
      <w:r w:rsidDel="00000000" w:rsidR="00000000" w:rsidRPr="00000000">
        <w:rPr>
          <w:b w:val="1"/>
          <w:bCs w:val="1"/>
          <w:sz w:val="24"/>
          <w:szCs w:val="24"/>
          <w:rtl w:val="0"/>
        </w:rPr>
        <w:t xml:space="preserve">Notificaciones:</w:t>
      </w:r>
      <w:r w:rsidDel="00000000" w:rsidR="00000000" w:rsidRPr="00000000">
        <w:rPr>
          <w:sz w:val="24"/>
          <w:szCs w:val="24"/>
          <w:rtl w:val="0"/>
        </w:rPr>
        <w:t xml:space="preserve"> Implementa el patrón de distribución masiva vinculando los avisos del sistema al destinatario final a través de usuario_id, lo que permite un control de estado de lectura (boolean) estrictamente personal.</w:t>
      </w:r>
    </w:p>
    <w:p w:rsidR="00000000" w:rsidDel="00000000" w:rsidP="00000000" w:rsidRDefault="00000000" w:rsidRPr="00000000" w14:paraId="000002D1">
      <w:pPr>
        <w:widowControl w:val="1"/>
        <w:spacing w:after="240" w:before="240" w:line="276" w:lineRule="auto"/>
        <w:jc w:val="both"/>
        <w:rPr>
          <w:b w:val="1"/>
          <w:bCs w:val="1"/>
          <w:sz w:val="26"/>
          <w:szCs w:val="26"/>
        </w:rPr>
      </w:pPr>
      <w:r w:rsidDel="00000000" w:rsidR="00000000" w:rsidRPr="00000000">
        <w:rPr>
          <w:b w:val="1"/>
          <w:bCs w:val="1"/>
          <w:sz w:val="26"/>
          <w:szCs w:val="26"/>
          <w:rtl w:val="0"/>
        </w:rPr>
        <w:t xml:space="preserve">5. Gobernanza, Soporte y Auditoría Administrativa</w:t>
      </w:r>
    </w:p>
    <w:p w:rsidR="00000000" w:rsidDel="00000000" w:rsidP="00000000" w:rsidRDefault="00000000" w:rsidRPr="00000000" w14:paraId="000002D2">
      <w:pPr>
        <w:widowControl w:val="1"/>
        <w:numPr>
          <w:ilvl w:val="0"/>
          <w:numId w:val="36"/>
        </w:numPr>
        <w:spacing w:after="0" w:before="240" w:line="276" w:lineRule="auto"/>
        <w:ind w:left="720" w:hanging="360"/>
        <w:jc w:val="both"/>
        <w:rPr>
          <w:sz w:val="24"/>
          <w:szCs w:val="24"/>
        </w:rPr>
      </w:pPr>
      <w:r w:rsidDel="00000000" w:rsidR="00000000" w:rsidRPr="00000000">
        <w:rPr>
          <w:b w:val="1"/>
          <w:bCs w:val="1"/>
          <w:sz w:val="24"/>
          <w:szCs w:val="24"/>
          <w:rtl w:val="0"/>
        </w:rPr>
        <w:t xml:space="preserve">Noticias:</w:t>
      </w:r>
      <w:r w:rsidDel="00000000" w:rsidR="00000000" w:rsidRPr="00000000">
        <w:rPr>
          <w:sz w:val="24"/>
          <w:szCs w:val="24"/>
          <w:rtl w:val="0"/>
        </w:rPr>
        <w:t xml:space="preserve"> Canaliza las publicaciones globales validando que provengan de un administrador autorizado mediante la clave foránea autor_id hacia la tabla de usuarios.</w:t>
      </w:r>
    </w:p>
    <w:p w:rsidR="00000000" w:rsidDel="00000000" w:rsidP="00000000" w:rsidRDefault="00000000" w:rsidRPr="00000000" w14:paraId="000002D3">
      <w:pPr>
        <w:widowControl w:val="1"/>
        <w:numPr>
          <w:ilvl w:val="0"/>
          <w:numId w:val="36"/>
        </w:numPr>
        <w:spacing w:after="0" w:before="0" w:line="276" w:lineRule="auto"/>
        <w:ind w:left="720" w:hanging="360"/>
        <w:jc w:val="both"/>
        <w:rPr>
          <w:sz w:val="24"/>
          <w:szCs w:val="24"/>
        </w:rPr>
      </w:pPr>
      <w:r w:rsidDel="00000000" w:rsidR="00000000" w:rsidRPr="00000000">
        <w:rPr>
          <w:b w:val="1"/>
          <w:bCs w:val="1"/>
          <w:sz w:val="24"/>
          <w:szCs w:val="24"/>
          <w:rtl w:val="0"/>
        </w:rPr>
        <w:t xml:space="preserve">Soporte_tickets</w:t>
      </w:r>
      <w:r w:rsidDel="00000000" w:rsidR="00000000" w:rsidRPr="00000000">
        <w:rPr>
          <w:sz w:val="24"/>
          <w:szCs w:val="24"/>
          <w:rtl w:val="0"/>
        </w:rPr>
        <w:t xml:space="preserve">: Integra los canales de asistencia técnica relacionando las solicitudes de los miembros al núcleo mediante usuario_id.</w:t>
      </w:r>
    </w:p>
    <w:p w:rsidR="00000000" w:rsidDel="00000000" w:rsidP="00000000" w:rsidRDefault="00000000" w:rsidRPr="00000000" w14:paraId="000002D4">
      <w:pPr>
        <w:widowControl w:val="1"/>
        <w:numPr>
          <w:ilvl w:val="0"/>
          <w:numId w:val="36"/>
        </w:numPr>
        <w:spacing w:after="0" w:before="0" w:line="276" w:lineRule="auto"/>
        <w:ind w:left="720" w:hanging="360"/>
        <w:jc w:val="both"/>
        <w:rPr>
          <w:sz w:val="24"/>
          <w:szCs w:val="24"/>
        </w:rPr>
      </w:pPr>
      <w:r w:rsidDel="00000000" w:rsidR="00000000" w:rsidRPr="00000000">
        <w:rPr>
          <w:b w:val="1"/>
          <w:bCs w:val="1"/>
          <w:sz w:val="24"/>
          <w:szCs w:val="24"/>
          <w:rtl w:val="0"/>
        </w:rPr>
        <w:t xml:space="preserve">Reportes:</w:t>
      </w:r>
      <w:r w:rsidDel="00000000" w:rsidR="00000000" w:rsidRPr="00000000">
        <w:rPr>
          <w:sz w:val="24"/>
          <w:szCs w:val="24"/>
          <w:rtl w:val="0"/>
        </w:rPr>
        <w:t xml:space="preserve"> Gestiona la moderación comunitaria asociando la denuncia al usuario que la emite a través de emisor_id, y almacenando dinámicamente el identificador del contenido infractor (contenido_id).</w:t>
      </w:r>
    </w:p>
    <w:p w:rsidR="00000000" w:rsidDel="00000000" w:rsidP="00000000" w:rsidRDefault="00000000" w:rsidRPr="00000000" w14:paraId="000002D5">
      <w:pPr>
        <w:widowControl w:val="1"/>
        <w:numPr>
          <w:ilvl w:val="0"/>
          <w:numId w:val="36"/>
        </w:numPr>
        <w:spacing w:after="240" w:before="0" w:line="276" w:lineRule="auto"/>
        <w:ind w:left="720" w:hanging="360"/>
        <w:jc w:val="both"/>
        <w:rPr>
          <w:sz w:val="24"/>
          <w:szCs w:val="24"/>
        </w:rPr>
      </w:pPr>
      <w:r w:rsidDel="00000000" w:rsidR="00000000" w:rsidRPr="00000000">
        <w:rPr>
          <w:b w:val="1"/>
          <w:bCs w:val="1"/>
          <w:sz w:val="24"/>
          <w:szCs w:val="24"/>
          <w:rtl w:val="0"/>
        </w:rPr>
        <w:t xml:space="preserve">Admin_logs:</w:t>
      </w:r>
      <w:r w:rsidDel="00000000" w:rsidR="00000000" w:rsidRPr="00000000">
        <w:rPr>
          <w:sz w:val="24"/>
          <w:szCs w:val="24"/>
          <w:rtl w:val="0"/>
        </w:rPr>
        <w:t xml:space="preserve"> Sella la trazabilidad del sistema auditando cada intervención crítica de moderación, vinculando la acción ejecutada al identificador del administrador responsable mediante la clave foránea admin_id.</w:t>
      </w:r>
    </w:p>
    <w:p w:rsidR="00000000" w:rsidDel="00000000" w:rsidP="00000000" w:rsidRDefault="00000000" w:rsidRPr="00000000" w14:paraId="000002D6">
      <w:pPr>
        <w:spacing w:after="240" w:before="240" w:line="276" w:lineRule="auto"/>
        <w:jc w:val="both"/>
        <w:rPr>
          <w:b w:val="1"/>
          <w:bCs w:val="1"/>
          <w:sz w:val="28"/>
          <w:szCs w:val="28"/>
        </w:rPr>
      </w:pPr>
      <w:r w:rsidDel="00000000" w:rsidR="00000000" w:rsidRPr="00000000">
        <w:rPr>
          <w:b w:val="1"/>
          <w:bCs w:val="1"/>
          <w:sz w:val="28"/>
          <w:szCs w:val="28"/>
          <w:rtl w:val="0"/>
        </w:rPr>
        <w:t xml:space="preserve">8.1.2 Modelamiento UML.</w:t>
      </w:r>
    </w:p>
    <w:p w:rsidR="00000000" w:rsidDel="00000000" w:rsidP="00000000" w:rsidRDefault="00000000" w:rsidRPr="00000000" w14:paraId="000002D7">
      <w:pPr>
        <w:spacing w:after="240" w:before="240" w:line="276" w:lineRule="auto"/>
        <w:jc w:val="both"/>
        <w:rPr>
          <w:sz w:val="24"/>
          <w:szCs w:val="24"/>
        </w:rPr>
      </w:pPr>
      <w:r w:rsidDel="00000000" w:rsidR="00000000" w:rsidRPr="00000000">
        <w:rPr>
          <w:sz w:val="24"/>
          <w:szCs w:val="24"/>
          <w:rtl w:val="0"/>
        </w:rPr>
        <w:t xml:space="preserve">Para representar la interacción dinámica entre los actores del sistema y los nuevos módulos implementados, se detalla a continuación el modelamiento UML. Estos diagramas permiten visualizar el flujo lógico de los procesos críticos de la plataforma (tales como la compra de tickets y el procesamiento de Inteligencia Artificial), definiendo el comportamiento del software y la comunicación entre sus distintos componentes.</w:t>
      </w:r>
    </w:p>
    <w:p w:rsidR="00000000" w:rsidDel="00000000" w:rsidP="00000000" w:rsidRDefault="00000000" w:rsidRPr="00000000" w14:paraId="000002D8">
      <w:pPr>
        <w:spacing w:after="240" w:before="240" w:line="276" w:lineRule="auto"/>
        <w:rPr>
          <w:sz w:val="24"/>
          <w:szCs w:val="24"/>
        </w:rPr>
      </w:pPr>
      <w:r w:rsidDel="00000000" w:rsidR="00000000" w:rsidRPr="00000000">
        <w:rPr>
          <w:sz w:val="24"/>
          <w:szCs w:val="24"/>
        </w:rPr>
        <w:drawing>
          <wp:inline distB="114300" distT="114300" distL="114300" distR="114300">
            <wp:extent cx="5964238" cy="1334106"/>
            <wp:effectExtent b="0" l="0" r="0" t="0"/>
            <wp:docPr id="3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64238" cy="1334106"/>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240" w:before="240" w:line="276" w:lineRule="auto"/>
        <w:jc w:val="both"/>
        <w:rPr>
          <w:sz w:val="24"/>
          <w:szCs w:val="24"/>
        </w:rPr>
      </w:pPr>
      <w:r w:rsidDel="00000000" w:rsidR="00000000" w:rsidRPr="00000000">
        <w:rPr>
          <w:b w:val="1"/>
          <w:bCs w:val="1"/>
          <w:sz w:val="24"/>
          <w:szCs w:val="24"/>
          <w:rtl w:val="0"/>
        </w:rPr>
        <w:t xml:space="preserve">A. Diagrama de Casos de Uso (Límites del Sistema y RBAC):</w:t>
      </w:r>
      <w:r w:rsidDel="00000000" w:rsidR="00000000" w:rsidRPr="00000000">
        <w:rPr>
          <w:sz w:val="24"/>
          <w:szCs w:val="24"/>
          <w:rtl w:val="0"/>
        </w:rPr>
        <w:t xml:space="preserve"> Este diagrama define el alcance funcional de la plataforma frente a los actores externos. Se modela un Actor genérico "Usuario" que hereda capacidades tanto al perfil "Músico" (enfocado en la carga de demos y networking) como al "Asistente" (orientado a la compra de entradas y geolocalización). Por otro lado, el actor "Administrador" opera de forma aislada sobre los mantenedores de gobernanza (noticias, reportes y auditoría de logs). Las relaciones de inclusión («include») estipulan que los casos de uso críticos de negocio exigen de forma obligatoria la validación previa de la sesión mediante el token JWT del servidor. </w:t>
      </w:r>
    </w:p>
    <w:p w:rsidR="00000000" w:rsidDel="00000000" w:rsidP="00000000" w:rsidRDefault="00000000" w:rsidRPr="00000000" w14:paraId="000002DA">
      <w:pPr>
        <w:spacing w:after="240" w:before="240" w:line="276" w:lineRule="auto"/>
        <w:rPr>
          <w:sz w:val="26"/>
          <w:szCs w:val="26"/>
        </w:rPr>
      </w:pPr>
      <w:r w:rsidDel="00000000" w:rsidR="00000000" w:rsidRPr="00000000">
        <w:rPr>
          <w:sz w:val="26"/>
          <w:szCs w:val="26"/>
        </w:rPr>
        <w:drawing>
          <wp:inline distB="114300" distT="114300" distL="114300" distR="114300">
            <wp:extent cx="5740400" cy="4483100"/>
            <wp:effectExtent b="0" l="0" r="0" t="0"/>
            <wp:docPr id="35"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404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240" w:line="276" w:lineRule="auto"/>
        <w:jc w:val="both"/>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El Diagrama de Casos de Uso representa el mapa funcional macro de la plataforma Bandify. Cabe destacar que el caso de uso asociado a la 'Postulación y Selección de Músicos para Eventos' ha sido catalogado como una funcionalidad extendida fuera del alcance del MVP actual. Para la presente evaluación parcial, el módulo de tocatas se acota estrictamente a las capacidades transaccionales, de geolocalización y mantenedor lógico de eventos, asegurando la estabilidad del núcleo operativo del sistema.</w:t>
      </w:r>
    </w:p>
    <w:p w:rsidR="00000000" w:rsidDel="00000000" w:rsidP="00000000" w:rsidRDefault="00000000" w:rsidRPr="00000000" w14:paraId="000002DC">
      <w:pPr>
        <w:spacing w:after="240" w:before="240" w:line="276" w:lineRule="auto"/>
        <w:jc w:val="both"/>
        <w:rPr>
          <w:sz w:val="26"/>
          <w:szCs w:val="26"/>
        </w:rPr>
      </w:pPr>
      <w:r w:rsidDel="00000000" w:rsidR="00000000" w:rsidRPr="00000000">
        <w:rPr>
          <w:b w:val="1"/>
          <w:bCs w:val="1"/>
          <w:sz w:val="26"/>
          <w:szCs w:val="26"/>
          <w:rtl w:val="0"/>
        </w:rPr>
        <w:t xml:space="preserve">B. Diagrama de Actividad (Flujo Asíncrono del ADN Musical) :</w:t>
      </w:r>
      <w:r w:rsidDel="00000000" w:rsidR="00000000" w:rsidRPr="00000000">
        <w:rPr>
          <w:sz w:val="26"/>
          <w:szCs w:val="26"/>
          <w:rtl w:val="0"/>
        </w:rPr>
        <w:t xml:space="preserve"> El diagrama de actividad modela la lógica algorítmica y el comportamiento del sistema durante el proceso de procesamiento de señales digitales (DSP). Se evidencia visualmente la separación de flujos: el carril del Frontend gestiona la captura y transmisión del archivo binario, mientras que el carril del Backend bifurca la tarea de manera síncrona guardando el registro en la tabla de tareas ("jobs") y retornando una respuesta inmediata al cliente. Finalmente, se muestra el procesamiento asíncrono paralelo ejecutado por el servicio de Inteligencia Artificial en Python, el cual extrae las 27 dimensiones vectoriales y actualiza el estado de la base de datos de forma desvinculada.</w:t>
      </w:r>
    </w:p>
    <w:p w:rsidR="00000000" w:rsidDel="00000000" w:rsidP="00000000" w:rsidRDefault="00000000" w:rsidRPr="00000000" w14:paraId="000002DD">
      <w:pPr>
        <w:spacing w:after="240" w:before="240" w:line="276" w:lineRule="auto"/>
        <w:rPr>
          <w:sz w:val="26"/>
          <w:szCs w:val="26"/>
        </w:rPr>
      </w:pPr>
      <w:r w:rsidDel="00000000" w:rsidR="00000000" w:rsidRPr="00000000">
        <w:rPr>
          <w:sz w:val="26"/>
          <w:szCs w:val="26"/>
        </w:rPr>
        <w:drawing>
          <wp:inline distB="114300" distT="114300" distL="114300" distR="114300">
            <wp:extent cx="5740400" cy="4686300"/>
            <wp:effectExtent b="0" l="0" r="0" t="0"/>
            <wp:docPr id="34"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404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40" w:before="240" w:line="276" w:lineRule="auto"/>
        <w:jc w:val="both"/>
        <w:rPr>
          <w:sz w:val="26"/>
          <w:szCs w:val="26"/>
        </w:rPr>
      </w:pPr>
      <w:r w:rsidDel="00000000" w:rsidR="00000000" w:rsidRPr="00000000">
        <w:rPr>
          <w:b w:val="1"/>
          <w:bCs w:val="1"/>
          <w:sz w:val="26"/>
          <w:szCs w:val="26"/>
          <w:rtl w:val="0"/>
        </w:rPr>
        <w:t xml:space="preserve">C. Diagrama de Secuencia (Pipeline de Carga Cloud y Polling): </w:t>
      </w:r>
      <w:r w:rsidDel="00000000" w:rsidR="00000000" w:rsidRPr="00000000">
        <w:rPr>
          <w:sz w:val="26"/>
          <w:szCs w:val="26"/>
          <w:rtl w:val="0"/>
        </w:rPr>
        <w:t xml:space="preserve">Este diagrama detalla la interacción cronológica y el intercambio de mensajes entre las líneas de vida de los cinco componentes core de la arquitectura: Cliente React, API Gateway Node.js, AWS S3, Servicio IA en Python y la Base de Datos PostgreSQL. El modelo certifica el cumplimiento del requerimiento de optimización de ancho de banda: el cliente web solicita una "Pre-signed URL" a Node.js y ejecuta una operación HTTP PUT directamente hacia el bucket de Amazon S3 sin hacer transitar el archivo por el servidor intermedio. Posteriormente, detalla la llamada al endpoint de análisis, la delegación HTTP hacía FastAPI y el bloque fragmentado de tipo "Loop", donde el Frontend implementa consultas periódicas distributivas (polling) con TanStack Query cada 2 segundos inspeccionando el estado del job. El flujo concluye de manera formal persistiendo el tipo de dato VECTOR(27) y disparando la notificación automatizada por correo electrónico a través de la API REST transaccional de Brevo.</w:t>
      </w:r>
    </w:p>
    <w:p w:rsidR="00000000" w:rsidDel="00000000" w:rsidP="00000000" w:rsidRDefault="00000000" w:rsidRPr="00000000" w14:paraId="000002DF">
      <w:pPr>
        <w:spacing w:after="240" w:before="240" w:line="276" w:lineRule="auto"/>
        <w:rPr>
          <w:sz w:val="26"/>
          <w:szCs w:val="26"/>
        </w:rPr>
      </w:pPr>
      <w:r w:rsidDel="00000000" w:rsidR="00000000" w:rsidRPr="00000000">
        <w:rPr>
          <w:sz w:val="26"/>
          <w:szCs w:val="26"/>
        </w:rPr>
        <w:drawing>
          <wp:inline distB="114300" distT="114300" distL="114300" distR="114300">
            <wp:extent cx="5740400" cy="5410200"/>
            <wp:effectExtent b="0" l="0" r="0" t="0"/>
            <wp:docPr id="3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404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276" w:lineRule="auto"/>
        <w:jc w:val="both"/>
        <w:rPr>
          <w:b w:val="1"/>
          <w:bCs w:val="1"/>
          <w:sz w:val="28"/>
          <w:szCs w:val="28"/>
        </w:rPr>
      </w:pPr>
      <w:r w:rsidDel="00000000" w:rsidR="00000000" w:rsidRPr="00000000">
        <w:rPr>
          <w:b w:val="1"/>
          <w:bCs w:val="1"/>
          <w:sz w:val="28"/>
          <w:szCs w:val="28"/>
          <w:rtl w:val="0"/>
        </w:rPr>
        <w:t xml:space="preserve">8.1.3 Historias de Usuario: </w:t>
      </w:r>
    </w:p>
    <w:p w:rsidR="00000000" w:rsidDel="00000000" w:rsidP="00000000" w:rsidRDefault="00000000" w:rsidRPr="00000000" w14:paraId="000002E1">
      <w:pPr>
        <w:spacing w:after="240" w:before="240" w:line="276" w:lineRule="auto"/>
        <w:jc w:val="both"/>
        <w:rPr>
          <w:sz w:val="24"/>
          <w:szCs w:val="24"/>
        </w:rPr>
      </w:pPr>
      <w:r w:rsidDel="00000000" w:rsidR="00000000" w:rsidRPr="00000000">
        <w:rPr>
          <w:sz w:val="24"/>
          <w:szCs w:val="24"/>
          <w:rtl w:val="0"/>
        </w:rPr>
        <w:t xml:space="preserve">Con la arquitectura y los flujos definidos, los requerimientos operativos se han traducido al formato de Historias de Usuario. Esta sección detalla las reglas de negocio precisas y las funcionalidades que fueron implementadas y cerradas durante este estado de avance, asegurando que el desarrollo del código responda directamente a las necesidades de los músicos y de la capa administrativa. </w:t>
      </w:r>
    </w:p>
    <w:p w:rsidR="00000000" w:rsidDel="00000000" w:rsidP="00000000" w:rsidRDefault="00000000" w:rsidRPr="00000000" w14:paraId="000002E2">
      <w:pPr>
        <w:spacing w:after="240" w:before="240" w:line="276" w:lineRule="auto"/>
        <w:jc w:val="both"/>
        <w:rPr>
          <w:b w:val="1"/>
          <w:bCs w:val="1"/>
          <w:sz w:val="24"/>
          <w:szCs w:val="24"/>
        </w:rPr>
      </w:pPr>
      <w:r w:rsidDel="00000000" w:rsidR="00000000" w:rsidRPr="00000000">
        <w:rPr>
          <w:b w:val="1"/>
          <w:bCs w:val="1"/>
          <w:sz w:val="24"/>
          <w:szCs w:val="24"/>
          <w:rtl w:val="0"/>
        </w:rPr>
        <w:t xml:space="preserve">Módulo de Identidad y Seguridad</w:t>
      </w:r>
    </w:p>
    <w:p w:rsidR="00000000" w:rsidDel="00000000" w:rsidP="00000000" w:rsidRDefault="00000000" w:rsidRPr="00000000" w14:paraId="000002E3">
      <w:pPr>
        <w:numPr>
          <w:ilvl w:val="0"/>
          <w:numId w:val="39"/>
        </w:numPr>
        <w:spacing w:after="0" w:before="240" w:line="276" w:lineRule="auto"/>
        <w:ind w:left="720" w:hanging="360"/>
        <w:jc w:val="both"/>
        <w:rPr>
          <w:sz w:val="24"/>
          <w:szCs w:val="24"/>
        </w:rPr>
      </w:pPr>
      <w:r w:rsidDel="00000000" w:rsidR="00000000" w:rsidRPr="00000000">
        <w:rPr>
          <w:sz w:val="24"/>
          <w:szCs w:val="24"/>
          <w:rtl w:val="0"/>
        </w:rPr>
        <w:t xml:space="preserve">HU-01 (Registro y Login): Como usuario, quiero registrarme e iniciar sesión mediante correo y contraseña cifrada (JWT), para acceder de forma segura a mi panel de control.</w:t>
      </w:r>
    </w:p>
    <w:p w:rsidR="00000000" w:rsidDel="00000000" w:rsidP="00000000" w:rsidRDefault="00000000" w:rsidRPr="00000000" w14:paraId="000002E4">
      <w:pPr>
        <w:numPr>
          <w:ilvl w:val="0"/>
          <w:numId w:val="39"/>
        </w:numPr>
        <w:spacing w:after="240" w:before="0" w:line="276" w:lineRule="auto"/>
        <w:ind w:left="720" w:hanging="360"/>
        <w:jc w:val="both"/>
        <w:rPr>
          <w:sz w:val="24"/>
          <w:szCs w:val="24"/>
        </w:rPr>
      </w:pPr>
      <w:r w:rsidDel="00000000" w:rsidR="00000000" w:rsidRPr="00000000">
        <w:rPr>
          <w:sz w:val="24"/>
          <w:szCs w:val="24"/>
          <w:rtl w:val="0"/>
        </w:rPr>
        <w:t xml:space="preserve">HU-02 (Recuperación de Clave): Como usuario, quiero poder solicitar un restablecimiento de contraseña mediante un token temporal seguro, para recuperar el acceso si olvido mis credenciales.</w:t>
      </w:r>
    </w:p>
    <w:p w:rsidR="00000000" w:rsidDel="00000000" w:rsidP="00000000" w:rsidRDefault="00000000" w:rsidRPr="00000000" w14:paraId="000002E5">
      <w:pPr>
        <w:spacing w:after="240" w:before="240" w:line="276" w:lineRule="auto"/>
        <w:jc w:val="both"/>
        <w:rPr>
          <w:b w:val="1"/>
          <w:bCs w:val="1"/>
          <w:sz w:val="24"/>
          <w:szCs w:val="24"/>
        </w:rPr>
      </w:pPr>
      <w:r w:rsidDel="00000000" w:rsidR="00000000" w:rsidRPr="00000000">
        <w:rPr>
          <w:b w:val="1"/>
          <w:bCs w:val="1"/>
          <w:sz w:val="24"/>
          <w:szCs w:val="24"/>
          <w:rtl w:val="0"/>
        </w:rPr>
        <w:t xml:space="preserve">Módulo Musical y Motor de Matching (IA)</w:t>
      </w:r>
    </w:p>
    <w:p w:rsidR="00000000" w:rsidDel="00000000" w:rsidP="00000000" w:rsidRDefault="00000000" w:rsidRPr="00000000" w14:paraId="000002E6">
      <w:pPr>
        <w:numPr>
          <w:ilvl w:val="0"/>
          <w:numId w:val="38"/>
        </w:numPr>
        <w:spacing w:after="0" w:before="240" w:line="276" w:lineRule="auto"/>
        <w:ind w:left="720" w:hanging="360"/>
        <w:jc w:val="both"/>
        <w:rPr>
          <w:sz w:val="24"/>
          <w:szCs w:val="24"/>
        </w:rPr>
      </w:pPr>
      <w:r w:rsidDel="00000000" w:rsidR="00000000" w:rsidRPr="00000000">
        <w:rPr>
          <w:sz w:val="24"/>
          <w:szCs w:val="24"/>
          <w:rtl w:val="0"/>
        </w:rPr>
        <w:t xml:space="preserve">HU-03 (Subida de Demo): Como músico, quiero poder subir mi archivo de audio directamente a la nube (Amazon S3), para que el sistema procese mi perfil sin saturar la plataforma.</w:t>
      </w:r>
    </w:p>
    <w:p w:rsidR="00000000" w:rsidDel="00000000" w:rsidP="00000000" w:rsidRDefault="00000000" w:rsidRPr="00000000" w14:paraId="000002E7">
      <w:pPr>
        <w:numPr>
          <w:ilvl w:val="0"/>
          <w:numId w:val="38"/>
        </w:numPr>
        <w:spacing w:after="0" w:before="0" w:line="276" w:lineRule="auto"/>
        <w:ind w:left="720" w:hanging="360"/>
        <w:jc w:val="both"/>
        <w:rPr>
          <w:sz w:val="24"/>
          <w:szCs w:val="24"/>
        </w:rPr>
      </w:pPr>
      <w:r w:rsidDel="00000000" w:rsidR="00000000" w:rsidRPr="00000000">
        <w:rPr>
          <w:sz w:val="24"/>
          <w:szCs w:val="24"/>
          <w:rtl w:val="0"/>
        </w:rPr>
        <w:t xml:space="preserve">HU-04 (Análisis Vectorial): Como músico, quiero que la Inteligencia Artificial analice mi demo en segundo plano (ASYNC), para que extraiga mis características técnicas sin tener que esperar en una pantalla de carga.</w:t>
      </w:r>
    </w:p>
    <w:p w:rsidR="00000000" w:rsidDel="00000000" w:rsidP="00000000" w:rsidRDefault="00000000" w:rsidRPr="00000000" w14:paraId="000002E8">
      <w:pPr>
        <w:numPr>
          <w:ilvl w:val="0"/>
          <w:numId w:val="38"/>
        </w:numPr>
        <w:spacing w:after="240" w:before="0" w:line="276" w:lineRule="auto"/>
        <w:ind w:left="720" w:hanging="360"/>
        <w:jc w:val="both"/>
        <w:rPr>
          <w:sz w:val="24"/>
          <w:szCs w:val="24"/>
        </w:rPr>
      </w:pPr>
      <w:r w:rsidDel="00000000" w:rsidR="00000000" w:rsidRPr="00000000">
        <w:rPr>
          <w:sz w:val="24"/>
          <w:szCs w:val="24"/>
          <w:rtl w:val="0"/>
        </w:rPr>
        <w:t xml:space="preserve">HU-05 (Explorador de Matches): Como músico, quiero ver una lista de colaboradores sugeridos ordenada por porcentaje de compatibilidad matemática, para encontrar artistas que realmente encajen con mi estilo.</w:t>
      </w:r>
    </w:p>
    <w:p w:rsidR="00000000" w:rsidDel="00000000" w:rsidP="00000000" w:rsidRDefault="00000000" w:rsidRPr="00000000" w14:paraId="000002E9">
      <w:pPr>
        <w:spacing w:after="240" w:before="240" w:line="276" w:lineRule="auto"/>
        <w:jc w:val="both"/>
        <w:rPr>
          <w:b w:val="1"/>
          <w:bCs w:val="1"/>
          <w:sz w:val="24"/>
          <w:szCs w:val="24"/>
        </w:rPr>
      </w:pPr>
      <w:r w:rsidDel="00000000" w:rsidR="00000000" w:rsidRPr="00000000">
        <w:rPr>
          <w:b w:val="1"/>
          <w:bCs w:val="1"/>
          <w:sz w:val="24"/>
          <w:szCs w:val="24"/>
          <w:rtl w:val="0"/>
        </w:rPr>
        <w:t xml:space="preserve">Módulo de Eventos y Monetización</w:t>
      </w:r>
    </w:p>
    <w:p w:rsidR="00000000" w:rsidDel="00000000" w:rsidP="00000000" w:rsidRDefault="00000000" w:rsidRPr="00000000" w14:paraId="000002EA">
      <w:pPr>
        <w:numPr>
          <w:ilvl w:val="0"/>
          <w:numId w:val="7"/>
        </w:numPr>
        <w:spacing w:after="0" w:before="240" w:line="276" w:lineRule="auto"/>
        <w:ind w:left="720" w:hanging="360"/>
        <w:jc w:val="both"/>
        <w:rPr>
          <w:sz w:val="24"/>
          <w:szCs w:val="24"/>
        </w:rPr>
      </w:pPr>
      <w:r w:rsidDel="00000000" w:rsidR="00000000" w:rsidRPr="00000000">
        <w:rPr>
          <w:sz w:val="24"/>
          <w:szCs w:val="24"/>
          <w:rtl w:val="0"/>
        </w:rPr>
        <w:t xml:space="preserve">HU-06 (Publicación de Tocatas): Como organizador, quiero crear eventos musicales y posicionarnos en un mapa interactivo, para visibilizar las tocatas locales.</w:t>
      </w:r>
    </w:p>
    <w:p w:rsidR="00000000" w:rsidDel="00000000" w:rsidP="00000000" w:rsidRDefault="00000000" w:rsidRPr="00000000" w14:paraId="000002EB">
      <w:pPr>
        <w:numPr>
          <w:ilvl w:val="0"/>
          <w:numId w:val="7"/>
        </w:numPr>
        <w:spacing w:after="0" w:before="0" w:line="276" w:lineRule="auto"/>
        <w:ind w:left="720" w:hanging="360"/>
        <w:jc w:val="both"/>
        <w:rPr>
          <w:sz w:val="24"/>
          <w:szCs w:val="24"/>
        </w:rPr>
      </w:pPr>
      <w:r w:rsidDel="00000000" w:rsidR="00000000" w:rsidRPr="00000000">
        <w:rPr>
          <w:sz w:val="24"/>
          <w:szCs w:val="24"/>
          <w:rtl w:val="0"/>
        </w:rPr>
        <w:t xml:space="preserve">HU-07 (Compra de Tickets): Como asistente, quiero poder comprar una entrada para un evento específico, para asegurar mi asistencia y que el sistema descuente el inventario disponible de la tocata.</w:t>
      </w:r>
    </w:p>
    <w:p w:rsidR="00000000" w:rsidDel="00000000" w:rsidP="00000000" w:rsidRDefault="00000000" w:rsidRPr="00000000" w14:paraId="000002EC">
      <w:pPr>
        <w:numPr>
          <w:ilvl w:val="0"/>
          <w:numId w:val="7"/>
        </w:numPr>
        <w:spacing w:after="240" w:before="0" w:line="276" w:lineRule="auto"/>
        <w:ind w:left="720" w:hanging="360"/>
        <w:jc w:val="both"/>
        <w:rPr>
          <w:sz w:val="24"/>
          <w:szCs w:val="24"/>
        </w:rPr>
      </w:pPr>
      <w:r w:rsidDel="00000000" w:rsidR="00000000" w:rsidRPr="00000000">
        <w:rPr>
          <w:sz w:val="24"/>
          <w:szCs w:val="24"/>
          <w:rtl w:val="0"/>
        </w:rPr>
        <w:t xml:space="preserve">HU-08 (Suscripción Premium): Como usuario, quiero poder mejorar mi cuenta a un plan Premium, para acceder a beneficios exclusivos dentro de la plataforma.</w:t>
      </w:r>
    </w:p>
    <w:p w:rsidR="00000000" w:rsidDel="00000000" w:rsidP="00000000" w:rsidRDefault="00000000" w:rsidRPr="00000000" w14:paraId="000002ED">
      <w:pPr>
        <w:spacing w:after="240" w:before="240" w:line="276" w:lineRule="auto"/>
        <w:jc w:val="both"/>
        <w:rPr>
          <w:b w:val="1"/>
          <w:bCs w:val="1"/>
          <w:sz w:val="24"/>
          <w:szCs w:val="24"/>
        </w:rPr>
      </w:pPr>
      <w:r w:rsidDel="00000000" w:rsidR="00000000" w:rsidRPr="00000000">
        <w:rPr>
          <w:b w:val="1"/>
          <w:bCs w:val="1"/>
          <w:sz w:val="24"/>
          <w:szCs w:val="24"/>
          <w:rtl w:val="0"/>
        </w:rPr>
        <w:t xml:space="preserve">Módulo de Comunicación y Soporte</w:t>
      </w:r>
    </w:p>
    <w:p w:rsidR="00000000" w:rsidDel="00000000" w:rsidP="00000000" w:rsidRDefault="00000000" w:rsidRPr="00000000" w14:paraId="000002EE">
      <w:pPr>
        <w:numPr>
          <w:ilvl w:val="0"/>
          <w:numId w:val="34"/>
        </w:numPr>
        <w:spacing w:after="0" w:before="240" w:line="276" w:lineRule="auto"/>
        <w:ind w:left="720" w:hanging="360"/>
        <w:jc w:val="both"/>
        <w:rPr>
          <w:sz w:val="24"/>
          <w:szCs w:val="24"/>
        </w:rPr>
      </w:pPr>
      <w:r w:rsidDel="00000000" w:rsidR="00000000" w:rsidRPr="00000000">
        <w:rPr>
          <w:sz w:val="24"/>
          <w:szCs w:val="24"/>
          <w:rtl w:val="0"/>
        </w:rPr>
        <w:t xml:space="preserve">HU-09 (Mensajería Directa Asíncrona): Como músico, quiero enviar y recibir mensajes directos de forma asíncrona (tipo bandeja de entrada, sin tiempo real) con otros perfiles, para poder coordinar ensayos o proyectos musicales. </w:t>
      </w:r>
    </w:p>
    <w:p w:rsidR="00000000" w:rsidDel="00000000" w:rsidP="00000000" w:rsidRDefault="00000000" w:rsidRPr="00000000" w14:paraId="000002EF">
      <w:pPr>
        <w:numPr>
          <w:ilvl w:val="0"/>
          <w:numId w:val="34"/>
        </w:numPr>
        <w:spacing w:after="0" w:before="0" w:line="276" w:lineRule="auto"/>
        <w:ind w:left="720" w:hanging="360"/>
        <w:jc w:val="both"/>
        <w:rPr>
          <w:sz w:val="24"/>
          <w:szCs w:val="24"/>
        </w:rPr>
      </w:pPr>
      <w:r w:rsidDel="00000000" w:rsidR="00000000" w:rsidRPr="00000000">
        <w:rPr>
          <w:sz w:val="24"/>
          <w:szCs w:val="24"/>
          <w:rtl w:val="0"/>
        </w:rPr>
        <w:t xml:space="preserve">HU-10 (Notificaciones): Como usuario, quiero recibir alertas visuales dentro de la aplicación, para enterarme cuando mi audio termine de procesarse o reciba un mensaje nuevo.</w:t>
      </w:r>
    </w:p>
    <w:p w:rsidR="00000000" w:rsidDel="00000000" w:rsidP="00000000" w:rsidRDefault="00000000" w:rsidRPr="00000000" w14:paraId="000002F0">
      <w:pPr>
        <w:numPr>
          <w:ilvl w:val="0"/>
          <w:numId w:val="34"/>
        </w:numPr>
        <w:spacing w:after="240" w:before="0" w:line="276" w:lineRule="auto"/>
        <w:ind w:left="720" w:hanging="360"/>
        <w:jc w:val="both"/>
        <w:rPr>
          <w:sz w:val="24"/>
          <w:szCs w:val="24"/>
        </w:rPr>
      </w:pPr>
      <w:r w:rsidDel="00000000" w:rsidR="00000000" w:rsidRPr="00000000">
        <w:rPr>
          <w:sz w:val="24"/>
          <w:szCs w:val="24"/>
          <w:rtl w:val="0"/>
        </w:rPr>
        <w:t xml:space="preserve">HU-11 (Soporte Técnico): Como usuario, quiero poder generar tickets de soporte, para recibir ayuda de la administración ante problemas con mi cuenta o pagos.</w:t>
      </w:r>
    </w:p>
    <w:p w:rsidR="00000000" w:rsidDel="00000000" w:rsidP="00000000" w:rsidRDefault="00000000" w:rsidRPr="00000000" w14:paraId="000002F1">
      <w:pPr>
        <w:spacing w:after="240" w:before="240" w:line="276" w:lineRule="auto"/>
        <w:jc w:val="both"/>
        <w:rPr>
          <w:b w:val="1"/>
          <w:bCs w:val="1"/>
          <w:sz w:val="24"/>
          <w:szCs w:val="24"/>
        </w:rPr>
      </w:pPr>
      <w:r w:rsidDel="00000000" w:rsidR="00000000" w:rsidRPr="00000000">
        <w:rPr>
          <w:b w:val="1"/>
          <w:bCs w:val="1"/>
          <w:sz w:val="24"/>
          <w:szCs w:val="24"/>
          <w:rtl w:val="0"/>
        </w:rPr>
        <w:t xml:space="preserve">Módulo de Administración y Gobernanza (RBAC)</w:t>
      </w:r>
    </w:p>
    <w:p w:rsidR="00000000" w:rsidDel="00000000" w:rsidP="00000000" w:rsidRDefault="00000000" w:rsidRPr="00000000" w14:paraId="000002F2">
      <w:pPr>
        <w:numPr>
          <w:ilvl w:val="0"/>
          <w:numId w:val="30"/>
        </w:numPr>
        <w:spacing w:after="0" w:before="240" w:line="276" w:lineRule="auto"/>
        <w:ind w:left="720" w:hanging="360"/>
        <w:jc w:val="both"/>
        <w:rPr>
          <w:sz w:val="24"/>
          <w:szCs w:val="24"/>
        </w:rPr>
      </w:pPr>
      <w:r w:rsidDel="00000000" w:rsidR="00000000" w:rsidRPr="00000000">
        <w:rPr>
          <w:sz w:val="24"/>
          <w:szCs w:val="24"/>
          <w:rtl w:val="0"/>
        </w:rPr>
        <w:t xml:space="preserve">HU-12 (Gestión de Noticias): Como administrador, quiero poder publicar anuncios y noticias en el panel principal, para comunicar actualizaciones importantes a toda la comunidad.</w:t>
      </w:r>
    </w:p>
    <w:p w:rsidR="00000000" w:rsidDel="00000000" w:rsidP="00000000" w:rsidRDefault="00000000" w:rsidRPr="00000000" w14:paraId="000002F3">
      <w:pPr>
        <w:numPr>
          <w:ilvl w:val="0"/>
          <w:numId w:val="30"/>
        </w:numPr>
        <w:spacing w:after="0" w:before="0" w:line="276" w:lineRule="auto"/>
        <w:ind w:left="720" w:hanging="360"/>
        <w:jc w:val="both"/>
        <w:rPr>
          <w:sz w:val="24"/>
          <w:szCs w:val="24"/>
        </w:rPr>
      </w:pPr>
      <w:r w:rsidDel="00000000" w:rsidR="00000000" w:rsidRPr="00000000">
        <w:rPr>
          <w:sz w:val="24"/>
          <w:szCs w:val="24"/>
          <w:rtl w:val="0"/>
        </w:rPr>
        <w:t xml:space="preserve">HU-13 (Moderación Comunitaria): Como administrador, quiero recibir y revisar los reportes generados por los usuarios, para poder moderar mensajes, tocatas o perfiles que infrinjan las normas.</w:t>
      </w:r>
    </w:p>
    <w:p w:rsidR="00000000" w:rsidDel="00000000" w:rsidP="00000000" w:rsidRDefault="00000000" w:rsidRPr="00000000" w14:paraId="000002F4">
      <w:pPr>
        <w:numPr>
          <w:ilvl w:val="0"/>
          <w:numId w:val="30"/>
        </w:numPr>
        <w:spacing w:after="240" w:before="0" w:line="276" w:lineRule="auto"/>
        <w:ind w:left="720" w:hanging="360"/>
        <w:jc w:val="both"/>
        <w:rPr>
          <w:sz w:val="24"/>
          <w:szCs w:val="24"/>
        </w:rPr>
      </w:pPr>
      <w:r w:rsidDel="00000000" w:rsidR="00000000" w:rsidRPr="00000000">
        <w:rPr>
          <w:sz w:val="24"/>
          <w:szCs w:val="24"/>
          <w:rtl w:val="0"/>
        </w:rPr>
        <w:t xml:space="preserve">HU-14 (Auditoría de Logs): Como administrador, quiero que todas mis acciones críticas de moderación queden guardadas automáticamente en un registro (Admin Logs), para garantizar la transparencia y trazabilidad del sistema.</w:t>
      </w:r>
    </w:p>
    <w:p w:rsidR="00000000" w:rsidDel="00000000" w:rsidP="00000000" w:rsidRDefault="00000000" w:rsidRPr="00000000" w14:paraId="000002F5">
      <w:pPr>
        <w:spacing w:after="240" w:before="240" w:line="276" w:lineRule="auto"/>
        <w:jc w:val="both"/>
        <w:rPr>
          <w:b w:val="1"/>
          <w:bCs w:val="1"/>
          <w:sz w:val="28"/>
          <w:szCs w:val="28"/>
        </w:rPr>
      </w:pPr>
      <w:r w:rsidDel="00000000" w:rsidR="00000000" w:rsidRPr="00000000">
        <w:rPr>
          <w:b w:val="1"/>
          <w:bCs w:val="1"/>
          <w:sz w:val="28"/>
          <w:szCs w:val="28"/>
          <w:rtl w:val="0"/>
        </w:rPr>
        <w:t xml:space="preserve">8.1.4 Mockups/Wireframes </w:t>
      </w:r>
    </w:p>
    <w:p w:rsidR="00000000" w:rsidDel="00000000" w:rsidP="00000000" w:rsidRDefault="00000000" w:rsidRPr="00000000" w14:paraId="000002F6">
      <w:pPr>
        <w:spacing w:after="240" w:before="240" w:line="276" w:lineRule="auto"/>
        <w:jc w:val="both"/>
        <w:rPr>
          <w:sz w:val="24"/>
          <w:szCs w:val="24"/>
        </w:rPr>
      </w:pPr>
      <w:r w:rsidDel="00000000" w:rsidR="00000000" w:rsidRPr="00000000">
        <w:rPr>
          <w:sz w:val="24"/>
          <w:szCs w:val="24"/>
          <w:rtl w:val="0"/>
        </w:rPr>
        <w:t xml:space="preserve">La arquitectura visual de Bandify implementa una interfaz moderna optimizada para entornos interactivos, adoptando un esquema de color oscuro (Dark Mode) que disminuye la fatiga visual y se alinea con los estándares de la industria para plataformas de consumo multimedia. El diseño de la experiencia de usuario (UX) prioriza la accesibilidad y la fluidez del flujo de navegación, asegurando que las interacciones transaccionales y de analítica de audio requieran la menor cantidad de pasos posibles.</w:t>
      </w:r>
    </w:p>
    <w:p w:rsidR="00000000" w:rsidDel="00000000" w:rsidP="00000000" w:rsidRDefault="00000000" w:rsidRPr="00000000" w14:paraId="000002F7">
      <w:pPr>
        <w:spacing w:after="240" w:before="240" w:line="276" w:lineRule="auto"/>
        <w:jc w:val="both"/>
        <w:rPr>
          <w:sz w:val="24"/>
          <w:szCs w:val="24"/>
        </w:rPr>
      </w:pPr>
      <w:r w:rsidDel="00000000" w:rsidR="00000000" w:rsidRPr="00000000">
        <w:rPr>
          <w:sz w:val="24"/>
          <w:szCs w:val="24"/>
          <w:rtl w:val="0"/>
        </w:rPr>
        <w:t xml:space="preserve">A continuación, se describen las vistas fundamentales integradas en este avance y las especificaciones del flujo operativo del sistema:</w:t>
      </w:r>
    </w:p>
    <w:p w:rsidR="00000000" w:rsidDel="00000000" w:rsidP="00000000" w:rsidRDefault="00000000" w:rsidRPr="00000000" w14:paraId="000002F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2F9">
      <w:pPr>
        <w:spacing w:after="240" w:before="240" w:line="276" w:lineRule="auto"/>
        <w:rPr>
          <w:sz w:val="24"/>
          <w:szCs w:val="24"/>
        </w:rPr>
      </w:pPr>
      <w:r w:rsidDel="00000000" w:rsidR="00000000" w:rsidRPr="00000000">
        <w:rPr>
          <w:sz w:val="24"/>
          <w:szCs w:val="24"/>
        </w:rPr>
        <w:drawing>
          <wp:inline distB="114300" distT="114300" distL="114300" distR="114300">
            <wp:extent cx="5740400" cy="2743200"/>
            <wp:effectExtent b="0" l="0" r="0" t="0"/>
            <wp:docPr id="36"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740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276" w:lineRule="auto"/>
        <w:rPr>
          <w:sz w:val="24"/>
          <w:szCs w:val="24"/>
        </w:rPr>
      </w:pPr>
      <w:r w:rsidDel="00000000" w:rsidR="00000000" w:rsidRPr="00000000">
        <w:rPr>
          <w:sz w:val="24"/>
          <w:szCs w:val="24"/>
        </w:rPr>
        <w:drawing>
          <wp:inline distB="114300" distT="114300" distL="114300" distR="114300">
            <wp:extent cx="5740400" cy="2717800"/>
            <wp:effectExtent b="0" l="0" r="0" t="0"/>
            <wp:docPr id="3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740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240" w:before="240" w:line="276" w:lineRule="auto"/>
        <w:rPr>
          <w:sz w:val="24"/>
          <w:szCs w:val="24"/>
        </w:rPr>
      </w:pPr>
      <w:r w:rsidDel="00000000" w:rsidR="00000000" w:rsidRPr="00000000">
        <w:rPr>
          <w:sz w:val="24"/>
          <w:szCs w:val="24"/>
        </w:rPr>
        <w:drawing>
          <wp:inline distB="114300" distT="114300" distL="114300" distR="114300">
            <wp:extent cx="5740400" cy="3937000"/>
            <wp:effectExtent b="0" l="0" r="0" t="0"/>
            <wp:docPr id="3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740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276" w:lineRule="auto"/>
        <w:rPr>
          <w:sz w:val="24"/>
          <w:szCs w:val="24"/>
        </w:rPr>
      </w:pPr>
      <w:r w:rsidDel="00000000" w:rsidR="00000000" w:rsidRPr="00000000">
        <w:rPr>
          <w:rtl w:val="0"/>
        </w:rPr>
      </w:r>
    </w:p>
    <w:p w:rsidR="00000000" w:rsidDel="00000000" w:rsidP="00000000" w:rsidRDefault="00000000" w:rsidRPr="00000000" w14:paraId="000002FD">
      <w:pPr>
        <w:pStyle w:val="Heading4"/>
        <w:spacing w:after="40" w:before="240" w:line="276" w:lineRule="auto"/>
        <w:jc w:val="both"/>
        <w:rPr>
          <w:b w:val="1"/>
          <w:bCs w:val="1"/>
          <w:sz w:val="26"/>
          <w:szCs w:val="26"/>
        </w:rPr>
      </w:pPr>
      <w:bookmarkStart w:colFirst="0" w:colLast="0" w:name="_heading=h.79nq7zdgndsy" w:id="64"/>
      <w:bookmarkEnd w:id="64"/>
      <w:r w:rsidDel="00000000" w:rsidR="00000000" w:rsidRPr="00000000">
        <w:rPr>
          <w:b w:val="1"/>
          <w:bCs w:val="1"/>
          <w:sz w:val="26"/>
          <w:szCs w:val="26"/>
          <w:rtl w:val="0"/>
        </w:rPr>
        <w:t xml:space="preserve">A. Módulo de Exploración y ADN Musical (Matching por IA)</w:t>
      </w:r>
    </w:p>
    <w:p w:rsidR="00000000" w:rsidDel="00000000" w:rsidP="00000000" w:rsidRDefault="00000000" w:rsidRPr="00000000" w14:paraId="000002FE">
      <w:pPr>
        <w:spacing w:line="276" w:lineRule="auto"/>
        <w:rPr>
          <w:sz w:val="24"/>
          <w:szCs w:val="24"/>
        </w:rPr>
      </w:pPr>
      <w:r w:rsidDel="00000000" w:rsidR="00000000" w:rsidRPr="00000000">
        <w:rPr>
          <w:sz w:val="24"/>
          <w:szCs w:val="24"/>
        </w:rPr>
        <w:drawing>
          <wp:inline distB="114300" distT="114300" distL="114300" distR="114300">
            <wp:extent cx="5740400" cy="2743200"/>
            <wp:effectExtent b="0" l="0" r="0" t="0"/>
            <wp:docPr id="40"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740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line="276" w:lineRule="auto"/>
        <w:rPr>
          <w:sz w:val="24"/>
          <w:szCs w:val="24"/>
        </w:rPr>
      </w:pPr>
      <w:r w:rsidDel="00000000" w:rsidR="00000000" w:rsidRPr="00000000">
        <w:rPr>
          <w:sz w:val="24"/>
          <w:szCs w:val="24"/>
        </w:rPr>
        <w:drawing>
          <wp:inline distB="114300" distT="114300" distL="114300" distR="114300">
            <wp:extent cx="5740400" cy="2476500"/>
            <wp:effectExtent b="0" l="0" r="0" t="0"/>
            <wp:docPr id="41"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740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line="276" w:lineRule="auto"/>
        <w:rPr>
          <w:sz w:val="24"/>
          <w:szCs w:val="24"/>
        </w:rPr>
      </w:pPr>
      <w:r w:rsidDel="00000000" w:rsidR="00000000" w:rsidRPr="00000000">
        <w:rPr>
          <w:sz w:val="24"/>
          <w:szCs w:val="24"/>
        </w:rPr>
        <w:drawing>
          <wp:inline distB="114300" distT="114300" distL="114300" distR="114300">
            <wp:extent cx="5740400" cy="3937000"/>
            <wp:effectExtent b="0" l="0" r="0" t="0"/>
            <wp:docPr id="42"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40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line="276" w:lineRule="auto"/>
        <w:rPr>
          <w:sz w:val="24"/>
          <w:szCs w:val="24"/>
        </w:rPr>
      </w:pPr>
      <w:r w:rsidDel="00000000" w:rsidR="00000000" w:rsidRPr="00000000">
        <w:rPr>
          <w:rtl w:val="0"/>
        </w:rPr>
      </w:r>
    </w:p>
    <w:p w:rsidR="00000000" w:rsidDel="00000000" w:rsidP="00000000" w:rsidRDefault="00000000" w:rsidRPr="00000000" w14:paraId="00000302">
      <w:pPr>
        <w:spacing w:line="276" w:lineRule="auto"/>
        <w:jc w:val="both"/>
        <w:rPr>
          <w:sz w:val="24"/>
          <w:szCs w:val="24"/>
        </w:rPr>
      </w:pPr>
      <w:r w:rsidDel="00000000" w:rsidR="00000000" w:rsidRPr="00000000">
        <w:rPr>
          <w:sz w:val="24"/>
          <w:szCs w:val="24"/>
          <w:rtl w:val="0"/>
        </w:rPr>
        <w:t xml:space="preserve">La vista de exploración organiza los resultados del motor de búsqueda de forma decreciente según el porcentaje de similitud coseno calculado por la base de datos. </w:t>
      </w:r>
    </w:p>
    <w:p w:rsidR="00000000" w:rsidDel="00000000" w:rsidP="00000000" w:rsidRDefault="00000000" w:rsidRPr="00000000" w14:paraId="00000303">
      <w:pPr>
        <w:spacing w:line="276" w:lineRule="auto"/>
        <w:jc w:val="both"/>
        <w:rPr>
          <w:sz w:val="24"/>
          <w:szCs w:val="24"/>
        </w:rPr>
      </w:pPr>
      <w:r w:rsidDel="00000000" w:rsidR="00000000" w:rsidRPr="00000000">
        <w:rPr>
          <w:sz w:val="24"/>
          <w:szCs w:val="24"/>
          <w:rtl w:val="0"/>
        </w:rPr>
        <w:t xml:space="preserve">La Inteligencia Artificial convierte el demo de audio de cada músico en una "receta digital" compuesta por 27 ingredientes matemáticos (tales como el ritmo, el timbre y la armonía). El sistema dibuja esa receta como si fuera una flecha apuntando hacia una dirección específica en un mapa musical. La similitud coseno no evalúa qué tan larga es la canción o si se grabó con mucho volumen; lo único que mide es el ángulo que se forma entre la flecha del usuario y la flecha de los demás artistas. Si dos músicos cocinan con proporciones e ingredientes similares, sus flechas apuntarán prácticamente hacia el mismo lado (formando un ángulo mínimo), lo que el sistema interpreta de inmediato como un alto porcentaje de compatibilidad.</w:t>
      </w:r>
    </w:p>
    <w:p w:rsidR="00000000" w:rsidDel="00000000" w:rsidP="00000000" w:rsidRDefault="00000000" w:rsidRPr="00000000" w14:paraId="00000304">
      <w:pPr>
        <w:spacing w:line="276" w:lineRule="auto"/>
        <w:jc w:val="both"/>
        <w:rPr>
          <w:sz w:val="24"/>
          <w:szCs w:val="24"/>
        </w:rPr>
      </w:pPr>
      <w:r w:rsidDel="00000000" w:rsidR="00000000" w:rsidRPr="00000000">
        <w:rPr>
          <w:sz w:val="24"/>
          <w:szCs w:val="24"/>
          <w:rtl w:val="0"/>
        </w:rPr>
        <w:t xml:space="preserve">Cada registro se renderiza mediante tarjetas individuales que exponen los metadatos públicos del artista (nombre, instrumento principal, ciudad y estilo detectado por el algoritmo de inteligencia artificial).</w:t>
      </w:r>
    </w:p>
    <w:p w:rsidR="00000000" w:rsidDel="00000000" w:rsidP="00000000" w:rsidRDefault="00000000" w:rsidRPr="00000000" w14:paraId="00000305">
      <w:pPr>
        <w:spacing w:line="276" w:lineRule="auto"/>
        <w:jc w:val="both"/>
        <w:rPr>
          <w:sz w:val="24"/>
          <w:szCs w:val="24"/>
        </w:rPr>
      </w:pPr>
      <w:r w:rsidDel="00000000" w:rsidR="00000000" w:rsidRPr="00000000">
        <w:rPr>
          <w:sz w:val="24"/>
          <w:szCs w:val="24"/>
          <w:rtl w:val="0"/>
        </w:rPr>
        <w:t xml:space="preserve">El componente integra el reproductor de audio (AudioPlayer.jsx) dentro de un panel lateral emergente (ProfileDrawer), el cual interactúa mediante URLs firmadas (Pre-signed URLs) de Amazon S3. A nivel de arquitectura,el backend de Node.js no descarga el archivo multimedia, sino que emite un enlace temporal de lectura (presigned URL de descarga) válido por 1 hora, permitiendo que el navegador del usuario transmita el audio directamente desde el bucket de AWS. Cabe precisar que este enlace de reproducción es independiente de la presigned URL de subida descrita en el RF-08, la cual tiene una validez de 5 minutos por tratarse de una operación de escritura más sensible. Este flujo de navegación de tipo scroll infinito, combinado con el panel lateral, reduce la carga cognitiva al permitir auditar la propuesta musical sin abandonar la búsqueda principal de colaboradores.</w:t>
      </w:r>
    </w:p>
    <w:p w:rsidR="00000000" w:rsidDel="00000000" w:rsidP="00000000" w:rsidRDefault="00000000" w:rsidRPr="00000000" w14:paraId="00000306">
      <w:pPr>
        <w:pStyle w:val="Heading1"/>
        <w:spacing w:after="240" w:before="240" w:line="276" w:lineRule="auto"/>
        <w:ind w:left="0" w:firstLine="0"/>
        <w:rPr>
          <w:b w:val="0"/>
          <w:bCs w:val="0"/>
        </w:rPr>
      </w:pPr>
      <w:bookmarkStart w:colFirst="0" w:colLast="0" w:name="_heading=h.27tt3u5r5429" w:id="65"/>
      <w:bookmarkEnd w:id="65"/>
      <w:r w:rsidDel="00000000" w:rsidR="00000000" w:rsidRPr="00000000">
        <w:rPr>
          <w:sz w:val="26"/>
          <w:szCs w:val="26"/>
          <w:rtl w:val="0"/>
        </w:rPr>
        <w:t xml:space="preserve">B. Módulo de Eventos Locales y Mapa Georreferenciado</w:t>
      </w:r>
      <w:r w:rsidDel="00000000" w:rsidR="00000000" w:rsidRPr="00000000">
        <w:rPr>
          <w:b w:val="0"/>
          <w:bCs w:val="0"/>
          <w:rtl w:val="0"/>
        </w:rPr>
        <w:t xml:space="preserve"> </w:t>
      </w:r>
    </w:p>
    <w:p w:rsidR="00000000" w:rsidDel="00000000" w:rsidP="00000000" w:rsidRDefault="00000000" w:rsidRPr="00000000" w14:paraId="00000307">
      <w:pPr>
        <w:spacing w:line="276" w:lineRule="auto"/>
        <w:rPr>
          <w:sz w:val="24"/>
          <w:szCs w:val="24"/>
        </w:rPr>
      </w:pPr>
      <w:r w:rsidDel="00000000" w:rsidR="00000000" w:rsidRPr="00000000">
        <w:rPr>
          <w:sz w:val="24"/>
          <w:szCs w:val="24"/>
        </w:rPr>
        <w:drawing>
          <wp:inline distB="114300" distT="114300" distL="114300" distR="114300">
            <wp:extent cx="5740400" cy="2717800"/>
            <wp:effectExtent b="0" l="0" r="0" t="0"/>
            <wp:docPr id="43"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740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line="276" w:lineRule="auto"/>
        <w:rPr>
          <w:sz w:val="24"/>
          <w:szCs w:val="24"/>
        </w:rPr>
      </w:pPr>
      <w:r w:rsidDel="00000000" w:rsidR="00000000" w:rsidRPr="00000000">
        <w:rPr>
          <w:sz w:val="24"/>
          <w:szCs w:val="24"/>
        </w:rPr>
        <w:drawing>
          <wp:inline distB="114300" distT="114300" distL="114300" distR="114300">
            <wp:extent cx="5740400" cy="3670300"/>
            <wp:effectExtent b="0" l="0" r="0" t="0"/>
            <wp:docPr id="44"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276" w:lineRule="auto"/>
        <w:jc w:val="both"/>
        <w:rPr>
          <w:sz w:val="24"/>
          <w:szCs w:val="24"/>
        </w:rPr>
      </w:pPr>
      <w:r w:rsidDel="00000000" w:rsidR="00000000" w:rsidRPr="00000000">
        <w:rPr>
          <w:sz w:val="24"/>
          <w:szCs w:val="24"/>
          <w:rtl w:val="0"/>
        </w:rPr>
        <w:t xml:space="preserve">El módulo de tocatas centraliza la búsqueda de eventos en vivo mediante una integración nativa de mapas interactivos distribuidos por OpenStreetMap. La interfaz utiliza una distribución de pantalla dividida (split-screen layout): un sector dedicado a la geolocalización de marcadores y otro enfocado en las tarjetas descriptivas del evento (TocatasBoard.jsx).</w:t>
      </w:r>
    </w:p>
    <w:p w:rsidR="00000000" w:rsidDel="00000000" w:rsidP="00000000" w:rsidRDefault="00000000" w:rsidRPr="00000000" w14:paraId="0000030A">
      <w:pPr>
        <w:spacing w:after="240" w:before="240" w:line="276" w:lineRule="auto"/>
        <w:jc w:val="both"/>
        <w:rPr>
          <w:sz w:val="24"/>
          <w:szCs w:val="24"/>
        </w:rPr>
      </w:pPr>
      <w:r w:rsidDel="00000000" w:rsidR="00000000" w:rsidRPr="00000000">
        <w:rPr>
          <w:sz w:val="24"/>
          <w:szCs w:val="24"/>
          <w:rtl w:val="0"/>
        </w:rPr>
        <w:t xml:space="preserve">Al interactuar con un marcador en el mapa, el flujo de navegación despliega una ventana emergente (popup) con información sintetizada (nombre de la banda, recinto, fecha y valor del ticket). Esta vista redirige de forma fluida al usuario hacia el flujo de adquisición de entradas, controlando la disponibilidad mediante actualizaciones asíncronas de inventario.</w:t>
      </w:r>
    </w:p>
    <w:p w:rsidR="00000000" w:rsidDel="00000000" w:rsidP="00000000" w:rsidRDefault="00000000" w:rsidRPr="00000000" w14:paraId="0000030B">
      <w:pPr>
        <w:spacing w:line="276" w:lineRule="auto"/>
        <w:jc w:val="both"/>
        <w:rPr>
          <w:b w:val="1"/>
          <w:bCs w:val="1"/>
          <w:sz w:val="26"/>
          <w:szCs w:val="26"/>
        </w:rPr>
      </w:pPr>
      <w:r w:rsidDel="00000000" w:rsidR="00000000" w:rsidRPr="00000000">
        <w:rPr>
          <w:b w:val="1"/>
          <w:bCs w:val="1"/>
          <w:sz w:val="26"/>
          <w:szCs w:val="26"/>
          <w:rtl w:val="0"/>
        </w:rPr>
        <w:t xml:space="preserve">C. Módulo de Monetización y Cuentas Premium </w:t>
      </w:r>
    </w:p>
    <w:p w:rsidR="00000000" w:rsidDel="00000000" w:rsidP="00000000" w:rsidRDefault="00000000" w:rsidRPr="00000000" w14:paraId="0000030C">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40400" cy="2819400"/>
            <wp:effectExtent b="0" l="0" r="0" t="0"/>
            <wp:docPr id="46"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740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line="276" w:lineRule="auto"/>
        <w:rPr>
          <w:sz w:val="24"/>
          <w:szCs w:val="24"/>
        </w:rPr>
      </w:pPr>
      <w:r w:rsidDel="00000000" w:rsidR="00000000" w:rsidRPr="00000000">
        <w:rPr>
          <w:rtl w:val="0"/>
        </w:rPr>
      </w:r>
    </w:p>
    <w:p w:rsidR="00000000" w:rsidDel="00000000" w:rsidP="00000000" w:rsidRDefault="00000000" w:rsidRPr="00000000" w14:paraId="0000030E">
      <w:pPr>
        <w:spacing w:line="276" w:lineRule="auto"/>
        <w:jc w:val="both"/>
        <w:rPr>
          <w:sz w:val="24"/>
          <w:szCs w:val="24"/>
        </w:rPr>
      </w:pPr>
      <w:r w:rsidDel="00000000" w:rsidR="00000000" w:rsidRPr="00000000">
        <w:rPr>
          <w:sz w:val="24"/>
          <w:szCs w:val="24"/>
          <w:rtl w:val="0"/>
        </w:rPr>
        <w:t xml:space="preserve">Para dar soporte al modelo de negocios de la plataforma, la vista de suscripciones premium se estructuró a través de un diseño de columnas comparativas. Se aplicaron principios de jerarquía visual acentuando la tarjeta del plan premium con bordes iluminados (efecto glow) y botones de llamada a la acción (CTA) destacados. </w:t>
      </w:r>
    </w:p>
    <w:p w:rsidR="00000000" w:rsidDel="00000000" w:rsidP="00000000" w:rsidRDefault="00000000" w:rsidRPr="00000000" w14:paraId="0000030F">
      <w:pPr>
        <w:spacing w:line="276" w:lineRule="auto"/>
        <w:rPr>
          <w:sz w:val="24"/>
          <w:szCs w:val="24"/>
        </w:rPr>
      </w:pPr>
      <w:r w:rsidDel="00000000" w:rsidR="00000000" w:rsidRPr="00000000">
        <w:rPr>
          <w:rtl w:val="0"/>
        </w:rPr>
      </w:r>
    </w:p>
    <w:p w:rsidR="00000000" w:rsidDel="00000000" w:rsidP="00000000" w:rsidRDefault="00000000" w:rsidRPr="00000000" w14:paraId="00000310">
      <w:pPr>
        <w:spacing w:line="276" w:lineRule="auto"/>
        <w:jc w:val="both"/>
        <w:rPr>
          <w:sz w:val="24"/>
          <w:szCs w:val="24"/>
        </w:rPr>
      </w:pPr>
      <w:r w:rsidDel="00000000" w:rsidR="00000000" w:rsidRPr="00000000">
        <w:rPr>
          <w:sz w:val="24"/>
          <w:szCs w:val="24"/>
          <w:rtl w:val="0"/>
        </w:rPr>
        <w:t xml:space="preserve">A nivel de arquitectura transaccional, el sistema delega la captura de datos financieros a la pasarela externa de Mercado Pago. El flujo de navegación establece que, al hacer clic en adquirir un ticket o suscripción, el cliente en React (PlanesPremium.jsx / TocatasBoard.jsx) el usuario es redirigido de manera fluida al entorno seguro de Mercado Pago (Checkout Pro) para ingresar sus credenciales bancarias. Esta decisión de diseño (UX/UI) evita almacenar datos sensibles en la base de datos local y garantiza el cumplimiento del estándar de seguridad PCI-DSS, retornando al usuario a la plataforma Bandify únicamente cuando la transacción ha sido validada. </w:t>
      </w:r>
    </w:p>
    <w:p w:rsidR="00000000" w:rsidDel="00000000" w:rsidP="00000000" w:rsidRDefault="00000000" w:rsidRPr="00000000" w14:paraId="00000311">
      <w:pPr>
        <w:spacing w:line="276" w:lineRule="auto"/>
        <w:rPr>
          <w:sz w:val="24"/>
          <w:szCs w:val="24"/>
        </w:rPr>
      </w:pPr>
      <w:r w:rsidDel="00000000" w:rsidR="00000000" w:rsidRPr="00000000">
        <w:rPr>
          <w:rtl w:val="0"/>
        </w:rPr>
      </w:r>
    </w:p>
    <w:p w:rsidR="00000000" w:rsidDel="00000000" w:rsidP="00000000" w:rsidRDefault="00000000" w:rsidRPr="00000000" w14:paraId="00000312">
      <w:pPr>
        <w:spacing w:line="276" w:lineRule="auto"/>
        <w:jc w:val="both"/>
        <w:rPr>
          <w:b w:val="1"/>
          <w:bCs w:val="1"/>
          <w:sz w:val="26"/>
          <w:szCs w:val="26"/>
        </w:rPr>
      </w:pPr>
      <w:r w:rsidDel="00000000" w:rsidR="00000000" w:rsidRPr="00000000">
        <w:rPr>
          <w:b w:val="1"/>
          <w:bCs w:val="1"/>
          <w:sz w:val="26"/>
          <w:szCs w:val="26"/>
          <w:rtl w:val="0"/>
        </w:rPr>
        <w:t xml:space="preserve">D. Panel de Control Administrativo (Gobernanza y RBAC) </w:t>
      </w:r>
    </w:p>
    <w:p w:rsidR="00000000" w:rsidDel="00000000" w:rsidP="00000000" w:rsidRDefault="00000000" w:rsidRPr="00000000" w14:paraId="00000313">
      <w:pPr>
        <w:spacing w:line="276" w:lineRule="auto"/>
        <w:rPr>
          <w:sz w:val="24"/>
          <w:szCs w:val="24"/>
        </w:rPr>
      </w:pPr>
      <w:r w:rsidDel="00000000" w:rsidR="00000000" w:rsidRPr="00000000">
        <w:rPr>
          <w:rtl w:val="0"/>
        </w:rPr>
      </w:r>
    </w:p>
    <w:p w:rsidR="00000000" w:rsidDel="00000000" w:rsidP="00000000" w:rsidRDefault="00000000" w:rsidRPr="00000000" w14:paraId="00000314">
      <w:pPr>
        <w:spacing w:line="276" w:lineRule="auto"/>
        <w:rPr>
          <w:sz w:val="24"/>
          <w:szCs w:val="24"/>
        </w:rPr>
      </w:pPr>
      <w:r w:rsidDel="00000000" w:rsidR="00000000" w:rsidRPr="00000000">
        <w:rPr>
          <w:sz w:val="24"/>
          <w:szCs w:val="24"/>
        </w:rPr>
        <w:drawing>
          <wp:inline distB="114300" distT="114300" distL="114300" distR="114300">
            <wp:extent cx="5740400" cy="2705100"/>
            <wp:effectExtent b="0" l="0" r="0" t="0"/>
            <wp:docPr id="47"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740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276" w:lineRule="auto"/>
        <w:jc w:val="both"/>
        <w:rPr>
          <w:sz w:val="24"/>
          <w:szCs w:val="24"/>
        </w:rPr>
      </w:pPr>
      <w:r w:rsidDel="00000000" w:rsidR="00000000" w:rsidRPr="00000000">
        <w:rPr>
          <w:sz w:val="24"/>
          <w:szCs w:val="24"/>
          <w:rtl w:val="0"/>
        </w:rPr>
        <w:t xml:space="preserve">El panel administrativo está restringido por el middleware de seguridad del backend y utiliza un layout estructurado específico (AdminLayout.jsx). La interfaz presenta un menú de navegación dedicado que organiza la gobernanza en tres pestañas operativas: Gestión de Reportes comunitarios, Publicación de Noticias globales y el Historial de Auditoría (admin_logs).</w:t>
      </w:r>
    </w:p>
    <w:p w:rsidR="00000000" w:rsidDel="00000000" w:rsidP="00000000" w:rsidRDefault="00000000" w:rsidRPr="00000000" w14:paraId="00000316">
      <w:pPr>
        <w:spacing w:line="276" w:lineRule="auto"/>
        <w:rPr>
          <w:sz w:val="24"/>
          <w:szCs w:val="24"/>
        </w:rPr>
      </w:pPr>
      <w:r w:rsidDel="00000000" w:rsidR="00000000" w:rsidRPr="00000000">
        <w:rPr>
          <w:rtl w:val="0"/>
        </w:rPr>
      </w:r>
    </w:p>
    <w:p w:rsidR="00000000" w:rsidDel="00000000" w:rsidP="00000000" w:rsidRDefault="00000000" w:rsidRPr="00000000" w14:paraId="00000317">
      <w:pPr>
        <w:spacing w:line="276" w:lineRule="auto"/>
        <w:jc w:val="both"/>
        <w:rPr>
          <w:sz w:val="24"/>
          <w:szCs w:val="24"/>
        </w:rPr>
      </w:pPr>
      <w:r w:rsidDel="00000000" w:rsidR="00000000" w:rsidRPr="00000000">
        <w:rPr>
          <w:sz w:val="24"/>
          <w:szCs w:val="24"/>
          <w:rtl w:val="0"/>
        </w:rPr>
        <w:t xml:space="preserve">La experiencia de usuario está optimizada para la toma de decisiones rápidas: las solicitudes de soporte y las denuncias de contenido se despliegan en tablas compactas equipadas con etiquetas de estado codificadas por colores (ej. Verde para resuelto, Amarillo para pendiente, Rojo para crítico). El flujo operativo permite al administrador ejecutar acciones punitivas o de limpieza en un solo clic, registrando el identificador del administrador y la acción en la base de datos de manera automatizada para mantener la trazabilidad completa del sistema.</w:t>
      </w:r>
    </w:p>
    <w:p w:rsidR="00000000" w:rsidDel="00000000" w:rsidP="00000000" w:rsidRDefault="00000000" w:rsidRPr="00000000" w14:paraId="00000318">
      <w:pPr>
        <w:spacing w:line="276" w:lineRule="auto"/>
        <w:rPr>
          <w:sz w:val="24"/>
          <w:szCs w:val="24"/>
        </w:rPr>
      </w:pPr>
      <w:r w:rsidDel="00000000" w:rsidR="00000000" w:rsidRPr="00000000">
        <w:rPr>
          <w:rtl w:val="0"/>
        </w:rPr>
      </w:r>
    </w:p>
    <w:p w:rsidR="00000000" w:rsidDel="00000000" w:rsidP="00000000" w:rsidRDefault="00000000" w:rsidRPr="00000000" w14:paraId="00000319">
      <w:pPr>
        <w:spacing w:line="276" w:lineRule="auto"/>
        <w:jc w:val="both"/>
        <w:rPr>
          <w:b w:val="1"/>
          <w:bCs w:val="1"/>
          <w:sz w:val="28"/>
          <w:szCs w:val="28"/>
        </w:rPr>
      </w:pPr>
      <w:r w:rsidDel="00000000" w:rsidR="00000000" w:rsidRPr="00000000">
        <w:rPr>
          <w:b w:val="1"/>
          <w:bCs w:val="1"/>
          <w:sz w:val="28"/>
          <w:szCs w:val="28"/>
          <w:rtl w:val="0"/>
        </w:rPr>
        <w:t xml:space="preserve">8.2 Desarrollo Funcional (IL 2.3)</w:t>
      </w:r>
    </w:p>
    <w:p w:rsidR="00000000" w:rsidDel="00000000" w:rsidP="00000000" w:rsidRDefault="00000000" w:rsidRPr="00000000" w14:paraId="0000031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B">
      <w:pPr>
        <w:spacing w:line="276" w:lineRule="auto"/>
        <w:jc w:val="both"/>
        <w:rPr>
          <w:sz w:val="24"/>
          <w:szCs w:val="24"/>
        </w:rPr>
      </w:pPr>
      <w:r w:rsidDel="00000000" w:rsidR="00000000" w:rsidRPr="00000000">
        <w:rPr>
          <w:sz w:val="24"/>
          <w:szCs w:val="24"/>
          <w:rtl w:val="0"/>
        </w:rPr>
        <w:t xml:space="preserve">En este apartado se detalla el estado de la implementación del software desplegado en la nube, dividiendo los componentes entre las capacidades transversales de la plataforma y el núcleo transaccional y analítico del negocio.</w:t>
      </w:r>
    </w:p>
    <w:p w:rsidR="00000000" w:rsidDel="00000000" w:rsidP="00000000" w:rsidRDefault="00000000" w:rsidRPr="00000000" w14:paraId="0000031C">
      <w:pPr>
        <w:spacing w:line="276" w:lineRule="auto"/>
        <w:rPr>
          <w:sz w:val="24"/>
          <w:szCs w:val="24"/>
        </w:rPr>
      </w:pPr>
      <w:r w:rsidDel="00000000" w:rsidR="00000000" w:rsidRPr="00000000">
        <w:rPr>
          <w:rtl w:val="0"/>
        </w:rPr>
      </w:r>
    </w:p>
    <w:p w:rsidR="00000000" w:rsidDel="00000000" w:rsidP="00000000" w:rsidRDefault="00000000" w:rsidRPr="00000000" w14:paraId="0000031D">
      <w:pPr>
        <w:spacing w:line="276" w:lineRule="auto"/>
        <w:jc w:val="both"/>
        <w:rPr>
          <w:b w:val="1"/>
          <w:bCs w:val="1"/>
          <w:sz w:val="26"/>
          <w:szCs w:val="26"/>
        </w:rPr>
      </w:pPr>
      <w:r w:rsidDel="00000000" w:rsidR="00000000" w:rsidRPr="00000000">
        <w:rPr>
          <w:b w:val="1"/>
          <w:bCs w:val="1"/>
          <w:sz w:val="26"/>
          <w:szCs w:val="26"/>
          <w:rtl w:val="0"/>
        </w:rPr>
        <w:t xml:space="preserve">8.2.1 Funcionalidades Base</w:t>
      </w:r>
    </w:p>
    <w:p w:rsidR="00000000" w:rsidDel="00000000" w:rsidP="00000000" w:rsidRDefault="00000000" w:rsidRPr="00000000" w14:paraId="0000031E">
      <w:pPr>
        <w:spacing w:line="276" w:lineRule="auto"/>
        <w:jc w:val="both"/>
        <w:rPr>
          <w:sz w:val="24"/>
          <w:szCs w:val="24"/>
        </w:rPr>
      </w:pPr>
      <w:r w:rsidDel="00000000" w:rsidR="00000000" w:rsidRPr="00000000">
        <w:rPr>
          <w:sz w:val="24"/>
          <w:szCs w:val="24"/>
          <w:rtl w:val="0"/>
        </w:rPr>
        <w:t xml:space="preserve">Las funcionalidades de soporte e identidad del sistema se encuentran totalmente operativas e integradas mediante los siguientes componentes:</w:t>
      </w:r>
    </w:p>
    <w:p w:rsidR="00000000" w:rsidDel="00000000" w:rsidP="00000000" w:rsidRDefault="00000000" w:rsidRPr="00000000" w14:paraId="0000031F">
      <w:pPr>
        <w:spacing w:line="276" w:lineRule="auto"/>
        <w:rPr>
          <w:sz w:val="24"/>
          <w:szCs w:val="24"/>
        </w:rPr>
      </w:pPr>
      <w:r w:rsidDel="00000000" w:rsidR="00000000" w:rsidRPr="00000000">
        <w:rPr>
          <w:rtl w:val="0"/>
        </w:rPr>
      </w:r>
    </w:p>
    <w:p w:rsidR="00000000" w:rsidDel="00000000" w:rsidP="00000000" w:rsidRDefault="00000000" w:rsidRPr="00000000" w14:paraId="00000320">
      <w:pPr>
        <w:spacing w:line="276" w:lineRule="auto"/>
        <w:jc w:val="both"/>
        <w:rPr>
          <w:sz w:val="24"/>
          <w:szCs w:val="24"/>
        </w:rPr>
      </w:pPr>
      <w:r w:rsidDel="00000000" w:rsidR="00000000" w:rsidRPr="00000000">
        <w:rPr>
          <w:b w:val="1"/>
          <w:bCs w:val="1"/>
          <w:sz w:val="24"/>
          <w:szCs w:val="24"/>
          <w:rtl w:val="0"/>
        </w:rPr>
        <w:t xml:space="preserve">Registro y Autenticación Centralizada</w:t>
      </w:r>
      <w:r w:rsidDel="00000000" w:rsidR="00000000" w:rsidRPr="00000000">
        <w:rPr>
          <w:sz w:val="24"/>
          <w:szCs w:val="24"/>
          <w:rtl w:val="0"/>
        </w:rPr>
        <w:t xml:space="preserve">: El sistema permite la creación de cuentas gestionadas en la tabla “usuarios”. La autenticación se realiza mediante intercambio de tokens JSON Web Tokens (JWT) con expiración programada, asegurando rutas protegidas en la API de Express mediante middlewares de verificación. Las contraseñas se almacenan cifradas en la base de datos utilizando el algoritmo de hash bcrypt.</w:t>
      </w:r>
    </w:p>
    <w:p w:rsidR="00000000" w:rsidDel="00000000" w:rsidP="00000000" w:rsidRDefault="00000000" w:rsidRPr="00000000" w14:paraId="00000321">
      <w:pPr>
        <w:spacing w:line="276" w:lineRule="auto"/>
        <w:rPr>
          <w:sz w:val="24"/>
          <w:szCs w:val="24"/>
        </w:rPr>
      </w:pPr>
      <w:r w:rsidDel="00000000" w:rsidR="00000000" w:rsidRPr="00000000">
        <w:rPr>
          <w:rtl w:val="0"/>
        </w:rPr>
      </w:r>
    </w:p>
    <w:p w:rsidR="00000000" w:rsidDel="00000000" w:rsidP="00000000" w:rsidRDefault="00000000" w:rsidRPr="00000000" w14:paraId="00000322">
      <w:pPr>
        <w:spacing w:line="276" w:lineRule="auto"/>
        <w:jc w:val="both"/>
        <w:rPr>
          <w:sz w:val="24"/>
          <w:szCs w:val="24"/>
        </w:rPr>
      </w:pPr>
      <w:r w:rsidDel="00000000" w:rsidR="00000000" w:rsidRPr="00000000">
        <w:rPr>
          <w:b w:val="1"/>
          <w:bCs w:val="1"/>
          <w:sz w:val="24"/>
          <w:szCs w:val="24"/>
          <w:rtl w:val="0"/>
        </w:rPr>
        <w:t xml:space="preserve">Recuperación de Credenciales</w:t>
      </w:r>
      <w:r w:rsidDel="00000000" w:rsidR="00000000" w:rsidRPr="00000000">
        <w:rPr>
          <w:sz w:val="24"/>
          <w:szCs w:val="24"/>
          <w:rtl w:val="0"/>
        </w:rPr>
        <w:t xml:space="preserve">: Implementación del flujo de restablecimiento de contraseña asíncrono. Utiliza la tabla password_resets para registrar tokens de seguridad de un único uso vinculados a una marca de tiempo (expires_at), interactuando con un servicio de correos automatizado (</w:t>
      </w:r>
      <w:hyperlink r:id="rId32">
        <w:r w:rsidDel="00000000" w:rsidR="00000000" w:rsidRPr="00000000">
          <w:rPr>
            <w:sz w:val="24"/>
            <w:szCs w:val="24"/>
            <w:u w:val="single"/>
            <w:rtl w:val="0"/>
          </w:rPr>
          <w:t xml:space="preserve">mailer.js</w:t>
        </w:r>
      </w:hyperlink>
      <w:r w:rsidDel="00000000" w:rsidR="00000000" w:rsidRPr="00000000">
        <w:rPr>
          <w:sz w:val="24"/>
          <w:szCs w:val="24"/>
          <w:rtl w:val="0"/>
        </w:rPr>
        <w:t xml:space="preserve">) el cual se integra directamente con la API REST de Brevo mediante peticiones HTTPS (fetch) autenticadas a través de una api-key.</w:t>
      </w:r>
    </w:p>
    <w:p w:rsidR="00000000" w:rsidDel="00000000" w:rsidP="00000000" w:rsidRDefault="00000000" w:rsidRPr="00000000" w14:paraId="00000323">
      <w:pPr>
        <w:spacing w:line="276" w:lineRule="auto"/>
        <w:jc w:val="both"/>
        <w:rPr>
          <w:sz w:val="24"/>
          <w:szCs w:val="24"/>
        </w:rPr>
      </w:pPr>
      <w:r w:rsidDel="00000000" w:rsidR="00000000" w:rsidRPr="00000000">
        <w:rPr>
          <w:sz w:val="24"/>
          <w:szCs w:val="24"/>
          <w:rtl w:val="0"/>
        </w:rPr>
        <w:t xml:space="preserve">Arquitectónicamente, se optó por consumir el endpoint web seguro de Brevo (https://api.brevo.com/v3/smtp/email) en lugar de configurar un cliente SMTP tradicional (como Nodemailer). Esta decisión de diseño de infraestructura es crítica para la viabilidad del proyecto, ya que las plataformas PaaS de la nube (como Railway) bloquean por defecto los puertos de correo convencionales (25, 587 o 465) para prevenir el spam masivo. Al mutar el flujo de mensajería hacia una API basada en web, el tráfico se vuelve completamente inmune a estos bloqueos de red, garantizando una alta tasa de entregabilidad del enlace de seguridad y manteniendo la paridad del servicio tanto en el desarrollo local como en el entorno de producción</w:t>
      </w:r>
    </w:p>
    <w:p w:rsidR="00000000" w:rsidDel="00000000" w:rsidP="00000000" w:rsidRDefault="00000000" w:rsidRPr="00000000" w14:paraId="00000324">
      <w:pPr>
        <w:spacing w:line="276" w:lineRule="auto"/>
        <w:rPr>
          <w:sz w:val="24"/>
          <w:szCs w:val="24"/>
        </w:rPr>
      </w:pPr>
      <w:r w:rsidDel="00000000" w:rsidR="00000000" w:rsidRPr="00000000">
        <w:rPr>
          <w:rtl w:val="0"/>
        </w:rPr>
      </w:r>
    </w:p>
    <w:p w:rsidR="00000000" w:rsidDel="00000000" w:rsidP="00000000" w:rsidRDefault="00000000" w:rsidRPr="00000000" w14:paraId="00000325">
      <w:pPr>
        <w:spacing w:line="276" w:lineRule="auto"/>
        <w:jc w:val="both"/>
        <w:rPr>
          <w:sz w:val="24"/>
          <w:szCs w:val="24"/>
        </w:rPr>
      </w:pPr>
      <w:r w:rsidDel="00000000" w:rsidR="00000000" w:rsidRPr="00000000">
        <w:rPr>
          <w:b w:val="1"/>
          <w:bCs w:val="1"/>
          <w:sz w:val="24"/>
          <w:szCs w:val="24"/>
          <w:rtl w:val="0"/>
        </w:rPr>
        <w:t xml:space="preserve">Panel de Administración y Mantenedores (RBAC): </w:t>
      </w:r>
      <w:r w:rsidDel="00000000" w:rsidR="00000000" w:rsidRPr="00000000">
        <w:rPr>
          <w:sz w:val="24"/>
          <w:szCs w:val="24"/>
          <w:rtl w:val="0"/>
        </w:rPr>
        <w:t xml:space="preserve">Se configuró un sistema de Control de Acceso Basado en Roles que restringe la ruta /admin únicamente a cuentas con el privilegio admin. Desde esta interfaz (Admin.jsx) operan los mantenedores de perfiles y tocatas para la gestión y auditoría del ciclo de vida de los usuarios y eventos locales. Adicionalmente, se integran los mantenedores lógicos del sistema para la moderación de denuncias mediante la tabla reportes, la publicación de anuncios masivos en noticias y la auditoría automática de transacciones administrativas almacenadas de forma inmutable en admin_logs.</w:t>
      </w:r>
    </w:p>
    <w:p w:rsidR="00000000" w:rsidDel="00000000" w:rsidP="00000000" w:rsidRDefault="00000000" w:rsidRPr="00000000" w14:paraId="00000326">
      <w:pPr>
        <w:spacing w:line="276" w:lineRule="auto"/>
        <w:rPr>
          <w:sz w:val="24"/>
          <w:szCs w:val="24"/>
        </w:rPr>
      </w:pPr>
      <w:r w:rsidDel="00000000" w:rsidR="00000000" w:rsidRPr="00000000">
        <w:rPr>
          <w:rtl w:val="0"/>
        </w:rPr>
      </w:r>
    </w:p>
    <w:p w:rsidR="00000000" w:rsidDel="00000000" w:rsidP="00000000" w:rsidRDefault="00000000" w:rsidRPr="00000000" w14:paraId="00000327">
      <w:pPr>
        <w:spacing w:line="276" w:lineRule="auto"/>
        <w:jc w:val="both"/>
        <w:rPr>
          <w:b w:val="1"/>
          <w:bCs w:val="1"/>
          <w:sz w:val="28"/>
          <w:szCs w:val="28"/>
        </w:rPr>
      </w:pPr>
      <w:r w:rsidDel="00000000" w:rsidR="00000000" w:rsidRPr="00000000">
        <w:rPr>
          <w:b w:val="1"/>
          <w:bCs w:val="1"/>
          <w:sz w:val="28"/>
          <w:szCs w:val="28"/>
          <w:rtl w:val="0"/>
        </w:rPr>
        <w:t xml:space="preserve">8.2.2 Funcionalidades de Negocio</w:t>
      </w:r>
    </w:p>
    <w:p w:rsidR="00000000" w:rsidDel="00000000" w:rsidP="00000000" w:rsidRDefault="00000000" w:rsidRPr="00000000" w14:paraId="00000328">
      <w:pPr>
        <w:spacing w:line="276" w:lineRule="auto"/>
        <w:jc w:val="both"/>
        <w:rPr>
          <w:sz w:val="24"/>
          <w:szCs w:val="24"/>
        </w:rPr>
      </w:pPr>
      <w:r w:rsidDel="00000000" w:rsidR="00000000" w:rsidRPr="00000000">
        <w:rPr>
          <w:sz w:val="24"/>
          <w:szCs w:val="24"/>
          <w:rtl w:val="0"/>
        </w:rPr>
        <w:t xml:space="preserve">Las capacidades principales comprometidas para resolver la problemática del ecosistema musical se estructuraron de la siguiente manera:</w:t>
      </w:r>
    </w:p>
    <w:p w:rsidR="00000000" w:rsidDel="00000000" w:rsidP="00000000" w:rsidRDefault="00000000" w:rsidRPr="00000000" w14:paraId="00000329">
      <w:pPr>
        <w:spacing w:line="276" w:lineRule="auto"/>
        <w:rPr>
          <w:sz w:val="24"/>
          <w:szCs w:val="24"/>
        </w:rPr>
      </w:pPr>
      <w:r w:rsidDel="00000000" w:rsidR="00000000" w:rsidRPr="00000000">
        <w:rPr>
          <w:rtl w:val="0"/>
        </w:rPr>
      </w:r>
    </w:p>
    <w:p w:rsidR="00000000" w:rsidDel="00000000" w:rsidP="00000000" w:rsidRDefault="00000000" w:rsidRPr="00000000" w14:paraId="0000032A">
      <w:pPr>
        <w:spacing w:line="276" w:lineRule="auto"/>
        <w:jc w:val="both"/>
        <w:rPr>
          <w:sz w:val="24"/>
          <w:szCs w:val="24"/>
        </w:rPr>
      </w:pPr>
      <w:r w:rsidDel="00000000" w:rsidR="00000000" w:rsidRPr="00000000">
        <w:rPr>
          <w:b w:val="1"/>
          <w:bCs w:val="1"/>
          <w:sz w:val="24"/>
          <w:szCs w:val="24"/>
          <w:rtl w:val="0"/>
        </w:rPr>
        <w:t xml:space="preserve">Motor de Matching de Audio mediante IA:</w:t>
      </w:r>
      <w:r w:rsidDel="00000000" w:rsidR="00000000" w:rsidRPr="00000000">
        <w:rPr>
          <w:sz w:val="24"/>
          <w:szCs w:val="24"/>
          <w:rtl w:val="0"/>
        </w:rPr>
        <w:t xml:space="preserve"> Módulo asíncrono e interactivo. El cliente en React (MiAdn.jsx) permite cargar un archivo de audio (.mp3/.wav) directo a un bucket de Amazon S3 mediante URLs firmadas de corta duración (presigned URLs), optimizando el ancho de banda del backend. Al completarse la carga, la API de Node.js encola la tarea en la tabla jobs y dispara una petición HTTP asíncrona hacia el microservicio en Python (FastAPI). Este servicio extrae un vector numérico de 27 dimensiones utilizando la librería Librosa. Los resultados retornan y se almacenan en la tabla perfiles bajo el tipo de dato nativo VECTOR(27) de PostgreSQL. Finalmente, el frontend ejecuta consultas periódicas (polling) con TanStack Query para mostrar los colaboradores ordenados por porcentaje de afinidad, calculado mediante similitud coseno directamente en el motor de base de datos.</w:t>
      </w:r>
    </w:p>
    <w:p w:rsidR="00000000" w:rsidDel="00000000" w:rsidP="00000000" w:rsidRDefault="00000000" w:rsidRPr="00000000" w14:paraId="0000032B">
      <w:pPr>
        <w:spacing w:line="276" w:lineRule="auto"/>
        <w:rPr>
          <w:sz w:val="24"/>
          <w:szCs w:val="24"/>
        </w:rPr>
      </w:pPr>
      <w:r w:rsidDel="00000000" w:rsidR="00000000" w:rsidRPr="00000000">
        <w:rPr>
          <w:rtl w:val="0"/>
        </w:rPr>
      </w:r>
    </w:p>
    <w:p w:rsidR="00000000" w:rsidDel="00000000" w:rsidP="00000000" w:rsidRDefault="00000000" w:rsidRPr="00000000" w14:paraId="0000032C">
      <w:pPr>
        <w:spacing w:line="276" w:lineRule="auto"/>
        <w:jc w:val="both"/>
        <w:rPr>
          <w:sz w:val="24"/>
          <w:szCs w:val="24"/>
        </w:rPr>
      </w:pPr>
      <w:r w:rsidDel="00000000" w:rsidR="00000000" w:rsidRPr="00000000">
        <w:rPr>
          <w:b w:val="1"/>
          <w:bCs w:val="1"/>
          <w:sz w:val="24"/>
          <w:szCs w:val="24"/>
          <w:rtl w:val="0"/>
        </w:rPr>
        <w:t xml:space="preserve">Módulo de Eventos Georreferenciados (Tocatas):</w:t>
      </w:r>
      <w:r w:rsidDel="00000000" w:rsidR="00000000" w:rsidRPr="00000000">
        <w:rPr>
          <w:sz w:val="24"/>
          <w:szCs w:val="24"/>
          <w:rtl w:val="0"/>
        </w:rPr>
        <w:t xml:space="preserve"> Interfaz basada en mapas interactivos provistos por Leaflet.js y OpenStreetMap, eliminando la dependencia de APIs comerciales pagadas. Este módulo constituye la única fuente de eventos de la plataforma y opera bajo un modelo 100% autogestionado por la comunidad: los organizadores insertan, editan y gestionan sus eventos directamente en la tabla "tocatas", capturando coordenadas geográficas exactas (latitud y longitud) generadas mediante un módulo de geocodificación interna en el backend. Sobre este catálogo local, el frontend (TocatasBoard.jsx) implementa un sistema de filtrado dinámico que permite explorar las tocatas por género musical —mediante coincidencia parcial (ILIKE), de modo que "Rock" recupere también "Rock Alternativo"— y por organizador o artista, a través de una barra de búsqueda con debounce. Estos filtros se transmiten como parámetros de consulta al endpoint de tocatas, que reconstruye dinámicamente la cláusula WHERE de la consulta SQL, asegurando que cada búsqueda devuelva únicamente eventos pertinentes al circuito independiente chileno. </w:t>
      </w:r>
    </w:p>
    <w:p w:rsidR="00000000" w:rsidDel="00000000" w:rsidP="00000000" w:rsidRDefault="00000000" w:rsidRPr="00000000" w14:paraId="0000032D">
      <w:pPr>
        <w:spacing w:line="276" w:lineRule="auto"/>
        <w:rPr>
          <w:sz w:val="24"/>
          <w:szCs w:val="24"/>
        </w:rPr>
      </w:pPr>
      <w:r w:rsidDel="00000000" w:rsidR="00000000" w:rsidRPr="00000000">
        <w:rPr>
          <w:rtl w:val="0"/>
        </w:rPr>
      </w:r>
    </w:p>
    <w:p w:rsidR="00000000" w:rsidDel="00000000" w:rsidP="00000000" w:rsidRDefault="00000000" w:rsidRPr="00000000" w14:paraId="0000032E">
      <w:pPr>
        <w:spacing w:line="276" w:lineRule="auto"/>
        <w:jc w:val="both"/>
        <w:rPr>
          <w:sz w:val="24"/>
          <w:szCs w:val="24"/>
        </w:rPr>
      </w:pPr>
      <w:r w:rsidDel="00000000" w:rsidR="00000000" w:rsidRPr="00000000">
        <w:rPr>
          <w:b w:val="1"/>
          <w:bCs w:val="1"/>
          <w:sz w:val="24"/>
          <w:szCs w:val="24"/>
          <w:rtl w:val="0"/>
        </w:rPr>
        <w:t xml:space="preserve">Procesamiento de Pagos y Monetización</w:t>
      </w:r>
      <w:r w:rsidDel="00000000" w:rsidR="00000000" w:rsidRPr="00000000">
        <w:rPr>
          <w:sz w:val="24"/>
          <w:szCs w:val="24"/>
          <w:rtl w:val="0"/>
        </w:rPr>
        <w:t xml:space="preserve">: Integración directa con la API de Mercado Pago (Checkout Pro). El flujo de negocio para la venta de entradas (tickets) y la activación de cuentas con estado es_premium delega la captura de información financiera sensible a los servidores seguros de Mercado Pago. El backend procesa las notificaciones de pago (IPN/Webhooks) para actualizar el stock disponible en la tocata y emitir los comprobantes transaccionales correspondientes. A nivel de lógica de control en el servidor, el estado es_premium (booleano gestionado en la tabla usuarios) no solo desbloquea elementos visuales, sino que altera dinámicamente las cuotas operativas en el backend (audioController.js): los usuarios con cuentas gratuitas (Freemium) están severamente limitados a almacenar un máximo de 3 demos activos en el sistema y el peso por archivo no puede exceder los 60 MB. En contraste, al validar la suscripción Premium, el sistema eleva automáticamente el límite de carga por archivo a 100 MB y concede almacenamiento ilimitado de pistas en el bucket de Amazon S3, optimizando los recursos físicos de infraestructura cloud según el retorno financiero del usuario.</w:t>
      </w:r>
    </w:p>
    <w:p w:rsidR="00000000" w:rsidDel="00000000" w:rsidP="00000000" w:rsidRDefault="00000000" w:rsidRPr="00000000" w14:paraId="0000032F">
      <w:pPr>
        <w:spacing w:line="276" w:lineRule="auto"/>
        <w:rPr>
          <w:sz w:val="24"/>
          <w:szCs w:val="24"/>
        </w:rPr>
      </w:pPr>
      <w:r w:rsidDel="00000000" w:rsidR="00000000" w:rsidRPr="00000000">
        <w:rPr>
          <w:rtl w:val="0"/>
        </w:rPr>
      </w:r>
    </w:p>
    <w:p w:rsidR="00000000" w:rsidDel="00000000" w:rsidP="00000000" w:rsidRDefault="00000000" w:rsidRPr="00000000" w14:paraId="00000330">
      <w:pPr>
        <w:spacing w:line="276" w:lineRule="auto"/>
        <w:jc w:val="both"/>
        <w:rPr>
          <w:sz w:val="24"/>
          <w:szCs w:val="24"/>
        </w:rPr>
      </w:pPr>
      <w:r w:rsidDel="00000000" w:rsidR="00000000" w:rsidRPr="00000000">
        <w:rPr>
          <w:b w:val="1"/>
          <w:bCs w:val="1"/>
          <w:sz w:val="24"/>
          <w:szCs w:val="24"/>
          <w:rtl w:val="0"/>
        </w:rPr>
        <w:t xml:space="preserve">Mensajería Interna Asíncrona:</w:t>
      </w:r>
      <w:r w:rsidDel="00000000" w:rsidR="00000000" w:rsidRPr="00000000">
        <w:rPr>
          <w:sz w:val="24"/>
          <w:szCs w:val="24"/>
          <w:rtl w:val="0"/>
        </w:rPr>
        <w:t xml:space="preserve"> Sistema de comunicación interna entre músicos diseñado para concretar las colaboraciones detectadas por la IA. Los mensajes de texto plano se almacenan y trazan nativamente en la tabla mensajes, gatillando alertas visuales en el módulo de notificaciones de los destinatarios.</w:t>
      </w:r>
    </w:p>
    <w:p w:rsidR="00000000" w:rsidDel="00000000" w:rsidP="00000000" w:rsidRDefault="00000000" w:rsidRPr="00000000" w14:paraId="00000331">
      <w:pPr>
        <w:spacing w:line="276" w:lineRule="auto"/>
        <w:rPr>
          <w:sz w:val="24"/>
          <w:szCs w:val="24"/>
        </w:rPr>
      </w:pPr>
      <w:r w:rsidDel="00000000" w:rsidR="00000000" w:rsidRPr="00000000">
        <w:rPr>
          <w:rtl w:val="0"/>
        </w:rPr>
      </w:r>
    </w:p>
    <w:p w:rsidR="00000000" w:rsidDel="00000000" w:rsidP="00000000" w:rsidRDefault="00000000" w:rsidRPr="00000000" w14:paraId="00000332">
      <w:pPr>
        <w:spacing w:line="276" w:lineRule="auto"/>
        <w:jc w:val="both"/>
        <w:rPr>
          <w:sz w:val="24"/>
          <w:szCs w:val="24"/>
        </w:rPr>
      </w:pPr>
      <w:r w:rsidDel="00000000" w:rsidR="00000000" w:rsidRPr="00000000">
        <w:rPr>
          <w:b w:val="1"/>
          <w:bCs w:val="1"/>
          <w:sz w:val="24"/>
          <w:szCs w:val="24"/>
          <w:rtl w:val="0"/>
        </w:rPr>
        <w:t xml:space="preserve">Documentación Automatizada de la API (Swagger/OpenAPI):</w:t>
      </w:r>
      <w:r w:rsidDel="00000000" w:rsidR="00000000" w:rsidRPr="00000000">
        <w:rPr>
          <w:sz w:val="24"/>
          <w:szCs w:val="24"/>
          <w:rtl w:val="0"/>
        </w:rPr>
        <w:t xml:space="preserve"> Para garantizar un contrato de integración limpio y transparente entre el equipo de Frontend (React) y Backend (Node.js), se integró la especificación OpenAPI mediante Swagger UI (swagger.js). Este componente expone un endpoint interactivo en el entorno de desarrollo que documenta de forma automática los esquemas de datos de las 14 tablas, los parámetros requeridos en los encabezados (como el token JWT) y los códigos de respuesta HTTP esperados (200, 400, 403, 500), facilitando las pruebas de integración y la trazabilidad del desarrollo.</w:t>
      </w:r>
    </w:p>
    <w:p w:rsidR="00000000" w:rsidDel="00000000" w:rsidP="00000000" w:rsidRDefault="00000000" w:rsidRPr="00000000" w14:paraId="00000333">
      <w:pPr>
        <w:spacing w:line="276" w:lineRule="auto"/>
        <w:rPr>
          <w:sz w:val="24"/>
          <w:szCs w:val="24"/>
        </w:rPr>
      </w:pPr>
      <w:r w:rsidDel="00000000" w:rsidR="00000000" w:rsidRPr="00000000">
        <w:rPr>
          <w:rtl w:val="0"/>
        </w:rPr>
      </w:r>
    </w:p>
    <w:p w:rsidR="00000000" w:rsidDel="00000000" w:rsidP="00000000" w:rsidRDefault="00000000" w:rsidRPr="00000000" w14:paraId="00000334">
      <w:pPr>
        <w:spacing w:line="276" w:lineRule="auto"/>
        <w:jc w:val="both"/>
        <w:rPr>
          <w:sz w:val="24"/>
          <w:szCs w:val="24"/>
        </w:rPr>
      </w:pPr>
      <w:r w:rsidDel="00000000" w:rsidR="00000000" w:rsidRPr="00000000">
        <w:rPr>
          <w:b w:val="1"/>
          <w:bCs w:val="1"/>
          <w:sz w:val="24"/>
          <w:szCs w:val="24"/>
          <w:rtl w:val="0"/>
        </w:rPr>
        <w:t xml:space="preserve">Sistema Híbrido de Agregación de Prensa Musical (API GNews):</w:t>
      </w:r>
      <w:r w:rsidDel="00000000" w:rsidR="00000000" w:rsidRPr="00000000">
        <w:rPr>
          <w:sz w:val="24"/>
          <w:szCs w:val="24"/>
          <w:rtl w:val="0"/>
        </w:rPr>
        <w:t xml:space="preserve"> El módulo informativo de la plataforma opera bajo una arquitectura de agregación híbrida controlada por el controlador de noticias (noticiasController.js). Al realizar una petición HTTP, el backend unifica en un solo flujo transaccional las publicaciones internas de gobernanza emitidas por los administradores desde la base de datos PostgreSQL, junto con un feed de prensa internacional en tiempo real consumido desde la API REST de GNews. El controlador parametriza dinámicamente las solicitudes mediante filtros estrictos de idioma (es), inyección de palabras clave de búsqueda (ej. "música") y un orden de ordenamiento decreciente cronológico. Esto le provee al frontend un arreglo JSON consolidado con propiedades polimórficas donde se etiqueta explícitamente a través de un booleano (isLocal: true/false) la procedencia de la fuente de información, enriqueciendo el contenido multimedia diario del usuario sin saturar el almacenamiento físico local en Railway.</w:t>
      </w:r>
    </w:p>
    <w:p w:rsidR="00000000" w:rsidDel="00000000" w:rsidP="00000000" w:rsidRDefault="00000000" w:rsidRPr="00000000" w14:paraId="00000335">
      <w:pPr>
        <w:spacing w:line="276" w:lineRule="auto"/>
        <w:rPr>
          <w:sz w:val="24"/>
          <w:szCs w:val="24"/>
        </w:rPr>
      </w:pPr>
      <w:r w:rsidDel="00000000" w:rsidR="00000000" w:rsidRPr="00000000">
        <w:rPr>
          <w:rtl w:val="0"/>
        </w:rPr>
      </w:r>
    </w:p>
    <w:p w:rsidR="00000000" w:rsidDel="00000000" w:rsidP="00000000" w:rsidRDefault="00000000" w:rsidRPr="00000000" w14:paraId="00000336">
      <w:pPr>
        <w:spacing w:line="276" w:lineRule="auto"/>
        <w:jc w:val="both"/>
        <w:rPr>
          <w:b w:val="1"/>
          <w:bCs w:val="1"/>
          <w:sz w:val="28"/>
          <w:szCs w:val="28"/>
        </w:rPr>
      </w:pPr>
      <w:r w:rsidDel="00000000" w:rsidR="00000000" w:rsidRPr="00000000">
        <w:rPr>
          <w:b w:val="1"/>
          <w:bCs w:val="1"/>
          <w:sz w:val="28"/>
          <w:szCs w:val="28"/>
          <w:rtl w:val="0"/>
        </w:rPr>
        <w:t xml:space="preserve">8.2.3 URL del Proyecto</w:t>
      </w:r>
    </w:p>
    <w:p w:rsidR="00000000" w:rsidDel="00000000" w:rsidP="00000000" w:rsidRDefault="00000000" w:rsidRPr="00000000" w14:paraId="0000033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38">
      <w:pPr>
        <w:spacing w:line="276" w:lineRule="auto"/>
        <w:jc w:val="both"/>
        <w:rPr>
          <w:sz w:val="24"/>
          <w:szCs w:val="24"/>
        </w:rPr>
      </w:pPr>
      <w:r w:rsidDel="00000000" w:rsidR="00000000" w:rsidRPr="00000000">
        <w:rPr>
          <w:sz w:val="24"/>
          <w:szCs w:val="24"/>
          <w:rtl w:val="0"/>
        </w:rPr>
        <w:t xml:space="preserve">Para efectos de revisión por parte de la comisión evaluadora, se adjuntan los accesos directos a los entornos desplegados y al código fuente de la solución:</w:t>
      </w:r>
    </w:p>
    <w:p w:rsidR="00000000" w:rsidDel="00000000" w:rsidP="00000000" w:rsidRDefault="00000000" w:rsidRPr="00000000" w14:paraId="00000339">
      <w:pPr>
        <w:spacing w:line="276" w:lineRule="auto"/>
        <w:rPr>
          <w:sz w:val="24"/>
          <w:szCs w:val="24"/>
        </w:rPr>
      </w:pPr>
      <w:r w:rsidDel="00000000" w:rsidR="00000000" w:rsidRPr="00000000">
        <w:rPr>
          <w:rtl w:val="0"/>
        </w:rPr>
      </w:r>
    </w:p>
    <w:p w:rsidR="00000000" w:rsidDel="00000000" w:rsidP="00000000" w:rsidRDefault="00000000" w:rsidRPr="00000000" w14:paraId="0000033A">
      <w:pPr>
        <w:spacing w:line="276" w:lineRule="auto"/>
        <w:jc w:val="both"/>
        <w:rPr>
          <w:sz w:val="24"/>
          <w:szCs w:val="24"/>
        </w:rPr>
      </w:pPr>
      <w:r w:rsidDel="00000000" w:rsidR="00000000" w:rsidRPr="00000000">
        <w:rPr>
          <w:sz w:val="24"/>
          <w:szCs w:val="24"/>
          <w:rtl w:val="0"/>
        </w:rPr>
        <w:t xml:space="preserve">Repositorio de Código Fuente (Monorepo GitHub): </w:t>
      </w:r>
      <w:hyperlink r:id="rId33">
        <w:r w:rsidDel="00000000" w:rsidR="00000000" w:rsidRPr="00000000">
          <w:rPr>
            <w:color w:val="1155cc"/>
            <w:sz w:val="24"/>
            <w:szCs w:val="24"/>
            <w:u w:val="single"/>
            <w:rtl w:val="0"/>
          </w:rPr>
          <w:t xml:space="preserve">MarceloPal/BandifyMusic: Plataforma web de colaboración musical para músicos independientes chilenos — TPY1101 DuocUC</w:t>
        </w:r>
      </w:hyperlink>
      <w:r w:rsidDel="00000000" w:rsidR="00000000" w:rsidRPr="00000000">
        <w:rPr>
          <w:sz w:val="24"/>
          <w:szCs w:val="24"/>
          <w:rtl w:val="0"/>
        </w:rPr>
        <w:t xml:space="preserve"> </w:t>
      </w:r>
    </w:p>
    <w:p w:rsidR="00000000" w:rsidDel="00000000" w:rsidP="00000000" w:rsidRDefault="00000000" w:rsidRPr="00000000" w14:paraId="0000033B">
      <w:pPr>
        <w:spacing w:line="276" w:lineRule="auto"/>
        <w:rPr>
          <w:sz w:val="24"/>
          <w:szCs w:val="24"/>
        </w:rPr>
      </w:pPr>
      <w:r w:rsidDel="00000000" w:rsidR="00000000" w:rsidRPr="00000000">
        <w:rPr>
          <w:rtl w:val="0"/>
        </w:rPr>
      </w:r>
    </w:p>
    <w:p w:rsidR="00000000" w:rsidDel="00000000" w:rsidP="00000000" w:rsidRDefault="00000000" w:rsidRPr="00000000" w14:paraId="0000033C">
      <w:pPr>
        <w:spacing w:line="276" w:lineRule="auto"/>
        <w:jc w:val="both"/>
        <w:rPr>
          <w:sz w:val="24"/>
          <w:szCs w:val="24"/>
        </w:rPr>
      </w:pPr>
      <w:r w:rsidDel="00000000" w:rsidR="00000000" w:rsidRPr="00000000">
        <w:rPr>
          <w:sz w:val="24"/>
          <w:szCs w:val="24"/>
          <w:rtl w:val="0"/>
        </w:rPr>
        <w:t xml:space="preserve">Plataforma Web (Frontend en Producción): </w:t>
      </w:r>
    </w:p>
    <w:p w:rsidR="00000000" w:rsidDel="00000000" w:rsidP="00000000" w:rsidRDefault="00000000" w:rsidRPr="00000000" w14:paraId="0000033D">
      <w:pPr>
        <w:spacing w:line="276" w:lineRule="auto"/>
        <w:jc w:val="both"/>
        <w:rPr>
          <w:sz w:val="24"/>
          <w:szCs w:val="24"/>
        </w:rPr>
      </w:pPr>
      <w:hyperlink r:id="rId34">
        <w:r w:rsidDel="00000000" w:rsidR="00000000" w:rsidRPr="00000000">
          <w:rPr>
            <w:color w:val="1155cc"/>
            <w:sz w:val="24"/>
            <w:szCs w:val="24"/>
            <w:u w:val="single"/>
            <w:rtl w:val="0"/>
          </w:rPr>
          <w:t xml:space="preserve">Bandify</w:t>
        </w:r>
      </w:hyperlink>
      <w:r w:rsidDel="00000000" w:rsidR="00000000" w:rsidRPr="00000000">
        <w:rPr>
          <w:sz w:val="24"/>
          <w:szCs w:val="24"/>
          <w:rtl w:val="0"/>
        </w:rPr>
        <w:t xml:space="preserve"> </w:t>
      </w:r>
    </w:p>
    <w:p w:rsidR="00000000" w:rsidDel="00000000" w:rsidP="00000000" w:rsidRDefault="00000000" w:rsidRPr="00000000" w14:paraId="0000033E">
      <w:pPr>
        <w:spacing w:line="276" w:lineRule="auto"/>
        <w:rPr>
          <w:sz w:val="24"/>
          <w:szCs w:val="24"/>
        </w:rPr>
      </w:pPr>
      <w:r w:rsidDel="00000000" w:rsidR="00000000" w:rsidRPr="00000000">
        <w:rPr>
          <w:rtl w:val="0"/>
        </w:rPr>
      </w:r>
    </w:p>
    <w:p w:rsidR="00000000" w:rsidDel="00000000" w:rsidP="00000000" w:rsidRDefault="00000000" w:rsidRPr="00000000" w14:paraId="0000033F">
      <w:pPr>
        <w:spacing w:line="276" w:lineRule="auto"/>
        <w:jc w:val="both"/>
        <w:rPr>
          <w:sz w:val="24"/>
          <w:szCs w:val="24"/>
        </w:rPr>
      </w:pPr>
      <w:r w:rsidDel="00000000" w:rsidR="00000000" w:rsidRPr="00000000">
        <w:rPr>
          <w:b w:val="1"/>
          <w:bCs w:val="1"/>
          <w:sz w:val="28"/>
          <w:szCs w:val="28"/>
          <w:rtl w:val="0"/>
        </w:rPr>
        <w:t xml:space="preserve">8.3 Infraestructura y Ambiente Cloud (IL 2.2)</w:t>
      </w:r>
      <w:r w:rsidDel="00000000" w:rsidR="00000000" w:rsidRPr="00000000">
        <w:rPr>
          <w:rtl w:val="0"/>
        </w:rPr>
      </w:r>
    </w:p>
    <w:p w:rsidR="00000000" w:rsidDel="00000000" w:rsidP="00000000" w:rsidRDefault="00000000" w:rsidRPr="00000000" w14:paraId="00000340">
      <w:pPr>
        <w:spacing w:line="276" w:lineRule="auto"/>
        <w:rPr>
          <w:sz w:val="24"/>
          <w:szCs w:val="24"/>
        </w:rPr>
      </w:pPr>
      <w:r w:rsidDel="00000000" w:rsidR="00000000" w:rsidRPr="00000000">
        <w:rPr>
          <w:rtl w:val="0"/>
        </w:rPr>
      </w:r>
    </w:p>
    <w:p w:rsidR="00000000" w:rsidDel="00000000" w:rsidP="00000000" w:rsidRDefault="00000000" w:rsidRPr="00000000" w14:paraId="00000341">
      <w:pPr>
        <w:spacing w:line="276" w:lineRule="auto"/>
        <w:jc w:val="both"/>
        <w:rPr>
          <w:b w:val="1"/>
          <w:bCs w:val="1"/>
          <w:sz w:val="24"/>
          <w:szCs w:val="24"/>
        </w:rPr>
      </w:pPr>
      <w:r w:rsidDel="00000000" w:rsidR="00000000" w:rsidRPr="00000000">
        <w:rPr>
          <w:b w:val="1"/>
          <w:bCs w:val="1"/>
          <w:sz w:val="24"/>
          <w:szCs w:val="24"/>
          <w:rtl w:val="0"/>
        </w:rPr>
        <w:t xml:space="preserve">8.3.1 Arquitectura del Entorno de Pruebas (QA)</w:t>
      </w:r>
    </w:p>
    <w:p w:rsidR="00000000" w:rsidDel="00000000" w:rsidP="00000000" w:rsidRDefault="00000000" w:rsidRPr="00000000" w14:paraId="00000342">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3">
      <w:pPr>
        <w:spacing w:line="276" w:lineRule="auto"/>
        <w:jc w:val="both"/>
        <w:rPr>
          <w:sz w:val="24"/>
          <w:szCs w:val="24"/>
        </w:rPr>
      </w:pPr>
      <w:r w:rsidDel="00000000" w:rsidR="00000000" w:rsidRPr="00000000">
        <w:rPr>
          <w:sz w:val="24"/>
          <w:szCs w:val="24"/>
          <w:rtl w:val="0"/>
        </w:rPr>
        <w:t xml:space="preserve">Para garantizar el aseguramiento de la calidad sin alterar los registros operativos de los usuarios en producción, se implementó una estrategia de paridad de entornos de infraestructura en la nube.</w:t>
      </w:r>
    </w:p>
    <w:p w:rsidR="00000000" w:rsidDel="00000000" w:rsidP="00000000" w:rsidRDefault="00000000" w:rsidRPr="00000000" w14:paraId="00000344">
      <w:pPr>
        <w:spacing w:line="276" w:lineRule="auto"/>
        <w:rPr>
          <w:sz w:val="24"/>
          <w:szCs w:val="24"/>
        </w:rPr>
      </w:pPr>
      <w:r w:rsidDel="00000000" w:rsidR="00000000" w:rsidRPr="00000000">
        <w:rPr>
          <w:rtl w:val="0"/>
        </w:rPr>
      </w:r>
    </w:p>
    <w:p w:rsidR="00000000" w:rsidDel="00000000" w:rsidP="00000000" w:rsidRDefault="00000000" w:rsidRPr="00000000" w14:paraId="00000345">
      <w:pPr>
        <w:spacing w:line="276" w:lineRule="auto"/>
        <w:jc w:val="both"/>
        <w:rPr>
          <w:sz w:val="24"/>
          <w:szCs w:val="24"/>
        </w:rPr>
      </w:pPr>
      <w:r w:rsidDel="00000000" w:rsidR="00000000" w:rsidRPr="00000000">
        <w:rPr>
          <w:sz w:val="24"/>
          <w:szCs w:val="24"/>
          <w:rtl w:val="0"/>
        </w:rPr>
        <w:t xml:space="preserve">El cliente web de React se encuentra alojado de forma independiente desplegado en vercel. La API Gateway de </w:t>
      </w:r>
      <w:hyperlink r:id="rId35">
        <w:r w:rsidDel="00000000" w:rsidR="00000000" w:rsidRPr="00000000">
          <w:rPr>
            <w:sz w:val="24"/>
            <w:szCs w:val="24"/>
            <w:u w:val="single"/>
            <w:rtl w:val="0"/>
          </w:rPr>
          <w:t xml:space="preserve">Node.js</w:t>
        </w:r>
      </w:hyperlink>
      <w:r w:rsidDel="00000000" w:rsidR="00000000" w:rsidRPr="00000000">
        <w:rPr>
          <w:sz w:val="24"/>
          <w:szCs w:val="24"/>
          <w:rtl w:val="0"/>
        </w:rPr>
        <w:t xml:space="preserve"> (Backend) y el microservicio de analítica de audio en Python (Ia-service) operan como contenedores aislados dentro de la plataforma de nube Railway.</w:t>
      </w:r>
    </w:p>
    <w:p w:rsidR="00000000" w:rsidDel="00000000" w:rsidP="00000000" w:rsidRDefault="00000000" w:rsidRPr="00000000" w14:paraId="00000346">
      <w:pPr>
        <w:spacing w:line="276" w:lineRule="auto"/>
        <w:rPr>
          <w:sz w:val="24"/>
          <w:szCs w:val="24"/>
        </w:rPr>
      </w:pPr>
      <w:r w:rsidDel="00000000" w:rsidR="00000000" w:rsidRPr="00000000">
        <w:rPr>
          <w:rtl w:val="0"/>
        </w:rPr>
      </w:r>
    </w:p>
    <w:p w:rsidR="00000000" w:rsidDel="00000000" w:rsidP="00000000" w:rsidRDefault="00000000" w:rsidRPr="00000000" w14:paraId="00000347">
      <w:pPr>
        <w:spacing w:line="276" w:lineRule="auto"/>
        <w:rPr>
          <w:sz w:val="24"/>
          <w:szCs w:val="24"/>
        </w:rPr>
      </w:pPr>
      <w:r w:rsidDel="00000000" w:rsidR="00000000" w:rsidRPr="00000000">
        <w:rPr>
          <w:sz w:val="24"/>
          <w:szCs w:val="24"/>
        </w:rPr>
        <w:drawing>
          <wp:inline distB="114300" distT="114300" distL="114300" distR="114300">
            <wp:extent cx="5740400" cy="2679700"/>
            <wp:effectExtent b="0" l="0" r="0" t="0"/>
            <wp:docPr id="17"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40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line="276" w:lineRule="auto"/>
        <w:rPr>
          <w:sz w:val="24"/>
          <w:szCs w:val="24"/>
        </w:rPr>
      </w:pPr>
      <w:r w:rsidDel="00000000" w:rsidR="00000000" w:rsidRPr="00000000">
        <w:rPr>
          <w:rtl w:val="0"/>
        </w:rPr>
      </w:r>
    </w:p>
    <w:p w:rsidR="00000000" w:rsidDel="00000000" w:rsidP="00000000" w:rsidRDefault="00000000" w:rsidRPr="00000000" w14:paraId="00000349">
      <w:pPr>
        <w:spacing w:line="276" w:lineRule="auto"/>
        <w:jc w:val="both"/>
        <w:rPr>
          <w:sz w:val="24"/>
          <w:szCs w:val="24"/>
        </w:rPr>
      </w:pPr>
      <w:r w:rsidDel="00000000" w:rsidR="00000000" w:rsidRPr="00000000">
        <w:rPr>
          <w:sz w:val="24"/>
          <w:szCs w:val="24"/>
          <w:rtl w:val="0"/>
        </w:rPr>
        <w:t xml:space="preserve">El almacenamiento persistente de archivos multimedia binarios se mantiene centralizado en un bucket dedicado de AWS S3 para aislar el consumo de disco.</w:t>
      </w:r>
    </w:p>
    <w:p w:rsidR="00000000" w:rsidDel="00000000" w:rsidP="00000000" w:rsidRDefault="00000000" w:rsidRPr="00000000" w14:paraId="0000034A">
      <w:pPr>
        <w:spacing w:line="276" w:lineRule="auto"/>
        <w:rPr>
          <w:sz w:val="24"/>
          <w:szCs w:val="24"/>
        </w:rPr>
      </w:pPr>
      <w:r w:rsidDel="00000000" w:rsidR="00000000" w:rsidRPr="00000000">
        <w:rPr>
          <w:rtl w:val="0"/>
        </w:rPr>
      </w:r>
    </w:p>
    <w:p w:rsidR="00000000" w:rsidDel="00000000" w:rsidP="00000000" w:rsidRDefault="00000000" w:rsidRPr="00000000" w14:paraId="0000034B">
      <w:pPr>
        <w:spacing w:line="276" w:lineRule="auto"/>
        <w:jc w:val="both"/>
        <w:rPr>
          <w:sz w:val="24"/>
          <w:szCs w:val="24"/>
        </w:rPr>
      </w:pPr>
      <w:r w:rsidDel="00000000" w:rsidR="00000000" w:rsidRPr="00000000">
        <w:rPr>
          <w:b w:val="1"/>
          <w:bCs w:val="1"/>
          <w:sz w:val="24"/>
          <w:szCs w:val="24"/>
          <w:rtl w:val="0"/>
        </w:rPr>
        <w:t xml:space="preserve">Seguridad de Capa de Enlace (CORS):</w:t>
      </w:r>
      <w:r w:rsidDel="00000000" w:rsidR="00000000" w:rsidRPr="00000000">
        <w:rPr>
          <w:sz w:val="24"/>
          <w:szCs w:val="24"/>
          <w:rtl w:val="0"/>
        </w:rPr>
        <w:t xml:space="preserve"> Las instancias del backend operan bajo políticas restrictivas de Intercambio de Recursos de Origen Cruzado (CORS) implementadas en cors.js, asegurando que la API REST en Railway únicamente procese y responda peticiones legítimas cuyo origen provenga exclusivamente del dominio certificado de la aplicación frontend en Vercel, denegando cualquier solicitud externa no autorizada.</w:t>
      </w:r>
    </w:p>
    <w:p w:rsidR="00000000" w:rsidDel="00000000" w:rsidP="00000000" w:rsidRDefault="00000000" w:rsidRPr="00000000" w14:paraId="0000034C">
      <w:pPr>
        <w:spacing w:line="276" w:lineRule="auto"/>
        <w:rPr>
          <w:sz w:val="24"/>
          <w:szCs w:val="24"/>
        </w:rPr>
      </w:pPr>
      <w:r w:rsidDel="00000000" w:rsidR="00000000" w:rsidRPr="00000000">
        <w:rPr>
          <w:rtl w:val="0"/>
        </w:rPr>
      </w:r>
    </w:p>
    <w:p w:rsidR="00000000" w:rsidDel="00000000" w:rsidP="00000000" w:rsidRDefault="00000000" w:rsidRPr="00000000" w14:paraId="0000034D">
      <w:pPr>
        <w:spacing w:line="276" w:lineRule="auto"/>
        <w:jc w:val="both"/>
        <w:rPr>
          <w:b w:val="1"/>
          <w:bCs w:val="1"/>
          <w:sz w:val="24"/>
          <w:szCs w:val="24"/>
        </w:rPr>
      </w:pPr>
      <w:r w:rsidDel="00000000" w:rsidR="00000000" w:rsidRPr="00000000">
        <w:rPr>
          <w:b w:val="1"/>
          <w:bCs w:val="1"/>
          <w:sz w:val="24"/>
          <w:szCs w:val="24"/>
          <w:rtl w:val="0"/>
        </w:rPr>
        <w:t xml:space="preserve">8.3.2 Evidencia del Procedimiento de Respaldo y Migración de Datos</w:t>
      </w:r>
    </w:p>
    <w:p w:rsidR="00000000" w:rsidDel="00000000" w:rsidP="00000000" w:rsidRDefault="00000000" w:rsidRPr="00000000" w14:paraId="0000034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F">
      <w:pPr>
        <w:spacing w:line="276" w:lineRule="auto"/>
        <w:jc w:val="both"/>
        <w:rPr>
          <w:sz w:val="24"/>
          <w:szCs w:val="24"/>
        </w:rPr>
      </w:pPr>
      <w:r w:rsidDel="00000000" w:rsidR="00000000" w:rsidRPr="00000000">
        <w:rPr>
          <w:sz w:val="24"/>
          <w:szCs w:val="24"/>
          <w:rtl w:val="0"/>
        </w:rPr>
        <w:t xml:space="preserve">Dando cumplimiento al requisito técnico obligatorio de infraestructura y generación del ambiente de pruebas (IL 2.2), el procedimiento detallado paso a paso que documenta la extracción del esquema mediante la utilidad pg_dump.exe, la restauración en el servidor aislado de control y pruebas (Postgres-QA), y las capturas de pantalla de la interfaz de línea de comandos que certifican la consistencia de las 14 entidades del sistema ha sido consolidado como un anexo técnico independiente por motivos de extensión y legibilidad.</w:t>
      </w:r>
    </w:p>
    <w:p w:rsidR="00000000" w:rsidDel="00000000" w:rsidP="00000000" w:rsidRDefault="00000000" w:rsidRPr="00000000" w14:paraId="00000350">
      <w:pPr>
        <w:spacing w:line="276" w:lineRule="auto"/>
        <w:jc w:val="both"/>
        <w:rPr>
          <w:sz w:val="24"/>
          <w:szCs w:val="24"/>
        </w:rPr>
      </w:pPr>
      <w:r w:rsidDel="00000000" w:rsidR="00000000" w:rsidRPr="00000000">
        <w:rPr>
          <w:sz w:val="24"/>
          <w:szCs w:val="24"/>
          <w:rtl w:val="0"/>
        </w:rPr>
        <w:t xml:space="preserve">Dicha evidencia se encuentra disponible para su revisión exhaustiva en el archivo Evidencia_Backup_QA.pdf, ubicado dentro de la carpeta 01_Documentación del paquete entregable, así como también en el directorio de documentación del repositorio oficial de GitHub.</w:t>
      </w:r>
    </w:p>
    <w:p w:rsidR="00000000" w:rsidDel="00000000" w:rsidP="00000000" w:rsidRDefault="00000000" w:rsidRPr="00000000" w14:paraId="00000351">
      <w:pPr>
        <w:spacing w:line="276" w:lineRule="auto"/>
        <w:rPr>
          <w:sz w:val="24"/>
          <w:szCs w:val="24"/>
        </w:rPr>
      </w:pPr>
      <w:r w:rsidDel="00000000" w:rsidR="00000000" w:rsidRPr="00000000">
        <w:rPr>
          <w:rtl w:val="0"/>
        </w:rPr>
      </w:r>
    </w:p>
    <w:p w:rsidR="00000000" w:rsidDel="00000000" w:rsidP="00000000" w:rsidRDefault="00000000" w:rsidRPr="00000000" w14:paraId="00000352">
      <w:pPr>
        <w:spacing w:line="276" w:lineRule="auto"/>
        <w:jc w:val="both"/>
        <w:rPr>
          <w:b w:val="1"/>
          <w:bCs w:val="1"/>
          <w:sz w:val="28"/>
          <w:szCs w:val="28"/>
        </w:rPr>
      </w:pPr>
      <w:r w:rsidDel="00000000" w:rsidR="00000000" w:rsidRPr="00000000">
        <w:rPr>
          <w:b w:val="1"/>
          <w:bCs w:val="1"/>
          <w:sz w:val="28"/>
          <w:szCs w:val="28"/>
          <w:rtl w:val="0"/>
        </w:rPr>
        <w:t xml:space="preserve">8.4 Plan de Pruebas a Ejecutar</w:t>
      </w:r>
    </w:p>
    <w:p w:rsidR="00000000" w:rsidDel="00000000" w:rsidP="00000000" w:rsidRDefault="00000000" w:rsidRPr="00000000" w14:paraId="0000035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54">
      <w:pPr>
        <w:spacing w:line="276" w:lineRule="auto"/>
        <w:jc w:val="both"/>
        <w:rPr>
          <w:sz w:val="24"/>
          <w:szCs w:val="24"/>
        </w:rPr>
      </w:pPr>
      <w:r w:rsidDel="00000000" w:rsidR="00000000" w:rsidRPr="00000000">
        <w:rPr>
          <w:sz w:val="24"/>
          <w:szCs w:val="24"/>
          <w:rtl w:val="0"/>
        </w:rPr>
        <w:t xml:space="preserve">Para dar cumplimiento a los requerimientos de validación funcional e institucional del software, se hace presente que la matriz detallada de pruebas de calidad técnica</w:t>
      </w:r>
    </w:p>
    <w:p w:rsidR="00000000" w:rsidDel="00000000" w:rsidP="00000000" w:rsidRDefault="00000000" w:rsidRPr="00000000" w14:paraId="00000355">
      <w:pPr>
        <w:spacing w:line="276" w:lineRule="auto"/>
        <w:jc w:val="both"/>
        <w:rPr>
          <w:sz w:val="24"/>
          <w:szCs w:val="24"/>
        </w:rPr>
      </w:pPr>
      <w:r w:rsidDel="00000000" w:rsidR="00000000" w:rsidRPr="00000000">
        <w:rPr>
          <w:sz w:val="24"/>
          <w:szCs w:val="24"/>
          <w:rtl w:val="0"/>
        </w:rPr>
        <w:t xml:space="preserve">que comprende las pruebas unitarias automatizadas (Pytest para el microservicio de IA, Jest para la API REST del Backend y Vitest para el Frontend), las pruebas de integración continua y el protocolo de percepción musical con el grupo de control mediante el test a ciegas (Blind Match) se encuentra documentada formalmente en la Sección 7.2 de este informe. Dichos casos de prueba serán ejecutados de manera secuencial sobre el entorno aislado de control Postgres-QA provisto en este hito.</w:t>
      </w:r>
    </w:p>
    <w:p w:rsidR="00000000" w:rsidDel="00000000" w:rsidP="00000000" w:rsidRDefault="00000000" w:rsidRPr="00000000" w14:paraId="00000356">
      <w:pPr>
        <w:spacing w:line="276" w:lineRule="auto"/>
        <w:rPr>
          <w:sz w:val="24"/>
          <w:szCs w:val="24"/>
        </w:rPr>
      </w:pPr>
      <w:r w:rsidDel="00000000" w:rsidR="00000000" w:rsidRPr="00000000">
        <w:rPr>
          <w:rtl w:val="0"/>
        </w:rPr>
      </w:r>
    </w:p>
    <w:p w:rsidR="00000000" w:rsidDel="00000000" w:rsidP="00000000" w:rsidRDefault="00000000" w:rsidRPr="00000000" w14:paraId="00000357">
      <w:pPr>
        <w:pStyle w:val="Heading1"/>
        <w:keepNext w:val="0"/>
        <w:spacing w:after="120" w:before="0" w:line="276" w:lineRule="auto"/>
        <w:ind w:left="0" w:firstLine="0"/>
        <w:rPr>
          <w:sz w:val="46"/>
          <w:szCs w:val="46"/>
        </w:rPr>
      </w:pPr>
      <w:bookmarkStart w:colFirst="0" w:colLast="0" w:name="_heading=h.w22nlg5eo9e6" w:id="66"/>
      <w:bookmarkEnd w:id="66"/>
      <w:r w:rsidDel="00000000" w:rsidR="00000000" w:rsidRPr="00000000">
        <w:rPr>
          <w:rtl w:val="0"/>
        </w:rPr>
        <w:t xml:space="preserve">9. Aseguramiento de Calidad y Mejoras Finales</w:t>
      </w:r>
      <w:r w:rsidDel="00000000" w:rsidR="00000000" w:rsidRPr="00000000">
        <w:rPr>
          <w:rtl w:val="0"/>
        </w:rPr>
      </w:r>
    </w:p>
    <w:p w:rsidR="00000000" w:rsidDel="00000000" w:rsidP="00000000" w:rsidRDefault="00000000" w:rsidRPr="00000000" w14:paraId="00000358">
      <w:pPr>
        <w:pStyle w:val="Heading2"/>
        <w:keepNext w:val="0"/>
        <w:spacing w:after="80" w:before="0" w:line="276" w:lineRule="auto"/>
        <w:ind w:left="0" w:firstLine="0"/>
        <w:rPr>
          <w:sz w:val="34"/>
          <w:szCs w:val="34"/>
        </w:rPr>
      </w:pPr>
      <w:bookmarkStart w:colFirst="0" w:colLast="0" w:name="_heading=h.84kg62k9fqg" w:id="67"/>
      <w:bookmarkEnd w:id="67"/>
      <w:r w:rsidDel="00000000" w:rsidR="00000000" w:rsidRPr="00000000">
        <w:rPr>
          <w:sz w:val="34"/>
          <w:szCs w:val="34"/>
          <w:rtl w:val="0"/>
        </w:rPr>
        <w:t xml:space="preserve">9.1. Plan de Pruebas y Base de Datos de Testing</w:t>
      </w:r>
    </w:p>
    <w:p w:rsidR="00000000" w:rsidDel="00000000" w:rsidP="00000000" w:rsidRDefault="00000000" w:rsidRPr="00000000" w14:paraId="00000359">
      <w:pPr>
        <w:spacing w:after="240" w:line="276" w:lineRule="auto"/>
        <w:jc w:val="both"/>
        <w:rPr>
          <w:sz w:val="24"/>
          <w:szCs w:val="24"/>
        </w:rPr>
      </w:pPr>
      <w:r w:rsidDel="00000000" w:rsidR="00000000" w:rsidRPr="00000000">
        <w:rPr>
          <w:sz w:val="24"/>
          <w:szCs w:val="24"/>
          <w:rtl w:val="0"/>
        </w:rPr>
        <w:t xml:space="preserve">Con el propósito de asegurar la estabilidad, seguridad y calidad metodológica del sistema distribuido de Bandify, se ejecutó el Plan de Pruebas Funcionales estructurado sobre los módulos críticos identificados en la arquitectura. Esta matriz de Casos de Prueba (CP) materializa y reemplaza, a nivel de ejecución, el protocolo de tipos de prueba planteado inicialmente en la Sección 7.2 durante la Evaluación Parcial N°2. </w:t>
      </w:r>
    </w:p>
    <w:p w:rsidR="00000000" w:rsidDel="00000000" w:rsidP="00000000" w:rsidRDefault="00000000" w:rsidRPr="00000000" w14:paraId="0000035A">
      <w:pPr>
        <w:spacing w:after="240" w:line="276" w:lineRule="auto"/>
        <w:jc w:val="both"/>
        <w:rPr>
          <w:sz w:val="24"/>
          <w:szCs w:val="24"/>
        </w:rPr>
      </w:pPr>
      <w:r w:rsidDel="00000000" w:rsidR="00000000" w:rsidRPr="00000000">
        <w:rPr>
          <w:sz w:val="24"/>
          <w:szCs w:val="24"/>
          <w:rtl w:val="0"/>
        </w:rPr>
        <w:t xml:space="preserve">A continuación, se detalla la Matriz de Trazabilidad que vincula los requerimientos de ingeniería del software con sus respectivos escenarios de prueba ejecutados, cubriendo la totalidad de las funcionalidades que conforman el núcleo operativo de la plataforma. La cobertura de código a nivel de líneas fue medida de forma objetiva mediante herramientas automatizadas (Jest para el backend y frontend, y pytest-cov para el microservicio de IA), cuyo detalle se presenta en la sección de Pruebas de Seguridad y Cobertura y se adjunta como anexo:</w:t>
      </w:r>
    </w:p>
    <w:p w:rsidR="00000000" w:rsidDel="00000000" w:rsidP="00000000" w:rsidRDefault="00000000" w:rsidRPr="00000000" w14:paraId="0000035B">
      <w:pPr>
        <w:pStyle w:val="Heading3"/>
        <w:keepNext w:val="0"/>
        <w:spacing w:after="80" w:before="0" w:line="276" w:lineRule="auto"/>
        <w:ind w:left="0" w:firstLine="0"/>
        <w:rPr>
          <w:b w:val="1"/>
          <w:bCs w:val="1"/>
          <w:i w:val="0"/>
          <w:iCs w:val="0"/>
          <w:sz w:val="26"/>
          <w:szCs w:val="26"/>
        </w:rPr>
      </w:pPr>
      <w:bookmarkStart w:colFirst="0" w:colLast="0" w:name="_heading=h.cesao058wakd" w:id="68"/>
      <w:bookmarkEnd w:id="68"/>
      <w:r w:rsidDel="00000000" w:rsidR="00000000" w:rsidRPr="00000000">
        <w:rPr>
          <w:b w:val="1"/>
          <w:bCs w:val="1"/>
          <w:i w:val="0"/>
          <w:iCs w:val="0"/>
          <w:sz w:val="26"/>
          <w:szCs w:val="26"/>
          <w:rtl w:val="0"/>
        </w:rPr>
        <w:t xml:space="preserve">Tabla 9.1: Matriz de Trazabilidad Requisitos - Casos de Prueba (CP)</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950"/>
        <w:gridCol w:w="2310"/>
        <w:tblGridChange w:id="0">
          <w:tblGrid>
            <w:gridCol w:w="1590"/>
            <w:gridCol w:w="4950"/>
            <w:gridCol w:w="231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sz w:val="24"/>
                <w:szCs w:val="24"/>
              </w:rPr>
            </w:pPr>
            <w:r w:rsidDel="00000000" w:rsidR="00000000" w:rsidRPr="00000000">
              <w:rPr>
                <w:b w:val="1"/>
                <w:bCs w:val="1"/>
                <w:sz w:val="24"/>
                <w:szCs w:val="24"/>
                <w:rtl w:val="0"/>
              </w:rPr>
              <w:t xml:space="preserve">ID Requisito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sz w:val="24"/>
                <w:szCs w:val="24"/>
              </w:rPr>
            </w:pPr>
            <w:r w:rsidDel="00000000" w:rsidR="00000000" w:rsidRPr="00000000">
              <w:rPr>
                <w:b w:val="1"/>
                <w:bCs w:val="1"/>
                <w:sz w:val="24"/>
                <w:szCs w:val="24"/>
                <w:rtl w:val="0"/>
              </w:rPr>
              <w:t xml:space="preserve">Descripción del Requisito del Sistema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sz w:val="24"/>
                <w:szCs w:val="24"/>
              </w:rPr>
            </w:pPr>
            <w:r w:rsidDel="00000000" w:rsidR="00000000" w:rsidRPr="00000000">
              <w:rPr>
                <w:b w:val="1"/>
                <w:bCs w:val="1"/>
                <w:sz w:val="24"/>
                <w:szCs w:val="24"/>
                <w:rtl w:val="0"/>
              </w:rPr>
              <w:t xml:space="preserve">Casos de Prueba Asociados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sz w:val="24"/>
                <w:szCs w:val="24"/>
              </w:rPr>
            </w:pPr>
            <w:r w:rsidDel="00000000" w:rsidR="00000000" w:rsidRPr="00000000">
              <w:rPr>
                <w:b w:val="1"/>
                <w:bCs w:val="1"/>
                <w:sz w:val="24"/>
                <w:szCs w:val="24"/>
                <w:rtl w:val="0"/>
              </w:rPr>
              <w:t xml:space="preserve">REQ-01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sz w:val="24"/>
                <w:szCs w:val="24"/>
              </w:rPr>
            </w:pPr>
            <w:r w:rsidDel="00000000" w:rsidR="00000000" w:rsidRPr="00000000">
              <w:rPr>
                <w:sz w:val="24"/>
                <w:szCs w:val="24"/>
                <w:rtl w:val="0"/>
              </w:rPr>
              <w:t xml:space="preserve">Gestión de autenticación, sesiones y criptografía segura (Bcrypt/JWT).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sz w:val="24"/>
                <w:szCs w:val="24"/>
              </w:rPr>
            </w:pPr>
            <w:r w:rsidDel="00000000" w:rsidR="00000000" w:rsidRPr="00000000">
              <w:rPr>
                <w:sz w:val="24"/>
                <w:szCs w:val="24"/>
                <w:rtl w:val="0"/>
              </w:rPr>
              <w:t xml:space="preserve">CP-01, CP-02, CP-03, CP-19</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sz w:val="24"/>
                <w:szCs w:val="24"/>
              </w:rPr>
            </w:pPr>
            <w:r w:rsidDel="00000000" w:rsidR="00000000" w:rsidRPr="00000000">
              <w:rPr>
                <w:b w:val="1"/>
                <w:bCs w:val="1"/>
                <w:sz w:val="24"/>
                <w:szCs w:val="24"/>
                <w:rtl w:val="0"/>
              </w:rPr>
              <w:t xml:space="preserve">REQ-02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sz w:val="24"/>
                <w:szCs w:val="24"/>
              </w:rPr>
            </w:pPr>
            <w:r w:rsidDel="00000000" w:rsidR="00000000" w:rsidRPr="00000000">
              <w:rPr>
                <w:sz w:val="24"/>
                <w:szCs w:val="24"/>
                <w:rtl w:val="0"/>
              </w:rPr>
              <w:t xml:space="preserve">Gestión de Perfil Público de Músicos y creación de Eventos (Tocatas).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sz w:val="24"/>
                <w:szCs w:val="24"/>
              </w:rPr>
            </w:pPr>
            <w:r w:rsidDel="00000000" w:rsidR="00000000" w:rsidRPr="00000000">
              <w:rPr>
                <w:sz w:val="24"/>
                <w:szCs w:val="24"/>
                <w:rtl w:val="0"/>
              </w:rPr>
              <w:t xml:space="preserve">CP-04, CP-05, CP-06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sz w:val="24"/>
                <w:szCs w:val="24"/>
              </w:rPr>
            </w:pPr>
            <w:r w:rsidDel="00000000" w:rsidR="00000000" w:rsidRPr="00000000">
              <w:rPr>
                <w:b w:val="1"/>
                <w:bCs w:val="1"/>
                <w:sz w:val="24"/>
                <w:szCs w:val="24"/>
                <w:rtl w:val="0"/>
              </w:rPr>
              <w:t xml:space="preserve">REQ-03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sz w:val="24"/>
                <w:szCs w:val="24"/>
              </w:rPr>
            </w:pPr>
            <w:r w:rsidDel="00000000" w:rsidR="00000000" w:rsidRPr="00000000">
              <w:rPr>
                <w:sz w:val="24"/>
                <w:szCs w:val="24"/>
                <w:rtl w:val="0"/>
              </w:rPr>
              <w:t xml:space="preserve">Mensajería Interna Asíncrona y Navegación Dinámica entre vistas.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rPr>
                <w:sz w:val="24"/>
                <w:szCs w:val="24"/>
              </w:rPr>
            </w:pPr>
            <w:r w:rsidDel="00000000" w:rsidR="00000000" w:rsidRPr="00000000">
              <w:rPr>
                <w:sz w:val="24"/>
                <w:szCs w:val="24"/>
                <w:rtl w:val="0"/>
              </w:rPr>
              <w:t xml:space="preserve">CP-07, CP-08</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rPr>
                <w:sz w:val="24"/>
                <w:szCs w:val="24"/>
              </w:rPr>
            </w:pPr>
            <w:r w:rsidDel="00000000" w:rsidR="00000000" w:rsidRPr="00000000">
              <w:rPr>
                <w:b w:val="1"/>
                <w:bCs w:val="1"/>
                <w:sz w:val="24"/>
                <w:szCs w:val="24"/>
                <w:rtl w:val="0"/>
              </w:rPr>
              <w:t xml:space="preserve">REQ-04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76" w:lineRule="auto"/>
              <w:rPr>
                <w:sz w:val="24"/>
                <w:szCs w:val="24"/>
              </w:rPr>
            </w:pPr>
            <w:r w:rsidDel="00000000" w:rsidR="00000000" w:rsidRPr="00000000">
              <w:rPr>
                <w:sz w:val="24"/>
                <w:szCs w:val="24"/>
                <w:rtl w:val="0"/>
              </w:rPr>
              <w:t xml:space="preserve">Almacenamiento seguro de archivos multimedia en la nube (AWS S3 Presigned URLs).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76" w:lineRule="auto"/>
              <w:rPr>
                <w:sz w:val="24"/>
                <w:szCs w:val="24"/>
              </w:rPr>
            </w:pPr>
            <w:r w:rsidDel="00000000" w:rsidR="00000000" w:rsidRPr="00000000">
              <w:rPr>
                <w:sz w:val="24"/>
                <w:szCs w:val="24"/>
                <w:rtl w:val="0"/>
              </w:rPr>
              <w:t xml:space="preserve">CP-09</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76" w:lineRule="auto"/>
              <w:rPr>
                <w:sz w:val="24"/>
                <w:szCs w:val="24"/>
              </w:rPr>
            </w:pPr>
            <w:r w:rsidDel="00000000" w:rsidR="00000000" w:rsidRPr="00000000">
              <w:rPr>
                <w:b w:val="1"/>
                <w:bCs w:val="1"/>
                <w:sz w:val="24"/>
                <w:szCs w:val="24"/>
                <w:rtl w:val="0"/>
              </w:rPr>
              <w:t xml:space="preserve">REQ-05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rPr>
                <w:sz w:val="24"/>
                <w:szCs w:val="24"/>
              </w:rPr>
            </w:pPr>
            <w:r w:rsidDel="00000000" w:rsidR="00000000" w:rsidRPr="00000000">
              <w:rPr>
                <w:sz w:val="24"/>
                <w:szCs w:val="24"/>
                <w:rtl w:val="0"/>
              </w:rPr>
              <w:t xml:space="preserve">Microservicio IA: Extracción de features y transcodificación (Librosa/FFmpeg).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rPr>
                <w:sz w:val="24"/>
                <w:szCs w:val="24"/>
              </w:rPr>
            </w:pPr>
            <w:r w:rsidDel="00000000" w:rsidR="00000000" w:rsidRPr="00000000">
              <w:rPr>
                <w:sz w:val="24"/>
                <w:szCs w:val="24"/>
                <w:rtl w:val="0"/>
              </w:rPr>
              <w:t xml:space="preserve">CP-10, CP-12, CP-13, CP-14</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rPr>
                <w:sz w:val="24"/>
                <w:szCs w:val="24"/>
              </w:rPr>
            </w:pPr>
            <w:r w:rsidDel="00000000" w:rsidR="00000000" w:rsidRPr="00000000">
              <w:rPr>
                <w:b w:val="1"/>
                <w:bCs w:val="1"/>
                <w:sz w:val="24"/>
                <w:szCs w:val="24"/>
                <w:rtl w:val="0"/>
              </w:rPr>
              <w:t xml:space="preserve">REQ-06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76" w:lineRule="auto"/>
              <w:rPr>
                <w:sz w:val="24"/>
                <w:szCs w:val="24"/>
              </w:rPr>
            </w:pPr>
            <w:r w:rsidDel="00000000" w:rsidR="00000000" w:rsidRPr="00000000">
              <w:rPr>
                <w:sz w:val="24"/>
                <w:szCs w:val="24"/>
                <w:rtl w:val="0"/>
              </w:rPr>
              <w:t xml:space="preserve">Arquitectura Asíncrona: Creación de colas de Jobs y Polling de estado reactivo.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rPr>
                <w:sz w:val="24"/>
                <w:szCs w:val="24"/>
              </w:rPr>
            </w:pPr>
            <w:r w:rsidDel="00000000" w:rsidR="00000000" w:rsidRPr="00000000">
              <w:rPr>
                <w:sz w:val="24"/>
                <w:szCs w:val="24"/>
                <w:rtl w:val="0"/>
              </w:rPr>
              <w:t xml:space="preserve">CP-10, CP-11</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rPr>
                <w:sz w:val="24"/>
                <w:szCs w:val="24"/>
              </w:rPr>
            </w:pPr>
            <w:r w:rsidDel="00000000" w:rsidR="00000000" w:rsidRPr="00000000">
              <w:rPr>
                <w:b w:val="1"/>
                <w:bCs w:val="1"/>
                <w:sz w:val="24"/>
                <w:szCs w:val="24"/>
                <w:rtl w:val="0"/>
              </w:rPr>
              <w:t xml:space="preserve">REQ-07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rPr>
                <w:sz w:val="24"/>
                <w:szCs w:val="24"/>
              </w:rPr>
            </w:pPr>
            <w:r w:rsidDel="00000000" w:rsidR="00000000" w:rsidRPr="00000000">
              <w:rPr>
                <w:sz w:val="24"/>
                <w:szCs w:val="24"/>
                <w:rtl w:val="0"/>
              </w:rPr>
              <w:t xml:space="preserve">Base de Datos: Similitud Coseno, Integridad Referencial y Performance Vectorial.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rPr>
                <w:sz w:val="24"/>
                <w:szCs w:val="24"/>
              </w:rPr>
            </w:pPr>
            <w:r w:rsidDel="00000000" w:rsidR="00000000" w:rsidRPr="00000000">
              <w:rPr>
                <w:sz w:val="24"/>
                <w:szCs w:val="24"/>
                <w:rtl w:val="0"/>
              </w:rPr>
              <w:t xml:space="preserve">CP-15, CP-16, CP-17</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rPr>
                <w:sz w:val="24"/>
                <w:szCs w:val="24"/>
              </w:rPr>
            </w:pPr>
            <w:r w:rsidDel="00000000" w:rsidR="00000000" w:rsidRPr="00000000">
              <w:rPr>
                <w:b w:val="1"/>
                <w:bCs w:val="1"/>
                <w:sz w:val="24"/>
                <w:szCs w:val="24"/>
                <w:rtl w:val="0"/>
              </w:rPr>
              <w:t xml:space="preserve">REQ-08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rPr>
                <w:sz w:val="24"/>
                <w:szCs w:val="24"/>
              </w:rPr>
            </w:pPr>
            <w:r w:rsidDel="00000000" w:rsidR="00000000" w:rsidRPr="00000000">
              <w:rPr>
                <w:sz w:val="24"/>
                <w:szCs w:val="24"/>
                <w:rtl w:val="0"/>
              </w:rPr>
              <w:t xml:space="preserve">Políticas de Seguridad Perimetral, Control de Orígenes y Red (CORS).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rPr>
                <w:sz w:val="24"/>
                <w:szCs w:val="24"/>
              </w:rPr>
            </w:pPr>
            <w:r w:rsidDel="00000000" w:rsidR="00000000" w:rsidRPr="00000000">
              <w:rPr>
                <w:sz w:val="24"/>
                <w:szCs w:val="24"/>
                <w:rtl w:val="0"/>
              </w:rPr>
              <w:t xml:space="preserve">CP-18</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rPr>
                <w:b w:val="1"/>
                <w:bCs w:val="1"/>
                <w:sz w:val="24"/>
                <w:szCs w:val="24"/>
              </w:rPr>
            </w:pPr>
            <w:r w:rsidDel="00000000" w:rsidR="00000000" w:rsidRPr="00000000">
              <w:rPr>
                <w:b w:val="1"/>
                <w:bCs w:val="1"/>
                <w:sz w:val="24"/>
                <w:szCs w:val="24"/>
                <w:rtl w:val="0"/>
              </w:rPr>
              <w:t xml:space="preserve">REQ-09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rPr>
                <w:sz w:val="24"/>
                <w:szCs w:val="24"/>
              </w:rPr>
            </w:pPr>
            <w:r w:rsidDel="00000000" w:rsidR="00000000" w:rsidRPr="00000000">
              <w:rPr>
                <w:sz w:val="24"/>
                <w:szCs w:val="24"/>
                <w:rtl w:val="0"/>
              </w:rPr>
              <w:t xml:space="preserve">Monetización: procesamiento de pagos y activación de cuentas Premium vía Webhook de Mercado Pago.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rPr>
                <w:sz w:val="24"/>
                <w:szCs w:val="24"/>
              </w:rPr>
            </w:pPr>
            <w:r w:rsidDel="00000000" w:rsidR="00000000" w:rsidRPr="00000000">
              <w:rPr>
                <w:sz w:val="24"/>
                <w:szCs w:val="24"/>
                <w:rtl w:val="0"/>
              </w:rPr>
              <w:t xml:space="preserve">CP-20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rPr>
                <w:b w:val="1"/>
                <w:bCs w:val="1"/>
                <w:sz w:val="24"/>
                <w:szCs w:val="24"/>
              </w:rPr>
            </w:pPr>
            <w:r w:rsidDel="00000000" w:rsidR="00000000" w:rsidRPr="00000000">
              <w:rPr>
                <w:b w:val="1"/>
                <w:bCs w:val="1"/>
                <w:sz w:val="24"/>
                <w:szCs w:val="24"/>
                <w:rtl w:val="0"/>
              </w:rPr>
              <w:t xml:space="preserve">REQ-10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rPr>
                <w:sz w:val="24"/>
                <w:szCs w:val="24"/>
              </w:rPr>
            </w:pPr>
            <w:r w:rsidDel="00000000" w:rsidR="00000000" w:rsidRPr="00000000">
              <w:rPr>
                <w:sz w:val="24"/>
                <w:szCs w:val="24"/>
                <w:rtl w:val="0"/>
              </w:rPr>
              <w:t xml:space="preserve">Usabilidad y rendimiento de la interfaz (auditoría Lighthouse).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276" w:lineRule="auto"/>
              <w:rPr>
                <w:sz w:val="24"/>
                <w:szCs w:val="24"/>
              </w:rPr>
            </w:pPr>
            <w:r w:rsidDel="00000000" w:rsidR="00000000" w:rsidRPr="00000000">
              <w:rPr>
                <w:sz w:val="24"/>
                <w:szCs w:val="24"/>
                <w:rtl w:val="0"/>
              </w:rPr>
              <w:t xml:space="preserve">CP-21</w:t>
            </w:r>
          </w:p>
        </w:tc>
      </w:tr>
    </w:tbl>
    <w:p w:rsidR="00000000" w:rsidDel="00000000" w:rsidP="00000000" w:rsidRDefault="00000000" w:rsidRPr="00000000" w14:paraId="0000037D">
      <w:pPr>
        <w:spacing w:after="240" w:line="276" w:lineRule="auto"/>
        <w:jc w:val="both"/>
        <w:rPr>
          <w:sz w:val="24"/>
          <w:szCs w:val="24"/>
        </w:rPr>
      </w:pPr>
      <w:r w:rsidDel="00000000" w:rsidR="00000000" w:rsidRPr="00000000">
        <w:rPr>
          <w:sz w:val="24"/>
          <w:szCs w:val="24"/>
          <w:rtl w:val="0"/>
        </w:rPr>
        <w:t xml:space="preserve">Para llevar a cabo este proceso sin alterar la información de producción ni comprometer datos reales de usuarios, se configuró una </w:t>
      </w:r>
      <w:r w:rsidDel="00000000" w:rsidR="00000000" w:rsidRPr="00000000">
        <w:rPr>
          <w:b w:val="1"/>
          <w:bCs w:val="1"/>
          <w:sz w:val="24"/>
          <w:szCs w:val="24"/>
          <w:rtl w:val="0"/>
        </w:rPr>
        <w:t xml:space="preserve">Base de Datos de Pruebas</w:t>
      </w:r>
      <w:r w:rsidDel="00000000" w:rsidR="00000000" w:rsidRPr="00000000">
        <w:rPr>
          <w:sz w:val="24"/>
          <w:szCs w:val="24"/>
          <w:rtl w:val="0"/>
        </w:rPr>
        <w:t xml:space="preserve"> aislada. El entorno de QA consistió en una instancia independiente de PostgreSQL clonada específicamente para someter a estrés las restricciones de integridad y evaluar los índices de búsqueda vectorial HNSW en escenarios simulados.</w:t>
      </w:r>
    </w:p>
    <w:p w:rsidR="00000000" w:rsidDel="00000000" w:rsidP="00000000" w:rsidRDefault="00000000" w:rsidRPr="00000000" w14:paraId="0000037E">
      <w:pPr>
        <w:spacing w:line="276" w:lineRule="auto"/>
        <w:rPr>
          <w:sz w:val="24"/>
          <w:szCs w:val="24"/>
        </w:rPr>
      </w:pPr>
      <w:r w:rsidDel="00000000" w:rsidR="00000000" w:rsidRPr="00000000">
        <w:rPr>
          <w:rtl w:val="0"/>
        </w:rPr>
      </w:r>
    </w:p>
    <w:sdt>
      <w:sdtPr>
        <w:lock w:val="contentLocked"/>
        <w:id w:val="-1845691313"/>
        <w:tag w:val="goog_rdk_3"/>
      </w:sdtPr>
      <w:sdtContent>
        <w:tbl>
          <w:tblPr>
            <w:tblStyle w:val="Table15"/>
            <w:tblW w:w="8960.440944881891" w:type="dxa"/>
            <w:jc w:val="left"/>
            <w:tblInd w:w="13.0" w:type="dxa"/>
            <w:tblLayout w:type="fixed"/>
            <w:tblLook w:val="0000"/>
          </w:tblPr>
          <w:tblGrid>
            <w:gridCol w:w="5272.440944881891"/>
            <w:gridCol w:w="2290"/>
            <w:gridCol w:w="1398"/>
            <w:tblGridChange w:id="0">
              <w:tblGrid>
                <w:gridCol w:w="5272.440944881891"/>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7F">
                <w:pPr>
                  <w:spacing w:line="276" w:lineRule="auto"/>
                  <w:jc w:val="center"/>
                  <w:rPr>
                    <w:b w:val="1"/>
                    <w:bCs w:val="1"/>
                    <w:sz w:val="24"/>
                    <w:szCs w:val="24"/>
                  </w:rPr>
                </w:pPr>
                <w:r w:rsidDel="00000000" w:rsidR="00000000" w:rsidRPr="00000000">
                  <w:rPr>
                    <w:b w:val="1"/>
                    <w:bCs w:val="1"/>
                    <w:sz w:val="24"/>
                    <w:szCs w:val="24"/>
                    <w:rtl w:val="0"/>
                  </w:rPr>
                  <w:t xml:space="preserve">Registro de Usuario</w:t>
                </w:r>
              </w:p>
              <w:p w:rsidR="00000000" w:rsidDel="00000000" w:rsidP="00000000" w:rsidRDefault="00000000" w:rsidRPr="00000000" w14:paraId="00000380">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1">
                <w:pPr>
                  <w:spacing w:line="276" w:lineRule="auto"/>
                  <w:jc w:val="center"/>
                  <w:rPr>
                    <w:b w:val="1"/>
                    <w:bCs w:val="1"/>
                    <w:sz w:val="24"/>
                    <w:szCs w:val="24"/>
                  </w:rPr>
                </w:pPr>
                <w:r w:rsidDel="00000000" w:rsidR="00000000" w:rsidRPr="00000000">
                  <w:rPr>
                    <w:b w:val="1"/>
                    <w:bCs w:val="1"/>
                    <w:sz w:val="24"/>
                    <w:szCs w:val="24"/>
                    <w:rtl w:val="0"/>
                  </w:rPr>
                  <w:t xml:space="preserve">Código: CP-01</w:t>
                </w:r>
              </w:p>
              <w:p w:rsidR="00000000" w:rsidDel="00000000" w:rsidP="00000000" w:rsidRDefault="00000000" w:rsidRPr="00000000" w14:paraId="00000382">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3">
                <w:pPr>
                  <w:spacing w:line="276" w:lineRule="auto"/>
                  <w:jc w:val="center"/>
                  <w:rPr>
                    <w:b w:val="1"/>
                    <w:bCs w:val="1"/>
                    <w:sz w:val="24"/>
                    <w:szCs w:val="24"/>
                  </w:rPr>
                </w:pPr>
                <w:r w:rsidDel="00000000" w:rsidR="00000000" w:rsidRPr="00000000">
                  <w:rPr>
                    <w:rtl w:val="0"/>
                  </w:rPr>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5">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6">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blHeader w:val="1"/>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7">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88">
                <w:pPr>
                  <w:spacing w:line="276" w:lineRule="auto"/>
                  <w:jc w:val="both"/>
                  <w:rPr>
                    <w:sz w:val="24"/>
                    <w:szCs w:val="24"/>
                  </w:rPr>
                </w:pPr>
                <w:r w:rsidDel="00000000" w:rsidR="00000000" w:rsidRPr="00000000">
                  <w:rPr>
                    <w:sz w:val="24"/>
                    <w:szCs w:val="24"/>
                    <w:rtl w:val="0"/>
                  </w:rPr>
                  <w:t xml:space="preserve">Validar que el registro de un usuario nuevo funcione correctamente. </w:t>
                </w:r>
              </w:p>
              <w:p w:rsidR="00000000" w:rsidDel="00000000" w:rsidP="00000000" w:rsidRDefault="00000000" w:rsidRPr="00000000" w14:paraId="00000389">
                <w:pPr>
                  <w:spacing w:line="276" w:lineRule="auto"/>
                  <w:jc w:val="both"/>
                  <w:rPr>
                    <w:sz w:val="24"/>
                    <w:szCs w:val="24"/>
                  </w:rPr>
                </w:pPr>
                <w:r w:rsidDel="00000000" w:rsidR="00000000" w:rsidRPr="00000000">
                  <w:rPr>
                    <w:rtl w:val="0"/>
                  </w:rPr>
                </w:r>
              </w:p>
              <w:p w:rsidR="00000000" w:rsidDel="00000000" w:rsidP="00000000" w:rsidRDefault="00000000" w:rsidRPr="00000000" w14:paraId="0000038A">
                <w:pPr>
                  <w:spacing w:line="276" w:lineRule="auto"/>
                  <w:jc w:val="both"/>
                  <w:rPr>
                    <w:sz w:val="24"/>
                    <w:szCs w:val="24"/>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D">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38E">
                <w:pPr>
                  <w:spacing w:line="276" w:lineRule="auto"/>
                  <w:jc w:val="both"/>
                  <w:rPr>
                    <w:sz w:val="24"/>
                    <w:szCs w:val="24"/>
                  </w:rPr>
                </w:pPr>
                <w:r w:rsidDel="00000000" w:rsidR="00000000" w:rsidRPr="00000000">
                  <w:rPr>
                    <w:sz w:val="24"/>
                    <w:szCs w:val="24"/>
                    <w:rtl w:val="0"/>
                  </w:rPr>
                  <w:t xml:space="preserve">• Frontend (localhost:5173) y Backend (localhost:3000) corriendo.</w:t>
                </w:r>
              </w:p>
              <w:p w:rsidR="00000000" w:rsidDel="00000000" w:rsidP="00000000" w:rsidRDefault="00000000" w:rsidRPr="00000000" w14:paraId="0000038F">
                <w:pPr>
                  <w:spacing w:line="276" w:lineRule="auto"/>
                  <w:jc w:val="both"/>
                  <w:rPr>
                    <w:sz w:val="24"/>
                    <w:szCs w:val="24"/>
                  </w:rPr>
                </w:pPr>
                <w:r w:rsidDel="00000000" w:rsidR="00000000" w:rsidRPr="00000000">
                  <w:rPr>
                    <w:sz w:val="24"/>
                    <w:szCs w:val="24"/>
                    <w:rtl w:val="0"/>
                  </w:rPr>
                  <w:t xml:space="preserve">• Base de datos limpia sin el email a registrar. </w:t>
                </w:r>
              </w:p>
              <w:p w:rsidR="00000000" w:rsidDel="00000000" w:rsidP="00000000" w:rsidRDefault="00000000" w:rsidRPr="00000000" w14:paraId="00000390">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91">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9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93">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94">
                <w:pPr>
                  <w:spacing w:line="276" w:lineRule="auto"/>
                  <w:jc w:val="both"/>
                  <w:rPr>
                    <w:sz w:val="24"/>
                    <w:szCs w:val="24"/>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7">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398">
                <w:pPr>
                  <w:numPr>
                    <w:ilvl w:val="0"/>
                    <w:numId w:val="9"/>
                  </w:numPr>
                  <w:spacing w:line="276" w:lineRule="auto"/>
                  <w:ind w:left="720" w:right="1" w:hanging="360"/>
                  <w:jc w:val="both"/>
                  <w:rPr>
                    <w:sz w:val="24"/>
                    <w:szCs w:val="24"/>
                  </w:rPr>
                </w:pPr>
                <w:r w:rsidDel="00000000" w:rsidR="00000000" w:rsidRPr="00000000">
                  <w:rPr>
                    <w:sz w:val="24"/>
                    <w:szCs w:val="24"/>
                    <w:rtl w:val="0"/>
                  </w:rPr>
                  <w:t xml:space="preserve">Ir a /auth (o vista de registro).</w:t>
                </w:r>
              </w:p>
              <w:p w:rsidR="00000000" w:rsidDel="00000000" w:rsidP="00000000" w:rsidRDefault="00000000" w:rsidRPr="00000000" w14:paraId="00000399">
                <w:pPr>
                  <w:numPr>
                    <w:ilvl w:val="0"/>
                    <w:numId w:val="9"/>
                  </w:numPr>
                  <w:spacing w:line="276" w:lineRule="auto"/>
                  <w:ind w:left="720" w:right="1" w:hanging="360"/>
                  <w:jc w:val="both"/>
                  <w:rPr>
                    <w:sz w:val="24"/>
                    <w:szCs w:val="24"/>
                  </w:rPr>
                </w:pPr>
                <w:r w:rsidDel="00000000" w:rsidR="00000000" w:rsidRPr="00000000">
                  <w:rPr>
                    <w:sz w:val="24"/>
                    <w:szCs w:val="24"/>
                    <w:rtl w:val="0"/>
                  </w:rPr>
                  <w:t xml:space="preserve">Llenar email, password y confirmación.</w:t>
                </w:r>
              </w:p>
              <w:p w:rsidR="00000000" w:rsidDel="00000000" w:rsidP="00000000" w:rsidRDefault="00000000" w:rsidRPr="00000000" w14:paraId="0000039A">
                <w:pPr>
                  <w:numPr>
                    <w:ilvl w:val="0"/>
                    <w:numId w:val="9"/>
                  </w:numPr>
                  <w:spacing w:line="276" w:lineRule="auto"/>
                  <w:ind w:left="720" w:right="1" w:hanging="360"/>
                  <w:jc w:val="both"/>
                  <w:rPr>
                    <w:sz w:val="24"/>
                    <w:szCs w:val="24"/>
                  </w:rPr>
                </w:pPr>
                <w:r w:rsidDel="00000000" w:rsidR="00000000" w:rsidRPr="00000000">
                  <w:rPr>
                    <w:sz w:val="24"/>
                    <w:szCs w:val="24"/>
                    <w:rtl w:val="0"/>
                  </w:rPr>
                  <w:t xml:space="preserve">Hacer clic en "Crear Cuenta".</w:t>
                </w:r>
              </w:p>
              <w:p w:rsidR="00000000" w:rsidDel="00000000" w:rsidP="00000000" w:rsidRDefault="00000000" w:rsidRPr="00000000" w14:paraId="0000039B">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39C">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39D">
                <w:pPr>
                  <w:spacing w:line="276" w:lineRule="auto"/>
                  <w:jc w:val="both"/>
                  <w:rPr>
                    <w:b w:val="1"/>
                    <w:bCs w:val="1"/>
                    <w:sz w:val="24"/>
                    <w:szCs w:val="24"/>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A0">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3A1">
                <w:pPr>
                  <w:spacing w:line="276" w:lineRule="auto"/>
                  <w:jc w:val="both"/>
                  <w:rPr>
                    <w:sz w:val="24"/>
                    <w:szCs w:val="24"/>
                  </w:rPr>
                </w:pPr>
                <w:sdt>
                  <w:sdtPr>
                    <w:id w:val="-1325948571"/>
                    <w:tag w:val="goog_rdk_1"/>
                  </w:sdtPr>
                  <w:sdtContent>
                    <w:r w:rsidDel="00000000" w:rsidR="00000000" w:rsidRPr="00000000">
                      <w:rPr>
                        <w:rFonts w:ascii="Arial Unicode MS" w:cs="Arial Unicode MS" w:eastAsia="Arial Unicode MS" w:hAnsi="Arial Unicode MS"/>
                        <w:sz w:val="24"/>
                        <w:szCs w:val="24"/>
                        <w:rtl w:val="0"/>
                      </w:rPr>
                      <w:t xml:space="preserve">✓ Se registra correctamente en la base de datos. </w:t>
                    </w:r>
                  </w:sdtContent>
                </w:sdt>
              </w:p>
              <w:p w:rsidR="00000000" w:rsidDel="00000000" w:rsidP="00000000" w:rsidRDefault="00000000" w:rsidRPr="00000000" w14:paraId="000003A2">
                <w:pPr>
                  <w:spacing w:line="276" w:lineRule="auto"/>
                  <w:jc w:val="both"/>
                  <w:rPr>
                    <w:sz w:val="24"/>
                    <w:szCs w:val="24"/>
                  </w:rPr>
                </w:pPr>
                <w:sdt>
                  <w:sdtPr>
                    <w:id w:val="-312290510"/>
                    <w:tag w:val="goog_rdk_2"/>
                  </w:sdtPr>
                  <w:sdtContent>
                    <w:r w:rsidDel="00000000" w:rsidR="00000000" w:rsidRPr="00000000">
                      <w:rPr>
                        <w:rFonts w:ascii="Arial Unicode MS" w:cs="Arial Unicode MS" w:eastAsia="Arial Unicode MS" w:hAnsi="Arial Unicode MS"/>
                        <w:sz w:val="24"/>
                        <w:szCs w:val="24"/>
                        <w:rtl w:val="0"/>
                      </w:rPr>
                      <w:t xml:space="preserve">✓ Redirige al login o inicia sesión automáticamente. </w:t>
                    </w:r>
                  </w:sdtContent>
                </w:sdt>
              </w:p>
              <w:p w:rsidR="00000000" w:rsidDel="00000000" w:rsidP="00000000" w:rsidRDefault="00000000" w:rsidRPr="00000000" w14:paraId="000003A3">
                <w:pPr>
                  <w:spacing w:line="276" w:lineRule="auto"/>
                  <w:jc w:val="both"/>
                  <w:rPr>
                    <w:b w:val="1"/>
                    <w:bCs w:val="1"/>
                    <w:sz w:val="24"/>
                    <w:szCs w:val="24"/>
                  </w:rPr>
                </w:pPr>
                <w:r w:rsidDel="00000000" w:rsidR="00000000" w:rsidRPr="00000000">
                  <w:rPr>
                    <w:rtl w:val="0"/>
                  </w:rPr>
                </w:r>
              </w:p>
            </w:tc>
          </w:tr>
          <w:tr>
            <w:trPr>
              <w:cantSplit w:val="0"/>
              <w:trHeight w:val="2780.85937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A6">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3A7">
                <w:pPr>
                  <w:spacing w:line="276" w:lineRule="auto"/>
                  <w:jc w:val="both"/>
                  <w:rPr>
                    <w:sz w:val="24"/>
                    <w:szCs w:val="24"/>
                  </w:rPr>
                </w:pPr>
                <w:r w:rsidDel="00000000" w:rsidR="00000000" w:rsidRPr="00000000">
                  <w:rPr>
                    <w:sz w:val="24"/>
                    <w:szCs w:val="24"/>
                  </w:rPr>
                  <w:drawing>
                    <wp:inline distB="114300" distT="114300" distL="114300" distR="114300">
                      <wp:extent cx="5648325" cy="1409700"/>
                      <wp:effectExtent b="0" l="0" r="0" t="0"/>
                      <wp:docPr id="1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6483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A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A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AB">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3AE">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3AF">
      <w:pPr>
        <w:spacing w:line="276" w:lineRule="auto"/>
        <w:rPr>
          <w:sz w:val="24"/>
          <w:szCs w:val="24"/>
        </w:rPr>
      </w:pPr>
      <w:r w:rsidDel="00000000" w:rsidR="00000000" w:rsidRPr="00000000">
        <w:rPr>
          <w:rtl w:val="0"/>
        </w:rPr>
      </w:r>
    </w:p>
    <w:sdt>
      <w:sdtPr>
        <w:lock w:val="contentLocked"/>
        <w:id w:val="-335146501"/>
        <w:tag w:val="goog_rdk_6"/>
      </w:sdtPr>
      <w:sdtContent>
        <w:tbl>
          <w:tblPr>
            <w:tblStyle w:val="Table1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0">
                <w:pPr>
                  <w:spacing w:line="276"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1">
                <w:pPr>
                  <w:spacing w:line="276" w:lineRule="auto"/>
                  <w:rPr>
                    <w:b w:val="1"/>
                    <w:bCs w:val="1"/>
                    <w:sz w:val="24"/>
                    <w:szCs w:val="24"/>
                  </w:rPr>
                </w:pPr>
                <w:r w:rsidDel="00000000" w:rsidR="00000000" w:rsidRPr="00000000">
                  <w:rPr>
                    <w:b w:val="1"/>
                    <w:bCs w:val="1"/>
                    <w:sz w:val="24"/>
                    <w:szCs w:val="24"/>
                    <w:rtl w:val="0"/>
                  </w:rPr>
                  <w:t xml:space="preserve">                         Registro Incompleto</w:t>
                </w:r>
              </w:p>
              <w:p w:rsidR="00000000" w:rsidDel="00000000" w:rsidP="00000000" w:rsidRDefault="00000000" w:rsidRPr="00000000" w14:paraId="000003B2">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3">
                <w:pPr>
                  <w:spacing w:line="276" w:lineRule="auto"/>
                  <w:jc w:val="center"/>
                  <w:rPr>
                    <w:b w:val="1"/>
                    <w:bCs w:val="1"/>
                    <w:sz w:val="24"/>
                    <w:szCs w:val="24"/>
                  </w:rPr>
                </w:pPr>
                <w:r w:rsidDel="00000000" w:rsidR="00000000" w:rsidRPr="00000000">
                  <w:rPr>
                    <w:b w:val="1"/>
                    <w:bCs w:val="1"/>
                    <w:sz w:val="24"/>
                    <w:szCs w:val="24"/>
                    <w:rtl w:val="0"/>
                  </w:rPr>
                  <w:t xml:space="preserve">Código: CP-02</w:t>
                </w:r>
              </w:p>
              <w:p w:rsidR="00000000" w:rsidDel="00000000" w:rsidP="00000000" w:rsidRDefault="00000000" w:rsidRPr="00000000" w14:paraId="000003B4">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5">
                <w:pPr>
                  <w:spacing w:line="276" w:lineRule="auto"/>
                  <w:jc w:val="center"/>
                  <w:rPr>
                    <w:b w:val="1"/>
                    <w:bCs w:val="1"/>
                    <w:sz w:val="24"/>
                    <w:szCs w:val="24"/>
                  </w:rPr>
                </w:pPr>
                <w:r w:rsidDel="00000000" w:rsidR="00000000" w:rsidRPr="00000000">
                  <w:rPr>
                    <w:rtl w:val="0"/>
                  </w:rPr>
                </w:r>
              </w:p>
            </w:tc>
          </w:tr>
          <w:tr>
            <w:trPr>
              <w:cantSplit w:val="0"/>
              <w:trHeight w:val="54.9609375" w:hRule="atLeast"/>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7">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8">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9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9">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BA">
                <w:pPr>
                  <w:spacing w:line="276" w:lineRule="auto"/>
                  <w:jc w:val="both"/>
                  <w:rPr>
                    <w:sz w:val="24"/>
                    <w:szCs w:val="24"/>
                  </w:rPr>
                </w:pPr>
                <w:r w:rsidDel="00000000" w:rsidR="00000000" w:rsidRPr="00000000">
                  <w:rPr>
                    <w:sz w:val="24"/>
                    <w:szCs w:val="24"/>
                    <w:rtl w:val="0"/>
                  </w:rPr>
                  <w:t xml:space="preserve">Validar que el sistema rechace registros con campos vacíos. </w:t>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D">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3BE">
                <w:pPr>
                  <w:spacing w:line="276" w:lineRule="auto"/>
                  <w:jc w:val="both"/>
                  <w:rPr>
                    <w:sz w:val="24"/>
                    <w:szCs w:val="24"/>
                  </w:rPr>
                </w:pPr>
                <w:r w:rsidDel="00000000" w:rsidR="00000000" w:rsidRPr="00000000">
                  <w:rPr>
                    <w:sz w:val="24"/>
                    <w:szCs w:val="24"/>
                    <w:rtl w:val="0"/>
                  </w:rPr>
                  <w:t xml:space="preserve">• Frontend y Backend en ejecución. </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C1">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3C2">
                <w:pPr>
                  <w:numPr>
                    <w:ilvl w:val="0"/>
                    <w:numId w:val="18"/>
                  </w:numPr>
                  <w:spacing w:line="276" w:lineRule="auto"/>
                  <w:ind w:left="720" w:right="1" w:hanging="360"/>
                  <w:jc w:val="both"/>
                  <w:rPr>
                    <w:sz w:val="24"/>
                    <w:szCs w:val="24"/>
                  </w:rPr>
                </w:pPr>
                <w:r w:rsidDel="00000000" w:rsidR="00000000" w:rsidRPr="00000000">
                  <w:rPr>
                    <w:sz w:val="24"/>
                    <w:szCs w:val="24"/>
                    <w:rtl w:val="0"/>
                  </w:rPr>
                  <w:t xml:space="preserve"> Ir a la vista de registro.</w:t>
                </w:r>
              </w:p>
              <w:p w:rsidR="00000000" w:rsidDel="00000000" w:rsidP="00000000" w:rsidRDefault="00000000" w:rsidRPr="00000000" w14:paraId="000003C3">
                <w:pPr>
                  <w:numPr>
                    <w:ilvl w:val="0"/>
                    <w:numId w:val="18"/>
                  </w:numPr>
                  <w:spacing w:line="276" w:lineRule="auto"/>
                  <w:ind w:left="720" w:right="1" w:hanging="360"/>
                  <w:jc w:val="both"/>
                  <w:rPr>
                    <w:sz w:val="24"/>
                    <w:szCs w:val="24"/>
                  </w:rPr>
                </w:pPr>
                <w:r w:rsidDel="00000000" w:rsidR="00000000" w:rsidRPr="00000000">
                  <w:rPr>
                    <w:sz w:val="24"/>
                    <w:szCs w:val="24"/>
                    <w:rtl w:val="0"/>
                  </w:rPr>
                  <w:t xml:space="preserve">Dejar campos en blanco o escribir un email sin arroba (@).</w:t>
                </w:r>
              </w:p>
              <w:p w:rsidR="00000000" w:rsidDel="00000000" w:rsidP="00000000" w:rsidRDefault="00000000" w:rsidRPr="00000000" w14:paraId="000003C4">
                <w:pPr>
                  <w:numPr>
                    <w:ilvl w:val="0"/>
                    <w:numId w:val="18"/>
                  </w:numPr>
                  <w:spacing w:line="276" w:lineRule="auto"/>
                  <w:ind w:left="720" w:right="1" w:hanging="360"/>
                  <w:jc w:val="both"/>
                  <w:rPr>
                    <w:sz w:val="24"/>
                    <w:szCs w:val="24"/>
                  </w:rPr>
                </w:pPr>
                <w:r w:rsidDel="00000000" w:rsidR="00000000" w:rsidRPr="00000000">
                  <w:rPr>
                    <w:sz w:val="24"/>
                    <w:szCs w:val="24"/>
                    <w:rtl w:val="0"/>
                  </w:rPr>
                  <w:t xml:space="preserve">Hacer clic en "Crear Cuenta".</w:t>
                </w:r>
              </w:p>
              <w:p w:rsidR="00000000" w:rsidDel="00000000" w:rsidP="00000000" w:rsidRDefault="00000000" w:rsidRPr="00000000" w14:paraId="000003C5">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3C6">
                <w:pPr>
                  <w:spacing w:line="276" w:lineRule="auto"/>
                  <w:jc w:val="both"/>
                  <w:rPr>
                    <w:b w:val="1"/>
                    <w:bCs w:val="1"/>
                    <w:sz w:val="24"/>
                    <w:szCs w:val="24"/>
                  </w:rPr>
                </w:pPr>
                <w:r w:rsidDel="00000000" w:rsidR="00000000" w:rsidRPr="00000000">
                  <w:rPr>
                    <w:rtl w:val="0"/>
                  </w:rPr>
                </w:r>
              </w:p>
            </w:tc>
          </w:tr>
          <w:tr>
            <w:trPr>
              <w:cantSplit w:val="0"/>
              <w:trHeight w:val="1754.7070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C9">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3CA">
                <w:pPr>
                  <w:spacing w:line="276" w:lineRule="auto"/>
                  <w:jc w:val="both"/>
                  <w:rPr>
                    <w:sz w:val="24"/>
                    <w:szCs w:val="24"/>
                  </w:rPr>
                </w:pPr>
                <w:sdt>
                  <w:sdtPr>
                    <w:id w:val="-929901729"/>
                    <w:tag w:val="goog_rdk_4"/>
                  </w:sdtPr>
                  <w:sdtContent>
                    <w:r w:rsidDel="00000000" w:rsidR="00000000" w:rsidRPr="00000000">
                      <w:rPr>
                        <w:rFonts w:ascii="Arial Unicode MS" w:cs="Arial Unicode MS" w:eastAsia="Arial Unicode MS" w:hAnsi="Arial Unicode MS"/>
                        <w:sz w:val="24"/>
                        <w:szCs w:val="24"/>
                        <w:rtl w:val="0"/>
                      </w:rPr>
                      <w:t xml:space="preserve">✓ El sistema no avanza. </w:t>
                    </w:r>
                  </w:sdtContent>
                </w:sdt>
              </w:p>
              <w:p w:rsidR="00000000" w:rsidDel="00000000" w:rsidP="00000000" w:rsidRDefault="00000000" w:rsidRPr="00000000" w14:paraId="000003CB">
                <w:pPr>
                  <w:spacing w:line="276" w:lineRule="auto"/>
                  <w:jc w:val="both"/>
                  <w:rPr>
                    <w:sz w:val="24"/>
                    <w:szCs w:val="24"/>
                  </w:rPr>
                </w:pPr>
                <w:sdt>
                  <w:sdtPr>
                    <w:id w:val="-478998471"/>
                    <w:tag w:val="goog_rdk_5"/>
                  </w:sdtPr>
                  <w:sdtContent>
                    <w:r w:rsidDel="00000000" w:rsidR="00000000" w:rsidRPr="00000000">
                      <w:rPr>
                        <w:rFonts w:ascii="Arial Unicode MS" w:cs="Arial Unicode MS" w:eastAsia="Arial Unicode MS" w:hAnsi="Arial Unicode MS"/>
                        <w:sz w:val="24"/>
                        <w:szCs w:val="24"/>
                        <w:rtl w:val="0"/>
                      </w:rPr>
                      <w:t xml:space="preserve">✓ Muestra mensajes de validación en color rojo bajo los inputs. </w:t>
                    </w:r>
                  </w:sdtContent>
                </w:sdt>
              </w:p>
              <w:p w:rsidR="00000000" w:rsidDel="00000000" w:rsidP="00000000" w:rsidRDefault="00000000" w:rsidRPr="00000000" w14:paraId="000003CC">
                <w:pPr>
                  <w:spacing w:line="276" w:lineRule="auto"/>
                  <w:jc w:val="both"/>
                  <w:rPr>
                    <w:b w:val="1"/>
                    <w:bCs w:val="1"/>
                    <w:sz w:val="24"/>
                    <w:szCs w:val="24"/>
                  </w:rPr>
                </w:pPr>
                <w:r w:rsidDel="00000000" w:rsidR="00000000" w:rsidRPr="00000000">
                  <w:rPr>
                    <w:rtl w:val="0"/>
                  </w:rPr>
                </w:r>
              </w:p>
            </w:tc>
          </w:tr>
          <w:tr>
            <w:trPr>
              <w:cantSplit w:val="0"/>
              <w:trHeight w:val="2586.666666666679"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CF">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3D0">
                <w:pPr>
                  <w:spacing w:line="276" w:lineRule="auto"/>
                  <w:jc w:val="both"/>
                  <w:rPr>
                    <w:b w:val="1"/>
                    <w:bCs w:val="1"/>
                    <w:sz w:val="24"/>
                    <w:szCs w:val="24"/>
                  </w:rPr>
                </w:pPr>
                <w:r w:rsidDel="00000000" w:rsidR="00000000" w:rsidRPr="00000000">
                  <w:rPr>
                    <w:b w:val="1"/>
                    <w:bCs w:val="1"/>
                    <w:sz w:val="24"/>
                    <w:szCs w:val="24"/>
                  </w:rPr>
                  <w:drawing>
                    <wp:inline distB="114300" distT="114300" distL="114300" distR="114300">
                      <wp:extent cx="2799764" cy="1500835"/>
                      <wp:effectExtent b="0" l="0" r="0" t="0"/>
                      <wp:docPr id="1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799764" cy="150083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D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D3">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D4">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3D7">
      <w:pPr>
        <w:spacing w:line="276" w:lineRule="auto"/>
        <w:rPr>
          <w:sz w:val="24"/>
          <w:szCs w:val="24"/>
        </w:rPr>
      </w:pPr>
      <w:r w:rsidDel="00000000" w:rsidR="00000000" w:rsidRPr="00000000">
        <w:rPr>
          <w:rtl w:val="0"/>
        </w:rPr>
      </w:r>
    </w:p>
    <w:p w:rsidR="00000000" w:rsidDel="00000000" w:rsidP="00000000" w:rsidRDefault="00000000" w:rsidRPr="00000000" w14:paraId="000003D8">
      <w:pPr>
        <w:spacing w:line="276" w:lineRule="auto"/>
        <w:rPr>
          <w:sz w:val="24"/>
          <w:szCs w:val="24"/>
        </w:rPr>
      </w:pPr>
      <w:r w:rsidDel="00000000" w:rsidR="00000000" w:rsidRPr="00000000">
        <w:rPr>
          <w:rtl w:val="0"/>
        </w:rPr>
      </w:r>
    </w:p>
    <w:p w:rsidR="00000000" w:rsidDel="00000000" w:rsidP="00000000" w:rsidRDefault="00000000" w:rsidRPr="00000000" w14:paraId="000003D9">
      <w:pPr>
        <w:spacing w:line="276" w:lineRule="auto"/>
        <w:rPr>
          <w:sz w:val="24"/>
          <w:szCs w:val="24"/>
        </w:rPr>
      </w:pPr>
      <w:r w:rsidDel="00000000" w:rsidR="00000000" w:rsidRPr="00000000">
        <w:rPr>
          <w:rtl w:val="0"/>
        </w:rPr>
      </w:r>
    </w:p>
    <w:p w:rsidR="00000000" w:rsidDel="00000000" w:rsidP="00000000" w:rsidRDefault="00000000" w:rsidRPr="00000000" w14:paraId="000003DA">
      <w:pPr>
        <w:spacing w:line="276" w:lineRule="auto"/>
        <w:rPr>
          <w:sz w:val="24"/>
          <w:szCs w:val="24"/>
        </w:rPr>
      </w:pPr>
      <w:r w:rsidDel="00000000" w:rsidR="00000000" w:rsidRPr="00000000">
        <w:rPr>
          <w:rtl w:val="0"/>
        </w:rPr>
      </w:r>
    </w:p>
    <w:p w:rsidR="00000000" w:rsidDel="00000000" w:rsidP="00000000" w:rsidRDefault="00000000" w:rsidRPr="00000000" w14:paraId="000003DB">
      <w:pPr>
        <w:spacing w:line="276" w:lineRule="auto"/>
        <w:rPr>
          <w:sz w:val="24"/>
          <w:szCs w:val="24"/>
        </w:rPr>
      </w:pPr>
      <w:r w:rsidDel="00000000" w:rsidR="00000000" w:rsidRPr="00000000">
        <w:rPr>
          <w:rtl w:val="0"/>
        </w:rPr>
      </w:r>
    </w:p>
    <w:p w:rsidR="00000000" w:rsidDel="00000000" w:rsidP="00000000" w:rsidRDefault="00000000" w:rsidRPr="00000000" w14:paraId="000003DC">
      <w:pPr>
        <w:spacing w:line="276" w:lineRule="auto"/>
        <w:rPr>
          <w:sz w:val="24"/>
          <w:szCs w:val="24"/>
        </w:rPr>
      </w:pPr>
      <w:r w:rsidDel="00000000" w:rsidR="00000000" w:rsidRPr="00000000">
        <w:rPr>
          <w:rtl w:val="0"/>
        </w:rPr>
      </w:r>
    </w:p>
    <w:p w:rsidR="00000000" w:rsidDel="00000000" w:rsidP="00000000" w:rsidRDefault="00000000" w:rsidRPr="00000000" w14:paraId="000003DD">
      <w:pPr>
        <w:spacing w:line="276" w:lineRule="auto"/>
        <w:rPr>
          <w:sz w:val="24"/>
          <w:szCs w:val="24"/>
        </w:rPr>
      </w:pPr>
      <w:r w:rsidDel="00000000" w:rsidR="00000000" w:rsidRPr="00000000">
        <w:rPr>
          <w:rtl w:val="0"/>
        </w:rPr>
      </w:r>
    </w:p>
    <w:p w:rsidR="00000000" w:rsidDel="00000000" w:rsidP="00000000" w:rsidRDefault="00000000" w:rsidRPr="00000000" w14:paraId="000003DE">
      <w:pPr>
        <w:spacing w:line="276" w:lineRule="auto"/>
        <w:rPr>
          <w:sz w:val="24"/>
          <w:szCs w:val="24"/>
        </w:rPr>
      </w:pPr>
      <w:r w:rsidDel="00000000" w:rsidR="00000000" w:rsidRPr="00000000">
        <w:rPr>
          <w:rtl w:val="0"/>
        </w:rPr>
      </w:r>
    </w:p>
    <w:p w:rsidR="00000000" w:rsidDel="00000000" w:rsidP="00000000" w:rsidRDefault="00000000" w:rsidRPr="00000000" w14:paraId="000003DF">
      <w:pPr>
        <w:spacing w:line="276" w:lineRule="auto"/>
        <w:rPr>
          <w:sz w:val="24"/>
          <w:szCs w:val="24"/>
        </w:rPr>
      </w:pPr>
      <w:r w:rsidDel="00000000" w:rsidR="00000000" w:rsidRPr="00000000">
        <w:rPr>
          <w:rtl w:val="0"/>
        </w:rPr>
      </w:r>
    </w:p>
    <w:p w:rsidR="00000000" w:rsidDel="00000000" w:rsidP="00000000" w:rsidRDefault="00000000" w:rsidRPr="00000000" w14:paraId="000003E0">
      <w:pPr>
        <w:spacing w:line="276" w:lineRule="auto"/>
        <w:rPr>
          <w:sz w:val="24"/>
          <w:szCs w:val="24"/>
        </w:rPr>
      </w:pPr>
      <w:r w:rsidDel="00000000" w:rsidR="00000000" w:rsidRPr="00000000">
        <w:rPr>
          <w:rtl w:val="0"/>
        </w:rPr>
      </w:r>
    </w:p>
    <w:p w:rsidR="00000000" w:rsidDel="00000000" w:rsidP="00000000" w:rsidRDefault="00000000" w:rsidRPr="00000000" w14:paraId="000003E1">
      <w:pPr>
        <w:spacing w:line="276" w:lineRule="auto"/>
        <w:rPr>
          <w:sz w:val="24"/>
          <w:szCs w:val="24"/>
        </w:rPr>
      </w:pPr>
      <w:r w:rsidDel="00000000" w:rsidR="00000000" w:rsidRPr="00000000">
        <w:rPr>
          <w:rtl w:val="0"/>
        </w:rPr>
      </w:r>
    </w:p>
    <w:p w:rsidR="00000000" w:rsidDel="00000000" w:rsidP="00000000" w:rsidRDefault="00000000" w:rsidRPr="00000000" w14:paraId="000003E2">
      <w:pPr>
        <w:spacing w:line="276" w:lineRule="auto"/>
        <w:rPr>
          <w:sz w:val="24"/>
          <w:szCs w:val="24"/>
        </w:rPr>
      </w:pPr>
      <w:r w:rsidDel="00000000" w:rsidR="00000000" w:rsidRPr="00000000">
        <w:rPr>
          <w:rtl w:val="0"/>
        </w:rPr>
      </w:r>
    </w:p>
    <w:p w:rsidR="00000000" w:rsidDel="00000000" w:rsidP="00000000" w:rsidRDefault="00000000" w:rsidRPr="00000000" w14:paraId="000003E3">
      <w:pPr>
        <w:spacing w:line="276" w:lineRule="auto"/>
        <w:rPr>
          <w:sz w:val="24"/>
          <w:szCs w:val="24"/>
        </w:rPr>
      </w:pPr>
      <w:r w:rsidDel="00000000" w:rsidR="00000000" w:rsidRPr="00000000">
        <w:rPr>
          <w:rtl w:val="0"/>
        </w:rPr>
      </w:r>
    </w:p>
    <w:p w:rsidR="00000000" w:rsidDel="00000000" w:rsidP="00000000" w:rsidRDefault="00000000" w:rsidRPr="00000000" w14:paraId="000003E4">
      <w:pPr>
        <w:spacing w:line="276" w:lineRule="auto"/>
        <w:rPr>
          <w:sz w:val="24"/>
          <w:szCs w:val="24"/>
        </w:rPr>
      </w:pPr>
      <w:r w:rsidDel="00000000" w:rsidR="00000000" w:rsidRPr="00000000">
        <w:rPr>
          <w:rtl w:val="0"/>
        </w:rPr>
      </w:r>
    </w:p>
    <w:p w:rsidR="00000000" w:rsidDel="00000000" w:rsidP="00000000" w:rsidRDefault="00000000" w:rsidRPr="00000000" w14:paraId="000003E5">
      <w:pPr>
        <w:spacing w:line="276" w:lineRule="auto"/>
        <w:rPr>
          <w:sz w:val="24"/>
          <w:szCs w:val="24"/>
        </w:rPr>
      </w:pPr>
      <w:r w:rsidDel="00000000" w:rsidR="00000000" w:rsidRPr="00000000">
        <w:rPr>
          <w:rtl w:val="0"/>
        </w:rPr>
      </w:r>
    </w:p>
    <w:p w:rsidR="00000000" w:rsidDel="00000000" w:rsidP="00000000" w:rsidRDefault="00000000" w:rsidRPr="00000000" w14:paraId="000003E6">
      <w:pPr>
        <w:spacing w:line="276" w:lineRule="auto"/>
        <w:rPr>
          <w:sz w:val="24"/>
          <w:szCs w:val="24"/>
        </w:rPr>
      </w:pPr>
      <w:r w:rsidDel="00000000" w:rsidR="00000000" w:rsidRPr="00000000">
        <w:rPr>
          <w:rtl w:val="0"/>
        </w:rPr>
      </w:r>
    </w:p>
    <w:p w:rsidR="00000000" w:rsidDel="00000000" w:rsidP="00000000" w:rsidRDefault="00000000" w:rsidRPr="00000000" w14:paraId="000003E7">
      <w:pPr>
        <w:spacing w:line="276" w:lineRule="auto"/>
        <w:rPr>
          <w:sz w:val="24"/>
          <w:szCs w:val="24"/>
        </w:rPr>
      </w:pPr>
      <w:r w:rsidDel="00000000" w:rsidR="00000000" w:rsidRPr="00000000">
        <w:rPr>
          <w:rtl w:val="0"/>
        </w:rPr>
      </w:r>
    </w:p>
    <w:sdt>
      <w:sdtPr>
        <w:lock w:val="contentLocked"/>
        <w:id w:val="1154649070"/>
        <w:tag w:val="goog_rdk_9"/>
      </w:sdtPr>
      <w:sdtContent>
        <w:tbl>
          <w:tblPr>
            <w:tblStyle w:val="Table1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8">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3E9">
                <w:pPr>
                  <w:spacing w:line="276" w:lineRule="auto"/>
                  <w:jc w:val="center"/>
                  <w:rPr>
                    <w:b w:val="1"/>
                    <w:bCs w:val="1"/>
                    <w:sz w:val="24"/>
                    <w:szCs w:val="24"/>
                  </w:rPr>
                </w:pPr>
                <w:r w:rsidDel="00000000" w:rsidR="00000000" w:rsidRPr="00000000">
                  <w:rPr>
                    <w:b w:val="1"/>
                    <w:bCs w:val="1"/>
                    <w:sz w:val="24"/>
                    <w:szCs w:val="24"/>
                    <w:rtl w:val="0"/>
                  </w:rPr>
                  <w:t xml:space="preserve">Login Exitoso </w:t>
                </w:r>
              </w:p>
              <w:p w:rsidR="00000000" w:rsidDel="00000000" w:rsidP="00000000" w:rsidRDefault="00000000" w:rsidRPr="00000000" w14:paraId="000003EA">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B">
                <w:pPr>
                  <w:spacing w:line="276" w:lineRule="auto"/>
                  <w:jc w:val="center"/>
                  <w:rPr>
                    <w:b w:val="1"/>
                    <w:bCs w:val="1"/>
                    <w:sz w:val="24"/>
                    <w:szCs w:val="24"/>
                  </w:rPr>
                </w:pPr>
                <w:r w:rsidDel="00000000" w:rsidR="00000000" w:rsidRPr="00000000">
                  <w:rPr>
                    <w:b w:val="1"/>
                    <w:bCs w:val="1"/>
                    <w:sz w:val="24"/>
                    <w:szCs w:val="24"/>
                    <w:rtl w:val="0"/>
                  </w:rPr>
                  <w:t xml:space="preserve">Código: CP-03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C">
                <w:pPr>
                  <w:spacing w:line="276" w:lineRule="auto"/>
                  <w:jc w:val="center"/>
                  <w:rPr>
                    <w:b w:val="1"/>
                    <w:bCs w:val="1"/>
                    <w:sz w:val="24"/>
                    <w:szCs w:val="24"/>
                  </w:rPr>
                </w:pPr>
                <w:r w:rsidDel="00000000" w:rsidR="00000000" w:rsidRPr="00000000">
                  <w:rPr>
                    <w:rtl w:val="0"/>
                  </w:rPr>
                </w:r>
              </w:p>
            </w:tc>
          </w:tr>
          <w:tr>
            <w:trPr>
              <w:cantSplit w:val="0"/>
              <w:trHeight w:val="344.06982421875" w:hRule="atLeast"/>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E">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F">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9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F0">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F1">
                <w:pPr>
                  <w:spacing w:line="276" w:lineRule="auto"/>
                  <w:jc w:val="both"/>
                  <w:rPr>
                    <w:sz w:val="24"/>
                    <w:szCs w:val="24"/>
                  </w:rPr>
                </w:pPr>
                <w:r w:rsidDel="00000000" w:rsidR="00000000" w:rsidRPr="00000000">
                  <w:rPr>
                    <w:sz w:val="24"/>
                    <w:szCs w:val="24"/>
                    <w:rtl w:val="0"/>
                  </w:rPr>
                  <w:t xml:space="preserve">Validar el acceso con credenciales correctas. </w:t>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F4">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3F5">
                <w:pPr>
                  <w:spacing w:line="276" w:lineRule="auto"/>
                  <w:jc w:val="both"/>
                  <w:rPr>
                    <w:b w:val="1"/>
                    <w:bCs w:val="1"/>
                    <w:sz w:val="24"/>
                    <w:szCs w:val="24"/>
                  </w:rPr>
                </w:pPr>
                <w:r w:rsidDel="00000000" w:rsidR="00000000" w:rsidRPr="00000000">
                  <w:rPr>
                    <w:sz w:val="24"/>
                    <w:szCs w:val="24"/>
                    <w:rtl w:val="0"/>
                  </w:rPr>
                  <w:t xml:space="preserve">• Usuario previamente registrado en la BD. </w:t>
                </w:r>
                <w:r w:rsidDel="00000000" w:rsidR="00000000" w:rsidRPr="00000000">
                  <w:rPr>
                    <w:rtl w:val="0"/>
                  </w:rPr>
                </w:r>
              </w:p>
              <w:p w:rsidR="00000000" w:rsidDel="00000000" w:rsidP="00000000" w:rsidRDefault="00000000" w:rsidRPr="00000000" w14:paraId="000003F6">
                <w:pPr>
                  <w:spacing w:line="276" w:lineRule="auto"/>
                  <w:jc w:val="both"/>
                  <w:rPr>
                    <w:sz w:val="24"/>
                    <w:szCs w:val="24"/>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F9">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3FA">
                <w:pPr>
                  <w:numPr>
                    <w:ilvl w:val="0"/>
                    <w:numId w:val="6"/>
                  </w:numPr>
                  <w:spacing w:line="276" w:lineRule="auto"/>
                  <w:ind w:left="720" w:right="1" w:hanging="360"/>
                  <w:jc w:val="both"/>
                  <w:rPr>
                    <w:sz w:val="24"/>
                    <w:szCs w:val="24"/>
                  </w:rPr>
                </w:pPr>
                <w:r w:rsidDel="00000000" w:rsidR="00000000" w:rsidRPr="00000000">
                  <w:rPr>
                    <w:sz w:val="24"/>
                    <w:szCs w:val="24"/>
                    <w:rtl w:val="0"/>
                  </w:rPr>
                  <w:t xml:space="preserve">Ir a /auth (Login).</w:t>
                </w:r>
              </w:p>
              <w:p w:rsidR="00000000" w:rsidDel="00000000" w:rsidP="00000000" w:rsidRDefault="00000000" w:rsidRPr="00000000" w14:paraId="000003FB">
                <w:pPr>
                  <w:numPr>
                    <w:ilvl w:val="0"/>
                    <w:numId w:val="6"/>
                  </w:numPr>
                  <w:spacing w:line="276" w:lineRule="auto"/>
                  <w:ind w:left="720" w:right="1" w:hanging="360"/>
                  <w:jc w:val="both"/>
                  <w:rPr>
                    <w:sz w:val="24"/>
                    <w:szCs w:val="24"/>
                  </w:rPr>
                </w:pPr>
                <w:r w:rsidDel="00000000" w:rsidR="00000000" w:rsidRPr="00000000">
                  <w:rPr>
                    <w:sz w:val="24"/>
                    <w:szCs w:val="24"/>
                    <w:rtl w:val="0"/>
                  </w:rPr>
                  <w:t xml:space="preserve">Ingresar email y password válidos.</w:t>
                </w:r>
              </w:p>
              <w:p w:rsidR="00000000" w:rsidDel="00000000" w:rsidP="00000000" w:rsidRDefault="00000000" w:rsidRPr="00000000" w14:paraId="000003FC">
                <w:pPr>
                  <w:numPr>
                    <w:ilvl w:val="0"/>
                    <w:numId w:val="6"/>
                  </w:numPr>
                  <w:spacing w:line="276" w:lineRule="auto"/>
                  <w:ind w:left="720" w:right="1" w:hanging="360"/>
                  <w:jc w:val="both"/>
                  <w:rPr>
                    <w:sz w:val="24"/>
                    <w:szCs w:val="24"/>
                  </w:rPr>
                </w:pPr>
                <w:r w:rsidDel="00000000" w:rsidR="00000000" w:rsidRPr="00000000">
                  <w:rPr>
                    <w:sz w:val="24"/>
                    <w:szCs w:val="24"/>
                    <w:rtl w:val="0"/>
                  </w:rPr>
                  <w:t xml:space="preserve">Hacer clic en "Iniciar Sesión".</w:t>
                </w:r>
              </w:p>
              <w:p w:rsidR="00000000" w:rsidDel="00000000" w:rsidP="00000000" w:rsidRDefault="00000000" w:rsidRPr="00000000" w14:paraId="000003FD">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3FE">
                <w:pPr>
                  <w:spacing w:line="276" w:lineRule="auto"/>
                  <w:ind w:left="1" w:right="1" w:hanging="360"/>
                  <w:jc w:val="both"/>
                  <w:rPr>
                    <w:sz w:val="24"/>
                    <w:szCs w:val="24"/>
                  </w:rPr>
                </w:pPr>
                <w:r w:rsidDel="00000000" w:rsidR="00000000" w:rsidRPr="00000000">
                  <w:rPr>
                    <w:rtl w:val="0"/>
                  </w:rPr>
                </w:r>
              </w:p>
            </w:tc>
          </w:tr>
          <w:tr>
            <w:trPr>
              <w:cantSplit w:val="0"/>
              <w:trHeight w:val="1432.9980468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01">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402">
                <w:pPr>
                  <w:spacing w:line="276" w:lineRule="auto"/>
                  <w:jc w:val="both"/>
                  <w:rPr>
                    <w:sz w:val="24"/>
                    <w:szCs w:val="24"/>
                  </w:rPr>
                </w:pPr>
                <w:sdt>
                  <w:sdtPr>
                    <w:id w:val="1949379541"/>
                    <w:tag w:val="goog_rdk_7"/>
                  </w:sdtPr>
                  <w:sdtContent>
                    <w:r w:rsidDel="00000000" w:rsidR="00000000" w:rsidRPr="00000000">
                      <w:rPr>
                        <w:rFonts w:ascii="Arial Unicode MS" w:cs="Arial Unicode MS" w:eastAsia="Arial Unicode MS" w:hAnsi="Arial Unicode MS"/>
                        <w:sz w:val="24"/>
                        <w:szCs w:val="24"/>
                        <w:rtl w:val="0"/>
                      </w:rPr>
                      <w:t xml:space="preserve">✓ Autenticación exitosa. </w:t>
                    </w:r>
                  </w:sdtContent>
                </w:sdt>
              </w:p>
              <w:p w:rsidR="00000000" w:rsidDel="00000000" w:rsidP="00000000" w:rsidRDefault="00000000" w:rsidRPr="00000000" w14:paraId="00000403">
                <w:pPr>
                  <w:spacing w:line="276" w:lineRule="auto"/>
                  <w:jc w:val="both"/>
                  <w:rPr>
                    <w:b w:val="1"/>
                    <w:bCs w:val="1"/>
                    <w:sz w:val="24"/>
                    <w:szCs w:val="24"/>
                  </w:rPr>
                </w:pPr>
                <w:sdt>
                  <w:sdtPr>
                    <w:id w:val="-1506337901"/>
                    <w:tag w:val="goog_rdk_8"/>
                  </w:sdtPr>
                  <w:sdtContent>
                    <w:r w:rsidDel="00000000" w:rsidR="00000000" w:rsidRPr="00000000">
                      <w:rPr>
                        <w:rFonts w:ascii="Arial Unicode MS" w:cs="Arial Unicode MS" w:eastAsia="Arial Unicode MS" w:hAnsi="Arial Unicode MS"/>
                        <w:sz w:val="24"/>
                        <w:szCs w:val="24"/>
                        <w:rtl w:val="0"/>
                      </w:rPr>
                      <w:t xml:space="preserve">✓ Se genera el token JWT y se redirige al Dashboard/Explorar. </w:t>
                    </w:r>
                  </w:sdtContent>
                </w:sdt>
                <w:r w:rsidDel="00000000" w:rsidR="00000000" w:rsidRPr="00000000">
                  <w:rPr>
                    <w:rtl w:val="0"/>
                  </w:rPr>
                </w:r>
              </w:p>
            </w:tc>
          </w:tr>
          <w:tr>
            <w:trPr>
              <w:cantSplit w:val="0"/>
              <w:trHeight w:val="2369.882812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06">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407">
                <w:pPr>
                  <w:spacing w:line="276" w:lineRule="auto"/>
                  <w:jc w:val="both"/>
                  <w:rPr>
                    <w:b w:val="1"/>
                    <w:bCs w:val="1"/>
                    <w:sz w:val="24"/>
                    <w:szCs w:val="24"/>
                  </w:rPr>
                </w:pPr>
                <w:r w:rsidDel="00000000" w:rsidR="00000000" w:rsidRPr="00000000">
                  <w:rPr>
                    <w:sz w:val="24"/>
                    <w:szCs w:val="24"/>
                  </w:rPr>
                  <w:drawing>
                    <wp:inline distB="114300" distT="114300" distL="114300" distR="114300">
                      <wp:extent cx="5705475" cy="2159000"/>
                      <wp:effectExtent b="0" l="0" r="0" t="0"/>
                      <wp:docPr id="2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054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0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0A">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40D">
      <w:pPr>
        <w:spacing w:line="276" w:lineRule="auto"/>
        <w:rPr>
          <w:sz w:val="24"/>
          <w:szCs w:val="24"/>
        </w:rPr>
      </w:pPr>
      <w:r w:rsidDel="00000000" w:rsidR="00000000" w:rsidRPr="00000000">
        <w:rPr>
          <w:rtl w:val="0"/>
        </w:rPr>
      </w:r>
    </w:p>
    <w:p w:rsidR="00000000" w:rsidDel="00000000" w:rsidP="00000000" w:rsidRDefault="00000000" w:rsidRPr="00000000" w14:paraId="0000040E">
      <w:pPr>
        <w:spacing w:line="276" w:lineRule="auto"/>
        <w:rPr>
          <w:sz w:val="24"/>
          <w:szCs w:val="24"/>
        </w:rPr>
      </w:pPr>
      <w:r w:rsidDel="00000000" w:rsidR="00000000" w:rsidRPr="00000000">
        <w:rPr>
          <w:rtl w:val="0"/>
        </w:rPr>
      </w:r>
    </w:p>
    <w:sdt>
      <w:sdtPr>
        <w:lock w:val="contentLocked"/>
        <w:id w:val="749608981"/>
        <w:tag w:val="goog_rdk_12"/>
      </w:sdtPr>
      <w:sdtContent>
        <w:tbl>
          <w:tblPr>
            <w:tblStyle w:val="Table1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0F">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10">
                <w:pPr>
                  <w:spacing w:line="276" w:lineRule="auto"/>
                  <w:jc w:val="center"/>
                  <w:rPr>
                    <w:b w:val="1"/>
                    <w:bCs w:val="1"/>
                    <w:sz w:val="24"/>
                    <w:szCs w:val="24"/>
                  </w:rPr>
                </w:pPr>
                <w:r w:rsidDel="00000000" w:rsidR="00000000" w:rsidRPr="00000000">
                  <w:rPr>
                    <w:b w:val="1"/>
                    <w:bCs w:val="1"/>
                    <w:sz w:val="24"/>
                    <w:szCs w:val="24"/>
                    <w:rtl w:val="0"/>
                  </w:rPr>
                  <w:t xml:space="preserve">Edición de Perfil de Músico </w:t>
                </w:r>
              </w:p>
              <w:p w:rsidR="00000000" w:rsidDel="00000000" w:rsidP="00000000" w:rsidRDefault="00000000" w:rsidRPr="00000000" w14:paraId="00000411">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2">
                <w:pPr>
                  <w:spacing w:line="276" w:lineRule="auto"/>
                  <w:jc w:val="center"/>
                  <w:rPr>
                    <w:b w:val="1"/>
                    <w:bCs w:val="1"/>
                    <w:sz w:val="24"/>
                    <w:szCs w:val="24"/>
                  </w:rPr>
                </w:pPr>
                <w:r w:rsidDel="00000000" w:rsidR="00000000" w:rsidRPr="00000000">
                  <w:rPr>
                    <w:b w:val="1"/>
                    <w:bCs w:val="1"/>
                    <w:sz w:val="24"/>
                    <w:szCs w:val="24"/>
                    <w:rtl w:val="0"/>
                  </w:rPr>
                  <w:t xml:space="preserve">Código: CP-04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3">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5">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6">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836.1002604166697"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17">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18">
                <w:pPr>
                  <w:spacing w:line="276" w:lineRule="auto"/>
                  <w:jc w:val="both"/>
                  <w:rPr>
                    <w:sz w:val="24"/>
                    <w:szCs w:val="24"/>
                  </w:rPr>
                </w:pPr>
                <w:r w:rsidDel="00000000" w:rsidR="00000000" w:rsidRPr="00000000">
                  <w:rPr>
                    <w:sz w:val="24"/>
                    <w:szCs w:val="24"/>
                    <w:rtl w:val="0"/>
                  </w:rPr>
                  <w:t xml:space="preserve">Validar la actualización de datos públicos del perfil. </w:t>
                </w:r>
              </w:p>
              <w:p w:rsidR="00000000" w:rsidDel="00000000" w:rsidP="00000000" w:rsidRDefault="00000000" w:rsidRPr="00000000" w14:paraId="00000419">
                <w:pPr>
                  <w:spacing w:line="276" w:lineRule="auto"/>
                  <w:jc w:val="both"/>
                  <w:rPr>
                    <w:sz w:val="24"/>
                    <w:szCs w:val="24"/>
                  </w:rPr>
                </w:pPr>
                <w:r w:rsidDel="00000000" w:rsidR="00000000" w:rsidRPr="00000000">
                  <w:rPr>
                    <w:rtl w:val="0"/>
                  </w:rPr>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1C">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41D">
                <w:pPr>
                  <w:spacing w:line="276" w:lineRule="auto"/>
                  <w:jc w:val="both"/>
                  <w:rPr>
                    <w:sz w:val="24"/>
                    <w:szCs w:val="24"/>
                  </w:rPr>
                </w:pPr>
                <w:r w:rsidDel="00000000" w:rsidR="00000000" w:rsidRPr="00000000">
                  <w:rPr>
                    <w:sz w:val="24"/>
                    <w:szCs w:val="24"/>
                    <w:rtl w:val="0"/>
                  </w:rPr>
                  <w:t xml:space="preserve">• Usuario con sesión iniciada. </w:t>
                </w:r>
              </w:p>
              <w:p w:rsidR="00000000" w:rsidDel="00000000" w:rsidP="00000000" w:rsidRDefault="00000000" w:rsidRPr="00000000" w14:paraId="0000041E">
                <w:pPr>
                  <w:spacing w:line="276" w:lineRule="auto"/>
                  <w:jc w:val="both"/>
                  <w:rPr>
                    <w:sz w:val="24"/>
                    <w:szCs w:val="24"/>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1">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422">
                <w:pPr>
                  <w:numPr>
                    <w:ilvl w:val="0"/>
                    <w:numId w:val="27"/>
                  </w:numPr>
                  <w:spacing w:line="276" w:lineRule="auto"/>
                  <w:ind w:left="720" w:right="1" w:hanging="360"/>
                  <w:jc w:val="both"/>
                  <w:rPr>
                    <w:sz w:val="24"/>
                    <w:szCs w:val="24"/>
                  </w:rPr>
                </w:pPr>
                <w:r w:rsidDel="00000000" w:rsidR="00000000" w:rsidRPr="00000000">
                  <w:rPr>
                    <w:sz w:val="24"/>
                    <w:szCs w:val="24"/>
                    <w:rtl w:val="0"/>
                  </w:rPr>
                  <w:t xml:space="preserve">Ir a /settings (Ajustes).</w:t>
                </w:r>
              </w:p>
              <w:p w:rsidR="00000000" w:rsidDel="00000000" w:rsidP="00000000" w:rsidRDefault="00000000" w:rsidRPr="00000000" w14:paraId="00000423">
                <w:pPr>
                  <w:numPr>
                    <w:ilvl w:val="0"/>
                    <w:numId w:val="27"/>
                  </w:numPr>
                  <w:spacing w:line="276" w:lineRule="auto"/>
                  <w:ind w:left="720" w:right="1" w:hanging="360"/>
                  <w:jc w:val="both"/>
                  <w:rPr>
                    <w:sz w:val="24"/>
                    <w:szCs w:val="24"/>
                  </w:rPr>
                </w:pPr>
                <w:r w:rsidDel="00000000" w:rsidR="00000000" w:rsidRPr="00000000">
                  <w:rPr>
                    <w:sz w:val="24"/>
                    <w:szCs w:val="24"/>
                    <w:rtl w:val="0"/>
                  </w:rPr>
                  <w:t xml:space="preserve">Modificar el nombre de usuario, ciudad o bio.</w:t>
                </w:r>
              </w:p>
              <w:p w:rsidR="00000000" w:rsidDel="00000000" w:rsidP="00000000" w:rsidRDefault="00000000" w:rsidRPr="00000000" w14:paraId="00000424">
                <w:pPr>
                  <w:numPr>
                    <w:ilvl w:val="0"/>
                    <w:numId w:val="27"/>
                  </w:numPr>
                  <w:spacing w:line="276" w:lineRule="auto"/>
                  <w:ind w:left="720" w:right="1" w:hanging="360"/>
                  <w:jc w:val="both"/>
                  <w:rPr>
                    <w:sz w:val="24"/>
                    <w:szCs w:val="24"/>
                  </w:rPr>
                </w:pPr>
                <w:r w:rsidDel="00000000" w:rsidR="00000000" w:rsidRPr="00000000">
                  <w:rPr>
                    <w:sz w:val="24"/>
                    <w:szCs w:val="24"/>
                    <w:rtl w:val="0"/>
                  </w:rPr>
                  <w:t xml:space="preserve">Guardar cambios.</w:t>
                </w:r>
              </w:p>
              <w:p w:rsidR="00000000" w:rsidDel="00000000" w:rsidP="00000000" w:rsidRDefault="00000000" w:rsidRPr="00000000" w14:paraId="00000425">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426">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9">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42A">
                <w:pPr>
                  <w:spacing w:line="276" w:lineRule="auto"/>
                  <w:jc w:val="both"/>
                  <w:rPr>
                    <w:sz w:val="24"/>
                    <w:szCs w:val="24"/>
                  </w:rPr>
                </w:pPr>
                <w:sdt>
                  <w:sdtPr>
                    <w:id w:val="1109173709"/>
                    <w:tag w:val="goog_rdk_10"/>
                  </w:sdtPr>
                  <w:sdtContent>
                    <w:r w:rsidDel="00000000" w:rsidR="00000000" w:rsidRPr="00000000">
                      <w:rPr>
                        <w:rFonts w:ascii="Arial Unicode MS" w:cs="Arial Unicode MS" w:eastAsia="Arial Unicode MS" w:hAnsi="Arial Unicode MS"/>
                        <w:sz w:val="24"/>
                        <w:szCs w:val="24"/>
                        <w:rtl w:val="0"/>
                      </w:rPr>
                      <w:t xml:space="preserve">✓ Los cambios se guardan en BD. </w:t>
                    </w:r>
                  </w:sdtContent>
                </w:sdt>
              </w:p>
              <w:p w:rsidR="00000000" w:rsidDel="00000000" w:rsidP="00000000" w:rsidRDefault="00000000" w:rsidRPr="00000000" w14:paraId="0000042B">
                <w:pPr>
                  <w:spacing w:line="276" w:lineRule="auto"/>
                  <w:jc w:val="both"/>
                  <w:rPr>
                    <w:b w:val="1"/>
                    <w:bCs w:val="1"/>
                    <w:sz w:val="24"/>
                    <w:szCs w:val="24"/>
                  </w:rPr>
                </w:pPr>
                <w:sdt>
                  <w:sdtPr>
                    <w:id w:val="-369002178"/>
                    <w:tag w:val="goog_rdk_11"/>
                  </w:sdtPr>
                  <w:sdtContent>
                    <w:r w:rsidDel="00000000" w:rsidR="00000000" w:rsidRPr="00000000">
                      <w:rPr>
                        <w:rFonts w:ascii="Arial Unicode MS" w:cs="Arial Unicode MS" w:eastAsia="Arial Unicode MS" w:hAnsi="Arial Unicode MS"/>
                        <w:sz w:val="24"/>
                        <w:szCs w:val="24"/>
                        <w:rtl w:val="0"/>
                      </w:rPr>
                      <w:t xml:space="preserve">✓ Se refleja instantáneamente en la interfaz. </w:t>
                    </w:r>
                  </w:sdtContent>
                </w:sdt>
                <w:r w:rsidDel="00000000" w:rsidR="00000000" w:rsidRPr="00000000">
                  <w:rPr>
                    <w:rtl w:val="0"/>
                  </w:rPr>
                </w:r>
              </w:p>
              <w:p w:rsidR="00000000" w:rsidDel="00000000" w:rsidP="00000000" w:rsidRDefault="00000000" w:rsidRPr="00000000" w14:paraId="0000042C">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2F">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430">
                <w:pPr>
                  <w:spacing w:line="276" w:lineRule="auto"/>
                  <w:jc w:val="both"/>
                  <w:rPr>
                    <w:b w:val="1"/>
                    <w:bCs w:val="1"/>
                    <w:sz w:val="24"/>
                    <w:szCs w:val="24"/>
                  </w:rPr>
                </w:pPr>
                <w:r w:rsidDel="00000000" w:rsidR="00000000" w:rsidRPr="00000000">
                  <w:rPr>
                    <w:b w:val="1"/>
                    <w:bCs w:val="1"/>
                    <w:sz w:val="24"/>
                    <w:szCs w:val="24"/>
                  </w:rPr>
                  <w:drawing>
                    <wp:inline distB="114300" distT="114300" distL="114300" distR="114300">
                      <wp:extent cx="3476625" cy="1473942"/>
                      <wp:effectExtent b="0" l="0" r="0" t="0"/>
                      <wp:docPr id="21" name="image14.png"/>
                      <a:graphic>
                        <a:graphicData uri="http://schemas.openxmlformats.org/drawingml/2006/picture">
                          <pic:pic>
                            <pic:nvPicPr>
                              <pic:cNvPr id="0" name="image14.png"/>
                              <pic:cNvPicPr preferRelativeResize="0"/>
                            </pic:nvPicPr>
                            <pic:blipFill>
                              <a:blip r:embed="rId40"/>
                              <a:srcRect b="0" l="0" r="0" t="41162"/>
                              <a:stretch>
                                <a:fillRect/>
                              </a:stretch>
                            </pic:blipFill>
                            <pic:spPr>
                              <a:xfrm>
                                <a:off x="0" y="0"/>
                                <a:ext cx="3476625" cy="1473942"/>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line="276" w:lineRule="auto"/>
                  <w:jc w:val="both"/>
                  <w:rPr>
                    <w:sz w:val="24"/>
                    <w:szCs w:val="24"/>
                  </w:rPr>
                </w:pPr>
                <w:r w:rsidDel="00000000" w:rsidR="00000000" w:rsidRPr="00000000">
                  <w:rPr>
                    <w:sz w:val="24"/>
                    <w:szCs w:val="24"/>
                  </w:rPr>
                  <w:drawing>
                    <wp:inline distB="114300" distT="114300" distL="114300" distR="114300">
                      <wp:extent cx="3457575" cy="1219200"/>
                      <wp:effectExtent b="0" l="0" r="0" t="0"/>
                      <wp:docPr id="22"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34575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line="276" w:lineRule="auto"/>
                  <w:jc w:val="both"/>
                  <w:rPr>
                    <w:b w:val="1"/>
                    <w:bCs w:val="1"/>
                    <w:sz w:val="24"/>
                    <w:szCs w:val="24"/>
                  </w:rPr>
                </w:pPr>
                <w:r w:rsidDel="00000000" w:rsidR="00000000" w:rsidRPr="00000000">
                  <w:rPr>
                    <w:b w:val="1"/>
                    <w:bCs w:val="1"/>
                    <w:sz w:val="24"/>
                    <w:szCs w:val="24"/>
                  </w:rPr>
                  <w:drawing>
                    <wp:inline distB="114300" distT="114300" distL="114300" distR="114300">
                      <wp:extent cx="3468053" cy="876300"/>
                      <wp:effectExtent b="0" l="0" r="0" t="0"/>
                      <wp:docPr id="2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346805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34">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35">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438">
      <w:pPr>
        <w:spacing w:line="276" w:lineRule="auto"/>
        <w:rPr>
          <w:sz w:val="24"/>
          <w:szCs w:val="24"/>
        </w:rPr>
      </w:pPr>
      <w:r w:rsidDel="00000000" w:rsidR="00000000" w:rsidRPr="00000000">
        <w:rPr>
          <w:rtl w:val="0"/>
        </w:rPr>
      </w:r>
    </w:p>
    <w:p w:rsidR="00000000" w:rsidDel="00000000" w:rsidP="00000000" w:rsidRDefault="00000000" w:rsidRPr="00000000" w14:paraId="00000439">
      <w:pPr>
        <w:spacing w:line="276" w:lineRule="auto"/>
        <w:rPr>
          <w:sz w:val="24"/>
          <w:szCs w:val="24"/>
        </w:rPr>
      </w:pPr>
      <w:r w:rsidDel="00000000" w:rsidR="00000000" w:rsidRPr="00000000">
        <w:rPr>
          <w:rtl w:val="0"/>
        </w:rPr>
      </w:r>
    </w:p>
    <w:p w:rsidR="00000000" w:rsidDel="00000000" w:rsidP="00000000" w:rsidRDefault="00000000" w:rsidRPr="00000000" w14:paraId="0000043A">
      <w:pPr>
        <w:spacing w:line="276" w:lineRule="auto"/>
        <w:rPr>
          <w:sz w:val="24"/>
          <w:szCs w:val="24"/>
        </w:rPr>
      </w:pPr>
      <w:r w:rsidDel="00000000" w:rsidR="00000000" w:rsidRPr="00000000">
        <w:rPr>
          <w:rtl w:val="0"/>
        </w:rPr>
      </w:r>
    </w:p>
    <w:sdt>
      <w:sdtPr>
        <w:lock w:val="contentLocked"/>
        <w:id w:val="1545567557"/>
        <w:tag w:val="goog_rdk_14"/>
      </w:sdtPr>
      <w:sdtContent>
        <w:tbl>
          <w:tblPr>
            <w:tblStyle w:val="Table19"/>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B">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3C">
                <w:pPr>
                  <w:spacing w:line="276" w:lineRule="auto"/>
                  <w:jc w:val="center"/>
                  <w:rPr>
                    <w:b w:val="1"/>
                    <w:bCs w:val="1"/>
                    <w:sz w:val="24"/>
                    <w:szCs w:val="24"/>
                  </w:rPr>
                </w:pPr>
                <w:r w:rsidDel="00000000" w:rsidR="00000000" w:rsidRPr="00000000">
                  <w:rPr>
                    <w:b w:val="1"/>
                    <w:bCs w:val="1"/>
                    <w:sz w:val="24"/>
                    <w:szCs w:val="24"/>
                    <w:rtl w:val="0"/>
                  </w:rPr>
                  <w:t xml:space="preserve">Publicación de Tocata</w:t>
                </w:r>
              </w:p>
              <w:p w:rsidR="00000000" w:rsidDel="00000000" w:rsidP="00000000" w:rsidRDefault="00000000" w:rsidRPr="00000000" w14:paraId="0000043D">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E">
                <w:pPr>
                  <w:spacing w:line="276" w:lineRule="auto"/>
                  <w:jc w:val="center"/>
                  <w:rPr>
                    <w:b w:val="1"/>
                    <w:bCs w:val="1"/>
                    <w:sz w:val="24"/>
                    <w:szCs w:val="24"/>
                  </w:rPr>
                </w:pPr>
                <w:r w:rsidDel="00000000" w:rsidR="00000000" w:rsidRPr="00000000">
                  <w:rPr>
                    <w:b w:val="1"/>
                    <w:bCs w:val="1"/>
                    <w:sz w:val="24"/>
                    <w:szCs w:val="24"/>
                    <w:rtl w:val="0"/>
                  </w:rPr>
                  <w:t xml:space="preserve">Código: CP-05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F">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1">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2">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3">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44">
                <w:pPr>
                  <w:spacing w:line="276" w:lineRule="auto"/>
                  <w:jc w:val="both"/>
                  <w:rPr>
                    <w:sz w:val="24"/>
                    <w:szCs w:val="24"/>
                  </w:rPr>
                </w:pPr>
                <w:r w:rsidDel="00000000" w:rsidR="00000000" w:rsidRPr="00000000">
                  <w:rPr>
                    <w:sz w:val="24"/>
                    <w:szCs w:val="24"/>
                    <w:rtl w:val="0"/>
                  </w:rPr>
                  <w:t xml:space="preserve">Validar el flujo de creación de un evento nuevo. </w:t>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7">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448">
                <w:pPr>
                  <w:spacing w:line="276" w:lineRule="auto"/>
                  <w:jc w:val="both"/>
                  <w:rPr>
                    <w:sz w:val="24"/>
                    <w:szCs w:val="24"/>
                  </w:rPr>
                </w:pPr>
                <w:r w:rsidDel="00000000" w:rsidR="00000000" w:rsidRPr="00000000">
                  <w:rPr>
                    <w:sz w:val="24"/>
                    <w:szCs w:val="24"/>
                    <w:rtl w:val="0"/>
                  </w:rPr>
                  <w:t xml:space="preserve">• Usuario con sesión iniciada. </w:t>
                </w:r>
              </w:p>
              <w:p w:rsidR="00000000" w:rsidDel="00000000" w:rsidP="00000000" w:rsidRDefault="00000000" w:rsidRPr="00000000" w14:paraId="00000449">
                <w:pPr>
                  <w:spacing w:line="276" w:lineRule="auto"/>
                  <w:jc w:val="both"/>
                  <w:rPr>
                    <w:sz w:val="24"/>
                    <w:szCs w:val="24"/>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C">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44D">
                <w:pPr>
                  <w:numPr>
                    <w:ilvl w:val="0"/>
                    <w:numId w:val="8"/>
                  </w:numPr>
                  <w:spacing w:line="276" w:lineRule="auto"/>
                  <w:ind w:left="720" w:right="1" w:hanging="360"/>
                  <w:jc w:val="both"/>
                  <w:rPr>
                    <w:sz w:val="24"/>
                    <w:szCs w:val="24"/>
                  </w:rPr>
                </w:pPr>
                <w:r w:rsidDel="00000000" w:rsidR="00000000" w:rsidRPr="00000000">
                  <w:rPr>
                    <w:sz w:val="24"/>
                    <w:szCs w:val="24"/>
                    <w:rtl w:val="0"/>
                  </w:rPr>
                  <w:t xml:space="preserve">Ir a Publicar Tocata.</w:t>
                </w:r>
              </w:p>
              <w:p w:rsidR="00000000" w:rsidDel="00000000" w:rsidP="00000000" w:rsidRDefault="00000000" w:rsidRPr="00000000" w14:paraId="0000044E">
                <w:pPr>
                  <w:numPr>
                    <w:ilvl w:val="0"/>
                    <w:numId w:val="8"/>
                  </w:numPr>
                  <w:spacing w:line="276" w:lineRule="auto"/>
                  <w:ind w:left="720" w:right="1" w:hanging="360"/>
                  <w:jc w:val="both"/>
                  <w:rPr>
                    <w:sz w:val="24"/>
                    <w:szCs w:val="24"/>
                  </w:rPr>
                </w:pPr>
                <w:r w:rsidDel="00000000" w:rsidR="00000000" w:rsidRPr="00000000">
                  <w:rPr>
                    <w:sz w:val="24"/>
                    <w:szCs w:val="24"/>
                    <w:rtl w:val="0"/>
                  </w:rPr>
                  <w:t xml:space="preserve">Llenar Nombre, Fecha, Hora y Ciudad.</w:t>
                </w:r>
              </w:p>
              <w:p w:rsidR="00000000" w:rsidDel="00000000" w:rsidP="00000000" w:rsidRDefault="00000000" w:rsidRPr="00000000" w14:paraId="0000044F">
                <w:pPr>
                  <w:numPr>
                    <w:ilvl w:val="0"/>
                    <w:numId w:val="8"/>
                  </w:numPr>
                  <w:spacing w:line="276" w:lineRule="auto"/>
                  <w:ind w:left="720" w:right="1" w:hanging="360"/>
                  <w:jc w:val="both"/>
                  <w:rPr>
                    <w:sz w:val="24"/>
                    <w:szCs w:val="24"/>
                  </w:rPr>
                </w:pPr>
                <w:r w:rsidDel="00000000" w:rsidR="00000000" w:rsidRPr="00000000">
                  <w:rPr>
                    <w:sz w:val="24"/>
                    <w:szCs w:val="24"/>
                    <w:rtl w:val="0"/>
                  </w:rPr>
                  <w:t xml:space="preserve">Seleccionar Tipo de Acceso: "Evento Gratuito".</w:t>
                </w:r>
              </w:p>
              <w:p w:rsidR="00000000" w:rsidDel="00000000" w:rsidP="00000000" w:rsidRDefault="00000000" w:rsidRPr="00000000" w14:paraId="00000450">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451">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4">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455">
                <w:pPr>
                  <w:spacing w:line="276" w:lineRule="auto"/>
                  <w:jc w:val="both"/>
                  <w:rPr>
                    <w:sz w:val="24"/>
                    <w:szCs w:val="24"/>
                  </w:rPr>
                </w:pPr>
                <w:sdt>
                  <w:sdtPr>
                    <w:id w:val="1058730628"/>
                    <w:tag w:val="goog_rdk_13"/>
                  </w:sdtPr>
                  <w:sdtContent>
                    <w:r w:rsidDel="00000000" w:rsidR="00000000" w:rsidRPr="00000000">
                      <w:rPr>
                        <w:rFonts w:ascii="Arial Unicode MS" w:cs="Arial Unicode MS" w:eastAsia="Arial Unicode MS" w:hAnsi="Arial Unicode MS"/>
                        <w:sz w:val="24"/>
                        <w:szCs w:val="24"/>
                        <w:rtl w:val="0"/>
                      </w:rPr>
                      <w:t xml:space="preserve">✓ El evento se inserta correctamente y aparece en el "Mapa de Tocatas". </w:t>
                    </w:r>
                  </w:sdtContent>
                </w:sdt>
              </w:p>
              <w:p w:rsidR="00000000" w:rsidDel="00000000" w:rsidP="00000000" w:rsidRDefault="00000000" w:rsidRPr="00000000" w14:paraId="00000456">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59">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45A">
                <w:pPr>
                  <w:spacing w:line="276" w:lineRule="auto"/>
                  <w:jc w:val="both"/>
                  <w:rPr>
                    <w:sz w:val="24"/>
                    <w:szCs w:val="24"/>
                  </w:rPr>
                </w:pPr>
                <w:r w:rsidDel="00000000" w:rsidR="00000000" w:rsidRPr="00000000">
                  <w:rPr>
                    <w:sz w:val="24"/>
                    <w:szCs w:val="24"/>
                  </w:rPr>
                  <w:drawing>
                    <wp:inline distB="114300" distT="114300" distL="114300" distR="114300">
                      <wp:extent cx="2991803" cy="1901265"/>
                      <wp:effectExtent b="0" l="0" r="0" t="0"/>
                      <wp:docPr id="24"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2991803" cy="1901265"/>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5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5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5E">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461">
      <w:pPr>
        <w:spacing w:line="276" w:lineRule="auto"/>
        <w:rPr>
          <w:sz w:val="24"/>
          <w:szCs w:val="24"/>
        </w:rPr>
      </w:pPr>
      <w:r w:rsidDel="00000000" w:rsidR="00000000" w:rsidRPr="00000000">
        <w:rPr>
          <w:rtl w:val="0"/>
        </w:rPr>
      </w:r>
    </w:p>
    <w:p w:rsidR="00000000" w:rsidDel="00000000" w:rsidP="00000000" w:rsidRDefault="00000000" w:rsidRPr="00000000" w14:paraId="00000462">
      <w:pPr>
        <w:spacing w:line="276" w:lineRule="auto"/>
        <w:rPr>
          <w:sz w:val="24"/>
          <w:szCs w:val="24"/>
        </w:rPr>
      </w:pPr>
      <w:r w:rsidDel="00000000" w:rsidR="00000000" w:rsidRPr="00000000">
        <w:rPr>
          <w:rtl w:val="0"/>
        </w:rPr>
      </w:r>
    </w:p>
    <w:p w:rsidR="00000000" w:rsidDel="00000000" w:rsidP="00000000" w:rsidRDefault="00000000" w:rsidRPr="00000000" w14:paraId="00000463">
      <w:pPr>
        <w:spacing w:line="276" w:lineRule="auto"/>
        <w:rPr>
          <w:sz w:val="24"/>
          <w:szCs w:val="24"/>
        </w:rPr>
      </w:pPr>
      <w:r w:rsidDel="00000000" w:rsidR="00000000" w:rsidRPr="00000000">
        <w:rPr>
          <w:rtl w:val="0"/>
        </w:rPr>
      </w:r>
    </w:p>
    <w:p w:rsidR="00000000" w:rsidDel="00000000" w:rsidP="00000000" w:rsidRDefault="00000000" w:rsidRPr="00000000" w14:paraId="00000464">
      <w:pPr>
        <w:spacing w:line="276" w:lineRule="auto"/>
        <w:rPr>
          <w:sz w:val="24"/>
          <w:szCs w:val="24"/>
        </w:rPr>
      </w:pPr>
      <w:r w:rsidDel="00000000" w:rsidR="00000000" w:rsidRPr="00000000">
        <w:rPr>
          <w:rtl w:val="0"/>
        </w:rPr>
      </w:r>
    </w:p>
    <w:p w:rsidR="00000000" w:rsidDel="00000000" w:rsidP="00000000" w:rsidRDefault="00000000" w:rsidRPr="00000000" w14:paraId="00000465">
      <w:pPr>
        <w:spacing w:line="276" w:lineRule="auto"/>
        <w:rPr>
          <w:sz w:val="24"/>
          <w:szCs w:val="24"/>
        </w:rPr>
      </w:pPr>
      <w:r w:rsidDel="00000000" w:rsidR="00000000" w:rsidRPr="00000000">
        <w:rPr>
          <w:rtl w:val="0"/>
        </w:rPr>
      </w:r>
    </w:p>
    <w:p w:rsidR="00000000" w:rsidDel="00000000" w:rsidP="00000000" w:rsidRDefault="00000000" w:rsidRPr="00000000" w14:paraId="00000466">
      <w:pPr>
        <w:spacing w:line="276" w:lineRule="auto"/>
        <w:rPr>
          <w:sz w:val="24"/>
          <w:szCs w:val="24"/>
        </w:rPr>
      </w:pPr>
      <w:r w:rsidDel="00000000" w:rsidR="00000000" w:rsidRPr="00000000">
        <w:rPr>
          <w:rtl w:val="0"/>
        </w:rPr>
      </w:r>
    </w:p>
    <w:p w:rsidR="00000000" w:rsidDel="00000000" w:rsidP="00000000" w:rsidRDefault="00000000" w:rsidRPr="00000000" w14:paraId="00000467">
      <w:pPr>
        <w:spacing w:line="276" w:lineRule="auto"/>
        <w:rPr>
          <w:sz w:val="24"/>
          <w:szCs w:val="24"/>
        </w:rPr>
      </w:pPr>
      <w:r w:rsidDel="00000000" w:rsidR="00000000" w:rsidRPr="00000000">
        <w:rPr>
          <w:rtl w:val="0"/>
        </w:rPr>
      </w:r>
    </w:p>
    <w:p w:rsidR="00000000" w:rsidDel="00000000" w:rsidP="00000000" w:rsidRDefault="00000000" w:rsidRPr="00000000" w14:paraId="00000468">
      <w:pPr>
        <w:spacing w:line="276" w:lineRule="auto"/>
        <w:rPr>
          <w:sz w:val="24"/>
          <w:szCs w:val="24"/>
        </w:rPr>
      </w:pPr>
      <w:r w:rsidDel="00000000" w:rsidR="00000000" w:rsidRPr="00000000">
        <w:rPr>
          <w:rtl w:val="0"/>
        </w:rPr>
      </w:r>
    </w:p>
    <w:p w:rsidR="00000000" w:rsidDel="00000000" w:rsidP="00000000" w:rsidRDefault="00000000" w:rsidRPr="00000000" w14:paraId="00000469">
      <w:pPr>
        <w:spacing w:line="276" w:lineRule="auto"/>
        <w:rPr>
          <w:sz w:val="24"/>
          <w:szCs w:val="24"/>
        </w:rPr>
      </w:pPr>
      <w:r w:rsidDel="00000000" w:rsidR="00000000" w:rsidRPr="00000000">
        <w:rPr>
          <w:rtl w:val="0"/>
        </w:rPr>
      </w:r>
    </w:p>
    <w:p w:rsidR="00000000" w:rsidDel="00000000" w:rsidP="00000000" w:rsidRDefault="00000000" w:rsidRPr="00000000" w14:paraId="0000046A">
      <w:pPr>
        <w:spacing w:line="276" w:lineRule="auto"/>
        <w:rPr>
          <w:sz w:val="24"/>
          <w:szCs w:val="24"/>
        </w:rPr>
      </w:pPr>
      <w:r w:rsidDel="00000000" w:rsidR="00000000" w:rsidRPr="00000000">
        <w:rPr>
          <w:rtl w:val="0"/>
        </w:rPr>
      </w:r>
    </w:p>
    <w:p w:rsidR="00000000" w:rsidDel="00000000" w:rsidP="00000000" w:rsidRDefault="00000000" w:rsidRPr="00000000" w14:paraId="0000046B">
      <w:pPr>
        <w:spacing w:line="276" w:lineRule="auto"/>
        <w:rPr>
          <w:sz w:val="24"/>
          <w:szCs w:val="24"/>
        </w:rPr>
      </w:pPr>
      <w:r w:rsidDel="00000000" w:rsidR="00000000" w:rsidRPr="00000000">
        <w:rPr>
          <w:rtl w:val="0"/>
        </w:rPr>
      </w:r>
    </w:p>
    <w:sdt>
      <w:sdtPr>
        <w:lock w:val="contentLocked"/>
        <w:id w:val="1165372928"/>
        <w:tag w:val="goog_rdk_17"/>
      </w:sdtPr>
      <w:sdtContent>
        <w:tbl>
          <w:tblPr>
            <w:tblStyle w:val="Table20"/>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C">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6D">
                <w:pPr>
                  <w:spacing w:line="276" w:lineRule="auto"/>
                  <w:jc w:val="center"/>
                  <w:rPr>
                    <w:b w:val="1"/>
                    <w:bCs w:val="1"/>
                    <w:sz w:val="24"/>
                    <w:szCs w:val="24"/>
                  </w:rPr>
                </w:pPr>
                <w:r w:rsidDel="00000000" w:rsidR="00000000" w:rsidRPr="00000000">
                  <w:rPr>
                    <w:b w:val="1"/>
                    <w:bCs w:val="1"/>
                    <w:sz w:val="24"/>
                    <w:szCs w:val="24"/>
                    <w:rtl w:val="0"/>
                  </w:rPr>
                  <w:t xml:space="preserve">Redirección de Perfil Público (/u/:username) </w:t>
                </w:r>
              </w:p>
              <w:p w:rsidR="00000000" w:rsidDel="00000000" w:rsidP="00000000" w:rsidRDefault="00000000" w:rsidRPr="00000000" w14:paraId="0000046E">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F">
                <w:pPr>
                  <w:spacing w:line="276" w:lineRule="auto"/>
                  <w:jc w:val="center"/>
                  <w:rPr>
                    <w:b w:val="1"/>
                    <w:bCs w:val="1"/>
                    <w:sz w:val="24"/>
                    <w:szCs w:val="24"/>
                  </w:rPr>
                </w:pPr>
                <w:r w:rsidDel="00000000" w:rsidR="00000000" w:rsidRPr="00000000">
                  <w:rPr>
                    <w:b w:val="1"/>
                    <w:bCs w:val="1"/>
                    <w:sz w:val="24"/>
                    <w:szCs w:val="24"/>
                    <w:rtl w:val="0"/>
                  </w:rPr>
                  <w:t xml:space="preserve">Código: CP-06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70">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72">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73">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74">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75">
                <w:pPr>
                  <w:spacing w:line="276" w:lineRule="auto"/>
                  <w:jc w:val="both"/>
                  <w:rPr>
                    <w:sz w:val="24"/>
                    <w:szCs w:val="24"/>
                  </w:rPr>
                </w:pPr>
                <w:r w:rsidDel="00000000" w:rsidR="00000000" w:rsidRPr="00000000">
                  <w:rPr>
                    <w:sz w:val="24"/>
                    <w:szCs w:val="24"/>
                    <w:rtl w:val="0"/>
                  </w:rPr>
                  <w:t xml:space="preserve">Validar que el enrutamiento dinámico protege datos privados.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78">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479">
                <w:pPr>
                  <w:spacing w:line="276" w:lineRule="auto"/>
                  <w:jc w:val="both"/>
                  <w:rPr>
                    <w:sz w:val="24"/>
                    <w:szCs w:val="24"/>
                  </w:rPr>
                </w:pPr>
                <w:r w:rsidDel="00000000" w:rsidR="00000000" w:rsidRPr="00000000">
                  <w:rPr>
                    <w:sz w:val="24"/>
                    <w:szCs w:val="24"/>
                    <w:rtl w:val="0"/>
                  </w:rPr>
                  <w:t xml:space="preserve">• Navegador en modo incógnito (sin sesión). </w:t>
                </w:r>
              </w:p>
              <w:p w:rsidR="00000000" w:rsidDel="00000000" w:rsidP="00000000" w:rsidRDefault="00000000" w:rsidRPr="00000000" w14:paraId="0000047A">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7D">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47E">
                <w:pPr>
                  <w:spacing w:line="276" w:lineRule="auto"/>
                  <w:ind w:left="1" w:right="1" w:hanging="360"/>
                  <w:jc w:val="both"/>
                  <w:rPr>
                    <w:sz w:val="24"/>
                    <w:szCs w:val="24"/>
                  </w:rPr>
                </w:pPr>
                <w:r w:rsidDel="00000000" w:rsidR="00000000" w:rsidRPr="00000000">
                  <w:rPr>
                    <w:sz w:val="24"/>
                    <w:szCs w:val="24"/>
                    <w:rtl w:val="0"/>
                  </w:rPr>
                  <w:t xml:space="preserve">       Escribir manualmente la URL: localhost:5173/u/nombre_usuario. </w:t>
                </w:r>
              </w:p>
              <w:p w:rsidR="00000000" w:rsidDel="00000000" w:rsidP="00000000" w:rsidRDefault="00000000" w:rsidRPr="00000000" w14:paraId="0000047F">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82">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483">
                <w:pPr>
                  <w:spacing w:line="276" w:lineRule="auto"/>
                  <w:jc w:val="both"/>
                  <w:rPr>
                    <w:sz w:val="24"/>
                    <w:szCs w:val="24"/>
                  </w:rPr>
                </w:pPr>
                <w:sdt>
                  <w:sdtPr>
                    <w:id w:val="-855555233"/>
                    <w:tag w:val="goog_rdk_15"/>
                  </w:sdtPr>
                  <w:sdtContent>
                    <w:r w:rsidDel="00000000" w:rsidR="00000000" w:rsidRPr="00000000">
                      <w:rPr>
                        <w:rFonts w:ascii="Arial Unicode MS" w:cs="Arial Unicode MS" w:eastAsia="Arial Unicode MS" w:hAnsi="Arial Unicode MS"/>
                        <w:sz w:val="24"/>
                        <w:szCs w:val="24"/>
                        <w:rtl w:val="0"/>
                      </w:rPr>
                      <w:t xml:space="preserve">✓ Carga la vista pública del músico. </w:t>
                    </w:r>
                  </w:sdtContent>
                </w:sdt>
              </w:p>
              <w:p w:rsidR="00000000" w:rsidDel="00000000" w:rsidP="00000000" w:rsidRDefault="00000000" w:rsidRPr="00000000" w14:paraId="00000484">
                <w:pPr>
                  <w:spacing w:line="276" w:lineRule="auto"/>
                  <w:jc w:val="both"/>
                  <w:rPr>
                    <w:sz w:val="24"/>
                    <w:szCs w:val="24"/>
                  </w:rPr>
                </w:pPr>
                <w:sdt>
                  <w:sdtPr>
                    <w:id w:val="-877972842"/>
                    <w:tag w:val="goog_rdk_16"/>
                  </w:sdtPr>
                  <w:sdtContent>
                    <w:r w:rsidDel="00000000" w:rsidR="00000000" w:rsidRPr="00000000">
                      <w:rPr>
                        <w:rFonts w:ascii="Arial Unicode MS" w:cs="Arial Unicode MS" w:eastAsia="Arial Unicode MS" w:hAnsi="Arial Unicode MS"/>
                        <w:sz w:val="24"/>
                        <w:szCs w:val="24"/>
                        <w:rtl w:val="0"/>
                      </w:rPr>
                      <w:t xml:space="preserve">✓ No se muestran botones de "Editar perfil" ni correos privados. </w:t>
                    </w:r>
                  </w:sdtContent>
                </w:sdt>
              </w:p>
              <w:p w:rsidR="00000000" w:rsidDel="00000000" w:rsidP="00000000" w:rsidRDefault="00000000" w:rsidRPr="00000000" w14:paraId="00000485">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88">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489">
                <w:pPr>
                  <w:spacing w:line="276" w:lineRule="auto"/>
                  <w:jc w:val="both"/>
                  <w:rPr>
                    <w:sz w:val="24"/>
                    <w:szCs w:val="24"/>
                  </w:rPr>
                </w:pPr>
                <w:r w:rsidDel="00000000" w:rsidR="00000000" w:rsidRPr="00000000">
                  <w:rPr>
                    <w:sz w:val="24"/>
                    <w:szCs w:val="24"/>
                  </w:rPr>
                  <w:drawing>
                    <wp:inline distB="114300" distT="114300" distL="114300" distR="114300">
                      <wp:extent cx="5695950" cy="1206500"/>
                      <wp:effectExtent b="0" l="0" r="0" t="0"/>
                      <wp:docPr id="25"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6959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8B">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8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8D">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490">
      <w:pPr>
        <w:spacing w:line="276" w:lineRule="auto"/>
        <w:rPr>
          <w:sz w:val="24"/>
          <w:szCs w:val="24"/>
        </w:rPr>
      </w:pPr>
      <w:r w:rsidDel="00000000" w:rsidR="00000000" w:rsidRPr="00000000">
        <w:rPr>
          <w:rtl w:val="0"/>
        </w:rPr>
      </w:r>
    </w:p>
    <w:p w:rsidR="00000000" w:rsidDel="00000000" w:rsidP="00000000" w:rsidRDefault="00000000" w:rsidRPr="00000000" w14:paraId="00000491">
      <w:pPr>
        <w:spacing w:line="276" w:lineRule="auto"/>
        <w:rPr>
          <w:sz w:val="24"/>
          <w:szCs w:val="24"/>
        </w:rPr>
      </w:pPr>
      <w:r w:rsidDel="00000000" w:rsidR="00000000" w:rsidRPr="00000000">
        <w:rPr>
          <w:rtl w:val="0"/>
        </w:rPr>
      </w:r>
    </w:p>
    <w:p w:rsidR="00000000" w:rsidDel="00000000" w:rsidP="00000000" w:rsidRDefault="00000000" w:rsidRPr="00000000" w14:paraId="00000492">
      <w:pPr>
        <w:spacing w:line="276" w:lineRule="auto"/>
        <w:rPr>
          <w:sz w:val="24"/>
          <w:szCs w:val="24"/>
        </w:rPr>
      </w:pPr>
      <w:r w:rsidDel="00000000" w:rsidR="00000000" w:rsidRPr="00000000">
        <w:rPr>
          <w:rtl w:val="0"/>
        </w:rPr>
      </w:r>
    </w:p>
    <w:p w:rsidR="00000000" w:rsidDel="00000000" w:rsidP="00000000" w:rsidRDefault="00000000" w:rsidRPr="00000000" w14:paraId="00000493">
      <w:pPr>
        <w:spacing w:line="276" w:lineRule="auto"/>
        <w:rPr>
          <w:sz w:val="24"/>
          <w:szCs w:val="24"/>
        </w:rPr>
      </w:pPr>
      <w:r w:rsidDel="00000000" w:rsidR="00000000" w:rsidRPr="00000000">
        <w:rPr>
          <w:rtl w:val="0"/>
        </w:rPr>
      </w:r>
    </w:p>
    <w:p w:rsidR="00000000" w:rsidDel="00000000" w:rsidP="00000000" w:rsidRDefault="00000000" w:rsidRPr="00000000" w14:paraId="00000494">
      <w:pPr>
        <w:spacing w:line="276" w:lineRule="auto"/>
        <w:rPr>
          <w:sz w:val="24"/>
          <w:szCs w:val="24"/>
        </w:rPr>
      </w:pPr>
      <w:r w:rsidDel="00000000" w:rsidR="00000000" w:rsidRPr="00000000">
        <w:rPr>
          <w:rtl w:val="0"/>
        </w:rPr>
      </w:r>
    </w:p>
    <w:p w:rsidR="00000000" w:rsidDel="00000000" w:rsidP="00000000" w:rsidRDefault="00000000" w:rsidRPr="00000000" w14:paraId="00000495">
      <w:pPr>
        <w:spacing w:line="276" w:lineRule="auto"/>
        <w:rPr>
          <w:sz w:val="24"/>
          <w:szCs w:val="24"/>
        </w:rPr>
      </w:pPr>
      <w:r w:rsidDel="00000000" w:rsidR="00000000" w:rsidRPr="00000000">
        <w:rPr>
          <w:rtl w:val="0"/>
        </w:rPr>
      </w:r>
    </w:p>
    <w:p w:rsidR="00000000" w:rsidDel="00000000" w:rsidP="00000000" w:rsidRDefault="00000000" w:rsidRPr="00000000" w14:paraId="00000496">
      <w:pPr>
        <w:spacing w:line="276" w:lineRule="auto"/>
        <w:rPr>
          <w:sz w:val="24"/>
          <w:szCs w:val="24"/>
        </w:rPr>
      </w:pPr>
      <w:r w:rsidDel="00000000" w:rsidR="00000000" w:rsidRPr="00000000">
        <w:rPr>
          <w:rtl w:val="0"/>
        </w:rPr>
      </w:r>
    </w:p>
    <w:p w:rsidR="00000000" w:rsidDel="00000000" w:rsidP="00000000" w:rsidRDefault="00000000" w:rsidRPr="00000000" w14:paraId="00000497">
      <w:pPr>
        <w:spacing w:line="276" w:lineRule="auto"/>
        <w:rPr>
          <w:sz w:val="24"/>
          <w:szCs w:val="24"/>
        </w:rPr>
      </w:pPr>
      <w:r w:rsidDel="00000000" w:rsidR="00000000" w:rsidRPr="00000000">
        <w:rPr>
          <w:rtl w:val="0"/>
        </w:rPr>
      </w:r>
    </w:p>
    <w:p w:rsidR="00000000" w:rsidDel="00000000" w:rsidP="00000000" w:rsidRDefault="00000000" w:rsidRPr="00000000" w14:paraId="00000498">
      <w:pPr>
        <w:spacing w:line="276" w:lineRule="auto"/>
        <w:rPr>
          <w:sz w:val="24"/>
          <w:szCs w:val="24"/>
        </w:rPr>
      </w:pPr>
      <w:r w:rsidDel="00000000" w:rsidR="00000000" w:rsidRPr="00000000">
        <w:rPr>
          <w:rtl w:val="0"/>
        </w:rPr>
      </w:r>
    </w:p>
    <w:p w:rsidR="00000000" w:rsidDel="00000000" w:rsidP="00000000" w:rsidRDefault="00000000" w:rsidRPr="00000000" w14:paraId="00000499">
      <w:pPr>
        <w:spacing w:line="276" w:lineRule="auto"/>
        <w:rPr>
          <w:sz w:val="24"/>
          <w:szCs w:val="24"/>
        </w:rPr>
      </w:pPr>
      <w:r w:rsidDel="00000000" w:rsidR="00000000" w:rsidRPr="00000000">
        <w:rPr>
          <w:rtl w:val="0"/>
        </w:rPr>
      </w:r>
    </w:p>
    <w:p w:rsidR="00000000" w:rsidDel="00000000" w:rsidP="00000000" w:rsidRDefault="00000000" w:rsidRPr="00000000" w14:paraId="0000049A">
      <w:pPr>
        <w:spacing w:line="276" w:lineRule="auto"/>
        <w:rPr>
          <w:sz w:val="24"/>
          <w:szCs w:val="24"/>
        </w:rPr>
      </w:pPr>
      <w:r w:rsidDel="00000000" w:rsidR="00000000" w:rsidRPr="00000000">
        <w:rPr>
          <w:rtl w:val="0"/>
        </w:rPr>
      </w:r>
    </w:p>
    <w:p w:rsidR="00000000" w:rsidDel="00000000" w:rsidP="00000000" w:rsidRDefault="00000000" w:rsidRPr="00000000" w14:paraId="0000049B">
      <w:pPr>
        <w:spacing w:line="276" w:lineRule="auto"/>
        <w:rPr>
          <w:sz w:val="24"/>
          <w:szCs w:val="24"/>
        </w:rPr>
      </w:pPr>
      <w:r w:rsidDel="00000000" w:rsidR="00000000" w:rsidRPr="00000000">
        <w:rPr>
          <w:rtl w:val="0"/>
        </w:rPr>
      </w:r>
    </w:p>
    <w:p w:rsidR="00000000" w:rsidDel="00000000" w:rsidP="00000000" w:rsidRDefault="00000000" w:rsidRPr="00000000" w14:paraId="0000049C">
      <w:pPr>
        <w:spacing w:line="276" w:lineRule="auto"/>
        <w:rPr>
          <w:sz w:val="24"/>
          <w:szCs w:val="24"/>
        </w:rPr>
      </w:pPr>
      <w:r w:rsidDel="00000000" w:rsidR="00000000" w:rsidRPr="00000000">
        <w:rPr>
          <w:rtl w:val="0"/>
        </w:rPr>
      </w:r>
    </w:p>
    <w:p w:rsidR="00000000" w:rsidDel="00000000" w:rsidP="00000000" w:rsidRDefault="00000000" w:rsidRPr="00000000" w14:paraId="0000049D">
      <w:pPr>
        <w:spacing w:line="276" w:lineRule="auto"/>
        <w:rPr>
          <w:sz w:val="24"/>
          <w:szCs w:val="24"/>
        </w:rPr>
      </w:pPr>
      <w:r w:rsidDel="00000000" w:rsidR="00000000" w:rsidRPr="00000000">
        <w:rPr>
          <w:rtl w:val="0"/>
        </w:rPr>
      </w:r>
    </w:p>
    <w:p w:rsidR="00000000" w:rsidDel="00000000" w:rsidP="00000000" w:rsidRDefault="00000000" w:rsidRPr="00000000" w14:paraId="0000049E">
      <w:pPr>
        <w:spacing w:line="276" w:lineRule="auto"/>
        <w:rPr>
          <w:sz w:val="24"/>
          <w:szCs w:val="24"/>
        </w:rPr>
      </w:pPr>
      <w:r w:rsidDel="00000000" w:rsidR="00000000" w:rsidRPr="00000000">
        <w:rPr>
          <w:rtl w:val="0"/>
        </w:rPr>
      </w:r>
    </w:p>
    <w:p w:rsidR="00000000" w:rsidDel="00000000" w:rsidP="00000000" w:rsidRDefault="00000000" w:rsidRPr="00000000" w14:paraId="0000049F">
      <w:pPr>
        <w:spacing w:line="276" w:lineRule="auto"/>
        <w:rPr>
          <w:sz w:val="24"/>
          <w:szCs w:val="24"/>
        </w:rPr>
      </w:pPr>
      <w:r w:rsidDel="00000000" w:rsidR="00000000" w:rsidRPr="00000000">
        <w:rPr>
          <w:rtl w:val="0"/>
        </w:rPr>
      </w:r>
    </w:p>
    <w:p w:rsidR="00000000" w:rsidDel="00000000" w:rsidP="00000000" w:rsidRDefault="00000000" w:rsidRPr="00000000" w14:paraId="000004A0">
      <w:pPr>
        <w:spacing w:line="276" w:lineRule="auto"/>
        <w:rPr>
          <w:sz w:val="24"/>
          <w:szCs w:val="24"/>
        </w:rPr>
      </w:pPr>
      <w:r w:rsidDel="00000000" w:rsidR="00000000" w:rsidRPr="00000000">
        <w:rPr>
          <w:rtl w:val="0"/>
        </w:rPr>
      </w:r>
    </w:p>
    <w:p w:rsidR="00000000" w:rsidDel="00000000" w:rsidP="00000000" w:rsidRDefault="00000000" w:rsidRPr="00000000" w14:paraId="000004A1">
      <w:pPr>
        <w:spacing w:line="276" w:lineRule="auto"/>
        <w:rPr>
          <w:sz w:val="24"/>
          <w:szCs w:val="24"/>
        </w:rPr>
      </w:pPr>
      <w:r w:rsidDel="00000000" w:rsidR="00000000" w:rsidRPr="00000000">
        <w:rPr>
          <w:rtl w:val="0"/>
        </w:rPr>
      </w:r>
    </w:p>
    <w:p w:rsidR="00000000" w:rsidDel="00000000" w:rsidP="00000000" w:rsidRDefault="00000000" w:rsidRPr="00000000" w14:paraId="000004A2">
      <w:pPr>
        <w:spacing w:line="276" w:lineRule="auto"/>
        <w:rPr>
          <w:sz w:val="24"/>
          <w:szCs w:val="24"/>
        </w:rPr>
      </w:pPr>
      <w:r w:rsidDel="00000000" w:rsidR="00000000" w:rsidRPr="00000000">
        <w:rPr>
          <w:rtl w:val="0"/>
        </w:rPr>
      </w:r>
    </w:p>
    <w:p w:rsidR="00000000" w:rsidDel="00000000" w:rsidP="00000000" w:rsidRDefault="00000000" w:rsidRPr="00000000" w14:paraId="000004A3">
      <w:pPr>
        <w:spacing w:line="276" w:lineRule="auto"/>
        <w:rPr>
          <w:sz w:val="24"/>
          <w:szCs w:val="24"/>
        </w:rPr>
      </w:pPr>
      <w:r w:rsidDel="00000000" w:rsidR="00000000" w:rsidRPr="00000000">
        <w:rPr>
          <w:rtl w:val="0"/>
        </w:rPr>
      </w:r>
    </w:p>
    <w:p w:rsidR="00000000" w:rsidDel="00000000" w:rsidP="00000000" w:rsidRDefault="00000000" w:rsidRPr="00000000" w14:paraId="000004A4">
      <w:pPr>
        <w:spacing w:line="276" w:lineRule="auto"/>
        <w:rPr>
          <w:sz w:val="24"/>
          <w:szCs w:val="24"/>
        </w:rPr>
      </w:pPr>
      <w:r w:rsidDel="00000000" w:rsidR="00000000" w:rsidRPr="00000000">
        <w:rPr>
          <w:rtl w:val="0"/>
        </w:rPr>
      </w:r>
    </w:p>
    <w:sdt>
      <w:sdtPr>
        <w:lock w:val="contentLocked"/>
        <w:id w:val="-1917089021"/>
        <w:tag w:val="goog_rdk_19"/>
      </w:sdtPr>
      <w:sdtContent>
        <w:tbl>
          <w:tblPr>
            <w:tblStyle w:val="Table21"/>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A6">
                <w:pPr>
                  <w:spacing w:line="276" w:lineRule="auto"/>
                  <w:jc w:val="center"/>
                  <w:rPr>
                    <w:b w:val="1"/>
                    <w:bCs w:val="1"/>
                    <w:sz w:val="24"/>
                    <w:szCs w:val="24"/>
                  </w:rPr>
                </w:pPr>
                <w:r w:rsidDel="00000000" w:rsidR="00000000" w:rsidRPr="00000000">
                  <w:rPr>
                    <w:b w:val="1"/>
                    <w:bCs w:val="1"/>
                    <w:sz w:val="24"/>
                    <w:szCs w:val="24"/>
                    <w:rtl w:val="0"/>
                  </w:rPr>
                  <w:t xml:space="preserve">Sistema de Mensajería </w:t>
                </w:r>
              </w:p>
              <w:p w:rsidR="00000000" w:rsidDel="00000000" w:rsidP="00000000" w:rsidRDefault="00000000" w:rsidRPr="00000000" w14:paraId="000004A7">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8">
                <w:pPr>
                  <w:spacing w:line="276" w:lineRule="auto"/>
                  <w:jc w:val="center"/>
                  <w:rPr>
                    <w:b w:val="1"/>
                    <w:bCs w:val="1"/>
                    <w:sz w:val="24"/>
                    <w:szCs w:val="24"/>
                  </w:rPr>
                </w:pPr>
                <w:r w:rsidDel="00000000" w:rsidR="00000000" w:rsidRPr="00000000">
                  <w:rPr>
                    <w:b w:val="1"/>
                    <w:bCs w:val="1"/>
                    <w:sz w:val="24"/>
                    <w:szCs w:val="24"/>
                    <w:rtl w:val="0"/>
                  </w:rPr>
                  <w:t xml:space="preserve">Código: CP-07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9">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B">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C">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AD">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AE">
                <w:pPr>
                  <w:spacing w:line="276" w:lineRule="auto"/>
                  <w:jc w:val="both"/>
                  <w:rPr>
                    <w:sz w:val="24"/>
                    <w:szCs w:val="24"/>
                  </w:rPr>
                </w:pPr>
                <w:r w:rsidDel="00000000" w:rsidR="00000000" w:rsidRPr="00000000">
                  <w:rPr>
                    <w:sz w:val="24"/>
                    <w:szCs w:val="24"/>
                    <w:rtl w:val="0"/>
                  </w:rPr>
                  <w:t xml:space="preserve">Validar el envío de un mensaje a otro músico.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B1">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4B2">
                <w:pPr>
                  <w:spacing w:line="276" w:lineRule="auto"/>
                  <w:jc w:val="both"/>
                  <w:rPr>
                    <w:sz w:val="24"/>
                    <w:szCs w:val="24"/>
                  </w:rPr>
                </w:pPr>
                <w:r w:rsidDel="00000000" w:rsidR="00000000" w:rsidRPr="00000000">
                  <w:rPr>
                    <w:sz w:val="24"/>
                    <w:szCs w:val="24"/>
                    <w:rtl w:val="0"/>
                  </w:rPr>
                  <w:t xml:space="preserve">• Dos usuarios en el sistema. Sesión iniciada con Usuario A. </w:t>
                </w:r>
              </w:p>
              <w:p w:rsidR="00000000" w:rsidDel="00000000" w:rsidP="00000000" w:rsidRDefault="00000000" w:rsidRPr="00000000" w14:paraId="000004B3">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B6">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4B7">
                <w:pPr>
                  <w:numPr>
                    <w:ilvl w:val="0"/>
                    <w:numId w:val="20"/>
                  </w:numPr>
                  <w:spacing w:line="276" w:lineRule="auto"/>
                  <w:ind w:left="720" w:right="1" w:hanging="360"/>
                  <w:jc w:val="both"/>
                  <w:rPr>
                    <w:sz w:val="24"/>
                    <w:szCs w:val="24"/>
                  </w:rPr>
                </w:pPr>
                <w:r w:rsidDel="00000000" w:rsidR="00000000" w:rsidRPr="00000000">
                  <w:rPr>
                    <w:sz w:val="24"/>
                    <w:szCs w:val="24"/>
                    <w:rtl w:val="0"/>
                  </w:rPr>
                  <w:t xml:space="preserve">Ir al perfil del Usuario B.</w:t>
                </w:r>
              </w:p>
              <w:p w:rsidR="00000000" w:rsidDel="00000000" w:rsidP="00000000" w:rsidRDefault="00000000" w:rsidRPr="00000000" w14:paraId="000004B8">
                <w:pPr>
                  <w:numPr>
                    <w:ilvl w:val="0"/>
                    <w:numId w:val="20"/>
                  </w:numPr>
                  <w:spacing w:line="276" w:lineRule="auto"/>
                  <w:ind w:left="720" w:right="1" w:hanging="360"/>
                  <w:jc w:val="both"/>
                  <w:rPr>
                    <w:sz w:val="24"/>
                    <w:szCs w:val="24"/>
                  </w:rPr>
                </w:pPr>
                <w:r w:rsidDel="00000000" w:rsidR="00000000" w:rsidRPr="00000000">
                  <w:rPr>
                    <w:sz w:val="24"/>
                    <w:szCs w:val="24"/>
                    <w:rtl w:val="0"/>
                  </w:rPr>
                  <w:t xml:space="preserve">Hacer clic en "Enviar Mensaje".</w:t>
                </w:r>
              </w:p>
              <w:p w:rsidR="00000000" w:rsidDel="00000000" w:rsidP="00000000" w:rsidRDefault="00000000" w:rsidRPr="00000000" w14:paraId="000004B9">
                <w:pPr>
                  <w:numPr>
                    <w:ilvl w:val="0"/>
                    <w:numId w:val="20"/>
                  </w:numPr>
                  <w:spacing w:line="276" w:lineRule="auto"/>
                  <w:ind w:left="720" w:right="1" w:hanging="360"/>
                  <w:jc w:val="both"/>
                  <w:rPr>
                    <w:sz w:val="24"/>
                    <w:szCs w:val="24"/>
                  </w:rPr>
                </w:pPr>
                <w:r w:rsidDel="00000000" w:rsidR="00000000" w:rsidRPr="00000000">
                  <w:rPr>
                    <w:sz w:val="24"/>
                    <w:szCs w:val="24"/>
                    <w:rtl w:val="0"/>
                  </w:rPr>
                  <w:t xml:space="preserve">Escribir "Hola" y enviar.</w:t>
                </w:r>
              </w:p>
              <w:p w:rsidR="00000000" w:rsidDel="00000000" w:rsidP="00000000" w:rsidRDefault="00000000" w:rsidRPr="00000000" w14:paraId="000004BA">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4BB">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BE">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4BF">
                <w:pPr>
                  <w:spacing w:line="276" w:lineRule="auto"/>
                  <w:jc w:val="both"/>
                  <w:rPr>
                    <w:sz w:val="24"/>
                    <w:szCs w:val="24"/>
                  </w:rPr>
                </w:pPr>
                <w:sdt>
                  <w:sdtPr>
                    <w:id w:val="-2035436394"/>
                    <w:tag w:val="goog_rdk_18"/>
                  </w:sdtPr>
                  <w:sdtContent>
                    <w:r w:rsidDel="00000000" w:rsidR="00000000" w:rsidRPr="00000000">
                      <w:rPr>
                        <w:rFonts w:ascii="Arial Unicode MS" w:cs="Arial Unicode MS" w:eastAsia="Arial Unicode MS" w:hAnsi="Arial Unicode MS"/>
                        <w:sz w:val="24"/>
                        <w:szCs w:val="24"/>
                        <w:rtl w:val="0"/>
                      </w:rPr>
                      <w:t xml:space="preserve">✓ El mensaje aparece en la burbuja de chat del emisor y se guarda en BD para el receptor. </w:t>
                    </w:r>
                  </w:sdtContent>
                </w:sdt>
              </w:p>
              <w:p w:rsidR="00000000" w:rsidDel="00000000" w:rsidP="00000000" w:rsidRDefault="00000000" w:rsidRPr="00000000" w14:paraId="000004C0">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C3">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4C4">
                <w:pPr>
                  <w:spacing w:line="276" w:lineRule="auto"/>
                  <w:jc w:val="both"/>
                  <w:rPr>
                    <w:sz w:val="24"/>
                    <w:szCs w:val="24"/>
                  </w:rPr>
                </w:pPr>
                <w:r w:rsidDel="00000000" w:rsidR="00000000" w:rsidRPr="00000000">
                  <w:rPr>
                    <w:sz w:val="24"/>
                    <w:szCs w:val="24"/>
                  </w:rPr>
                  <w:drawing>
                    <wp:inline distB="114300" distT="114300" distL="114300" distR="114300">
                      <wp:extent cx="5695950" cy="977900"/>
                      <wp:effectExtent b="0" l="0" r="0" t="0"/>
                      <wp:docPr id="26"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6959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C6">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C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C8">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4CB">
      <w:pPr>
        <w:spacing w:line="276" w:lineRule="auto"/>
        <w:rPr>
          <w:sz w:val="24"/>
          <w:szCs w:val="24"/>
        </w:rPr>
      </w:pPr>
      <w:r w:rsidDel="00000000" w:rsidR="00000000" w:rsidRPr="00000000">
        <w:rPr>
          <w:rtl w:val="0"/>
        </w:rPr>
      </w:r>
    </w:p>
    <w:p w:rsidR="00000000" w:rsidDel="00000000" w:rsidP="00000000" w:rsidRDefault="00000000" w:rsidRPr="00000000" w14:paraId="000004CC">
      <w:pPr>
        <w:spacing w:line="276" w:lineRule="auto"/>
        <w:rPr>
          <w:sz w:val="24"/>
          <w:szCs w:val="24"/>
        </w:rPr>
      </w:pPr>
      <w:r w:rsidDel="00000000" w:rsidR="00000000" w:rsidRPr="00000000">
        <w:rPr>
          <w:rtl w:val="0"/>
        </w:rPr>
      </w:r>
    </w:p>
    <w:p w:rsidR="00000000" w:rsidDel="00000000" w:rsidP="00000000" w:rsidRDefault="00000000" w:rsidRPr="00000000" w14:paraId="000004CD">
      <w:pPr>
        <w:spacing w:line="276" w:lineRule="auto"/>
        <w:rPr>
          <w:sz w:val="24"/>
          <w:szCs w:val="24"/>
        </w:rPr>
      </w:pPr>
      <w:r w:rsidDel="00000000" w:rsidR="00000000" w:rsidRPr="00000000">
        <w:rPr>
          <w:rtl w:val="0"/>
        </w:rPr>
      </w:r>
    </w:p>
    <w:p w:rsidR="00000000" w:rsidDel="00000000" w:rsidP="00000000" w:rsidRDefault="00000000" w:rsidRPr="00000000" w14:paraId="000004CE">
      <w:pPr>
        <w:spacing w:line="276" w:lineRule="auto"/>
        <w:rPr>
          <w:sz w:val="24"/>
          <w:szCs w:val="24"/>
        </w:rPr>
      </w:pPr>
      <w:r w:rsidDel="00000000" w:rsidR="00000000" w:rsidRPr="00000000">
        <w:rPr>
          <w:rtl w:val="0"/>
        </w:rPr>
      </w:r>
    </w:p>
    <w:p w:rsidR="00000000" w:rsidDel="00000000" w:rsidP="00000000" w:rsidRDefault="00000000" w:rsidRPr="00000000" w14:paraId="000004CF">
      <w:pPr>
        <w:spacing w:line="276" w:lineRule="auto"/>
        <w:rPr>
          <w:sz w:val="24"/>
          <w:szCs w:val="24"/>
        </w:rPr>
      </w:pPr>
      <w:r w:rsidDel="00000000" w:rsidR="00000000" w:rsidRPr="00000000">
        <w:rPr>
          <w:rtl w:val="0"/>
        </w:rPr>
      </w:r>
    </w:p>
    <w:p w:rsidR="00000000" w:rsidDel="00000000" w:rsidP="00000000" w:rsidRDefault="00000000" w:rsidRPr="00000000" w14:paraId="000004D0">
      <w:pPr>
        <w:spacing w:line="276" w:lineRule="auto"/>
        <w:rPr>
          <w:sz w:val="24"/>
          <w:szCs w:val="24"/>
        </w:rPr>
      </w:pPr>
      <w:r w:rsidDel="00000000" w:rsidR="00000000" w:rsidRPr="00000000">
        <w:rPr>
          <w:rtl w:val="0"/>
        </w:rPr>
      </w:r>
    </w:p>
    <w:p w:rsidR="00000000" w:rsidDel="00000000" w:rsidP="00000000" w:rsidRDefault="00000000" w:rsidRPr="00000000" w14:paraId="000004D1">
      <w:pPr>
        <w:spacing w:line="276" w:lineRule="auto"/>
        <w:rPr>
          <w:sz w:val="24"/>
          <w:szCs w:val="24"/>
        </w:rPr>
      </w:pPr>
      <w:r w:rsidDel="00000000" w:rsidR="00000000" w:rsidRPr="00000000">
        <w:rPr>
          <w:rtl w:val="0"/>
        </w:rPr>
      </w:r>
    </w:p>
    <w:sdt>
      <w:sdtPr>
        <w:lock w:val="contentLocked"/>
        <w:id w:val="-2050784177"/>
        <w:tag w:val="goog_rdk_21"/>
      </w:sdtPr>
      <w:sdtContent>
        <w:tbl>
          <w:tblPr>
            <w:tblStyle w:val="Table22"/>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2">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D3">
                <w:pPr>
                  <w:spacing w:line="276" w:lineRule="auto"/>
                  <w:jc w:val="center"/>
                  <w:rPr>
                    <w:b w:val="1"/>
                    <w:bCs w:val="1"/>
                    <w:sz w:val="24"/>
                    <w:szCs w:val="24"/>
                  </w:rPr>
                </w:pPr>
                <w:r w:rsidDel="00000000" w:rsidR="00000000" w:rsidRPr="00000000">
                  <w:rPr>
                    <w:b w:val="1"/>
                    <w:bCs w:val="1"/>
                    <w:sz w:val="24"/>
                    <w:szCs w:val="24"/>
                    <w:rtl w:val="0"/>
                  </w:rPr>
                  <w:t xml:space="preserve">Navegación dinámica (UserLink) </w:t>
                </w:r>
              </w:p>
              <w:p w:rsidR="00000000" w:rsidDel="00000000" w:rsidP="00000000" w:rsidRDefault="00000000" w:rsidRPr="00000000" w14:paraId="000004D4">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5">
                <w:pPr>
                  <w:spacing w:line="276" w:lineRule="auto"/>
                  <w:jc w:val="center"/>
                  <w:rPr>
                    <w:b w:val="1"/>
                    <w:bCs w:val="1"/>
                    <w:sz w:val="24"/>
                    <w:szCs w:val="24"/>
                  </w:rPr>
                </w:pPr>
                <w:r w:rsidDel="00000000" w:rsidR="00000000" w:rsidRPr="00000000">
                  <w:rPr>
                    <w:b w:val="1"/>
                    <w:bCs w:val="1"/>
                    <w:sz w:val="24"/>
                    <w:szCs w:val="24"/>
                    <w:rtl w:val="0"/>
                  </w:rPr>
                  <w:t xml:space="preserve">Código: CP-08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6">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8">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9">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DA">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DB">
                <w:pPr>
                  <w:spacing w:line="276" w:lineRule="auto"/>
                  <w:jc w:val="both"/>
                  <w:rPr>
                    <w:sz w:val="24"/>
                    <w:szCs w:val="24"/>
                  </w:rPr>
                </w:pPr>
                <w:r w:rsidDel="00000000" w:rsidR="00000000" w:rsidRPr="00000000">
                  <w:rPr>
                    <w:sz w:val="24"/>
                    <w:szCs w:val="24"/>
                    <w:rtl w:val="0"/>
                  </w:rPr>
                  <w:t xml:space="preserve">Validar la interactividad de los nombres de usuario en la UI.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DE">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4DF">
                <w:pPr>
                  <w:spacing w:line="276" w:lineRule="auto"/>
                  <w:jc w:val="both"/>
                  <w:rPr>
                    <w:sz w:val="24"/>
                    <w:szCs w:val="24"/>
                  </w:rPr>
                </w:pPr>
                <w:r w:rsidDel="00000000" w:rsidR="00000000" w:rsidRPr="00000000">
                  <w:rPr>
                    <w:sz w:val="24"/>
                    <w:szCs w:val="24"/>
                    <w:rtl w:val="0"/>
                  </w:rPr>
                  <w:t xml:space="preserve">• Estar a la vista de Explorar o Mensajes. </w:t>
                </w:r>
              </w:p>
              <w:p w:rsidR="00000000" w:rsidDel="00000000" w:rsidP="00000000" w:rsidRDefault="00000000" w:rsidRPr="00000000" w14:paraId="000004E0">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E3">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4E4">
                <w:pPr>
                  <w:numPr>
                    <w:ilvl w:val="0"/>
                    <w:numId w:val="15"/>
                  </w:numPr>
                  <w:spacing w:line="276" w:lineRule="auto"/>
                  <w:ind w:left="720" w:right="1" w:hanging="360"/>
                  <w:jc w:val="both"/>
                  <w:rPr>
                    <w:sz w:val="24"/>
                    <w:szCs w:val="24"/>
                  </w:rPr>
                </w:pPr>
                <w:r w:rsidDel="00000000" w:rsidR="00000000" w:rsidRPr="00000000">
                  <w:rPr>
                    <w:sz w:val="24"/>
                    <w:szCs w:val="24"/>
                    <w:rtl w:val="0"/>
                  </w:rPr>
                  <w:t xml:space="preserve">Hacer clic sobre el avatar o nombre de cualquier usuario en la lista. </w:t>
                </w:r>
              </w:p>
              <w:p w:rsidR="00000000" w:rsidDel="00000000" w:rsidP="00000000" w:rsidRDefault="00000000" w:rsidRPr="00000000" w14:paraId="000004E5">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4E6">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E9">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4EA">
                <w:pPr>
                  <w:spacing w:line="276" w:lineRule="auto"/>
                  <w:jc w:val="both"/>
                  <w:rPr>
                    <w:sz w:val="24"/>
                    <w:szCs w:val="24"/>
                  </w:rPr>
                </w:pPr>
                <w:sdt>
                  <w:sdtPr>
                    <w:id w:val="-1874463816"/>
                    <w:tag w:val="goog_rdk_20"/>
                  </w:sdtPr>
                  <w:sdtContent>
                    <w:r w:rsidDel="00000000" w:rsidR="00000000" w:rsidRPr="00000000">
                      <w:rPr>
                        <w:rFonts w:ascii="Arial Unicode MS" w:cs="Arial Unicode MS" w:eastAsia="Arial Unicode MS" w:hAnsi="Arial Unicode MS"/>
                        <w:sz w:val="24"/>
                        <w:szCs w:val="24"/>
                        <w:rtl w:val="0"/>
                      </w:rPr>
                      <w:t xml:space="preserve">✓ Redirige automáticamente a /u/:username. </w:t>
                    </w:r>
                  </w:sdtContent>
                </w:sdt>
              </w:p>
              <w:p w:rsidR="00000000" w:rsidDel="00000000" w:rsidP="00000000" w:rsidRDefault="00000000" w:rsidRPr="00000000" w14:paraId="000004EB">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EE">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4EF">
                <w:pPr>
                  <w:spacing w:line="276" w:lineRule="auto"/>
                  <w:jc w:val="both"/>
                  <w:rPr>
                    <w:sz w:val="24"/>
                    <w:szCs w:val="24"/>
                  </w:rPr>
                </w:pPr>
                <w:r w:rsidDel="00000000" w:rsidR="00000000" w:rsidRPr="00000000">
                  <w:rPr>
                    <w:sz w:val="24"/>
                    <w:szCs w:val="24"/>
                  </w:rPr>
                  <w:drawing>
                    <wp:inline distB="114300" distT="114300" distL="114300" distR="114300">
                      <wp:extent cx="3267075" cy="2247900"/>
                      <wp:effectExtent b="0" l="0" r="0" t="0"/>
                      <wp:docPr id="7"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32670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F1">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F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F3">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4F6">
      <w:pPr>
        <w:spacing w:line="276" w:lineRule="auto"/>
        <w:rPr>
          <w:sz w:val="24"/>
          <w:szCs w:val="24"/>
        </w:rPr>
      </w:pPr>
      <w:r w:rsidDel="00000000" w:rsidR="00000000" w:rsidRPr="00000000">
        <w:rPr>
          <w:rtl w:val="0"/>
        </w:rPr>
      </w:r>
    </w:p>
    <w:p w:rsidR="00000000" w:rsidDel="00000000" w:rsidP="00000000" w:rsidRDefault="00000000" w:rsidRPr="00000000" w14:paraId="000004F7">
      <w:pPr>
        <w:spacing w:line="276" w:lineRule="auto"/>
        <w:rPr>
          <w:sz w:val="24"/>
          <w:szCs w:val="24"/>
        </w:rPr>
      </w:pPr>
      <w:r w:rsidDel="00000000" w:rsidR="00000000" w:rsidRPr="00000000">
        <w:rPr>
          <w:rtl w:val="0"/>
        </w:rPr>
      </w:r>
    </w:p>
    <w:p w:rsidR="00000000" w:rsidDel="00000000" w:rsidP="00000000" w:rsidRDefault="00000000" w:rsidRPr="00000000" w14:paraId="000004F8">
      <w:pPr>
        <w:spacing w:line="276" w:lineRule="auto"/>
        <w:rPr>
          <w:sz w:val="24"/>
          <w:szCs w:val="24"/>
        </w:rPr>
      </w:pPr>
      <w:r w:rsidDel="00000000" w:rsidR="00000000" w:rsidRPr="00000000">
        <w:rPr>
          <w:rtl w:val="0"/>
        </w:rPr>
      </w:r>
    </w:p>
    <w:p w:rsidR="00000000" w:rsidDel="00000000" w:rsidP="00000000" w:rsidRDefault="00000000" w:rsidRPr="00000000" w14:paraId="000004F9">
      <w:pPr>
        <w:spacing w:line="276" w:lineRule="auto"/>
        <w:rPr>
          <w:sz w:val="24"/>
          <w:szCs w:val="24"/>
        </w:rPr>
      </w:pPr>
      <w:r w:rsidDel="00000000" w:rsidR="00000000" w:rsidRPr="00000000">
        <w:rPr>
          <w:rtl w:val="0"/>
        </w:rPr>
      </w:r>
    </w:p>
    <w:p w:rsidR="00000000" w:rsidDel="00000000" w:rsidP="00000000" w:rsidRDefault="00000000" w:rsidRPr="00000000" w14:paraId="000004FA">
      <w:pPr>
        <w:spacing w:line="276" w:lineRule="auto"/>
        <w:rPr>
          <w:sz w:val="24"/>
          <w:szCs w:val="24"/>
        </w:rPr>
      </w:pPr>
      <w:r w:rsidDel="00000000" w:rsidR="00000000" w:rsidRPr="00000000">
        <w:rPr>
          <w:rtl w:val="0"/>
        </w:rPr>
      </w:r>
    </w:p>
    <w:p w:rsidR="00000000" w:rsidDel="00000000" w:rsidP="00000000" w:rsidRDefault="00000000" w:rsidRPr="00000000" w14:paraId="000004FB">
      <w:pPr>
        <w:spacing w:line="276" w:lineRule="auto"/>
        <w:rPr>
          <w:sz w:val="24"/>
          <w:szCs w:val="24"/>
        </w:rPr>
      </w:pPr>
      <w:r w:rsidDel="00000000" w:rsidR="00000000" w:rsidRPr="00000000">
        <w:rPr>
          <w:rtl w:val="0"/>
        </w:rPr>
      </w:r>
    </w:p>
    <w:p w:rsidR="00000000" w:rsidDel="00000000" w:rsidP="00000000" w:rsidRDefault="00000000" w:rsidRPr="00000000" w14:paraId="000004FC">
      <w:pPr>
        <w:spacing w:line="276" w:lineRule="auto"/>
        <w:rPr>
          <w:sz w:val="24"/>
          <w:szCs w:val="24"/>
        </w:rPr>
      </w:pPr>
      <w:r w:rsidDel="00000000" w:rsidR="00000000" w:rsidRPr="00000000">
        <w:rPr>
          <w:rtl w:val="0"/>
        </w:rPr>
      </w:r>
    </w:p>
    <w:p w:rsidR="00000000" w:rsidDel="00000000" w:rsidP="00000000" w:rsidRDefault="00000000" w:rsidRPr="00000000" w14:paraId="000004FD">
      <w:pPr>
        <w:spacing w:line="276" w:lineRule="auto"/>
        <w:rPr>
          <w:sz w:val="24"/>
          <w:szCs w:val="24"/>
        </w:rPr>
      </w:pPr>
      <w:r w:rsidDel="00000000" w:rsidR="00000000" w:rsidRPr="00000000">
        <w:rPr>
          <w:rtl w:val="0"/>
        </w:rPr>
      </w:r>
    </w:p>
    <w:p w:rsidR="00000000" w:rsidDel="00000000" w:rsidP="00000000" w:rsidRDefault="00000000" w:rsidRPr="00000000" w14:paraId="000004FE">
      <w:pPr>
        <w:spacing w:line="276" w:lineRule="auto"/>
        <w:rPr>
          <w:sz w:val="24"/>
          <w:szCs w:val="24"/>
        </w:rPr>
      </w:pPr>
      <w:r w:rsidDel="00000000" w:rsidR="00000000" w:rsidRPr="00000000">
        <w:rPr>
          <w:rtl w:val="0"/>
        </w:rPr>
      </w:r>
    </w:p>
    <w:sdt>
      <w:sdtPr>
        <w:lock w:val="contentLocked"/>
        <w:id w:val="-500708393"/>
        <w:tag w:val="goog_rdk_23"/>
      </w:sdtPr>
      <w:sdtContent>
        <w:tbl>
          <w:tblPr>
            <w:tblStyle w:val="Table23"/>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FF">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500">
                <w:pPr>
                  <w:spacing w:line="276" w:lineRule="auto"/>
                  <w:jc w:val="center"/>
                  <w:rPr>
                    <w:b w:val="1"/>
                    <w:bCs w:val="1"/>
                    <w:sz w:val="24"/>
                    <w:szCs w:val="24"/>
                  </w:rPr>
                </w:pPr>
                <w:r w:rsidDel="00000000" w:rsidR="00000000" w:rsidRPr="00000000">
                  <w:rPr>
                    <w:b w:val="1"/>
                    <w:bCs w:val="1"/>
                    <w:sz w:val="24"/>
                    <w:szCs w:val="24"/>
                    <w:rtl w:val="0"/>
                  </w:rPr>
                  <w:t xml:space="preserve">Generación Presigned URL (AWS S3)  </w:t>
                </w:r>
              </w:p>
              <w:p w:rsidR="00000000" w:rsidDel="00000000" w:rsidP="00000000" w:rsidRDefault="00000000" w:rsidRPr="00000000" w14:paraId="00000501">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2">
                <w:pPr>
                  <w:spacing w:line="276" w:lineRule="auto"/>
                  <w:jc w:val="center"/>
                  <w:rPr>
                    <w:b w:val="1"/>
                    <w:bCs w:val="1"/>
                    <w:sz w:val="24"/>
                    <w:szCs w:val="24"/>
                  </w:rPr>
                </w:pPr>
                <w:r w:rsidDel="00000000" w:rsidR="00000000" w:rsidRPr="00000000">
                  <w:rPr>
                    <w:b w:val="1"/>
                    <w:bCs w:val="1"/>
                    <w:sz w:val="24"/>
                    <w:szCs w:val="24"/>
                    <w:rtl w:val="0"/>
                  </w:rPr>
                  <w:t xml:space="preserve">Código: CP-09</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3">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5">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6">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07">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508">
                <w:pPr>
                  <w:spacing w:line="276" w:lineRule="auto"/>
                  <w:jc w:val="both"/>
                  <w:rPr>
                    <w:sz w:val="24"/>
                    <w:szCs w:val="24"/>
                  </w:rPr>
                </w:pPr>
                <w:r w:rsidDel="00000000" w:rsidR="00000000" w:rsidRPr="00000000">
                  <w:rPr>
                    <w:sz w:val="24"/>
                    <w:szCs w:val="24"/>
                    <w:rtl w:val="0"/>
                  </w:rPr>
                  <w:t xml:space="preserve">Validar el mecanismo de seguridad para subir imágenes.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0B">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50C">
                <w:pPr>
                  <w:spacing w:line="276" w:lineRule="auto"/>
                  <w:jc w:val="both"/>
                  <w:rPr>
                    <w:sz w:val="24"/>
                    <w:szCs w:val="24"/>
                  </w:rPr>
                </w:pPr>
                <w:r w:rsidDel="00000000" w:rsidR="00000000" w:rsidRPr="00000000">
                  <w:rPr>
                    <w:sz w:val="24"/>
                    <w:szCs w:val="24"/>
                    <w:rtl w:val="0"/>
                  </w:rPr>
                  <w:t xml:space="preserve">• Backend conectado al bucket de S3.</w:t>
                </w:r>
              </w:p>
              <w:p w:rsidR="00000000" w:rsidDel="00000000" w:rsidP="00000000" w:rsidRDefault="00000000" w:rsidRPr="00000000" w14:paraId="0000050D">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10">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511">
                <w:pPr>
                  <w:numPr>
                    <w:ilvl w:val="0"/>
                    <w:numId w:val="23"/>
                  </w:numPr>
                  <w:spacing w:line="276" w:lineRule="auto"/>
                  <w:ind w:left="1440" w:right="1" w:hanging="360"/>
                  <w:jc w:val="both"/>
                  <w:rPr>
                    <w:sz w:val="24"/>
                    <w:szCs w:val="24"/>
                  </w:rPr>
                </w:pPr>
                <w:r w:rsidDel="00000000" w:rsidR="00000000" w:rsidRPr="00000000">
                  <w:rPr>
                    <w:sz w:val="24"/>
                    <w:szCs w:val="24"/>
                    <w:rtl w:val="0"/>
                  </w:rPr>
                  <w:t xml:space="preserve">En el perfil, hacer clic en la foto para cambiar de avatar.</w:t>
                </w:r>
              </w:p>
              <w:p w:rsidR="00000000" w:rsidDel="00000000" w:rsidP="00000000" w:rsidRDefault="00000000" w:rsidRPr="00000000" w14:paraId="00000512">
                <w:pPr>
                  <w:numPr>
                    <w:ilvl w:val="0"/>
                    <w:numId w:val="23"/>
                  </w:numPr>
                  <w:spacing w:line="276" w:lineRule="auto"/>
                  <w:ind w:left="1440" w:right="1" w:hanging="360"/>
                  <w:jc w:val="both"/>
                  <w:rPr>
                    <w:sz w:val="24"/>
                    <w:szCs w:val="24"/>
                  </w:rPr>
                </w:pPr>
                <w:r w:rsidDel="00000000" w:rsidR="00000000" w:rsidRPr="00000000">
                  <w:rPr>
                    <w:sz w:val="24"/>
                    <w:szCs w:val="24"/>
                    <w:rtl w:val="0"/>
                  </w:rPr>
                  <w:t xml:space="preserve">Seleccionar una imagen de la computadora.</w:t>
                </w:r>
              </w:p>
              <w:p w:rsidR="00000000" w:rsidDel="00000000" w:rsidP="00000000" w:rsidRDefault="00000000" w:rsidRPr="00000000" w14:paraId="00000513">
                <w:pPr>
                  <w:spacing w:line="276" w:lineRule="auto"/>
                  <w:ind w:left="720" w:right="1"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14">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515">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18">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519">
                <w:pPr>
                  <w:spacing w:line="276" w:lineRule="auto"/>
                  <w:jc w:val="both"/>
                  <w:rPr>
                    <w:sz w:val="24"/>
                    <w:szCs w:val="24"/>
                  </w:rPr>
                </w:pPr>
                <w:sdt>
                  <w:sdtPr>
                    <w:id w:val="-1780311183"/>
                    <w:tag w:val="goog_rdk_22"/>
                  </w:sdtPr>
                  <w:sdtContent>
                    <w:r w:rsidDel="00000000" w:rsidR="00000000" w:rsidRPr="00000000">
                      <w:rPr>
                        <w:rFonts w:ascii="Arial Unicode MS" w:cs="Arial Unicode MS" w:eastAsia="Arial Unicode MS" w:hAnsi="Arial Unicode MS"/>
                        <w:sz w:val="24"/>
                        <w:szCs w:val="24"/>
                        <w:rtl w:val="0"/>
                      </w:rPr>
                      <w:t xml:space="preserve">✓ El backend responde con una URL de Amazon S3 que expira en 300 segundos. </w:t>
                    </w:r>
                  </w:sdtContent>
                </w:sdt>
              </w:p>
              <w:p w:rsidR="00000000" w:rsidDel="00000000" w:rsidP="00000000" w:rsidRDefault="00000000" w:rsidRPr="00000000" w14:paraId="0000051A">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1D">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51E">
                <w:pPr>
                  <w:spacing w:line="276" w:lineRule="auto"/>
                  <w:jc w:val="both"/>
                  <w:rPr>
                    <w:sz w:val="24"/>
                    <w:szCs w:val="24"/>
                  </w:rPr>
                </w:pPr>
                <w:r w:rsidDel="00000000" w:rsidR="00000000" w:rsidRPr="00000000">
                  <w:rPr>
                    <w:sz w:val="24"/>
                    <w:szCs w:val="24"/>
                  </w:rPr>
                  <w:drawing>
                    <wp:inline distB="114300" distT="114300" distL="114300" distR="114300">
                      <wp:extent cx="5695950" cy="558800"/>
                      <wp:effectExtent b="0" l="0" r="0" t="0"/>
                      <wp:docPr id="8"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69595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20">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21">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22">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525">
      <w:pPr>
        <w:spacing w:line="276" w:lineRule="auto"/>
        <w:rPr>
          <w:sz w:val="24"/>
          <w:szCs w:val="24"/>
        </w:rPr>
      </w:pPr>
      <w:r w:rsidDel="00000000" w:rsidR="00000000" w:rsidRPr="00000000">
        <w:rPr>
          <w:rtl w:val="0"/>
        </w:rPr>
      </w:r>
    </w:p>
    <w:p w:rsidR="00000000" w:rsidDel="00000000" w:rsidP="00000000" w:rsidRDefault="00000000" w:rsidRPr="00000000" w14:paraId="00000526">
      <w:pPr>
        <w:spacing w:line="276" w:lineRule="auto"/>
        <w:rPr>
          <w:sz w:val="24"/>
          <w:szCs w:val="24"/>
        </w:rPr>
      </w:pPr>
      <w:r w:rsidDel="00000000" w:rsidR="00000000" w:rsidRPr="00000000">
        <w:rPr>
          <w:rtl w:val="0"/>
        </w:rPr>
      </w:r>
    </w:p>
    <w:p w:rsidR="00000000" w:rsidDel="00000000" w:rsidP="00000000" w:rsidRDefault="00000000" w:rsidRPr="00000000" w14:paraId="00000527">
      <w:pPr>
        <w:spacing w:line="276" w:lineRule="auto"/>
        <w:rPr>
          <w:sz w:val="24"/>
          <w:szCs w:val="24"/>
        </w:rPr>
      </w:pPr>
      <w:r w:rsidDel="00000000" w:rsidR="00000000" w:rsidRPr="00000000">
        <w:rPr>
          <w:rtl w:val="0"/>
        </w:rPr>
      </w:r>
    </w:p>
    <w:p w:rsidR="00000000" w:rsidDel="00000000" w:rsidP="00000000" w:rsidRDefault="00000000" w:rsidRPr="00000000" w14:paraId="00000528">
      <w:pPr>
        <w:spacing w:line="276" w:lineRule="auto"/>
        <w:rPr>
          <w:sz w:val="24"/>
          <w:szCs w:val="24"/>
        </w:rPr>
      </w:pPr>
      <w:r w:rsidDel="00000000" w:rsidR="00000000" w:rsidRPr="00000000">
        <w:rPr>
          <w:rtl w:val="0"/>
        </w:rPr>
      </w:r>
    </w:p>
    <w:p w:rsidR="00000000" w:rsidDel="00000000" w:rsidP="00000000" w:rsidRDefault="00000000" w:rsidRPr="00000000" w14:paraId="00000529">
      <w:pPr>
        <w:spacing w:line="276" w:lineRule="auto"/>
        <w:rPr>
          <w:sz w:val="24"/>
          <w:szCs w:val="24"/>
        </w:rPr>
      </w:pPr>
      <w:r w:rsidDel="00000000" w:rsidR="00000000" w:rsidRPr="00000000">
        <w:rPr>
          <w:rtl w:val="0"/>
        </w:rPr>
      </w:r>
    </w:p>
    <w:p w:rsidR="00000000" w:rsidDel="00000000" w:rsidP="00000000" w:rsidRDefault="00000000" w:rsidRPr="00000000" w14:paraId="0000052A">
      <w:pPr>
        <w:spacing w:line="276" w:lineRule="auto"/>
        <w:rPr>
          <w:sz w:val="24"/>
          <w:szCs w:val="24"/>
        </w:rPr>
      </w:pPr>
      <w:r w:rsidDel="00000000" w:rsidR="00000000" w:rsidRPr="00000000">
        <w:rPr>
          <w:rtl w:val="0"/>
        </w:rPr>
      </w:r>
    </w:p>
    <w:p w:rsidR="00000000" w:rsidDel="00000000" w:rsidP="00000000" w:rsidRDefault="00000000" w:rsidRPr="00000000" w14:paraId="0000052B">
      <w:pPr>
        <w:spacing w:line="276" w:lineRule="auto"/>
        <w:rPr>
          <w:sz w:val="24"/>
          <w:szCs w:val="24"/>
        </w:rPr>
      </w:pPr>
      <w:r w:rsidDel="00000000" w:rsidR="00000000" w:rsidRPr="00000000">
        <w:rPr>
          <w:rtl w:val="0"/>
        </w:rPr>
      </w:r>
    </w:p>
    <w:p w:rsidR="00000000" w:rsidDel="00000000" w:rsidP="00000000" w:rsidRDefault="00000000" w:rsidRPr="00000000" w14:paraId="0000052C">
      <w:pPr>
        <w:spacing w:line="276" w:lineRule="auto"/>
        <w:rPr>
          <w:sz w:val="24"/>
          <w:szCs w:val="24"/>
        </w:rPr>
      </w:pPr>
      <w:r w:rsidDel="00000000" w:rsidR="00000000" w:rsidRPr="00000000">
        <w:rPr>
          <w:rtl w:val="0"/>
        </w:rPr>
      </w:r>
    </w:p>
    <w:p w:rsidR="00000000" w:rsidDel="00000000" w:rsidP="00000000" w:rsidRDefault="00000000" w:rsidRPr="00000000" w14:paraId="0000052D">
      <w:pPr>
        <w:spacing w:line="276" w:lineRule="auto"/>
        <w:rPr>
          <w:sz w:val="24"/>
          <w:szCs w:val="24"/>
        </w:rPr>
      </w:pPr>
      <w:r w:rsidDel="00000000" w:rsidR="00000000" w:rsidRPr="00000000">
        <w:rPr>
          <w:rtl w:val="0"/>
        </w:rPr>
      </w:r>
    </w:p>
    <w:p w:rsidR="00000000" w:rsidDel="00000000" w:rsidP="00000000" w:rsidRDefault="00000000" w:rsidRPr="00000000" w14:paraId="0000052E">
      <w:pPr>
        <w:spacing w:line="276" w:lineRule="auto"/>
        <w:rPr>
          <w:sz w:val="24"/>
          <w:szCs w:val="24"/>
        </w:rPr>
      </w:pPr>
      <w:r w:rsidDel="00000000" w:rsidR="00000000" w:rsidRPr="00000000">
        <w:rPr>
          <w:rtl w:val="0"/>
        </w:rPr>
      </w:r>
    </w:p>
    <w:p w:rsidR="00000000" w:rsidDel="00000000" w:rsidP="00000000" w:rsidRDefault="00000000" w:rsidRPr="00000000" w14:paraId="0000052F">
      <w:pPr>
        <w:spacing w:line="276" w:lineRule="auto"/>
        <w:rPr>
          <w:sz w:val="24"/>
          <w:szCs w:val="24"/>
        </w:rPr>
      </w:pPr>
      <w:r w:rsidDel="00000000" w:rsidR="00000000" w:rsidRPr="00000000">
        <w:rPr>
          <w:rtl w:val="0"/>
        </w:rPr>
      </w:r>
    </w:p>
    <w:p w:rsidR="00000000" w:rsidDel="00000000" w:rsidP="00000000" w:rsidRDefault="00000000" w:rsidRPr="00000000" w14:paraId="00000530">
      <w:pPr>
        <w:spacing w:line="276" w:lineRule="auto"/>
        <w:rPr>
          <w:sz w:val="24"/>
          <w:szCs w:val="24"/>
        </w:rPr>
      </w:pPr>
      <w:r w:rsidDel="00000000" w:rsidR="00000000" w:rsidRPr="00000000">
        <w:rPr>
          <w:rtl w:val="0"/>
        </w:rPr>
      </w:r>
    </w:p>
    <w:p w:rsidR="00000000" w:rsidDel="00000000" w:rsidP="00000000" w:rsidRDefault="00000000" w:rsidRPr="00000000" w14:paraId="00000531">
      <w:pPr>
        <w:spacing w:line="276" w:lineRule="auto"/>
        <w:rPr>
          <w:sz w:val="24"/>
          <w:szCs w:val="24"/>
        </w:rPr>
      </w:pPr>
      <w:r w:rsidDel="00000000" w:rsidR="00000000" w:rsidRPr="00000000">
        <w:rPr>
          <w:rtl w:val="0"/>
        </w:rPr>
      </w:r>
    </w:p>
    <w:p w:rsidR="00000000" w:rsidDel="00000000" w:rsidP="00000000" w:rsidRDefault="00000000" w:rsidRPr="00000000" w14:paraId="00000532">
      <w:pPr>
        <w:spacing w:line="276" w:lineRule="auto"/>
        <w:rPr>
          <w:sz w:val="24"/>
          <w:szCs w:val="24"/>
        </w:rPr>
      </w:pPr>
      <w:r w:rsidDel="00000000" w:rsidR="00000000" w:rsidRPr="00000000">
        <w:rPr>
          <w:rtl w:val="0"/>
        </w:rPr>
      </w:r>
    </w:p>
    <w:p w:rsidR="00000000" w:rsidDel="00000000" w:rsidP="00000000" w:rsidRDefault="00000000" w:rsidRPr="00000000" w14:paraId="00000533">
      <w:pPr>
        <w:spacing w:line="276" w:lineRule="auto"/>
        <w:rPr>
          <w:sz w:val="24"/>
          <w:szCs w:val="24"/>
        </w:rPr>
      </w:pPr>
      <w:r w:rsidDel="00000000" w:rsidR="00000000" w:rsidRPr="00000000">
        <w:rPr>
          <w:rtl w:val="0"/>
        </w:rPr>
      </w:r>
    </w:p>
    <w:p w:rsidR="00000000" w:rsidDel="00000000" w:rsidP="00000000" w:rsidRDefault="00000000" w:rsidRPr="00000000" w14:paraId="00000534">
      <w:pPr>
        <w:spacing w:line="276" w:lineRule="auto"/>
        <w:rPr>
          <w:sz w:val="24"/>
          <w:szCs w:val="24"/>
        </w:rPr>
      </w:pPr>
      <w:r w:rsidDel="00000000" w:rsidR="00000000" w:rsidRPr="00000000">
        <w:rPr>
          <w:rtl w:val="0"/>
        </w:rPr>
      </w:r>
    </w:p>
    <w:p w:rsidR="00000000" w:rsidDel="00000000" w:rsidP="00000000" w:rsidRDefault="00000000" w:rsidRPr="00000000" w14:paraId="00000535">
      <w:pPr>
        <w:spacing w:line="276" w:lineRule="auto"/>
        <w:rPr>
          <w:sz w:val="24"/>
          <w:szCs w:val="24"/>
        </w:rPr>
      </w:pPr>
      <w:r w:rsidDel="00000000" w:rsidR="00000000" w:rsidRPr="00000000">
        <w:rPr>
          <w:rtl w:val="0"/>
        </w:rPr>
      </w:r>
    </w:p>
    <w:p w:rsidR="00000000" w:rsidDel="00000000" w:rsidP="00000000" w:rsidRDefault="00000000" w:rsidRPr="00000000" w14:paraId="00000536">
      <w:pPr>
        <w:spacing w:line="276" w:lineRule="auto"/>
        <w:rPr>
          <w:sz w:val="24"/>
          <w:szCs w:val="24"/>
        </w:rPr>
      </w:pPr>
      <w:r w:rsidDel="00000000" w:rsidR="00000000" w:rsidRPr="00000000">
        <w:rPr>
          <w:rtl w:val="0"/>
        </w:rPr>
      </w:r>
    </w:p>
    <w:p w:rsidR="00000000" w:rsidDel="00000000" w:rsidP="00000000" w:rsidRDefault="00000000" w:rsidRPr="00000000" w14:paraId="00000537">
      <w:pPr>
        <w:spacing w:line="276" w:lineRule="auto"/>
        <w:rPr>
          <w:sz w:val="24"/>
          <w:szCs w:val="24"/>
        </w:rPr>
      </w:pPr>
      <w:r w:rsidDel="00000000" w:rsidR="00000000" w:rsidRPr="00000000">
        <w:rPr>
          <w:rtl w:val="0"/>
        </w:rPr>
      </w:r>
    </w:p>
    <w:p w:rsidR="00000000" w:rsidDel="00000000" w:rsidP="00000000" w:rsidRDefault="00000000" w:rsidRPr="00000000" w14:paraId="00000538">
      <w:pPr>
        <w:spacing w:line="276" w:lineRule="auto"/>
        <w:rPr>
          <w:sz w:val="24"/>
          <w:szCs w:val="24"/>
        </w:rPr>
      </w:pPr>
      <w:r w:rsidDel="00000000" w:rsidR="00000000" w:rsidRPr="00000000">
        <w:rPr>
          <w:rtl w:val="0"/>
        </w:rPr>
      </w:r>
    </w:p>
    <w:p w:rsidR="00000000" w:rsidDel="00000000" w:rsidP="00000000" w:rsidRDefault="00000000" w:rsidRPr="00000000" w14:paraId="00000539">
      <w:pPr>
        <w:spacing w:line="276" w:lineRule="auto"/>
        <w:rPr>
          <w:sz w:val="24"/>
          <w:szCs w:val="24"/>
        </w:rPr>
      </w:pPr>
      <w:r w:rsidDel="00000000" w:rsidR="00000000" w:rsidRPr="00000000">
        <w:rPr>
          <w:rtl w:val="0"/>
        </w:rPr>
      </w:r>
    </w:p>
    <w:sdt>
      <w:sdtPr>
        <w:lock w:val="contentLocked"/>
        <w:id w:val="-1867417549"/>
        <w:tag w:val="goog_rdk_25"/>
      </w:sdtPr>
      <w:sdtContent>
        <w:tbl>
          <w:tblPr>
            <w:tblStyle w:val="Table24"/>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3A">
                <w:pPr>
                  <w:spacing w:line="276" w:lineRule="auto"/>
                  <w:jc w:val="center"/>
                  <w:rPr>
                    <w:b w:val="1"/>
                    <w:bCs w:val="1"/>
                    <w:sz w:val="24"/>
                    <w:szCs w:val="24"/>
                  </w:rPr>
                </w:pPr>
                <w:r w:rsidDel="00000000" w:rsidR="00000000" w:rsidRPr="00000000">
                  <w:rPr>
                    <w:b w:val="1"/>
                    <w:bCs w:val="1"/>
                    <w:sz w:val="24"/>
                    <w:szCs w:val="24"/>
                    <w:rtl w:val="0"/>
                  </w:rPr>
                  <w:t xml:space="preserve">Creación de Job IA (POST /analyze)   </w:t>
                </w:r>
              </w:p>
              <w:p w:rsidR="00000000" w:rsidDel="00000000" w:rsidP="00000000" w:rsidRDefault="00000000" w:rsidRPr="00000000" w14:paraId="0000053B">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3C">
                <w:pPr>
                  <w:spacing w:line="276" w:lineRule="auto"/>
                  <w:jc w:val="center"/>
                  <w:rPr>
                    <w:b w:val="1"/>
                    <w:bCs w:val="1"/>
                    <w:sz w:val="24"/>
                    <w:szCs w:val="24"/>
                  </w:rPr>
                </w:pPr>
                <w:r w:rsidDel="00000000" w:rsidR="00000000" w:rsidRPr="00000000">
                  <w:rPr>
                    <w:b w:val="1"/>
                    <w:bCs w:val="1"/>
                    <w:sz w:val="24"/>
                    <w:szCs w:val="24"/>
                    <w:rtl w:val="0"/>
                  </w:rPr>
                  <w:t xml:space="preserve">Código: CP-10</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3D">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3F">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40">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41">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542">
                <w:pPr>
                  <w:spacing w:line="276" w:lineRule="auto"/>
                  <w:jc w:val="both"/>
                  <w:rPr>
                    <w:sz w:val="24"/>
                    <w:szCs w:val="24"/>
                  </w:rPr>
                </w:pPr>
                <w:r w:rsidDel="00000000" w:rsidR="00000000" w:rsidRPr="00000000">
                  <w:rPr>
                    <w:sz w:val="24"/>
                    <w:szCs w:val="24"/>
                    <w:rtl w:val="0"/>
                  </w:rPr>
                  <w:t xml:space="preserve">Validar recepción de audio en el microservicio Python.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45">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546">
                <w:pPr>
                  <w:spacing w:line="276" w:lineRule="auto"/>
                  <w:jc w:val="both"/>
                  <w:rPr>
                    <w:sz w:val="24"/>
                    <w:szCs w:val="24"/>
                  </w:rPr>
                </w:pPr>
                <w:r w:rsidDel="00000000" w:rsidR="00000000" w:rsidRPr="00000000">
                  <w:rPr>
                    <w:sz w:val="24"/>
                    <w:szCs w:val="24"/>
                    <w:rtl w:val="0"/>
                  </w:rPr>
                  <w:t xml:space="preserve">• IA-Service (FastAPI) corriendo en puerto 8000. </w:t>
                </w:r>
              </w:p>
              <w:p w:rsidR="00000000" w:rsidDel="00000000" w:rsidP="00000000" w:rsidRDefault="00000000" w:rsidRPr="00000000" w14:paraId="00000547">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4A">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54B">
                <w:pPr>
                  <w:numPr>
                    <w:ilvl w:val="0"/>
                    <w:numId w:val="13"/>
                  </w:numPr>
                  <w:spacing w:line="276" w:lineRule="auto"/>
                  <w:ind w:left="720" w:right="1" w:hanging="360"/>
                  <w:jc w:val="both"/>
                  <w:rPr>
                    <w:sz w:val="24"/>
                    <w:szCs w:val="24"/>
                  </w:rPr>
                </w:pPr>
                <w:r w:rsidDel="00000000" w:rsidR="00000000" w:rsidRPr="00000000">
                  <w:rPr>
                    <w:sz w:val="24"/>
                    <w:szCs w:val="24"/>
                    <w:rtl w:val="0"/>
                  </w:rPr>
                  <w:t xml:space="preserve">Desde el frontend, subir un archivo de demo (MP3). </w:t>
                </w:r>
              </w:p>
              <w:p w:rsidR="00000000" w:rsidDel="00000000" w:rsidP="00000000" w:rsidRDefault="00000000" w:rsidRPr="00000000" w14:paraId="0000054C">
                <w:pPr>
                  <w:spacing w:line="276" w:lineRule="auto"/>
                  <w:ind w:left="720" w:right="1"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4D">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54E">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51">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552">
                <w:pPr>
                  <w:spacing w:line="276" w:lineRule="auto"/>
                  <w:jc w:val="both"/>
                  <w:rPr>
                    <w:sz w:val="24"/>
                    <w:szCs w:val="24"/>
                  </w:rPr>
                </w:pPr>
                <w:sdt>
                  <w:sdtPr>
                    <w:id w:val="1935416853"/>
                    <w:tag w:val="goog_rdk_24"/>
                  </w:sdtPr>
                  <w:sdtContent>
                    <w:r w:rsidDel="00000000" w:rsidR="00000000" w:rsidRPr="00000000">
                      <w:rPr>
                        <w:rFonts w:ascii="Arial Unicode MS" w:cs="Arial Unicode MS" w:eastAsia="Arial Unicode MS" w:hAnsi="Arial Unicode MS"/>
                        <w:sz w:val="24"/>
                        <w:szCs w:val="24"/>
                        <w:rtl w:val="0"/>
                      </w:rPr>
                      <w:t xml:space="preserve">✓ El microservicio devuelve un Status 200 con un job_id. </w:t>
                    </w:r>
                  </w:sdtContent>
                </w:sdt>
              </w:p>
              <w:p w:rsidR="00000000" w:rsidDel="00000000" w:rsidP="00000000" w:rsidRDefault="00000000" w:rsidRPr="00000000" w14:paraId="00000553">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56">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557">
                <w:pPr>
                  <w:spacing w:line="276" w:lineRule="auto"/>
                  <w:jc w:val="both"/>
                  <w:rPr>
                    <w:sz w:val="24"/>
                    <w:szCs w:val="24"/>
                  </w:rPr>
                </w:pPr>
                <w:r w:rsidDel="00000000" w:rsidR="00000000" w:rsidRPr="00000000">
                  <w:rPr>
                    <w:sz w:val="24"/>
                    <w:szCs w:val="24"/>
                  </w:rPr>
                  <w:drawing>
                    <wp:inline distB="114300" distT="114300" distL="114300" distR="114300">
                      <wp:extent cx="5695950" cy="889000"/>
                      <wp:effectExtent b="0" l="0" r="0" t="0"/>
                      <wp:docPr id="9"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69595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5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5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5B">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55E">
      <w:pPr>
        <w:spacing w:line="276" w:lineRule="auto"/>
        <w:rPr>
          <w:sz w:val="24"/>
          <w:szCs w:val="24"/>
        </w:rPr>
      </w:pPr>
      <w:r w:rsidDel="00000000" w:rsidR="00000000" w:rsidRPr="00000000">
        <w:rPr>
          <w:rtl w:val="0"/>
        </w:rPr>
      </w:r>
    </w:p>
    <w:p w:rsidR="00000000" w:rsidDel="00000000" w:rsidP="00000000" w:rsidRDefault="00000000" w:rsidRPr="00000000" w14:paraId="0000055F">
      <w:pPr>
        <w:spacing w:line="276" w:lineRule="auto"/>
        <w:rPr>
          <w:sz w:val="24"/>
          <w:szCs w:val="24"/>
        </w:rPr>
      </w:pPr>
      <w:r w:rsidDel="00000000" w:rsidR="00000000" w:rsidRPr="00000000">
        <w:rPr>
          <w:rtl w:val="0"/>
        </w:rPr>
      </w:r>
    </w:p>
    <w:p w:rsidR="00000000" w:rsidDel="00000000" w:rsidP="00000000" w:rsidRDefault="00000000" w:rsidRPr="00000000" w14:paraId="00000560">
      <w:pPr>
        <w:spacing w:line="276" w:lineRule="auto"/>
        <w:rPr>
          <w:sz w:val="24"/>
          <w:szCs w:val="24"/>
        </w:rPr>
      </w:pPr>
      <w:r w:rsidDel="00000000" w:rsidR="00000000" w:rsidRPr="00000000">
        <w:rPr>
          <w:rtl w:val="0"/>
        </w:rPr>
      </w:r>
    </w:p>
    <w:p w:rsidR="00000000" w:rsidDel="00000000" w:rsidP="00000000" w:rsidRDefault="00000000" w:rsidRPr="00000000" w14:paraId="00000561">
      <w:pPr>
        <w:spacing w:line="276" w:lineRule="auto"/>
        <w:rPr>
          <w:sz w:val="24"/>
          <w:szCs w:val="24"/>
        </w:rPr>
      </w:pPr>
      <w:r w:rsidDel="00000000" w:rsidR="00000000" w:rsidRPr="00000000">
        <w:rPr>
          <w:rtl w:val="0"/>
        </w:rPr>
      </w:r>
    </w:p>
    <w:p w:rsidR="00000000" w:rsidDel="00000000" w:rsidP="00000000" w:rsidRDefault="00000000" w:rsidRPr="00000000" w14:paraId="00000562">
      <w:pPr>
        <w:spacing w:line="276" w:lineRule="auto"/>
        <w:rPr>
          <w:sz w:val="24"/>
          <w:szCs w:val="24"/>
        </w:rPr>
      </w:pPr>
      <w:r w:rsidDel="00000000" w:rsidR="00000000" w:rsidRPr="00000000">
        <w:rPr>
          <w:rtl w:val="0"/>
        </w:rPr>
      </w:r>
    </w:p>
    <w:p w:rsidR="00000000" w:rsidDel="00000000" w:rsidP="00000000" w:rsidRDefault="00000000" w:rsidRPr="00000000" w14:paraId="00000563">
      <w:pPr>
        <w:spacing w:line="276" w:lineRule="auto"/>
        <w:rPr>
          <w:sz w:val="24"/>
          <w:szCs w:val="24"/>
        </w:rPr>
      </w:pPr>
      <w:r w:rsidDel="00000000" w:rsidR="00000000" w:rsidRPr="00000000">
        <w:rPr>
          <w:rtl w:val="0"/>
        </w:rPr>
      </w:r>
    </w:p>
    <w:p w:rsidR="00000000" w:rsidDel="00000000" w:rsidP="00000000" w:rsidRDefault="00000000" w:rsidRPr="00000000" w14:paraId="00000564">
      <w:pPr>
        <w:spacing w:line="276" w:lineRule="auto"/>
        <w:rPr>
          <w:sz w:val="24"/>
          <w:szCs w:val="24"/>
        </w:rPr>
      </w:pPr>
      <w:r w:rsidDel="00000000" w:rsidR="00000000" w:rsidRPr="00000000">
        <w:rPr>
          <w:rtl w:val="0"/>
        </w:rPr>
      </w:r>
    </w:p>
    <w:p w:rsidR="00000000" w:rsidDel="00000000" w:rsidP="00000000" w:rsidRDefault="00000000" w:rsidRPr="00000000" w14:paraId="00000565">
      <w:pPr>
        <w:spacing w:line="276" w:lineRule="auto"/>
        <w:rPr>
          <w:sz w:val="24"/>
          <w:szCs w:val="24"/>
        </w:rPr>
      </w:pPr>
      <w:r w:rsidDel="00000000" w:rsidR="00000000" w:rsidRPr="00000000">
        <w:rPr>
          <w:rtl w:val="0"/>
        </w:rPr>
      </w:r>
    </w:p>
    <w:p w:rsidR="00000000" w:rsidDel="00000000" w:rsidP="00000000" w:rsidRDefault="00000000" w:rsidRPr="00000000" w14:paraId="00000566">
      <w:pPr>
        <w:spacing w:line="276" w:lineRule="auto"/>
        <w:rPr>
          <w:sz w:val="24"/>
          <w:szCs w:val="24"/>
        </w:rPr>
      </w:pPr>
      <w:r w:rsidDel="00000000" w:rsidR="00000000" w:rsidRPr="00000000">
        <w:rPr>
          <w:rtl w:val="0"/>
        </w:rPr>
      </w:r>
    </w:p>
    <w:p w:rsidR="00000000" w:rsidDel="00000000" w:rsidP="00000000" w:rsidRDefault="00000000" w:rsidRPr="00000000" w14:paraId="00000567">
      <w:pPr>
        <w:spacing w:line="276" w:lineRule="auto"/>
        <w:rPr>
          <w:sz w:val="24"/>
          <w:szCs w:val="24"/>
        </w:rPr>
      </w:pPr>
      <w:r w:rsidDel="00000000" w:rsidR="00000000" w:rsidRPr="00000000">
        <w:rPr>
          <w:rtl w:val="0"/>
        </w:rPr>
      </w:r>
    </w:p>
    <w:p w:rsidR="00000000" w:rsidDel="00000000" w:rsidP="00000000" w:rsidRDefault="00000000" w:rsidRPr="00000000" w14:paraId="00000568">
      <w:pPr>
        <w:spacing w:line="276" w:lineRule="auto"/>
        <w:rPr>
          <w:sz w:val="24"/>
          <w:szCs w:val="24"/>
        </w:rPr>
      </w:pPr>
      <w:r w:rsidDel="00000000" w:rsidR="00000000" w:rsidRPr="00000000">
        <w:rPr>
          <w:rtl w:val="0"/>
        </w:rPr>
      </w:r>
    </w:p>
    <w:p w:rsidR="00000000" w:rsidDel="00000000" w:rsidP="00000000" w:rsidRDefault="00000000" w:rsidRPr="00000000" w14:paraId="00000569">
      <w:pPr>
        <w:spacing w:line="276" w:lineRule="auto"/>
        <w:rPr>
          <w:sz w:val="24"/>
          <w:szCs w:val="24"/>
        </w:rPr>
      </w:pPr>
      <w:r w:rsidDel="00000000" w:rsidR="00000000" w:rsidRPr="00000000">
        <w:rPr>
          <w:rtl w:val="0"/>
        </w:rPr>
      </w:r>
    </w:p>
    <w:sdt>
      <w:sdtPr>
        <w:lock w:val="contentLocked"/>
        <w:id w:val="-1615764574"/>
        <w:tag w:val="goog_rdk_27"/>
      </w:sdtPr>
      <w:sdtContent>
        <w:tbl>
          <w:tblPr>
            <w:tblStyle w:val="Table25"/>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6A">
                <w:pPr>
                  <w:spacing w:line="276" w:lineRule="auto"/>
                  <w:jc w:val="center"/>
                  <w:rPr>
                    <w:b w:val="1"/>
                    <w:bCs w:val="1"/>
                    <w:sz w:val="24"/>
                    <w:szCs w:val="24"/>
                  </w:rPr>
                </w:pPr>
                <w:r w:rsidDel="00000000" w:rsidR="00000000" w:rsidRPr="00000000">
                  <w:rPr>
                    <w:b w:val="1"/>
                    <w:bCs w:val="1"/>
                    <w:sz w:val="24"/>
                    <w:szCs w:val="24"/>
                    <w:rtl w:val="0"/>
                  </w:rPr>
                  <w:t xml:space="preserve">Polling Estado Job (GET /jobs/:id)   </w:t>
                </w:r>
              </w:p>
              <w:p w:rsidR="00000000" w:rsidDel="00000000" w:rsidP="00000000" w:rsidRDefault="00000000" w:rsidRPr="00000000" w14:paraId="0000056B">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6C">
                <w:pPr>
                  <w:spacing w:line="276" w:lineRule="auto"/>
                  <w:jc w:val="center"/>
                  <w:rPr>
                    <w:b w:val="1"/>
                    <w:bCs w:val="1"/>
                    <w:sz w:val="24"/>
                    <w:szCs w:val="24"/>
                  </w:rPr>
                </w:pPr>
                <w:r w:rsidDel="00000000" w:rsidR="00000000" w:rsidRPr="00000000">
                  <w:rPr>
                    <w:b w:val="1"/>
                    <w:bCs w:val="1"/>
                    <w:sz w:val="24"/>
                    <w:szCs w:val="24"/>
                    <w:rtl w:val="0"/>
                  </w:rPr>
                  <w:t xml:space="preserve">Código: CP-11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6D">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6F">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70">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71">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572">
                <w:pPr>
                  <w:spacing w:line="276" w:lineRule="auto"/>
                  <w:jc w:val="both"/>
                  <w:rPr>
                    <w:sz w:val="24"/>
                    <w:szCs w:val="24"/>
                  </w:rPr>
                </w:pPr>
                <w:r w:rsidDel="00000000" w:rsidR="00000000" w:rsidRPr="00000000">
                  <w:rPr>
                    <w:sz w:val="24"/>
                    <w:szCs w:val="24"/>
                    <w:rtl w:val="0"/>
                  </w:rPr>
                  <w:t xml:space="preserve">Validar la consulta asíncrona al microservicio.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75">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576">
                <w:pPr>
                  <w:spacing w:line="276" w:lineRule="auto"/>
                  <w:jc w:val="both"/>
                  <w:rPr>
                    <w:sz w:val="24"/>
                    <w:szCs w:val="24"/>
                  </w:rPr>
                </w:pPr>
                <w:r w:rsidDel="00000000" w:rsidR="00000000" w:rsidRPr="00000000">
                  <w:rPr>
                    <w:sz w:val="24"/>
                    <w:szCs w:val="24"/>
                    <w:rtl w:val="0"/>
                  </w:rPr>
                  <w:t xml:space="preserve">• Subida de audio en progreso. </w:t>
                </w:r>
              </w:p>
              <w:p w:rsidR="00000000" w:rsidDel="00000000" w:rsidP="00000000" w:rsidRDefault="00000000" w:rsidRPr="00000000" w14:paraId="00000577">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7A">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57B">
                <w:pPr>
                  <w:spacing w:line="276" w:lineRule="auto"/>
                  <w:ind w:right="1"/>
                  <w:jc w:val="both"/>
                  <w:rPr>
                    <w:sz w:val="24"/>
                    <w:szCs w:val="24"/>
                  </w:rPr>
                </w:pPr>
                <w:r w:rsidDel="00000000" w:rsidR="00000000" w:rsidRPr="00000000">
                  <w:rPr>
                    <w:sz w:val="24"/>
                    <w:szCs w:val="24"/>
                    <w:rtl w:val="0"/>
                  </w:rPr>
                  <w:t xml:space="preserve">Observar las peticiones de red mientras la barra de carga dice "Procesando audio...".  </w:t>
                </w:r>
              </w:p>
              <w:p w:rsidR="00000000" w:rsidDel="00000000" w:rsidP="00000000" w:rsidRDefault="00000000" w:rsidRPr="00000000" w14:paraId="0000057C">
                <w:pPr>
                  <w:spacing w:line="276" w:lineRule="auto"/>
                  <w:ind w:left="720" w:right="1"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7D">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57E">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81">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582">
                <w:pPr>
                  <w:spacing w:line="276" w:lineRule="auto"/>
                  <w:jc w:val="both"/>
                  <w:rPr>
                    <w:sz w:val="24"/>
                    <w:szCs w:val="24"/>
                  </w:rPr>
                </w:pPr>
                <w:sdt>
                  <w:sdtPr>
                    <w:id w:val="179816329"/>
                    <w:tag w:val="goog_rdk_26"/>
                  </w:sdtPr>
                  <w:sdtContent>
                    <w:r w:rsidDel="00000000" w:rsidR="00000000" w:rsidRPr="00000000">
                      <w:rPr>
                        <w:rFonts w:ascii="Arial Unicode MS" w:cs="Arial Unicode MS" w:eastAsia="Arial Unicode MS" w:hAnsi="Arial Unicode MS"/>
                        <w:sz w:val="24"/>
                        <w:szCs w:val="24"/>
                        <w:rtl w:val="0"/>
                      </w:rPr>
                      <w:t xml:space="preserve">✓ El frontend realiza una petición cada 2 segundos hasta que el estado es "done". </w:t>
                    </w:r>
                  </w:sdtContent>
                </w:sdt>
              </w:p>
              <w:p w:rsidR="00000000" w:rsidDel="00000000" w:rsidP="00000000" w:rsidRDefault="00000000" w:rsidRPr="00000000" w14:paraId="00000583">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86">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587">
                <w:pPr>
                  <w:spacing w:line="276" w:lineRule="auto"/>
                  <w:jc w:val="both"/>
                  <w:rPr>
                    <w:b w:val="1"/>
                    <w:bCs w:val="1"/>
                    <w:sz w:val="24"/>
                    <w:szCs w:val="24"/>
                  </w:rPr>
                </w:pPr>
                <w:r w:rsidDel="00000000" w:rsidR="00000000" w:rsidRPr="00000000">
                  <w:rPr>
                    <w:sz w:val="24"/>
                    <w:szCs w:val="24"/>
                  </w:rPr>
                  <w:drawing>
                    <wp:inline distB="114300" distT="114300" distL="114300" distR="114300">
                      <wp:extent cx="5695950" cy="1244600"/>
                      <wp:effectExtent b="0" l="0" r="0" t="0"/>
                      <wp:docPr id="10"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6959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8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8A">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58D">
      <w:pPr>
        <w:spacing w:line="276" w:lineRule="auto"/>
        <w:rPr>
          <w:sz w:val="24"/>
          <w:szCs w:val="24"/>
        </w:rPr>
      </w:pPr>
      <w:r w:rsidDel="00000000" w:rsidR="00000000" w:rsidRPr="00000000">
        <w:rPr>
          <w:rtl w:val="0"/>
        </w:rPr>
      </w:r>
    </w:p>
    <w:p w:rsidR="00000000" w:rsidDel="00000000" w:rsidP="00000000" w:rsidRDefault="00000000" w:rsidRPr="00000000" w14:paraId="0000058E">
      <w:pPr>
        <w:spacing w:line="276" w:lineRule="auto"/>
        <w:rPr>
          <w:sz w:val="24"/>
          <w:szCs w:val="24"/>
        </w:rPr>
      </w:pPr>
      <w:r w:rsidDel="00000000" w:rsidR="00000000" w:rsidRPr="00000000">
        <w:rPr>
          <w:rtl w:val="0"/>
        </w:rPr>
      </w:r>
    </w:p>
    <w:p w:rsidR="00000000" w:rsidDel="00000000" w:rsidP="00000000" w:rsidRDefault="00000000" w:rsidRPr="00000000" w14:paraId="0000058F">
      <w:pPr>
        <w:spacing w:line="276" w:lineRule="auto"/>
        <w:rPr>
          <w:sz w:val="24"/>
          <w:szCs w:val="24"/>
        </w:rPr>
      </w:pPr>
      <w:r w:rsidDel="00000000" w:rsidR="00000000" w:rsidRPr="00000000">
        <w:rPr>
          <w:rtl w:val="0"/>
        </w:rPr>
      </w:r>
    </w:p>
    <w:p w:rsidR="00000000" w:rsidDel="00000000" w:rsidP="00000000" w:rsidRDefault="00000000" w:rsidRPr="00000000" w14:paraId="00000590">
      <w:pPr>
        <w:spacing w:line="276" w:lineRule="auto"/>
        <w:rPr>
          <w:sz w:val="24"/>
          <w:szCs w:val="24"/>
        </w:rPr>
      </w:pPr>
      <w:r w:rsidDel="00000000" w:rsidR="00000000" w:rsidRPr="00000000">
        <w:rPr>
          <w:rtl w:val="0"/>
        </w:rPr>
      </w:r>
    </w:p>
    <w:p w:rsidR="00000000" w:rsidDel="00000000" w:rsidP="00000000" w:rsidRDefault="00000000" w:rsidRPr="00000000" w14:paraId="00000591">
      <w:pPr>
        <w:spacing w:line="276" w:lineRule="auto"/>
        <w:rPr>
          <w:sz w:val="24"/>
          <w:szCs w:val="24"/>
        </w:rPr>
      </w:pPr>
      <w:r w:rsidDel="00000000" w:rsidR="00000000" w:rsidRPr="00000000">
        <w:rPr>
          <w:rtl w:val="0"/>
        </w:rPr>
      </w:r>
    </w:p>
    <w:p w:rsidR="00000000" w:rsidDel="00000000" w:rsidP="00000000" w:rsidRDefault="00000000" w:rsidRPr="00000000" w14:paraId="00000592">
      <w:pPr>
        <w:spacing w:line="276" w:lineRule="auto"/>
        <w:rPr>
          <w:sz w:val="24"/>
          <w:szCs w:val="24"/>
        </w:rPr>
      </w:pPr>
      <w:r w:rsidDel="00000000" w:rsidR="00000000" w:rsidRPr="00000000">
        <w:rPr>
          <w:rtl w:val="0"/>
        </w:rPr>
      </w:r>
    </w:p>
    <w:p w:rsidR="00000000" w:rsidDel="00000000" w:rsidP="00000000" w:rsidRDefault="00000000" w:rsidRPr="00000000" w14:paraId="00000593">
      <w:pPr>
        <w:spacing w:line="276" w:lineRule="auto"/>
        <w:rPr>
          <w:sz w:val="24"/>
          <w:szCs w:val="24"/>
        </w:rPr>
      </w:pPr>
      <w:r w:rsidDel="00000000" w:rsidR="00000000" w:rsidRPr="00000000">
        <w:rPr>
          <w:rtl w:val="0"/>
        </w:rPr>
      </w:r>
    </w:p>
    <w:p w:rsidR="00000000" w:rsidDel="00000000" w:rsidP="00000000" w:rsidRDefault="00000000" w:rsidRPr="00000000" w14:paraId="00000594">
      <w:pPr>
        <w:spacing w:line="276" w:lineRule="auto"/>
        <w:rPr>
          <w:sz w:val="24"/>
          <w:szCs w:val="24"/>
        </w:rPr>
      </w:pPr>
      <w:r w:rsidDel="00000000" w:rsidR="00000000" w:rsidRPr="00000000">
        <w:rPr>
          <w:rtl w:val="0"/>
        </w:rPr>
      </w:r>
    </w:p>
    <w:p w:rsidR="00000000" w:rsidDel="00000000" w:rsidP="00000000" w:rsidRDefault="00000000" w:rsidRPr="00000000" w14:paraId="00000595">
      <w:pPr>
        <w:spacing w:line="276" w:lineRule="auto"/>
        <w:rPr>
          <w:sz w:val="24"/>
          <w:szCs w:val="24"/>
        </w:rPr>
      </w:pPr>
      <w:r w:rsidDel="00000000" w:rsidR="00000000" w:rsidRPr="00000000">
        <w:rPr>
          <w:rtl w:val="0"/>
        </w:rPr>
      </w:r>
    </w:p>
    <w:p w:rsidR="00000000" w:rsidDel="00000000" w:rsidP="00000000" w:rsidRDefault="00000000" w:rsidRPr="00000000" w14:paraId="00000596">
      <w:pPr>
        <w:spacing w:line="276" w:lineRule="auto"/>
        <w:rPr>
          <w:sz w:val="24"/>
          <w:szCs w:val="24"/>
        </w:rPr>
      </w:pPr>
      <w:r w:rsidDel="00000000" w:rsidR="00000000" w:rsidRPr="00000000">
        <w:rPr>
          <w:rtl w:val="0"/>
        </w:rPr>
      </w:r>
    </w:p>
    <w:p w:rsidR="00000000" w:rsidDel="00000000" w:rsidP="00000000" w:rsidRDefault="00000000" w:rsidRPr="00000000" w14:paraId="00000597">
      <w:pPr>
        <w:spacing w:line="276" w:lineRule="auto"/>
        <w:rPr>
          <w:sz w:val="24"/>
          <w:szCs w:val="24"/>
        </w:rPr>
      </w:pPr>
      <w:r w:rsidDel="00000000" w:rsidR="00000000" w:rsidRPr="00000000">
        <w:rPr>
          <w:rtl w:val="0"/>
        </w:rPr>
      </w:r>
    </w:p>
    <w:p w:rsidR="00000000" w:rsidDel="00000000" w:rsidP="00000000" w:rsidRDefault="00000000" w:rsidRPr="00000000" w14:paraId="00000598">
      <w:pPr>
        <w:spacing w:line="276" w:lineRule="auto"/>
        <w:rPr>
          <w:sz w:val="24"/>
          <w:szCs w:val="24"/>
        </w:rPr>
      </w:pPr>
      <w:r w:rsidDel="00000000" w:rsidR="00000000" w:rsidRPr="00000000">
        <w:rPr>
          <w:rtl w:val="0"/>
        </w:rPr>
      </w:r>
    </w:p>
    <w:p w:rsidR="00000000" w:rsidDel="00000000" w:rsidP="00000000" w:rsidRDefault="00000000" w:rsidRPr="00000000" w14:paraId="00000599">
      <w:pPr>
        <w:spacing w:line="276" w:lineRule="auto"/>
        <w:rPr>
          <w:sz w:val="24"/>
          <w:szCs w:val="24"/>
        </w:rPr>
      </w:pPr>
      <w:r w:rsidDel="00000000" w:rsidR="00000000" w:rsidRPr="00000000">
        <w:rPr>
          <w:rtl w:val="0"/>
        </w:rPr>
      </w:r>
    </w:p>
    <w:p w:rsidR="00000000" w:rsidDel="00000000" w:rsidP="00000000" w:rsidRDefault="00000000" w:rsidRPr="00000000" w14:paraId="0000059A">
      <w:pPr>
        <w:spacing w:line="276" w:lineRule="auto"/>
        <w:rPr>
          <w:sz w:val="24"/>
          <w:szCs w:val="24"/>
        </w:rPr>
      </w:pPr>
      <w:r w:rsidDel="00000000" w:rsidR="00000000" w:rsidRPr="00000000">
        <w:rPr>
          <w:rtl w:val="0"/>
        </w:rPr>
      </w:r>
    </w:p>
    <w:sdt>
      <w:sdtPr>
        <w:lock w:val="contentLocked"/>
        <w:id w:val="167983377"/>
        <w:tag w:val="goog_rdk_29"/>
      </w:sdtPr>
      <w:sdtContent>
        <w:tbl>
          <w:tblPr>
            <w:tblStyle w:val="Table26"/>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9B">
                <w:pPr>
                  <w:spacing w:line="276" w:lineRule="auto"/>
                  <w:jc w:val="center"/>
                  <w:rPr>
                    <w:b w:val="1"/>
                    <w:bCs w:val="1"/>
                    <w:sz w:val="24"/>
                    <w:szCs w:val="24"/>
                  </w:rPr>
                </w:pPr>
                <w:r w:rsidDel="00000000" w:rsidR="00000000" w:rsidRPr="00000000">
                  <w:rPr>
                    <w:b w:val="1"/>
                    <w:bCs w:val="1"/>
                    <w:sz w:val="24"/>
                    <w:szCs w:val="24"/>
                    <w:rtl w:val="0"/>
                  </w:rPr>
                  <w:t xml:space="preserve">Extracción de 27 dimensiones (Librosa)    </w:t>
                </w:r>
              </w:p>
              <w:p w:rsidR="00000000" w:rsidDel="00000000" w:rsidP="00000000" w:rsidRDefault="00000000" w:rsidRPr="00000000" w14:paraId="0000059C">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9D">
                <w:pPr>
                  <w:spacing w:line="276" w:lineRule="auto"/>
                  <w:jc w:val="center"/>
                  <w:rPr>
                    <w:b w:val="1"/>
                    <w:bCs w:val="1"/>
                    <w:sz w:val="24"/>
                    <w:szCs w:val="24"/>
                  </w:rPr>
                </w:pPr>
                <w:r w:rsidDel="00000000" w:rsidR="00000000" w:rsidRPr="00000000">
                  <w:rPr>
                    <w:b w:val="1"/>
                    <w:bCs w:val="1"/>
                    <w:sz w:val="24"/>
                    <w:szCs w:val="24"/>
                    <w:rtl w:val="0"/>
                  </w:rPr>
                  <w:t xml:space="preserve">Código: CP-12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9E">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A0">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A1">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A2">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5A3">
                <w:pPr>
                  <w:spacing w:line="276" w:lineRule="auto"/>
                  <w:jc w:val="both"/>
                  <w:rPr>
                    <w:sz w:val="24"/>
                    <w:szCs w:val="24"/>
                  </w:rPr>
                </w:pPr>
                <w:r w:rsidDel="00000000" w:rsidR="00000000" w:rsidRPr="00000000">
                  <w:rPr>
                    <w:sz w:val="24"/>
                    <w:szCs w:val="24"/>
                    <w:rtl w:val="0"/>
                  </w:rPr>
                  <w:t xml:space="preserve">Validar el procesamiento matemático del audio.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A6">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5A7">
                <w:pPr>
                  <w:spacing w:line="276" w:lineRule="auto"/>
                  <w:jc w:val="both"/>
                  <w:rPr>
                    <w:sz w:val="24"/>
                    <w:szCs w:val="24"/>
                  </w:rPr>
                </w:pPr>
                <w:r w:rsidDel="00000000" w:rsidR="00000000" w:rsidRPr="00000000">
                  <w:rPr>
                    <w:sz w:val="24"/>
                    <w:szCs w:val="24"/>
                    <w:rtl w:val="0"/>
                  </w:rPr>
                  <w:t xml:space="preserve">• IA-Service analizando pista MP3. </w:t>
                </w:r>
              </w:p>
              <w:p w:rsidR="00000000" w:rsidDel="00000000" w:rsidP="00000000" w:rsidRDefault="00000000" w:rsidRPr="00000000" w14:paraId="000005A8">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AB">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5AC">
                <w:pPr>
                  <w:numPr>
                    <w:ilvl w:val="0"/>
                    <w:numId w:val="19"/>
                  </w:numPr>
                  <w:spacing w:line="276" w:lineRule="auto"/>
                  <w:ind w:left="720" w:right="1" w:hanging="360"/>
                  <w:jc w:val="both"/>
                  <w:rPr>
                    <w:sz w:val="24"/>
                    <w:szCs w:val="24"/>
                  </w:rPr>
                </w:pPr>
                <w:r w:rsidDel="00000000" w:rsidR="00000000" w:rsidRPr="00000000">
                  <w:rPr>
                    <w:sz w:val="24"/>
                    <w:szCs w:val="24"/>
                    <w:rtl w:val="0"/>
                  </w:rPr>
                  <w:t xml:space="preserve">Esperar a que finalice el análisis IA.</w:t>
                </w:r>
              </w:p>
              <w:p w:rsidR="00000000" w:rsidDel="00000000" w:rsidP="00000000" w:rsidRDefault="00000000" w:rsidRPr="00000000" w14:paraId="000005AD">
                <w:pPr>
                  <w:numPr>
                    <w:ilvl w:val="0"/>
                    <w:numId w:val="19"/>
                  </w:numPr>
                  <w:spacing w:line="276" w:lineRule="auto"/>
                  <w:ind w:left="720" w:right="1" w:hanging="360"/>
                  <w:jc w:val="both"/>
                  <w:rPr>
                    <w:sz w:val="24"/>
                    <w:szCs w:val="24"/>
                  </w:rPr>
                </w:pPr>
                <w:r w:rsidDel="00000000" w:rsidR="00000000" w:rsidRPr="00000000">
                  <w:rPr>
                    <w:sz w:val="24"/>
                    <w:szCs w:val="24"/>
                    <w:rtl w:val="0"/>
                  </w:rPr>
                  <w:t xml:space="preserve">Consultar la base de datos o el payload del backend.</w:t>
                </w:r>
              </w:p>
              <w:p w:rsidR="00000000" w:rsidDel="00000000" w:rsidP="00000000" w:rsidRDefault="00000000" w:rsidRPr="00000000" w14:paraId="000005AE">
                <w:pPr>
                  <w:spacing w:line="276" w:lineRule="auto"/>
                  <w:ind w:right="1"/>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AF">
                <w:pPr>
                  <w:spacing w:line="276" w:lineRule="auto"/>
                  <w:ind w:left="720" w:right="1"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B0">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5B1">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B4">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5B5">
                <w:pPr>
                  <w:spacing w:line="276" w:lineRule="auto"/>
                  <w:jc w:val="both"/>
                  <w:rPr>
                    <w:sz w:val="24"/>
                    <w:szCs w:val="24"/>
                  </w:rPr>
                </w:pPr>
                <w:sdt>
                  <w:sdtPr>
                    <w:id w:val="1085301969"/>
                    <w:tag w:val="goog_rdk_28"/>
                  </w:sdtPr>
                  <w:sdtContent>
                    <w:r w:rsidDel="00000000" w:rsidR="00000000" w:rsidRPr="00000000">
                      <w:rPr>
                        <w:rFonts w:ascii="Arial Unicode MS" w:cs="Arial Unicode MS" w:eastAsia="Arial Unicode MS" w:hAnsi="Arial Unicode MS"/>
                        <w:sz w:val="24"/>
                        <w:szCs w:val="24"/>
                        <w:rtl w:val="0"/>
                      </w:rPr>
                      <w:t xml:space="preserve">✓ El servicio extrae un vector con exactamente 27 índices (13 MFCC, 12 Chroma, tempo, energía).  </w:t>
                    </w:r>
                  </w:sdtContent>
                </w:sdt>
              </w:p>
              <w:p w:rsidR="00000000" w:rsidDel="00000000" w:rsidP="00000000" w:rsidRDefault="00000000" w:rsidRPr="00000000" w14:paraId="000005B6">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B9">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5BA">
                <w:pPr>
                  <w:spacing w:line="276" w:lineRule="auto"/>
                  <w:jc w:val="both"/>
                  <w:rPr>
                    <w:sz w:val="24"/>
                    <w:szCs w:val="24"/>
                  </w:rPr>
                </w:pPr>
                <w:r w:rsidDel="00000000" w:rsidR="00000000" w:rsidRPr="00000000">
                  <w:rPr>
                    <w:sz w:val="24"/>
                    <w:szCs w:val="24"/>
                    <w:rtl w:val="0"/>
                  </w:rPr>
                  <w:t xml:space="preserve">Columna de los vectores de los audios analizados </w:t>
                </w:r>
              </w:p>
              <w:p w:rsidR="00000000" w:rsidDel="00000000" w:rsidP="00000000" w:rsidRDefault="00000000" w:rsidRPr="00000000" w14:paraId="000005BB">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BC">
                <w:pPr>
                  <w:spacing w:line="276" w:lineRule="auto"/>
                  <w:jc w:val="both"/>
                  <w:rPr>
                    <w:b w:val="1"/>
                    <w:bCs w:val="1"/>
                    <w:sz w:val="24"/>
                    <w:szCs w:val="24"/>
                  </w:rPr>
                </w:pPr>
                <w:r w:rsidDel="00000000" w:rsidR="00000000" w:rsidRPr="00000000">
                  <w:rPr>
                    <w:b w:val="1"/>
                    <w:bCs w:val="1"/>
                    <w:sz w:val="24"/>
                    <w:szCs w:val="24"/>
                  </w:rPr>
                  <w:drawing>
                    <wp:inline distB="114300" distT="114300" distL="114300" distR="114300">
                      <wp:extent cx="3078682" cy="2313753"/>
                      <wp:effectExtent b="0" l="0" r="0" t="0"/>
                      <wp:docPr id="11"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3078682" cy="2313753"/>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BE">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5C1">
      <w:pPr>
        <w:spacing w:line="276" w:lineRule="auto"/>
        <w:rPr>
          <w:sz w:val="24"/>
          <w:szCs w:val="24"/>
        </w:rPr>
      </w:pPr>
      <w:r w:rsidDel="00000000" w:rsidR="00000000" w:rsidRPr="00000000">
        <w:rPr>
          <w:rtl w:val="0"/>
        </w:rPr>
      </w:r>
    </w:p>
    <w:p w:rsidR="00000000" w:rsidDel="00000000" w:rsidP="00000000" w:rsidRDefault="00000000" w:rsidRPr="00000000" w14:paraId="000005C2">
      <w:pPr>
        <w:spacing w:line="276" w:lineRule="auto"/>
        <w:rPr>
          <w:sz w:val="24"/>
          <w:szCs w:val="24"/>
        </w:rPr>
      </w:pPr>
      <w:r w:rsidDel="00000000" w:rsidR="00000000" w:rsidRPr="00000000">
        <w:rPr>
          <w:rtl w:val="0"/>
        </w:rPr>
      </w:r>
    </w:p>
    <w:p w:rsidR="00000000" w:rsidDel="00000000" w:rsidP="00000000" w:rsidRDefault="00000000" w:rsidRPr="00000000" w14:paraId="000005C3">
      <w:pPr>
        <w:spacing w:line="276" w:lineRule="auto"/>
        <w:rPr>
          <w:sz w:val="24"/>
          <w:szCs w:val="24"/>
        </w:rPr>
      </w:pPr>
      <w:r w:rsidDel="00000000" w:rsidR="00000000" w:rsidRPr="00000000">
        <w:rPr>
          <w:rtl w:val="0"/>
        </w:rPr>
      </w:r>
    </w:p>
    <w:p w:rsidR="00000000" w:rsidDel="00000000" w:rsidP="00000000" w:rsidRDefault="00000000" w:rsidRPr="00000000" w14:paraId="000005C4">
      <w:pPr>
        <w:spacing w:line="276" w:lineRule="auto"/>
        <w:rPr>
          <w:sz w:val="24"/>
          <w:szCs w:val="24"/>
        </w:rPr>
      </w:pPr>
      <w:r w:rsidDel="00000000" w:rsidR="00000000" w:rsidRPr="00000000">
        <w:rPr>
          <w:rtl w:val="0"/>
        </w:rPr>
      </w:r>
    </w:p>
    <w:p w:rsidR="00000000" w:rsidDel="00000000" w:rsidP="00000000" w:rsidRDefault="00000000" w:rsidRPr="00000000" w14:paraId="000005C5">
      <w:pPr>
        <w:spacing w:line="276" w:lineRule="auto"/>
        <w:rPr>
          <w:sz w:val="24"/>
          <w:szCs w:val="24"/>
        </w:rPr>
      </w:pPr>
      <w:r w:rsidDel="00000000" w:rsidR="00000000" w:rsidRPr="00000000">
        <w:rPr>
          <w:rtl w:val="0"/>
        </w:rPr>
      </w:r>
    </w:p>
    <w:p w:rsidR="00000000" w:rsidDel="00000000" w:rsidP="00000000" w:rsidRDefault="00000000" w:rsidRPr="00000000" w14:paraId="000005C6">
      <w:pPr>
        <w:spacing w:line="276" w:lineRule="auto"/>
        <w:rPr>
          <w:sz w:val="24"/>
          <w:szCs w:val="24"/>
        </w:rPr>
      </w:pPr>
      <w:r w:rsidDel="00000000" w:rsidR="00000000" w:rsidRPr="00000000">
        <w:rPr>
          <w:rtl w:val="0"/>
        </w:rPr>
      </w:r>
    </w:p>
    <w:p w:rsidR="00000000" w:rsidDel="00000000" w:rsidP="00000000" w:rsidRDefault="00000000" w:rsidRPr="00000000" w14:paraId="000005C7">
      <w:pPr>
        <w:spacing w:line="276" w:lineRule="auto"/>
        <w:rPr>
          <w:sz w:val="24"/>
          <w:szCs w:val="24"/>
        </w:rPr>
      </w:pPr>
      <w:r w:rsidDel="00000000" w:rsidR="00000000" w:rsidRPr="00000000">
        <w:rPr>
          <w:rtl w:val="0"/>
        </w:rPr>
      </w:r>
    </w:p>
    <w:p w:rsidR="00000000" w:rsidDel="00000000" w:rsidP="00000000" w:rsidRDefault="00000000" w:rsidRPr="00000000" w14:paraId="000005C8">
      <w:pPr>
        <w:spacing w:line="276" w:lineRule="auto"/>
        <w:rPr>
          <w:sz w:val="24"/>
          <w:szCs w:val="24"/>
        </w:rPr>
      </w:pPr>
      <w:r w:rsidDel="00000000" w:rsidR="00000000" w:rsidRPr="00000000">
        <w:rPr>
          <w:rtl w:val="0"/>
        </w:rPr>
      </w:r>
    </w:p>
    <w:p w:rsidR="00000000" w:rsidDel="00000000" w:rsidP="00000000" w:rsidRDefault="00000000" w:rsidRPr="00000000" w14:paraId="000005C9">
      <w:pPr>
        <w:spacing w:line="276" w:lineRule="auto"/>
        <w:rPr>
          <w:sz w:val="24"/>
          <w:szCs w:val="24"/>
        </w:rPr>
      </w:pPr>
      <w:r w:rsidDel="00000000" w:rsidR="00000000" w:rsidRPr="00000000">
        <w:rPr>
          <w:rtl w:val="0"/>
        </w:rPr>
      </w:r>
    </w:p>
    <w:p w:rsidR="00000000" w:rsidDel="00000000" w:rsidP="00000000" w:rsidRDefault="00000000" w:rsidRPr="00000000" w14:paraId="000005CA">
      <w:pPr>
        <w:spacing w:line="276" w:lineRule="auto"/>
        <w:rPr>
          <w:sz w:val="24"/>
          <w:szCs w:val="24"/>
        </w:rPr>
      </w:pPr>
      <w:r w:rsidDel="00000000" w:rsidR="00000000" w:rsidRPr="00000000">
        <w:rPr>
          <w:rtl w:val="0"/>
        </w:rPr>
      </w:r>
    </w:p>
    <w:p w:rsidR="00000000" w:rsidDel="00000000" w:rsidP="00000000" w:rsidRDefault="00000000" w:rsidRPr="00000000" w14:paraId="000005CB">
      <w:pPr>
        <w:spacing w:line="276" w:lineRule="auto"/>
        <w:rPr>
          <w:sz w:val="24"/>
          <w:szCs w:val="24"/>
        </w:rPr>
      </w:pPr>
      <w:r w:rsidDel="00000000" w:rsidR="00000000" w:rsidRPr="00000000">
        <w:rPr>
          <w:rtl w:val="0"/>
        </w:rPr>
      </w:r>
    </w:p>
    <w:p w:rsidR="00000000" w:rsidDel="00000000" w:rsidP="00000000" w:rsidRDefault="00000000" w:rsidRPr="00000000" w14:paraId="000005CC">
      <w:pPr>
        <w:spacing w:line="276" w:lineRule="auto"/>
        <w:rPr>
          <w:sz w:val="24"/>
          <w:szCs w:val="24"/>
        </w:rPr>
      </w:pPr>
      <w:r w:rsidDel="00000000" w:rsidR="00000000" w:rsidRPr="00000000">
        <w:rPr>
          <w:rtl w:val="0"/>
        </w:rPr>
      </w:r>
    </w:p>
    <w:sdt>
      <w:sdtPr>
        <w:lock w:val="contentLocked"/>
        <w:id w:val="177441828"/>
        <w:tag w:val="goog_rdk_31"/>
      </w:sdtPr>
      <w:sdtContent>
        <w:tbl>
          <w:tblPr>
            <w:tblStyle w:val="Table27"/>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CD">
                <w:pPr>
                  <w:spacing w:line="276" w:lineRule="auto"/>
                  <w:jc w:val="center"/>
                  <w:rPr>
                    <w:b w:val="1"/>
                    <w:bCs w:val="1"/>
                    <w:sz w:val="24"/>
                    <w:szCs w:val="24"/>
                  </w:rPr>
                </w:pPr>
                <w:r w:rsidDel="00000000" w:rsidR="00000000" w:rsidRPr="00000000">
                  <w:rPr>
                    <w:b w:val="1"/>
                    <w:bCs w:val="1"/>
                    <w:sz w:val="24"/>
                    <w:szCs w:val="24"/>
                    <w:rtl w:val="0"/>
                  </w:rPr>
                  <w:t xml:space="preserve">Transcodificación WAV a MP3     </w:t>
                </w:r>
              </w:p>
              <w:p w:rsidR="00000000" w:rsidDel="00000000" w:rsidP="00000000" w:rsidRDefault="00000000" w:rsidRPr="00000000" w14:paraId="000005CE">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CF">
                <w:pPr>
                  <w:spacing w:line="276" w:lineRule="auto"/>
                  <w:jc w:val="center"/>
                  <w:rPr>
                    <w:b w:val="1"/>
                    <w:bCs w:val="1"/>
                    <w:sz w:val="24"/>
                    <w:szCs w:val="24"/>
                  </w:rPr>
                </w:pPr>
                <w:r w:rsidDel="00000000" w:rsidR="00000000" w:rsidRPr="00000000">
                  <w:rPr>
                    <w:b w:val="1"/>
                    <w:bCs w:val="1"/>
                    <w:sz w:val="24"/>
                    <w:szCs w:val="24"/>
                    <w:rtl w:val="0"/>
                  </w:rPr>
                  <w:t xml:space="preserve">Código: CP-13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D0">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D2">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D3">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D4">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5D5">
                <w:pPr>
                  <w:spacing w:line="276" w:lineRule="auto"/>
                  <w:jc w:val="both"/>
                  <w:rPr>
                    <w:sz w:val="24"/>
                    <w:szCs w:val="24"/>
                  </w:rPr>
                </w:pPr>
                <w:r w:rsidDel="00000000" w:rsidR="00000000" w:rsidRPr="00000000">
                  <w:rPr>
                    <w:sz w:val="24"/>
                    <w:szCs w:val="24"/>
                    <w:rtl w:val="0"/>
                  </w:rPr>
                  <w:t xml:space="preserve">Validar la optimización de peso de archivos pesados.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D8">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5D9">
                <w:pPr>
                  <w:spacing w:line="276" w:lineRule="auto"/>
                  <w:jc w:val="both"/>
                  <w:rPr>
                    <w:sz w:val="24"/>
                    <w:szCs w:val="24"/>
                  </w:rPr>
                </w:pPr>
                <w:r w:rsidDel="00000000" w:rsidR="00000000" w:rsidRPr="00000000">
                  <w:rPr>
                    <w:sz w:val="24"/>
                    <w:szCs w:val="24"/>
                    <w:rtl w:val="0"/>
                  </w:rPr>
                  <w:t xml:space="preserve">• Tener un archivo .wav listo para subir.   </w:t>
                </w:r>
              </w:p>
              <w:p w:rsidR="00000000" w:rsidDel="00000000" w:rsidP="00000000" w:rsidRDefault="00000000" w:rsidRPr="00000000" w14:paraId="000005DA">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DD">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5DE">
                <w:pPr>
                  <w:numPr>
                    <w:ilvl w:val="0"/>
                    <w:numId w:val="37"/>
                  </w:numPr>
                  <w:spacing w:line="276" w:lineRule="auto"/>
                  <w:ind w:left="720" w:right="1" w:hanging="360"/>
                  <w:jc w:val="both"/>
                  <w:rPr>
                    <w:sz w:val="24"/>
                    <w:szCs w:val="24"/>
                  </w:rPr>
                </w:pPr>
                <w:r w:rsidDel="00000000" w:rsidR="00000000" w:rsidRPr="00000000">
                  <w:rPr>
                    <w:sz w:val="24"/>
                    <w:szCs w:val="24"/>
                    <w:rtl w:val="0"/>
                  </w:rPr>
                  <w:t xml:space="preserve">Subir el archivo .wav en "Mis Demos". </w:t>
                </w:r>
              </w:p>
              <w:p w:rsidR="00000000" w:rsidDel="00000000" w:rsidP="00000000" w:rsidRDefault="00000000" w:rsidRPr="00000000" w14:paraId="000005DF">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5E0">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5E1">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E4">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5E5">
                <w:pPr>
                  <w:spacing w:line="276" w:lineRule="auto"/>
                  <w:jc w:val="both"/>
                  <w:rPr>
                    <w:sz w:val="24"/>
                    <w:szCs w:val="24"/>
                  </w:rPr>
                </w:pPr>
                <w:sdt>
                  <w:sdtPr>
                    <w:id w:val="1172651005"/>
                    <w:tag w:val="goog_rdk_30"/>
                  </w:sdtPr>
                  <w:sdtContent>
                    <w:r w:rsidDel="00000000" w:rsidR="00000000" w:rsidRPr="00000000">
                      <w:rPr>
                        <w:rFonts w:ascii="Arial Unicode MS" w:cs="Arial Unicode MS" w:eastAsia="Arial Unicode MS" w:hAnsi="Arial Unicode MS"/>
                        <w:sz w:val="24"/>
                        <w:szCs w:val="24"/>
                        <w:rtl w:val="0"/>
                      </w:rPr>
                      <w:t xml:space="preserve">✓ El sistema utiliza FFmpeg para convertir el WAV a MP3 antes de almacenarlo en S3.  </w:t>
                    </w:r>
                  </w:sdtContent>
                </w:sdt>
              </w:p>
              <w:p w:rsidR="00000000" w:rsidDel="00000000" w:rsidP="00000000" w:rsidRDefault="00000000" w:rsidRPr="00000000" w14:paraId="000005E6">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E9">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5EA">
                <w:pPr>
                  <w:spacing w:line="276" w:lineRule="auto"/>
                  <w:jc w:val="both"/>
                  <w:rPr>
                    <w:sz w:val="24"/>
                    <w:szCs w:val="24"/>
                  </w:rPr>
                </w:pPr>
                <w:r w:rsidDel="00000000" w:rsidR="00000000" w:rsidRPr="00000000">
                  <w:rPr>
                    <w:sz w:val="24"/>
                    <w:szCs w:val="24"/>
                    <w:rtl w:val="0"/>
                  </w:rPr>
                  <w:t xml:space="preserve">El audio se reproduce correctamente en el perfil.</w:t>
                </w:r>
              </w:p>
              <w:p w:rsidR="00000000" w:rsidDel="00000000" w:rsidP="00000000" w:rsidRDefault="00000000" w:rsidRPr="00000000" w14:paraId="000005EB">
                <w:pPr>
                  <w:spacing w:line="276" w:lineRule="auto"/>
                  <w:jc w:val="both"/>
                  <w:rPr>
                    <w:sz w:val="24"/>
                    <w:szCs w:val="24"/>
                  </w:rPr>
                </w:pPr>
                <w:r w:rsidDel="00000000" w:rsidR="00000000" w:rsidRPr="00000000">
                  <w:rPr>
                    <w:sz w:val="24"/>
                    <w:szCs w:val="24"/>
                  </w:rPr>
                  <w:drawing>
                    <wp:inline distB="114300" distT="114300" distL="114300" distR="114300">
                      <wp:extent cx="3209925" cy="1057275"/>
                      <wp:effectExtent b="0" l="0" r="0" t="0"/>
                      <wp:docPr id="12"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32099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E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EE">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5EF">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5F2">
      <w:pPr>
        <w:spacing w:line="276" w:lineRule="auto"/>
        <w:rPr>
          <w:sz w:val="24"/>
          <w:szCs w:val="24"/>
        </w:rPr>
      </w:pPr>
      <w:r w:rsidDel="00000000" w:rsidR="00000000" w:rsidRPr="00000000">
        <w:rPr>
          <w:rtl w:val="0"/>
        </w:rPr>
      </w:r>
    </w:p>
    <w:p w:rsidR="00000000" w:rsidDel="00000000" w:rsidP="00000000" w:rsidRDefault="00000000" w:rsidRPr="00000000" w14:paraId="000005F3">
      <w:pPr>
        <w:spacing w:line="276" w:lineRule="auto"/>
        <w:rPr>
          <w:sz w:val="24"/>
          <w:szCs w:val="24"/>
        </w:rPr>
      </w:pPr>
      <w:r w:rsidDel="00000000" w:rsidR="00000000" w:rsidRPr="00000000">
        <w:rPr>
          <w:rtl w:val="0"/>
        </w:rPr>
      </w:r>
    </w:p>
    <w:p w:rsidR="00000000" w:rsidDel="00000000" w:rsidP="00000000" w:rsidRDefault="00000000" w:rsidRPr="00000000" w14:paraId="000005F4">
      <w:pPr>
        <w:spacing w:line="276" w:lineRule="auto"/>
        <w:rPr>
          <w:sz w:val="24"/>
          <w:szCs w:val="24"/>
        </w:rPr>
      </w:pPr>
      <w:r w:rsidDel="00000000" w:rsidR="00000000" w:rsidRPr="00000000">
        <w:rPr>
          <w:rtl w:val="0"/>
        </w:rPr>
      </w:r>
    </w:p>
    <w:p w:rsidR="00000000" w:rsidDel="00000000" w:rsidP="00000000" w:rsidRDefault="00000000" w:rsidRPr="00000000" w14:paraId="000005F5">
      <w:pPr>
        <w:spacing w:line="276" w:lineRule="auto"/>
        <w:rPr>
          <w:sz w:val="24"/>
          <w:szCs w:val="24"/>
        </w:rPr>
      </w:pPr>
      <w:r w:rsidDel="00000000" w:rsidR="00000000" w:rsidRPr="00000000">
        <w:rPr>
          <w:rtl w:val="0"/>
        </w:rPr>
      </w:r>
    </w:p>
    <w:p w:rsidR="00000000" w:rsidDel="00000000" w:rsidP="00000000" w:rsidRDefault="00000000" w:rsidRPr="00000000" w14:paraId="000005F6">
      <w:pPr>
        <w:spacing w:line="276" w:lineRule="auto"/>
        <w:rPr>
          <w:sz w:val="24"/>
          <w:szCs w:val="24"/>
        </w:rPr>
      </w:pPr>
      <w:r w:rsidDel="00000000" w:rsidR="00000000" w:rsidRPr="00000000">
        <w:rPr>
          <w:rtl w:val="0"/>
        </w:rPr>
      </w:r>
    </w:p>
    <w:p w:rsidR="00000000" w:rsidDel="00000000" w:rsidP="00000000" w:rsidRDefault="00000000" w:rsidRPr="00000000" w14:paraId="000005F7">
      <w:pPr>
        <w:spacing w:line="276" w:lineRule="auto"/>
        <w:rPr>
          <w:sz w:val="24"/>
          <w:szCs w:val="24"/>
        </w:rPr>
      </w:pPr>
      <w:r w:rsidDel="00000000" w:rsidR="00000000" w:rsidRPr="00000000">
        <w:rPr>
          <w:rtl w:val="0"/>
        </w:rPr>
      </w:r>
    </w:p>
    <w:p w:rsidR="00000000" w:rsidDel="00000000" w:rsidP="00000000" w:rsidRDefault="00000000" w:rsidRPr="00000000" w14:paraId="000005F8">
      <w:pPr>
        <w:spacing w:line="276" w:lineRule="auto"/>
        <w:rPr>
          <w:sz w:val="24"/>
          <w:szCs w:val="24"/>
        </w:rPr>
      </w:pPr>
      <w:r w:rsidDel="00000000" w:rsidR="00000000" w:rsidRPr="00000000">
        <w:rPr>
          <w:rtl w:val="0"/>
        </w:rPr>
      </w:r>
    </w:p>
    <w:sdt>
      <w:sdtPr>
        <w:lock w:val="contentLocked"/>
        <w:id w:val="1155769499"/>
        <w:tag w:val="goog_rdk_33"/>
      </w:sdtPr>
      <w:sdtContent>
        <w:tbl>
          <w:tblPr>
            <w:tblStyle w:val="Table28"/>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F9">
                <w:pPr>
                  <w:spacing w:line="276" w:lineRule="auto"/>
                  <w:jc w:val="center"/>
                  <w:rPr>
                    <w:b w:val="1"/>
                    <w:bCs w:val="1"/>
                    <w:sz w:val="24"/>
                    <w:szCs w:val="24"/>
                  </w:rPr>
                </w:pPr>
                <w:r w:rsidDel="00000000" w:rsidR="00000000" w:rsidRPr="00000000">
                  <w:rPr>
                    <w:b w:val="1"/>
                    <w:bCs w:val="1"/>
                    <w:sz w:val="24"/>
                    <w:szCs w:val="24"/>
                    <w:rtl w:val="0"/>
                  </w:rPr>
                  <w:t xml:space="preserve">Validación Archivo Corrupto (IA)     </w:t>
                </w:r>
              </w:p>
              <w:p w:rsidR="00000000" w:rsidDel="00000000" w:rsidP="00000000" w:rsidRDefault="00000000" w:rsidRPr="00000000" w14:paraId="000005FA">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FB">
                <w:pPr>
                  <w:spacing w:line="276" w:lineRule="auto"/>
                  <w:jc w:val="center"/>
                  <w:rPr>
                    <w:b w:val="1"/>
                    <w:bCs w:val="1"/>
                    <w:sz w:val="24"/>
                    <w:szCs w:val="24"/>
                  </w:rPr>
                </w:pPr>
                <w:r w:rsidDel="00000000" w:rsidR="00000000" w:rsidRPr="00000000">
                  <w:rPr>
                    <w:b w:val="1"/>
                    <w:bCs w:val="1"/>
                    <w:sz w:val="24"/>
                    <w:szCs w:val="24"/>
                    <w:rtl w:val="0"/>
                  </w:rPr>
                  <w:t xml:space="preserve">Código: CP-14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FC">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FE">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FF">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00">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01">
                <w:pPr>
                  <w:spacing w:line="276" w:lineRule="auto"/>
                  <w:jc w:val="both"/>
                  <w:rPr>
                    <w:sz w:val="24"/>
                    <w:szCs w:val="24"/>
                  </w:rPr>
                </w:pPr>
                <w:r w:rsidDel="00000000" w:rsidR="00000000" w:rsidRPr="00000000">
                  <w:rPr>
                    <w:sz w:val="24"/>
                    <w:szCs w:val="24"/>
                    <w:rtl w:val="0"/>
                  </w:rPr>
                  <w:t xml:space="preserve">Validar robustez de la IA ante archivos falsos.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04">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605">
                <w:pPr>
                  <w:spacing w:line="276" w:lineRule="auto"/>
                  <w:jc w:val="both"/>
                  <w:rPr>
                    <w:sz w:val="24"/>
                    <w:szCs w:val="24"/>
                  </w:rPr>
                </w:pPr>
                <w:r w:rsidDel="00000000" w:rsidR="00000000" w:rsidRPr="00000000">
                  <w:rPr>
                    <w:sz w:val="24"/>
                    <w:szCs w:val="24"/>
                    <w:rtl w:val="0"/>
                  </w:rPr>
                  <w:t xml:space="preserve">• Renombrar un archivo PDF o TXT a .mp3.  </w:t>
                </w:r>
              </w:p>
              <w:p w:rsidR="00000000" w:rsidDel="00000000" w:rsidP="00000000" w:rsidRDefault="00000000" w:rsidRPr="00000000" w14:paraId="00000606">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09">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60A">
                <w:pPr>
                  <w:spacing w:line="276" w:lineRule="auto"/>
                  <w:ind w:right="1"/>
                  <w:jc w:val="both"/>
                  <w:rPr>
                    <w:sz w:val="24"/>
                    <w:szCs w:val="24"/>
                  </w:rPr>
                </w:pPr>
                <w:r w:rsidDel="00000000" w:rsidR="00000000" w:rsidRPr="00000000">
                  <w:rPr>
                    <w:sz w:val="24"/>
                    <w:szCs w:val="24"/>
                    <w:rtl w:val="0"/>
                  </w:rPr>
                  <w:t xml:space="preserve">Subir el falso .mp3 en el perfil. </w:t>
                </w:r>
              </w:p>
              <w:p w:rsidR="00000000" w:rsidDel="00000000" w:rsidP="00000000" w:rsidRDefault="00000000" w:rsidRPr="00000000" w14:paraId="0000060B">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60C">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60D">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10">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611">
                <w:pPr>
                  <w:spacing w:line="276" w:lineRule="auto"/>
                  <w:jc w:val="both"/>
                  <w:rPr>
                    <w:sz w:val="24"/>
                    <w:szCs w:val="24"/>
                  </w:rPr>
                </w:pPr>
                <w:sdt>
                  <w:sdtPr>
                    <w:id w:val="-346530103"/>
                    <w:tag w:val="goog_rdk_32"/>
                  </w:sdtPr>
                  <w:sdtContent>
                    <w:r w:rsidDel="00000000" w:rsidR="00000000" w:rsidRPr="00000000">
                      <w:rPr>
                        <w:rFonts w:ascii="Arial Unicode MS" w:cs="Arial Unicode MS" w:eastAsia="Arial Unicode MS" w:hAnsi="Arial Unicode MS"/>
                        <w:sz w:val="24"/>
                        <w:szCs w:val="24"/>
                        <w:rtl w:val="0"/>
                      </w:rPr>
                      <w:t xml:space="preserve">✓ Librosa falla controladamente y la API retorna Status 400 Bad Request. </w:t>
                    </w:r>
                  </w:sdtContent>
                </w:sdt>
              </w:p>
              <w:p w:rsidR="00000000" w:rsidDel="00000000" w:rsidP="00000000" w:rsidRDefault="00000000" w:rsidRPr="00000000" w14:paraId="00000612">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15">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616">
                <w:pPr>
                  <w:spacing w:line="276" w:lineRule="auto"/>
                  <w:jc w:val="both"/>
                  <w:rPr>
                    <w:sz w:val="24"/>
                    <w:szCs w:val="24"/>
                  </w:rPr>
                </w:pPr>
                <w:r w:rsidDel="00000000" w:rsidR="00000000" w:rsidRPr="00000000">
                  <w:rPr>
                    <w:sz w:val="24"/>
                    <w:szCs w:val="24"/>
                  </w:rPr>
                  <w:drawing>
                    <wp:inline distB="114300" distT="114300" distL="114300" distR="114300">
                      <wp:extent cx="5695950" cy="1816100"/>
                      <wp:effectExtent b="0" l="0" r="0" t="0"/>
                      <wp:docPr id="13"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6959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1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1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1A">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61D">
      <w:pPr>
        <w:spacing w:line="276" w:lineRule="auto"/>
        <w:rPr>
          <w:sz w:val="24"/>
          <w:szCs w:val="24"/>
        </w:rPr>
      </w:pPr>
      <w:r w:rsidDel="00000000" w:rsidR="00000000" w:rsidRPr="00000000">
        <w:rPr>
          <w:rtl w:val="0"/>
        </w:rPr>
      </w:r>
    </w:p>
    <w:p w:rsidR="00000000" w:rsidDel="00000000" w:rsidP="00000000" w:rsidRDefault="00000000" w:rsidRPr="00000000" w14:paraId="0000061E">
      <w:pPr>
        <w:spacing w:line="276" w:lineRule="auto"/>
        <w:rPr>
          <w:sz w:val="24"/>
          <w:szCs w:val="24"/>
        </w:rPr>
      </w:pPr>
      <w:r w:rsidDel="00000000" w:rsidR="00000000" w:rsidRPr="00000000">
        <w:rPr>
          <w:rtl w:val="0"/>
        </w:rPr>
      </w:r>
    </w:p>
    <w:p w:rsidR="00000000" w:rsidDel="00000000" w:rsidP="00000000" w:rsidRDefault="00000000" w:rsidRPr="00000000" w14:paraId="0000061F">
      <w:pPr>
        <w:spacing w:line="276" w:lineRule="auto"/>
        <w:rPr>
          <w:sz w:val="24"/>
          <w:szCs w:val="24"/>
        </w:rPr>
      </w:pPr>
      <w:r w:rsidDel="00000000" w:rsidR="00000000" w:rsidRPr="00000000">
        <w:rPr>
          <w:rtl w:val="0"/>
        </w:rPr>
      </w:r>
    </w:p>
    <w:p w:rsidR="00000000" w:rsidDel="00000000" w:rsidP="00000000" w:rsidRDefault="00000000" w:rsidRPr="00000000" w14:paraId="00000620">
      <w:pPr>
        <w:spacing w:line="276" w:lineRule="auto"/>
        <w:rPr>
          <w:sz w:val="24"/>
          <w:szCs w:val="24"/>
        </w:rPr>
      </w:pPr>
      <w:r w:rsidDel="00000000" w:rsidR="00000000" w:rsidRPr="00000000">
        <w:rPr>
          <w:rtl w:val="0"/>
        </w:rPr>
      </w:r>
    </w:p>
    <w:p w:rsidR="00000000" w:rsidDel="00000000" w:rsidP="00000000" w:rsidRDefault="00000000" w:rsidRPr="00000000" w14:paraId="00000621">
      <w:pPr>
        <w:spacing w:line="276" w:lineRule="auto"/>
        <w:rPr>
          <w:sz w:val="24"/>
          <w:szCs w:val="24"/>
        </w:rPr>
      </w:pPr>
      <w:r w:rsidDel="00000000" w:rsidR="00000000" w:rsidRPr="00000000">
        <w:rPr>
          <w:rtl w:val="0"/>
        </w:rPr>
      </w:r>
    </w:p>
    <w:p w:rsidR="00000000" w:rsidDel="00000000" w:rsidP="00000000" w:rsidRDefault="00000000" w:rsidRPr="00000000" w14:paraId="00000622">
      <w:pPr>
        <w:spacing w:line="276" w:lineRule="auto"/>
        <w:rPr>
          <w:sz w:val="24"/>
          <w:szCs w:val="24"/>
        </w:rPr>
      </w:pPr>
      <w:r w:rsidDel="00000000" w:rsidR="00000000" w:rsidRPr="00000000">
        <w:rPr>
          <w:rtl w:val="0"/>
        </w:rPr>
      </w:r>
    </w:p>
    <w:p w:rsidR="00000000" w:rsidDel="00000000" w:rsidP="00000000" w:rsidRDefault="00000000" w:rsidRPr="00000000" w14:paraId="00000623">
      <w:pPr>
        <w:spacing w:line="276" w:lineRule="auto"/>
        <w:rPr>
          <w:sz w:val="24"/>
          <w:szCs w:val="24"/>
        </w:rPr>
      </w:pPr>
      <w:r w:rsidDel="00000000" w:rsidR="00000000" w:rsidRPr="00000000">
        <w:rPr>
          <w:rtl w:val="0"/>
        </w:rPr>
      </w:r>
    </w:p>
    <w:p w:rsidR="00000000" w:rsidDel="00000000" w:rsidP="00000000" w:rsidRDefault="00000000" w:rsidRPr="00000000" w14:paraId="00000624">
      <w:pPr>
        <w:spacing w:line="276" w:lineRule="auto"/>
        <w:rPr>
          <w:sz w:val="24"/>
          <w:szCs w:val="24"/>
        </w:rPr>
      </w:pPr>
      <w:r w:rsidDel="00000000" w:rsidR="00000000" w:rsidRPr="00000000">
        <w:rPr>
          <w:rtl w:val="0"/>
        </w:rPr>
      </w:r>
    </w:p>
    <w:p w:rsidR="00000000" w:rsidDel="00000000" w:rsidP="00000000" w:rsidRDefault="00000000" w:rsidRPr="00000000" w14:paraId="00000625">
      <w:pPr>
        <w:spacing w:line="276" w:lineRule="auto"/>
        <w:rPr>
          <w:sz w:val="24"/>
          <w:szCs w:val="24"/>
        </w:rPr>
      </w:pPr>
      <w:r w:rsidDel="00000000" w:rsidR="00000000" w:rsidRPr="00000000">
        <w:rPr>
          <w:rtl w:val="0"/>
        </w:rPr>
      </w:r>
    </w:p>
    <w:p w:rsidR="00000000" w:rsidDel="00000000" w:rsidP="00000000" w:rsidRDefault="00000000" w:rsidRPr="00000000" w14:paraId="00000626">
      <w:pPr>
        <w:spacing w:line="276" w:lineRule="auto"/>
        <w:rPr>
          <w:sz w:val="24"/>
          <w:szCs w:val="24"/>
        </w:rPr>
      </w:pPr>
      <w:r w:rsidDel="00000000" w:rsidR="00000000" w:rsidRPr="00000000">
        <w:rPr>
          <w:rtl w:val="0"/>
        </w:rPr>
      </w:r>
    </w:p>
    <w:p w:rsidR="00000000" w:rsidDel="00000000" w:rsidP="00000000" w:rsidRDefault="00000000" w:rsidRPr="00000000" w14:paraId="00000627">
      <w:pPr>
        <w:spacing w:line="276" w:lineRule="auto"/>
        <w:rPr>
          <w:sz w:val="24"/>
          <w:szCs w:val="24"/>
        </w:rPr>
      </w:pPr>
      <w:r w:rsidDel="00000000" w:rsidR="00000000" w:rsidRPr="00000000">
        <w:rPr>
          <w:rtl w:val="0"/>
        </w:rPr>
      </w:r>
    </w:p>
    <w:sdt>
      <w:sdtPr>
        <w:lock w:val="contentLocked"/>
        <w:id w:val="-1702108647"/>
        <w:tag w:val="goog_rdk_35"/>
      </w:sdtPr>
      <w:sdtContent>
        <w:tbl>
          <w:tblPr>
            <w:tblStyle w:val="Table29"/>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28">
                <w:pPr>
                  <w:spacing w:line="276" w:lineRule="auto"/>
                  <w:jc w:val="center"/>
                  <w:rPr>
                    <w:b w:val="1"/>
                    <w:bCs w:val="1"/>
                    <w:sz w:val="24"/>
                    <w:szCs w:val="24"/>
                  </w:rPr>
                </w:pPr>
                <w:r w:rsidDel="00000000" w:rsidR="00000000" w:rsidRPr="00000000">
                  <w:rPr>
                    <w:b w:val="1"/>
                    <w:bCs w:val="1"/>
                    <w:sz w:val="24"/>
                    <w:szCs w:val="24"/>
                    <w:rtl w:val="0"/>
                  </w:rPr>
                  <w:t xml:space="preserve">Similitud Coseno (pgvector)   </w:t>
                </w:r>
              </w:p>
              <w:p w:rsidR="00000000" w:rsidDel="00000000" w:rsidP="00000000" w:rsidRDefault="00000000" w:rsidRPr="00000000" w14:paraId="00000629">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2A">
                <w:pPr>
                  <w:spacing w:line="276" w:lineRule="auto"/>
                  <w:jc w:val="center"/>
                  <w:rPr>
                    <w:b w:val="1"/>
                    <w:bCs w:val="1"/>
                    <w:sz w:val="24"/>
                    <w:szCs w:val="24"/>
                  </w:rPr>
                </w:pPr>
                <w:r w:rsidDel="00000000" w:rsidR="00000000" w:rsidRPr="00000000">
                  <w:rPr>
                    <w:b w:val="1"/>
                    <w:bCs w:val="1"/>
                    <w:sz w:val="24"/>
                    <w:szCs w:val="24"/>
                    <w:rtl w:val="0"/>
                  </w:rPr>
                  <w:t xml:space="preserve">Código: CP-15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2B">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2D">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2E">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2F">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30">
                <w:pPr>
                  <w:spacing w:line="276" w:lineRule="auto"/>
                  <w:jc w:val="both"/>
                  <w:rPr>
                    <w:sz w:val="24"/>
                    <w:szCs w:val="24"/>
                  </w:rPr>
                </w:pPr>
                <w:r w:rsidDel="00000000" w:rsidR="00000000" w:rsidRPr="00000000">
                  <w:rPr>
                    <w:sz w:val="24"/>
                    <w:szCs w:val="24"/>
                    <w:rtl w:val="0"/>
                  </w:rPr>
                  <w:t xml:space="preserve">Validar el cálculo de distancia euclidiana/coseno en PostgreSQL.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33">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634">
                <w:pPr>
                  <w:spacing w:line="276" w:lineRule="auto"/>
                  <w:jc w:val="both"/>
                  <w:rPr>
                    <w:sz w:val="24"/>
                    <w:szCs w:val="24"/>
                  </w:rPr>
                </w:pPr>
                <w:r w:rsidDel="00000000" w:rsidR="00000000" w:rsidRPr="00000000">
                  <w:rPr>
                    <w:sz w:val="24"/>
                    <w:szCs w:val="24"/>
                    <w:rtl w:val="0"/>
                  </w:rPr>
                  <w:t xml:space="preserve">• Varios músicos con audio_vector en BD.  </w:t>
                </w:r>
              </w:p>
              <w:p w:rsidR="00000000" w:rsidDel="00000000" w:rsidP="00000000" w:rsidRDefault="00000000" w:rsidRPr="00000000" w14:paraId="00000635">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38">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639">
                <w:pPr>
                  <w:spacing w:line="276" w:lineRule="auto"/>
                  <w:ind w:right="1"/>
                  <w:jc w:val="both"/>
                  <w:rPr>
                    <w:sz w:val="24"/>
                    <w:szCs w:val="24"/>
                  </w:rPr>
                </w:pPr>
                <w:r w:rsidDel="00000000" w:rsidR="00000000" w:rsidRPr="00000000">
                  <w:rPr>
                    <w:sz w:val="24"/>
                    <w:szCs w:val="24"/>
                    <w:rtl w:val="0"/>
                  </w:rPr>
                  <w:t xml:space="preserve">Entrar a la sección "Mi ADN" o "Matches". </w:t>
                </w:r>
              </w:p>
              <w:p w:rsidR="00000000" w:rsidDel="00000000" w:rsidP="00000000" w:rsidRDefault="00000000" w:rsidRPr="00000000" w14:paraId="0000063A">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63B">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63C">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3F">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640">
                <w:pPr>
                  <w:spacing w:line="276" w:lineRule="auto"/>
                  <w:jc w:val="both"/>
                  <w:rPr>
                    <w:sz w:val="24"/>
                    <w:szCs w:val="24"/>
                  </w:rPr>
                </w:pPr>
                <w:sdt>
                  <w:sdtPr>
                    <w:id w:val="334600827"/>
                    <w:tag w:val="goog_rdk_34"/>
                  </w:sdtPr>
                  <w:sdtContent>
                    <w:r w:rsidDel="00000000" w:rsidR="00000000" w:rsidRPr="00000000">
                      <w:rPr>
                        <w:rFonts w:ascii="Arial Unicode MS" w:cs="Arial Unicode MS" w:eastAsia="Arial Unicode MS" w:hAnsi="Arial Unicode MS"/>
                        <w:sz w:val="24"/>
                        <w:szCs w:val="24"/>
                        <w:rtl w:val="0"/>
                      </w:rPr>
                      <w:t xml:space="preserve">✓ El backend ejecuta el operador &lt;=&gt; y devuelve usuarios ordenados por compatibilidad.  </w:t>
                    </w:r>
                  </w:sdtContent>
                </w:sdt>
              </w:p>
              <w:p w:rsidR="00000000" w:rsidDel="00000000" w:rsidP="00000000" w:rsidRDefault="00000000" w:rsidRPr="00000000" w14:paraId="00000641">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44">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645">
                <w:pPr>
                  <w:spacing w:line="276" w:lineRule="auto"/>
                  <w:jc w:val="both"/>
                  <w:rPr>
                    <w:sz w:val="24"/>
                    <w:szCs w:val="24"/>
                  </w:rPr>
                </w:pPr>
                <w:r w:rsidDel="00000000" w:rsidR="00000000" w:rsidRPr="00000000">
                  <w:rPr>
                    <w:sz w:val="24"/>
                    <w:szCs w:val="24"/>
                  </w:rPr>
                  <w:drawing>
                    <wp:inline distB="114300" distT="114300" distL="114300" distR="114300">
                      <wp:extent cx="5695950" cy="1714500"/>
                      <wp:effectExtent b="0" l="0" r="0" t="0"/>
                      <wp:docPr id="14"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695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4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4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49">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64C">
      <w:pPr>
        <w:spacing w:line="276" w:lineRule="auto"/>
        <w:rPr>
          <w:sz w:val="24"/>
          <w:szCs w:val="24"/>
        </w:rPr>
      </w:pPr>
      <w:r w:rsidDel="00000000" w:rsidR="00000000" w:rsidRPr="00000000">
        <w:rPr>
          <w:rtl w:val="0"/>
        </w:rPr>
      </w:r>
    </w:p>
    <w:p w:rsidR="00000000" w:rsidDel="00000000" w:rsidP="00000000" w:rsidRDefault="00000000" w:rsidRPr="00000000" w14:paraId="0000064D">
      <w:pPr>
        <w:spacing w:line="276" w:lineRule="auto"/>
        <w:rPr>
          <w:sz w:val="24"/>
          <w:szCs w:val="24"/>
        </w:rPr>
      </w:pPr>
      <w:r w:rsidDel="00000000" w:rsidR="00000000" w:rsidRPr="00000000">
        <w:rPr>
          <w:rtl w:val="0"/>
        </w:rPr>
      </w:r>
    </w:p>
    <w:p w:rsidR="00000000" w:rsidDel="00000000" w:rsidP="00000000" w:rsidRDefault="00000000" w:rsidRPr="00000000" w14:paraId="0000064E">
      <w:pPr>
        <w:spacing w:line="276" w:lineRule="auto"/>
        <w:rPr>
          <w:sz w:val="24"/>
          <w:szCs w:val="24"/>
        </w:rPr>
      </w:pPr>
      <w:r w:rsidDel="00000000" w:rsidR="00000000" w:rsidRPr="00000000">
        <w:rPr>
          <w:rtl w:val="0"/>
        </w:rPr>
      </w:r>
    </w:p>
    <w:p w:rsidR="00000000" w:rsidDel="00000000" w:rsidP="00000000" w:rsidRDefault="00000000" w:rsidRPr="00000000" w14:paraId="0000064F">
      <w:pPr>
        <w:spacing w:line="276" w:lineRule="auto"/>
        <w:rPr>
          <w:sz w:val="24"/>
          <w:szCs w:val="24"/>
        </w:rPr>
      </w:pPr>
      <w:r w:rsidDel="00000000" w:rsidR="00000000" w:rsidRPr="00000000">
        <w:rPr>
          <w:rtl w:val="0"/>
        </w:rPr>
      </w:r>
    </w:p>
    <w:p w:rsidR="00000000" w:rsidDel="00000000" w:rsidP="00000000" w:rsidRDefault="00000000" w:rsidRPr="00000000" w14:paraId="00000650">
      <w:pPr>
        <w:spacing w:line="276" w:lineRule="auto"/>
        <w:rPr>
          <w:sz w:val="24"/>
          <w:szCs w:val="24"/>
        </w:rPr>
      </w:pPr>
      <w:r w:rsidDel="00000000" w:rsidR="00000000" w:rsidRPr="00000000">
        <w:rPr>
          <w:rtl w:val="0"/>
        </w:rPr>
      </w:r>
    </w:p>
    <w:p w:rsidR="00000000" w:rsidDel="00000000" w:rsidP="00000000" w:rsidRDefault="00000000" w:rsidRPr="00000000" w14:paraId="00000651">
      <w:pPr>
        <w:spacing w:line="276" w:lineRule="auto"/>
        <w:rPr>
          <w:sz w:val="24"/>
          <w:szCs w:val="24"/>
        </w:rPr>
      </w:pPr>
      <w:r w:rsidDel="00000000" w:rsidR="00000000" w:rsidRPr="00000000">
        <w:rPr>
          <w:rtl w:val="0"/>
        </w:rPr>
      </w:r>
    </w:p>
    <w:p w:rsidR="00000000" w:rsidDel="00000000" w:rsidP="00000000" w:rsidRDefault="00000000" w:rsidRPr="00000000" w14:paraId="00000652">
      <w:pPr>
        <w:spacing w:line="276" w:lineRule="auto"/>
        <w:rPr>
          <w:sz w:val="24"/>
          <w:szCs w:val="24"/>
        </w:rPr>
      </w:pPr>
      <w:r w:rsidDel="00000000" w:rsidR="00000000" w:rsidRPr="00000000">
        <w:rPr>
          <w:rtl w:val="0"/>
        </w:rPr>
      </w:r>
    </w:p>
    <w:p w:rsidR="00000000" w:rsidDel="00000000" w:rsidP="00000000" w:rsidRDefault="00000000" w:rsidRPr="00000000" w14:paraId="00000653">
      <w:pPr>
        <w:spacing w:line="276" w:lineRule="auto"/>
        <w:rPr>
          <w:sz w:val="24"/>
          <w:szCs w:val="24"/>
        </w:rPr>
      </w:pPr>
      <w:r w:rsidDel="00000000" w:rsidR="00000000" w:rsidRPr="00000000">
        <w:rPr>
          <w:rtl w:val="0"/>
        </w:rPr>
      </w:r>
    </w:p>
    <w:p w:rsidR="00000000" w:rsidDel="00000000" w:rsidP="00000000" w:rsidRDefault="00000000" w:rsidRPr="00000000" w14:paraId="00000654">
      <w:pPr>
        <w:spacing w:line="276" w:lineRule="auto"/>
        <w:rPr>
          <w:sz w:val="24"/>
          <w:szCs w:val="24"/>
        </w:rPr>
      </w:pPr>
      <w:r w:rsidDel="00000000" w:rsidR="00000000" w:rsidRPr="00000000">
        <w:rPr>
          <w:rtl w:val="0"/>
        </w:rPr>
      </w:r>
    </w:p>
    <w:p w:rsidR="00000000" w:rsidDel="00000000" w:rsidP="00000000" w:rsidRDefault="00000000" w:rsidRPr="00000000" w14:paraId="00000655">
      <w:pPr>
        <w:spacing w:line="276" w:lineRule="auto"/>
        <w:rPr>
          <w:sz w:val="24"/>
          <w:szCs w:val="24"/>
        </w:rPr>
      </w:pPr>
      <w:r w:rsidDel="00000000" w:rsidR="00000000" w:rsidRPr="00000000">
        <w:rPr>
          <w:rtl w:val="0"/>
        </w:rPr>
      </w:r>
    </w:p>
    <w:p w:rsidR="00000000" w:rsidDel="00000000" w:rsidP="00000000" w:rsidRDefault="00000000" w:rsidRPr="00000000" w14:paraId="00000656">
      <w:pPr>
        <w:spacing w:line="276" w:lineRule="auto"/>
        <w:rPr>
          <w:sz w:val="24"/>
          <w:szCs w:val="24"/>
        </w:rPr>
      </w:pPr>
      <w:r w:rsidDel="00000000" w:rsidR="00000000" w:rsidRPr="00000000">
        <w:rPr>
          <w:rtl w:val="0"/>
        </w:rPr>
      </w:r>
    </w:p>
    <w:sdt>
      <w:sdtPr>
        <w:lock w:val="contentLocked"/>
        <w:id w:val="-1972906389"/>
        <w:tag w:val="goog_rdk_37"/>
      </w:sdtPr>
      <w:sdtContent>
        <w:tbl>
          <w:tblPr>
            <w:tblStyle w:val="Table30"/>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57">
                <w:pPr>
                  <w:spacing w:line="276" w:lineRule="auto"/>
                  <w:jc w:val="center"/>
                  <w:rPr>
                    <w:b w:val="1"/>
                    <w:bCs w:val="1"/>
                    <w:sz w:val="24"/>
                    <w:szCs w:val="24"/>
                  </w:rPr>
                </w:pPr>
                <w:r w:rsidDel="00000000" w:rsidR="00000000" w:rsidRPr="00000000">
                  <w:rPr>
                    <w:b w:val="1"/>
                    <w:bCs w:val="1"/>
                    <w:sz w:val="24"/>
                    <w:szCs w:val="24"/>
                    <w:rtl w:val="0"/>
                  </w:rPr>
                  <w:t xml:space="preserve">Integridad Referencial (Bases de Datos)    </w:t>
                </w:r>
              </w:p>
              <w:p w:rsidR="00000000" w:rsidDel="00000000" w:rsidP="00000000" w:rsidRDefault="00000000" w:rsidRPr="00000000" w14:paraId="00000658">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59">
                <w:pPr>
                  <w:spacing w:line="276" w:lineRule="auto"/>
                  <w:jc w:val="center"/>
                  <w:rPr>
                    <w:b w:val="1"/>
                    <w:bCs w:val="1"/>
                    <w:sz w:val="24"/>
                    <w:szCs w:val="24"/>
                  </w:rPr>
                </w:pPr>
                <w:r w:rsidDel="00000000" w:rsidR="00000000" w:rsidRPr="00000000">
                  <w:rPr>
                    <w:b w:val="1"/>
                    <w:bCs w:val="1"/>
                    <w:sz w:val="24"/>
                    <w:szCs w:val="24"/>
                    <w:rtl w:val="0"/>
                  </w:rPr>
                  <w:t xml:space="preserve">Código: CP-16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5A">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5C">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5D">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5E">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5F">
                <w:pPr>
                  <w:spacing w:line="276" w:lineRule="auto"/>
                  <w:jc w:val="both"/>
                  <w:rPr>
                    <w:sz w:val="24"/>
                    <w:szCs w:val="24"/>
                  </w:rPr>
                </w:pPr>
                <w:r w:rsidDel="00000000" w:rsidR="00000000" w:rsidRPr="00000000">
                  <w:rPr>
                    <w:sz w:val="24"/>
                    <w:szCs w:val="24"/>
                    <w:rtl w:val="0"/>
                  </w:rPr>
                  <w:t xml:space="preserve">Validar restricciones de llaves foráneas.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62">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663">
                <w:pPr>
                  <w:spacing w:line="276" w:lineRule="auto"/>
                  <w:jc w:val="both"/>
                  <w:rPr>
                    <w:sz w:val="24"/>
                    <w:szCs w:val="24"/>
                  </w:rPr>
                </w:pPr>
                <w:r w:rsidDel="00000000" w:rsidR="00000000" w:rsidRPr="00000000">
                  <w:rPr>
                    <w:sz w:val="24"/>
                    <w:szCs w:val="24"/>
                    <w:rtl w:val="0"/>
                  </w:rPr>
                  <w:t xml:space="preserve">• Acceso directo a BD (DBeaver o consola SQL). </w:t>
                </w:r>
              </w:p>
              <w:p w:rsidR="00000000" w:rsidDel="00000000" w:rsidP="00000000" w:rsidRDefault="00000000" w:rsidRPr="00000000" w14:paraId="00000664">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67">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668">
                <w:pPr>
                  <w:spacing w:line="276" w:lineRule="auto"/>
                  <w:ind w:right="1"/>
                  <w:jc w:val="both"/>
                  <w:rPr>
                    <w:sz w:val="24"/>
                    <w:szCs w:val="24"/>
                  </w:rPr>
                </w:pPr>
                <w:r w:rsidDel="00000000" w:rsidR="00000000" w:rsidRPr="00000000">
                  <w:rPr>
                    <w:sz w:val="24"/>
                    <w:szCs w:val="24"/>
                    <w:rtl w:val="0"/>
                  </w:rPr>
                  <w:t xml:space="preserve">Intentar borrar un usuario que tiene tocatas activas publicadas mediante comando SQL directo. </w:t>
                </w:r>
              </w:p>
              <w:p w:rsidR="00000000" w:rsidDel="00000000" w:rsidP="00000000" w:rsidRDefault="00000000" w:rsidRPr="00000000" w14:paraId="00000669">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66A">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66B">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6E">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66F">
                <w:pPr>
                  <w:spacing w:line="276" w:lineRule="auto"/>
                  <w:jc w:val="both"/>
                  <w:rPr>
                    <w:sz w:val="24"/>
                    <w:szCs w:val="24"/>
                  </w:rPr>
                </w:pPr>
                <w:sdt>
                  <w:sdtPr>
                    <w:id w:val="1682670448"/>
                    <w:tag w:val="goog_rdk_36"/>
                  </w:sdtPr>
                  <w:sdtContent>
                    <w:r w:rsidDel="00000000" w:rsidR="00000000" w:rsidRPr="00000000">
                      <w:rPr>
                        <w:rFonts w:ascii="Arial Unicode MS" w:cs="Arial Unicode MS" w:eastAsia="Arial Unicode MS" w:hAnsi="Arial Unicode MS"/>
                        <w:sz w:val="24"/>
                        <w:szCs w:val="24"/>
                        <w:rtl w:val="0"/>
                      </w:rPr>
                      <w:t xml:space="preserve">✓ La BD ejecuta CASCADE borrando la tocata o bloquea la acción según el diseño MER.  </w:t>
                    </w:r>
                  </w:sdtContent>
                </w:sdt>
              </w:p>
              <w:p w:rsidR="00000000" w:rsidDel="00000000" w:rsidP="00000000" w:rsidRDefault="00000000" w:rsidRPr="00000000" w14:paraId="00000670">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673">
      <w:pPr>
        <w:spacing w:line="276" w:lineRule="auto"/>
        <w:rPr>
          <w:sz w:val="24"/>
          <w:szCs w:val="24"/>
        </w:rPr>
      </w:pPr>
      <w:r w:rsidDel="00000000" w:rsidR="00000000" w:rsidRPr="00000000">
        <w:rPr>
          <w:rtl w:val="0"/>
        </w:rPr>
      </w:r>
    </w:p>
    <w:p w:rsidR="00000000" w:rsidDel="00000000" w:rsidP="00000000" w:rsidRDefault="00000000" w:rsidRPr="00000000" w14:paraId="00000674">
      <w:pPr>
        <w:spacing w:line="276" w:lineRule="auto"/>
        <w:rPr>
          <w:sz w:val="24"/>
          <w:szCs w:val="24"/>
        </w:rPr>
      </w:pPr>
      <w:r w:rsidDel="00000000" w:rsidR="00000000" w:rsidRPr="00000000">
        <w:rPr>
          <w:rtl w:val="0"/>
        </w:rPr>
      </w:r>
    </w:p>
    <w:p w:rsidR="00000000" w:rsidDel="00000000" w:rsidP="00000000" w:rsidRDefault="00000000" w:rsidRPr="00000000" w14:paraId="00000675">
      <w:pPr>
        <w:spacing w:line="276" w:lineRule="auto"/>
        <w:rPr>
          <w:sz w:val="24"/>
          <w:szCs w:val="24"/>
        </w:rPr>
      </w:pPr>
      <w:r w:rsidDel="00000000" w:rsidR="00000000" w:rsidRPr="00000000">
        <w:rPr>
          <w:rtl w:val="0"/>
        </w:rPr>
      </w:r>
    </w:p>
    <w:p w:rsidR="00000000" w:rsidDel="00000000" w:rsidP="00000000" w:rsidRDefault="00000000" w:rsidRPr="00000000" w14:paraId="00000676">
      <w:pPr>
        <w:spacing w:line="276" w:lineRule="auto"/>
        <w:rPr>
          <w:sz w:val="24"/>
          <w:szCs w:val="24"/>
        </w:rPr>
      </w:pPr>
      <w:r w:rsidDel="00000000" w:rsidR="00000000" w:rsidRPr="00000000">
        <w:rPr>
          <w:rtl w:val="0"/>
        </w:rPr>
      </w:r>
    </w:p>
    <w:p w:rsidR="00000000" w:rsidDel="00000000" w:rsidP="00000000" w:rsidRDefault="00000000" w:rsidRPr="00000000" w14:paraId="00000677">
      <w:pPr>
        <w:spacing w:line="276" w:lineRule="auto"/>
        <w:rPr>
          <w:sz w:val="24"/>
          <w:szCs w:val="24"/>
        </w:rPr>
      </w:pPr>
      <w:r w:rsidDel="00000000" w:rsidR="00000000" w:rsidRPr="00000000">
        <w:rPr>
          <w:rtl w:val="0"/>
        </w:rPr>
      </w:r>
    </w:p>
    <w:p w:rsidR="00000000" w:rsidDel="00000000" w:rsidP="00000000" w:rsidRDefault="00000000" w:rsidRPr="00000000" w14:paraId="00000678">
      <w:pPr>
        <w:spacing w:line="276" w:lineRule="auto"/>
        <w:rPr>
          <w:sz w:val="24"/>
          <w:szCs w:val="24"/>
        </w:rPr>
      </w:pPr>
      <w:r w:rsidDel="00000000" w:rsidR="00000000" w:rsidRPr="00000000">
        <w:rPr>
          <w:rtl w:val="0"/>
        </w:rPr>
      </w:r>
    </w:p>
    <w:p w:rsidR="00000000" w:rsidDel="00000000" w:rsidP="00000000" w:rsidRDefault="00000000" w:rsidRPr="00000000" w14:paraId="00000679">
      <w:pPr>
        <w:spacing w:line="276" w:lineRule="auto"/>
        <w:rPr>
          <w:sz w:val="24"/>
          <w:szCs w:val="24"/>
        </w:rPr>
      </w:pPr>
      <w:r w:rsidDel="00000000" w:rsidR="00000000" w:rsidRPr="00000000">
        <w:rPr>
          <w:rtl w:val="0"/>
        </w:rPr>
      </w:r>
    </w:p>
    <w:p w:rsidR="00000000" w:rsidDel="00000000" w:rsidP="00000000" w:rsidRDefault="00000000" w:rsidRPr="00000000" w14:paraId="0000067A">
      <w:pPr>
        <w:spacing w:line="276" w:lineRule="auto"/>
        <w:rPr>
          <w:sz w:val="24"/>
          <w:szCs w:val="24"/>
        </w:rPr>
      </w:pPr>
      <w:r w:rsidDel="00000000" w:rsidR="00000000" w:rsidRPr="00000000">
        <w:rPr>
          <w:rtl w:val="0"/>
        </w:rPr>
      </w:r>
    </w:p>
    <w:p w:rsidR="00000000" w:rsidDel="00000000" w:rsidP="00000000" w:rsidRDefault="00000000" w:rsidRPr="00000000" w14:paraId="0000067B">
      <w:pPr>
        <w:spacing w:line="276" w:lineRule="auto"/>
        <w:rPr>
          <w:sz w:val="24"/>
          <w:szCs w:val="24"/>
        </w:rPr>
      </w:pPr>
      <w:r w:rsidDel="00000000" w:rsidR="00000000" w:rsidRPr="00000000">
        <w:rPr>
          <w:rtl w:val="0"/>
        </w:rPr>
      </w:r>
    </w:p>
    <w:p w:rsidR="00000000" w:rsidDel="00000000" w:rsidP="00000000" w:rsidRDefault="00000000" w:rsidRPr="00000000" w14:paraId="0000067C">
      <w:pPr>
        <w:spacing w:line="276" w:lineRule="auto"/>
        <w:rPr>
          <w:sz w:val="24"/>
          <w:szCs w:val="24"/>
        </w:rPr>
      </w:pPr>
      <w:r w:rsidDel="00000000" w:rsidR="00000000" w:rsidRPr="00000000">
        <w:rPr>
          <w:rtl w:val="0"/>
        </w:rPr>
      </w:r>
    </w:p>
    <w:p w:rsidR="00000000" w:rsidDel="00000000" w:rsidP="00000000" w:rsidRDefault="00000000" w:rsidRPr="00000000" w14:paraId="0000067D">
      <w:pPr>
        <w:spacing w:line="276" w:lineRule="auto"/>
        <w:rPr>
          <w:sz w:val="24"/>
          <w:szCs w:val="24"/>
        </w:rPr>
      </w:pPr>
      <w:r w:rsidDel="00000000" w:rsidR="00000000" w:rsidRPr="00000000">
        <w:rPr>
          <w:rtl w:val="0"/>
        </w:rPr>
      </w:r>
    </w:p>
    <w:p w:rsidR="00000000" w:rsidDel="00000000" w:rsidP="00000000" w:rsidRDefault="00000000" w:rsidRPr="00000000" w14:paraId="0000067E">
      <w:pPr>
        <w:spacing w:line="276" w:lineRule="auto"/>
        <w:rPr>
          <w:sz w:val="24"/>
          <w:szCs w:val="24"/>
        </w:rPr>
      </w:pPr>
      <w:r w:rsidDel="00000000" w:rsidR="00000000" w:rsidRPr="00000000">
        <w:rPr>
          <w:rtl w:val="0"/>
        </w:rPr>
      </w:r>
    </w:p>
    <w:p w:rsidR="00000000" w:rsidDel="00000000" w:rsidP="00000000" w:rsidRDefault="00000000" w:rsidRPr="00000000" w14:paraId="0000067F">
      <w:pPr>
        <w:spacing w:line="276" w:lineRule="auto"/>
        <w:rPr>
          <w:sz w:val="24"/>
          <w:szCs w:val="24"/>
        </w:rPr>
      </w:pPr>
      <w:r w:rsidDel="00000000" w:rsidR="00000000" w:rsidRPr="00000000">
        <w:rPr>
          <w:rtl w:val="0"/>
        </w:rPr>
      </w:r>
    </w:p>
    <w:p w:rsidR="00000000" w:rsidDel="00000000" w:rsidP="00000000" w:rsidRDefault="00000000" w:rsidRPr="00000000" w14:paraId="00000680">
      <w:pPr>
        <w:spacing w:line="276" w:lineRule="auto"/>
        <w:rPr>
          <w:sz w:val="24"/>
          <w:szCs w:val="24"/>
        </w:rPr>
      </w:pPr>
      <w:r w:rsidDel="00000000" w:rsidR="00000000" w:rsidRPr="00000000">
        <w:rPr>
          <w:rtl w:val="0"/>
        </w:rPr>
      </w:r>
    </w:p>
    <w:p w:rsidR="00000000" w:rsidDel="00000000" w:rsidP="00000000" w:rsidRDefault="00000000" w:rsidRPr="00000000" w14:paraId="00000681">
      <w:pPr>
        <w:spacing w:line="276" w:lineRule="auto"/>
        <w:rPr>
          <w:sz w:val="24"/>
          <w:szCs w:val="24"/>
        </w:rPr>
      </w:pPr>
      <w:r w:rsidDel="00000000" w:rsidR="00000000" w:rsidRPr="00000000">
        <w:rPr>
          <w:rtl w:val="0"/>
        </w:rPr>
      </w:r>
    </w:p>
    <w:p w:rsidR="00000000" w:rsidDel="00000000" w:rsidP="00000000" w:rsidRDefault="00000000" w:rsidRPr="00000000" w14:paraId="00000682">
      <w:pPr>
        <w:spacing w:line="276" w:lineRule="auto"/>
        <w:rPr>
          <w:sz w:val="24"/>
          <w:szCs w:val="24"/>
        </w:rPr>
      </w:pPr>
      <w:r w:rsidDel="00000000" w:rsidR="00000000" w:rsidRPr="00000000">
        <w:rPr>
          <w:rtl w:val="0"/>
        </w:rPr>
      </w:r>
    </w:p>
    <w:p w:rsidR="00000000" w:rsidDel="00000000" w:rsidP="00000000" w:rsidRDefault="00000000" w:rsidRPr="00000000" w14:paraId="00000683">
      <w:pPr>
        <w:spacing w:line="276" w:lineRule="auto"/>
        <w:rPr>
          <w:sz w:val="24"/>
          <w:szCs w:val="24"/>
        </w:rPr>
      </w:pPr>
      <w:r w:rsidDel="00000000" w:rsidR="00000000" w:rsidRPr="00000000">
        <w:rPr>
          <w:rtl w:val="0"/>
        </w:rPr>
      </w:r>
    </w:p>
    <w:p w:rsidR="00000000" w:rsidDel="00000000" w:rsidP="00000000" w:rsidRDefault="00000000" w:rsidRPr="00000000" w14:paraId="00000684">
      <w:pPr>
        <w:spacing w:line="276" w:lineRule="auto"/>
        <w:rPr>
          <w:sz w:val="24"/>
          <w:szCs w:val="24"/>
        </w:rPr>
      </w:pPr>
      <w:r w:rsidDel="00000000" w:rsidR="00000000" w:rsidRPr="00000000">
        <w:rPr>
          <w:rtl w:val="0"/>
        </w:rPr>
      </w:r>
    </w:p>
    <w:p w:rsidR="00000000" w:rsidDel="00000000" w:rsidP="00000000" w:rsidRDefault="00000000" w:rsidRPr="00000000" w14:paraId="00000685">
      <w:pPr>
        <w:spacing w:line="276" w:lineRule="auto"/>
        <w:rPr>
          <w:sz w:val="24"/>
          <w:szCs w:val="24"/>
        </w:rPr>
      </w:pPr>
      <w:r w:rsidDel="00000000" w:rsidR="00000000" w:rsidRPr="00000000">
        <w:rPr>
          <w:rtl w:val="0"/>
        </w:rPr>
      </w:r>
    </w:p>
    <w:p w:rsidR="00000000" w:rsidDel="00000000" w:rsidP="00000000" w:rsidRDefault="00000000" w:rsidRPr="00000000" w14:paraId="00000686">
      <w:pPr>
        <w:spacing w:line="276" w:lineRule="auto"/>
        <w:rPr>
          <w:sz w:val="24"/>
          <w:szCs w:val="24"/>
        </w:rPr>
      </w:pPr>
      <w:r w:rsidDel="00000000" w:rsidR="00000000" w:rsidRPr="00000000">
        <w:rPr>
          <w:rtl w:val="0"/>
        </w:rPr>
      </w:r>
    </w:p>
    <w:p w:rsidR="00000000" w:rsidDel="00000000" w:rsidP="00000000" w:rsidRDefault="00000000" w:rsidRPr="00000000" w14:paraId="00000687">
      <w:pPr>
        <w:spacing w:line="276" w:lineRule="auto"/>
        <w:rPr>
          <w:sz w:val="24"/>
          <w:szCs w:val="24"/>
        </w:rPr>
      </w:pPr>
      <w:r w:rsidDel="00000000" w:rsidR="00000000" w:rsidRPr="00000000">
        <w:rPr>
          <w:rtl w:val="0"/>
        </w:rPr>
      </w:r>
    </w:p>
    <w:p w:rsidR="00000000" w:rsidDel="00000000" w:rsidP="00000000" w:rsidRDefault="00000000" w:rsidRPr="00000000" w14:paraId="00000688">
      <w:pPr>
        <w:spacing w:line="276" w:lineRule="auto"/>
        <w:rPr>
          <w:sz w:val="24"/>
          <w:szCs w:val="24"/>
        </w:rPr>
      </w:pPr>
      <w:r w:rsidDel="00000000" w:rsidR="00000000" w:rsidRPr="00000000">
        <w:rPr>
          <w:rtl w:val="0"/>
        </w:rPr>
      </w:r>
    </w:p>
    <w:p w:rsidR="00000000" w:rsidDel="00000000" w:rsidP="00000000" w:rsidRDefault="00000000" w:rsidRPr="00000000" w14:paraId="00000689">
      <w:pPr>
        <w:spacing w:line="276" w:lineRule="auto"/>
        <w:rPr>
          <w:sz w:val="24"/>
          <w:szCs w:val="24"/>
        </w:rPr>
      </w:pPr>
      <w:r w:rsidDel="00000000" w:rsidR="00000000" w:rsidRPr="00000000">
        <w:rPr>
          <w:rtl w:val="0"/>
        </w:rPr>
      </w:r>
    </w:p>
    <w:p w:rsidR="00000000" w:rsidDel="00000000" w:rsidP="00000000" w:rsidRDefault="00000000" w:rsidRPr="00000000" w14:paraId="0000068A">
      <w:pPr>
        <w:spacing w:line="276" w:lineRule="auto"/>
        <w:rPr>
          <w:sz w:val="24"/>
          <w:szCs w:val="24"/>
        </w:rPr>
      </w:pPr>
      <w:r w:rsidDel="00000000" w:rsidR="00000000" w:rsidRPr="00000000">
        <w:rPr>
          <w:rtl w:val="0"/>
        </w:rPr>
      </w:r>
    </w:p>
    <w:p w:rsidR="00000000" w:rsidDel="00000000" w:rsidP="00000000" w:rsidRDefault="00000000" w:rsidRPr="00000000" w14:paraId="0000068B">
      <w:pPr>
        <w:spacing w:line="276" w:lineRule="auto"/>
        <w:rPr>
          <w:sz w:val="24"/>
          <w:szCs w:val="24"/>
        </w:rPr>
      </w:pPr>
      <w:r w:rsidDel="00000000" w:rsidR="00000000" w:rsidRPr="00000000">
        <w:rPr>
          <w:rtl w:val="0"/>
        </w:rPr>
      </w:r>
    </w:p>
    <w:sdt>
      <w:sdtPr>
        <w:lock w:val="contentLocked"/>
        <w:id w:val="1931837501"/>
        <w:tag w:val="goog_rdk_39"/>
      </w:sdtPr>
      <w:sdtContent>
        <w:tbl>
          <w:tblPr>
            <w:tblStyle w:val="Table31"/>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8C">
                <w:pPr>
                  <w:spacing w:line="276" w:lineRule="auto"/>
                  <w:jc w:val="center"/>
                  <w:rPr>
                    <w:b w:val="1"/>
                    <w:bCs w:val="1"/>
                    <w:sz w:val="24"/>
                    <w:szCs w:val="24"/>
                  </w:rPr>
                </w:pPr>
                <w:r w:rsidDel="00000000" w:rsidR="00000000" w:rsidRPr="00000000">
                  <w:rPr>
                    <w:b w:val="1"/>
                    <w:bCs w:val="1"/>
                    <w:sz w:val="24"/>
                    <w:szCs w:val="24"/>
                    <w:rtl w:val="0"/>
                  </w:rPr>
                  <w:t xml:space="preserve">Performance Búsqueda &lt; 2 segundos     </w:t>
                </w:r>
              </w:p>
              <w:p w:rsidR="00000000" w:rsidDel="00000000" w:rsidP="00000000" w:rsidRDefault="00000000" w:rsidRPr="00000000" w14:paraId="0000068D">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8E">
                <w:pPr>
                  <w:spacing w:line="276" w:lineRule="auto"/>
                  <w:jc w:val="center"/>
                  <w:rPr>
                    <w:b w:val="1"/>
                    <w:bCs w:val="1"/>
                    <w:sz w:val="24"/>
                    <w:szCs w:val="24"/>
                  </w:rPr>
                </w:pPr>
                <w:r w:rsidDel="00000000" w:rsidR="00000000" w:rsidRPr="00000000">
                  <w:rPr>
                    <w:b w:val="1"/>
                    <w:bCs w:val="1"/>
                    <w:sz w:val="24"/>
                    <w:szCs w:val="24"/>
                    <w:rtl w:val="0"/>
                  </w:rPr>
                  <w:t xml:space="preserve">Código: CP-17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8F">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91">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92">
                <w:pPr>
                  <w:spacing w:line="276" w:lineRule="auto"/>
                  <w:jc w:val="center"/>
                  <w:rPr>
                    <w:b w:val="1"/>
                    <w:bCs w:val="1"/>
                    <w:sz w:val="24"/>
                    <w:szCs w:val="24"/>
                  </w:rPr>
                </w:pPr>
                <w:r w:rsidDel="00000000" w:rsidR="00000000" w:rsidRPr="00000000">
                  <w:rPr>
                    <w:b w:val="1"/>
                    <w:bCs w:val="1"/>
                    <w:sz w:val="24"/>
                    <w:szCs w:val="24"/>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93">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94">
                <w:pPr>
                  <w:spacing w:line="276" w:lineRule="auto"/>
                  <w:jc w:val="both"/>
                  <w:rPr>
                    <w:sz w:val="24"/>
                    <w:szCs w:val="24"/>
                  </w:rPr>
                </w:pPr>
                <w:r w:rsidDel="00000000" w:rsidR="00000000" w:rsidRPr="00000000">
                  <w:rPr>
                    <w:sz w:val="24"/>
                    <w:szCs w:val="24"/>
                    <w:rtl w:val="0"/>
                  </w:rPr>
                  <w:t xml:space="preserve">Validar latencia del motor vectorial de pgvector.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97">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698">
                <w:pPr>
                  <w:spacing w:line="276" w:lineRule="auto"/>
                  <w:jc w:val="both"/>
                  <w:rPr>
                    <w:sz w:val="24"/>
                    <w:szCs w:val="24"/>
                  </w:rPr>
                </w:pPr>
                <w:r w:rsidDel="00000000" w:rsidR="00000000" w:rsidRPr="00000000">
                  <w:rPr>
                    <w:sz w:val="24"/>
                    <w:szCs w:val="24"/>
                    <w:rtl w:val="0"/>
                  </w:rPr>
                  <w:t xml:space="preserve">• Índices HNSW configurados en BD.  </w:t>
                </w:r>
              </w:p>
              <w:p w:rsidR="00000000" w:rsidDel="00000000" w:rsidP="00000000" w:rsidRDefault="00000000" w:rsidRPr="00000000" w14:paraId="00000699">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9C">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69D">
                <w:pPr>
                  <w:numPr>
                    <w:ilvl w:val="0"/>
                    <w:numId w:val="10"/>
                  </w:numPr>
                  <w:spacing w:line="276" w:lineRule="auto"/>
                  <w:ind w:left="720" w:right="1" w:hanging="360"/>
                  <w:jc w:val="both"/>
                  <w:rPr>
                    <w:sz w:val="24"/>
                    <w:szCs w:val="24"/>
                  </w:rPr>
                </w:pPr>
                <w:r w:rsidDel="00000000" w:rsidR="00000000" w:rsidRPr="00000000">
                  <w:rPr>
                    <w:sz w:val="24"/>
                    <w:szCs w:val="24"/>
                    <w:rtl w:val="0"/>
                  </w:rPr>
                  <w:t xml:space="preserve">Cargar la vista de "Matches".</w:t>
                </w:r>
              </w:p>
              <w:p w:rsidR="00000000" w:rsidDel="00000000" w:rsidP="00000000" w:rsidRDefault="00000000" w:rsidRPr="00000000" w14:paraId="0000069E">
                <w:pPr>
                  <w:numPr>
                    <w:ilvl w:val="0"/>
                    <w:numId w:val="10"/>
                  </w:numPr>
                  <w:spacing w:line="276" w:lineRule="auto"/>
                  <w:ind w:left="720" w:right="1" w:hanging="360"/>
                  <w:jc w:val="both"/>
                  <w:rPr>
                    <w:sz w:val="24"/>
                    <w:szCs w:val="24"/>
                  </w:rPr>
                </w:pPr>
                <w:r w:rsidDel="00000000" w:rsidR="00000000" w:rsidRPr="00000000">
                  <w:rPr>
                    <w:sz w:val="24"/>
                    <w:szCs w:val="24"/>
                    <w:rtl w:val="0"/>
                  </w:rPr>
                  <w:t xml:space="preserve">Inspeccionar el tiempo (Time) en la pestaña Network.</w:t>
                </w:r>
              </w:p>
              <w:p w:rsidR="00000000" w:rsidDel="00000000" w:rsidP="00000000" w:rsidRDefault="00000000" w:rsidRPr="00000000" w14:paraId="0000069F">
                <w:pPr>
                  <w:spacing w:line="276" w:lineRule="auto"/>
                  <w:ind w:right="1"/>
                  <w:jc w:val="both"/>
                  <w:rPr>
                    <w:sz w:val="24"/>
                    <w:szCs w:val="24"/>
                  </w:rPr>
                </w:pPr>
                <w:r w:rsidDel="00000000" w:rsidR="00000000" w:rsidRPr="00000000">
                  <w:rPr>
                    <w:rtl w:val="0"/>
                  </w:rPr>
                </w:r>
              </w:p>
              <w:p w:rsidR="00000000" w:rsidDel="00000000" w:rsidP="00000000" w:rsidRDefault="00000000" w:rsidRPr="00000000" w14:paraId="000006A0">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6A1">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6A2">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A5">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6A6">
                <w:pPr>
                  <w:spacing w:line="276" w:lineRule="auto"/>
                  <w:jc w:val="both"/>
                  <w:rPr>
                    <w:sz w:val="24"/>
                    <w:szCs w:val="24"/>
                  </w:rPr>
                </w:pPr>
                <w:sdt>
                  <w:sdtPr>
                    <w:id w:val="-496735554"/>
                    <w:tag w:val="goog_rdk_38"/>
                  </w:sdtPr>
                  <w:sdtContent>
                    <w:r w:rsidDel="00000000" w:rsidR="00000000" w:rsidRPr="00000000">
                      <w:rPr>
                        <w:rFonts w:ascii="Arial Unicode MS" w:cs="Arial Unicode MS" w:eastAsia="Arial Unicode MS" w:hAnsi="Arial Unicode MS"/>
                        <w:sz w:val="24"/>
                        <w:szCs w:val="24"/>
                        <w:rtl w:val="0"/>
                      </w:rPr>
                      <w:t xml:space="preserve">✓ La petición al endpoint de matching tarda menos de 2000 ms. </w:t>
                    </w:r>
                  </w:sdtContent>
                </w:sdt>
              </w:p>
              <w:p w:rsidR="00000000" w:rsidDel="00000000" w:rsidP="00000000" w:rsidRDefault="00000000" w:rsidRPr="00000000" w14:paraId="000006A7">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AA">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6AB">
                <w:pPr>
                  <w:spacing w:line="276" w:lineRule="auto"/>
                  <w:jc w:val="both"/>
                  <w:rPr>
                    <w:sz w:val="24"/>
                    <w:szCs w:val="24"/>
                  </w:rPr>
                </w:pPr>
                <w:r w:rsidDel="00000000" w:rsidR="00000000" w:rsidRPr="00000000">
                  <w:rPr>
                    <w:sz w:val="24"/>
                    <w:szCs w:val="24"/>
                  </w:rPr>
                  <w:drawing>
                    <wp:inline distB="114300" distT="114300" distL="114300" distR="114300">
                      <wp:extent cx="5695950" cy="812800"/>
                      <wp:effectExtent b="0" l="0" r="0" t="0"/>
                      <wp:docPr id="15"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69595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A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AE">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AF">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6B2">
      <w:pPr>
        <w:spacing w:line="276" w:lineRule="auto"/>
        <w:rPr>
          <w:sz w:val="24"/>
          <w:szCs w:val="24"/>
        </w:rPr>
      </w:pPr>
      <w:r w:rsidDel="00000000" w:rsidR="00000000" w:rsidRPr="00000000">
        <w:rPr>
          <w:rtl w:val="0"/>
        </w:rPr>
      </w:r>
    </w:p>
    <w:p w:rsidR="00000000" w:rsidDel="00000000" w:rsidP="00000000" w:rsidRDefault="00000000" w:rsidRPr="00000000" w14:paraId="000006B3">
      <w:pPr>
        <w:spacing w:line="276" w:lineRule="auto"/>
        <w:rPr>
          <w:sz w:val="24"/>
          <w:szCs w:val="24"/>
        </w:rPr>
      </w:pPr>
      <w:r w:rsidDel="00000000" w:rsidR="00000000" w:rsidRPr="00000000">
        <w:rPr>
          <w:rtl w:val="0"/>
        </w:rPr>
      </w:r>
    </w:p>
    <w:p w:rsidR="00000000" w:rsidDel="00000000" w:rsidP="00000000" w:rsidRDefault="00000000" w:rsidRPr="00000000" w14:paraId="000006B4">
      <w:pPr>
        <w:spacing w:line="276" w:lineRule="auto"/>
        <w:rPr>
          <w:sz w:val="24"/>
          <w:szCs w:val="24"/>
        </w:rPr>
      </w:pPr>
      <w:r w:rsidDel="00000000" w:rsidR="00000000" w:rsidRPr="00000000">
        <w:rPr>
          <w:rtl w:val="0"/>
        </w:rPr>
      </w:r>
    </w:p>
    <w:p w:rsidR="00000000" w:rsidDel="00000000" w:rsidP="00000000" w:rsidRDefault="00000000" w:rsidRPr="00000000" w14:paraId="000006B5">
      <w:pPr>
        <w:spacing w:line="276" w:lineRule="auto"/>
        <w:rPr>
          <w:sz w:val="24"/>
          <w:szCs w:val="24"/>
        </w:rPr>
      </w:pPr>
      <w:r w:rsidDel="00000000" w:rsidR="00000000" w:rsidRPr="00000000">
        <w:rPr>
          <w:rtl w:val="0"/>
        </w:rPr>
      </w:r>
    </w:p>
    <w:p w:rsidR="00000000" w:rsidDel="00000000" w:rsidP="00000000" w:rsidRDefault="00000000" w:rsidRPr="00000000" w14:paraId="000006B6">
      <w:pPr>
        <w:spacing w:line="276" w:lineRule="auto"/>
        <w:rPr>
          <w:sz w:val="24"/>
          <w:szCs w:val="24"/>
        </w:rPr>
      </w:pPr>
      <w:r w:rsidDel="00000000" w:rsidR="00000000" w:rsidRPr="00000000">
        <w:rPr>
          <w:rtl w:val="0"/>
        </w:rPr>
      </w:r>
    </w:p>
    <w:p w:rsidR="00000000" w:rsidDel="00000000" w:rsidP="00000000" w:rsidRDefault="00000000" w:rsidRPr="00000000" w14:paraId="000006B7">
      <w:pPr>
        <w:spacing w:line="276" w:lineRule="auto"/>
        <w:rPr>
          <w:sz w:val="24"/>
          <w:szCs w:val="24"/>
        </w:rPr>
      </w:pPr>
      <w:r w:rsidDel="00000000" w:rsidR="00000000" w:rsidRPr="00000000">
        <w:rPr>
          <w:rtl w:val="0"/>
        </w:rPr>
      </w:r>
    </w:p>
    <w:p w:rsidR="00000000" w:rsidDel="00000000" w:rsidP="00000000" w:rsidRDefault="00000000" w:rsidRPr="00000000" w14:paraId="000006B8">
      <w:pPr>
        <w:spacing w:line="276" w:lineRule="auto"/>
        <w:rPr>
          <w:sz w:val="24"/>
          <w:szCs w:val="24"/>
        </w:rPr>
      </w:pPr>
      <w:r w:rsidDel="00000000" w:rsidR="00000000" w:rsidRPr="00000000">
        <w:rPr>
          <w:rtl w:val="0"/>
        </w:rPr>
      </w:r>
    </w:p>
    <w:p w:rsidR="00000000" w:rsidDel="00000000" w:rsidP="00000000" w:rsidRDefault="00000000" w:rsidRPr="00000000" w14:paraId="000006B9">
      <w:pPr>
        <w:spacing w:line="276" w:lineRule="auto"/>
        <w:rPr>
          <w:sz w:val="24"/>
          <w:szCs w:val="24"/>
        </w:rPr>
      </w:pPr>
      <w:r w:rsidDel="00000000" w:rsidR="00000000" w:rsidRPr="00000000">
        <w:rPr>
          <w:rtl w:val="0"/>
        </w:rPr>
      </w:r>
    </w:p>
    <w:p w:rsidR="00000000" w:rsidDel="00000000" w:rsidP="00000000" w:rsidRDefault="00000000" w:rsidRPr="00000000" w14:paraId="000006BA">
      <w:pPr>
        <w:spacing w:line="276" w:lineRule="auto"/>
        <w:rPr>
          <w:sz w:val="24"/>
          <w:szCs w:val="24"/>
        </w:rPr>
      </w:pPr>
      <w:r w:rsidDel="00000000" w:rsidR="00000000" w:rsidRPr="00000000">
        <w:rPr>
          <w:rtl w:val="0"/>
        </w:rPr>
      </w:r>
    </w:p>
    <w:p w:rsidR="00000000" w:rsidDel="00000000" w:rsidP="00000000" w:rsidRDefault="00000000" w:rsidRPr="00000000" w14:paraId="000006BB">
      <w:pPr>
        <w:spacing w:line="276" w:lineRule="auto"/>
        <w:rPr>
          <w:sz w:val="24"/>
          <w:szCs w:val="24"/>
        </w:rPr>
      </w:pPr>
      <w:r w:rsidDel="00000000" w:rsidR="00000000" w:rsidRPr="00000000">
        <w:rPr>
          <w:rtl w:val="0"/>
        </w:rPr>
      </w:r>
    </w:p>
    <w:p w:rsidR="00000000" w:rsidDel="00000000" w:rsidP="00000000" w:rsidRDefault="00000000" w:rsidRPr="00000000" w14:paraId="000006BC">
      <w:pPr>
        <w:spacing w:line="276" w:lineRule="auto"/>
        <w:rPr>
          <w:sz w:val="24"/>
          <w:szCs w:val="24"/>
        </w:rPr>
      </w:pPr>
      <w:r w:rsidDel="00000000" w:rsidR="00000000" w:rsidRPr="00000000">
        <w:rPr>
          <w:rtl w:val="0"/>
        </w:rPr>
      </w:r>
    </w:p>
    <w:p w:rsidR="00000000" w:rsidDel="00000000" w:rsidP="00000000" w:rsidRDefault="00000000" w:rsidRPr="00000000" w14:paraId="000006BD">
      <w:pPr>
        <w:spacing w:line="276" w:lineRule="auto"/>
        <w:rPr>
          <w:sz w:val="24"/>
          <w:szCs w:val="24"/>
        </w:rPr>
      </w:pPr>
      <w:r w:rsidDel="00000000" w:rsidR="00000000" w:rsidRPr="00000000">
        <w:rPr>
          <w:rtl w:val="0"/>
        </w:rPr>
      </w:r>
    </w:p>
    <w:p w:rsidR="00000000" w:rsidDel="00000000" w:rsidP="00000000" w:rsidRDefault="00000000" w:rsidRPr="00000000" w14:paraId="000006BE">
      <w:pPr>
        <w:spacing w:line="276" w:lineRule="auto"/>
        <w:rPr>
          <w:sz w:val="24"/>
          <w:szCs w:val="24"/>
        </w:rPr>
      </w:pPr>
      <w:r w:rsidDel="00000000" w:rsidR="00000000" w:rsidRPr="00000000">
        <w:rPr>
          <w:rtl w:val="0"/>
        </w:rPr>
      </w:r>
    </w:p>
    <w:p w:rsidR="00000000" w:rsidDel="00000000" w:rsidP="00000000" w:rsidRDefault="00000000" w:rsidRPr="00000000" w14:paraId="000006BF">
      <w:pPr>
        <w:spacing w:line="276" w:lineRule="auto"/>
        <w:rPr>
          <w:sz w:val="24"/>
          <w:szCs w:val="24"/>
        </w:rPr>
      </w:pPr>
      <w:r w:rsidDel="00000000" w:rsidR="00000000" w:rsidRPr="00000000">
        <w:rPr>
          <w:rtl w:val="0"/>
        </w:rPr>
      </w:r>
    </w:p>
    <w:sdt>
      <w:sdtPr>
        <w:lock w:val="contentLocked"/>
        <w:id w:val="-1432139723"/>
        <w:tag w:val="goog_rdk_41"/>
      </w:sdtPr>
      <w:sdtContent>
        <w:tbl>
          <w:tblPr>
            <w:tblStyle w:val="Table32"/>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0">
                <w:pPr>
                  <w:spacing w:line="276" w:lineRule="auto"/>
                  <w:jc w:val="center"/>
                  <w:rPr>
                    <w:b w:val="1"/>
                    <w:bCs w:val="1"/>
                    <w:sz w:val="24"/>
                    <w:szCs w:val="24"/>
                  </w:rPr>
                </w:pPr>
                <w:r w:rsidDel="00000000" w:rsidR="00000000" w:rsidRPr="00000000">
                  <w:rPr>
                    <w:b w:val="1"/>
                    <w:bCs w:val="1"/>
                    <w:sz w:val="24"/>
                    <w:szCs w:val="24"/>
                    <w:rtl w:val="0"/>
                  </w:rPr>
                  <w:t xml:space="preserve">Seguridad Perimetral (CORS)      </w:t>
                </w:r>
              </w:p>
              <w:p w:rsidR="00000000" w:rsidDel="00000000" w:rsidP="00000000" w:rsidRDefault="00000000" w:rsidRPr="00000000" w14:paraId="000006C1">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2">
                <w:pPr>
                  <w:spacing w:line="276" w:lineRule="auto"/>
                  <w:jc w:val="center"/>
                  <w:rPr>
                    <w:b w:val="1"/>
                    <w:bCs w:val="1"/>
                    <w:sz w:val="24"/>
                    <w:szCs w:val="24"/>
                  </w:rPr>
                </w:pPr>
                <w:r w:rsidDel="00000000" w:rsidR="00000000" w:rsidRPr="00000000">
                  <w:rPr>
                    <w:b w:val="1"/>
                    <w:bCs w:val="1"/>
                    <w:sz w:val="24"/>
                    <w:szCs w:val="24"/>
                    <w:rtl w:val="0"/>
                  </w:rPr>
                  <w:t xml:space="preserve">Código: CP-18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3">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5">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6">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C7">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C8">
                <w:pPr>
                  <w:spacing w:line="276" w:lineRule="auto"/>
                  <w:jc w:val="both"/>
                  <w:rPr>
                    <w:sz w:val="24"/>
                    <w:szCs w:val="24"/>
                  </w:rPr>
                </w:pPr>
                <w:r w:rsidDel="00000000" w:rsidR="00000000" w:rsidRPr="00000000">
                  <w:rPr>
                    <w:sz w:val="24"/>
                    <w:szCs w:val="24"/>
                    <w:rtl w:val="0"/>
                  </w:rPr>
                  <w:t xml:space="preserve">Validar bloqueo de peticiones externas no autorizadas.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CB">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6CC">
                <w:pPr>
                  <w:spacing w:line="276" w:lineRule="auto"/>
                  <w:jc w:val="both"/>
                  <w:rPr>
                    <w:sz w:val="24"/>
                    <w:szCs w:val="24"/>
                  </w:rPr>
                </w:pPr>
                <w:r w:rsidDel="00000000" w:rsidR="00000000" w:rsidRPr="00000000">
                  <w:rPr>
                    <w:sz w:val="24"/>
                    <w:szCs w:val="24"/>
                    <w:rtl w:val="0"/>
                  </w:rPr>
                  <w:t xml:space="preserve">• Backend en puerto 3000. </w:t>
                </w:r>
              </w:p>
              <w:p w:rsidR="00000000" w:rsidDel="00000000" w:rsidP="00000000" w:rsidRDefault="00000000" w:rsidRPr="00000000" w14:paraId="000006CD">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D0">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6D1">
                <w:pPr>
                  <w:numPr>
                    <w:ilvl w:val="0"/>
                    <w:numId w:val="11"/>
                  </w:numPr>
                  <w:spacing w:line="276" w:lineRule="auto"/>
                  <w:ind w:left="720" w:right="1" w:hanging="360"/>
                  <w:jc w:val="both"/>
                  <w:rPr>
                    <w:sz w:val="24"/>
                    <w:szCs w:val="24"/>
                  </w:rPr>
                </w:pPr>
                <w:r w:rsidDel="00000000" w:rsidR="00000000" w:rsidRPr="00000000">
                  <w:rPr>
                    <w:sz w:val="24"/>
                    <w:szCs w:val="24"/>
                    <w:rtl w:val="0"/>
                  </w:rPr>
                  <w:t xml:space="preserve">Abrir consola en un sitio externo (ej. google.com).</w:t>
                </w:r>
              </w:p>
              <w:p w:rsidR="00000000" w:rsidDel="00000000" w:rsidP="00000000" w:rsidRDefault="00000000" w:rsidRPr="00000000" w14:paraId="000006D2">
                <w:pPr>
                  <w:numPr>
                    <w:ilvl w:val="0"/>
                    <w:numId w:val="11"/>
                  </w:numPr>
                  <w:spacing w:line="276" w:lineRule="auto"/>
                  <w:ind w:left="720" w:right="1" w:hanging="360"/>
                  <w:jc w:val="both"/>
                  <w:rPr>
                    <w:sz w:val="24"/>
                    <w:szCs w:val="24"/>
                  </w:rPr>
                </w:pPr>
                <w:r w:rsidDel="00000000" w:rsidR="00000000" w:rsidRPr="00000000">
                  <w:rPr>
                    <w:sz w:val="24"/>
                    <w:szCs w:val="24"/>
                    <w:rtl w:val="0"/>
                  </w:rPr>
                  <w:t xml:space="preserve">Intentar hacer un Fetch a localhost:3000/api/usuarios.</w:t>
                </w:r>
              </w:p>
              <w:p w:rsidR="00000000" w:rsidDel="00000000" w:rsidP="00000000" w:rsidRDefault="00000000" w:rsidRPr="00000000" w14:paraId="000006D3">
                <w:pPr>
                  <w:spacing w:line="276" w:lineRule="auto"/>
                  <w:ind w:right="1"/>
                  <w:jc w:val="both"/>
                  <w:rPr>
                    <w:sz w:val="24"/>
                    <w:szCs w:val="24"/>
                  </w:rPr>
                </w:pPr>
                <w:r w:rsidDel="00000000" w:rsidR="00000000" w:rsidRPr="00000000">
                  <w:rPr>
                    <w:rtl w:val="0"/>
                  </w:rPr>
                </w:r>
              </w:p>
              <w:p w:rsidR="00000000" w:rsidDel="00000000" w:rsidP="00000000" w:rsidRDefault="00000000" w:rsidRPr="00000000" w14:paraId="000006D4">
                <w:pPr>
                  <w:spacing w:line="276" w:lineRule="auto"/>
                  <w:ind w:right="1"/>
                  <w:jc w:val="both"/>
                  <w:rPr>
                    <w:sz w:val="24"/>
                    <w:szCs w:val="24"/>
                  </w:rPr>
                </w:pPr>
                <w:r w:rsidDel="00000000" w:rsidR="00000000" w:rsidRPr="00000000">
                  <w:rPr>
                    <w:rtl w:val="0"/>
                  </w:rPr>
                </w:r>
              </w:p>
              <w:p w:rsidR="00000000" w:rsidDel="00000000" w:rsidP="00000000" w:rsidRDefault="00000000" w:rsidRPr="00000000" w14:paraId="000006D5">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6D6">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6D7">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DA">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6DB">
                <w:pPr>
                  <w:spacing w:line="276" w:lineRule="auto"/>
                  <w:jc w:val="both"/>
                  <w:rPr>
                    <w:sz w:val="24"/>
                    <w:szCs w:val="24"/>
                  </w:rPr>
                </w:pPr>
                <w:sdt>
                  <w:sdtPr>
                    <w:id w:val="270874342"/>
                    <w:tag w:val="goog_rdk_40"/>
                  </w:sdtPr>
                  <w:sdtContent>
                    <w:r w:rsidDel="00000000" w:rsidR="00000000" w:rsidRPr="00000000">
                      <w:rPr>
                        <w:rFonts w:ascii="Arial Unicode MS" w:cs="Arial Unicode MS" w:eastAsia="Arial Unicode MS" w:hAnsi="Arial Unicode MS"/>
                        <w:sz w:val="24"/>
                        <w:szCs w:val="24"/>
                        <w:rtl w:val="0"/>
                      </w:rPr>
                      <w:t xml:space="preserve">✓ El navegador bloquea la petición por políticas CORS.  </w:t>
                    </w:r>
                  </w:sdtContent>
                </w:sdt>
              </w:p>
              <w:p w:rsidR="00000000" w:rsidDel="00000000" w:rsidP="00000000" w:rsidRDefault="00000000" w:rsidRPr="00000000" w14:paraId="000006DC">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DF">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6E0">
                <w:pPr>
                  <w:spacing w:line="276" w:lineRule="auto"/>
                  <w:jc w:val="both"/>
                  <w:rPr>
                    <w:sz w:val="24"/>
                    <w:szCs w:val="24"/>
                  </w:rPr>
                </w:pPr>
                <w:r w:rsidDel="00000000" w:rsidR="00000000" w:rsidRPr="00000000">
                  <w:rPr>
                    <w:sz w:val="24"/>
                    <w:szCs w:val="24"/>
                  </w:rPr>
                  <w:drawing>
                    <wp:inline distB="114300" distT="114300" distL="114300" distR="114300">
                      <wp:extent cx="5695950" cy="508000"/>
                      <wp:effectExtent b="0" l="0" r="0" t="0"/>
                      <wp:docPr id="16"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569595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E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E3">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6E4">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6E7">
      <w:pPr>
        <w:spacing w:line="276" w:lineRule="auto"/>
        <w:rPr>
          <w:sz w:val="24"/>
          <w:szCs w:val="24"/>
        </w:rPr>
      </w:pPr>
      <w:r w:rsidDel="00000000" w:rsidR="00000000" w:rsidRPr="00000000">
        <w:rPr>
          <w:rtl w:val="0"/>
        </w:rPr>
      </w:r>
    </w:p>
    <w:p w:rsidR="00000000" w:rsidDel="00000000" w:rsidP="00000000" w:rsidRDefault="00000000" w:rsidRPr="00000000" w14:paraId="000006E8">
      <w:pPr>
        <w:spacing w:line="276" w:lineRule="auto"/>
        <w:rPr>
          <w:sz w:val="24"/>
          <w:szCs w:val="24"/>
        </w:rPr>
      </w:pPr>
      <w:r w:rsidDel="00000000" w:rsidR="00000000" w:rsidRPr="00000000">
        <w:rPr>
          <w:rtl w:val="0"/>
        </w:rPr>
      </w:r>
    </w:p>
    <w:p w:rsidR="00000000" w:rsidDel="00000000" w:rsidP="00000000" w:rsidRDefault="00000000" w:rsidRPr="00000000" w14:paraId="000006E9">
      <w:pPr>
        <w:spacing w:line="276" w:lineRule="auto"/>
        <w:rPr>
          <w:sz w:val="24"/>
          <w:szCs w:val="24"/>
        </w:rPr>
      </w:pPr>
      <w:r w:rsidDel="00000000" w:rsidR="00000000" w:rsidRPr="00000000">
        <w:rPr>
          <w:rtl w:val="0"/>
        </w:rPr>
      </w:r>
    </w:p>
    <w:p w:rsidR="00000000" w:rsidDel="00000000" w:rsidP="00000000" w:rsidRDefault="00000000" w:rsidRPr="00000000" w14:paraId="000006EA">
      <w:pPr>
        <w:spacing w:line="276" w:lineRule="auto"/>
        <w:rPr>
          <w:sz w:val="24"/>
          <w:szCs w:val="24"/>
        </w:rPr>
      </w:pPr>
      <w:r w:rsidDel="00000000" w:rsidR="00000000" w:rsidRPr="00000000">
        <w:rPr>
          <w:rtl w:val="0"/>
        </w:rPr>
      </w:r>
    </w:p>
    <w:p w:rsidR="00000000" w:rsidDel="00000000" w:rsidP="00000000" w:rsidRDefault="00000000" w:rsidRPr="00000000" w14:paraId="000006EB">
      <w:pPr>
        <w:spacing w:line="276" w:lineRule="auto"/>
        <w:rPr>
          <w:sz w:val="24"/>
          <w:szCs w:val="24"/>
        </w:rPr>
      </w:pPr>
      <w:r w:rsidDel="00000000" w:rsidR="00000000" w:rsidRPr="00000000">
        <w:rPr>
          <w:rtl w:val="0"/>
        </w:rPr>
      </w:r>
    </w:p>
    <w:p w:rsidR="00000000" w:rsidDel="00000000" w:rsidP="00000000" w:rsidRDefault="00000000" w:rsidRPr="00000000" w14:paraId="000006EC">
      <w:pPr>
        <w:spacing w:line="276" w:lineRule="auto"/>
        <w:rPr>
          <w:sz w:val="24"/>
          <w:szCs w:val="24"/>
        </w:rPr>
      </w:pPr>
      <w:r w:rsidDel="00000000" w:rsidR="00000000" w:rsidRPr="00000000">
        <w:rPr>
          <w:rtl w:val="0"/>
        </w:rPr>
      </w:r>
    </w:p>
    <w:p w:rsidR="00000000" w:rsidDel="00000000" w:rsidP="00000000" w:rsidRDefault="00000000" w:rsidRPr="00000000" w14:paraId="000006ED">
      <w:pPr>
        <w:spacing w:line="276" w:lineRule="auto"/>
        <w:rPr>
          <w:sz w:val="24"/>
          <w:szCs w:val="24"/>
        </w:rPr>
      </w:pPr>
      <w:r w:rsidDel="00000000" w:rsidR="00000000" w:rsidRPr="00000000">
        <w:rPr>
          <w:rtl w:val="0"/>
        </w:rPr>
      </w:r>
    </w:p>
    <w:p w:rsidR="00000000" w:rsidDel="00000000" w:rsidP="00000000" w:rsidRDefault="00000000" w:rsidRPr="00000000" w14:paraId="000006EE">
      <w:pPr>
        <w:spacing w:line="276" w:lineRule="auto"/>
        <w:rPr>
          <w:sz w:val="24"/>
          <w:szCs w:val="24"/>
        </w:rPr>
      </w:pPr>
      <w:r w:rsidDel="00000000" w:rsidR="00000000" w:rsidRPr="00000000">
        <w:rPr>
          <w:rtl w:val="0"/>
        </w:rPr>
      </w:r>
    </w:p>
    <w:p w:rsidR="00000000" w:rsidDel="00000000" w:rsidP="00000000" w:rsidRDefault="00000000" w:rsidRPr="00000000" w14:paraId="000006EF">
      <w:pPr>
        <w:spacing w:line="276" w:lineRule="auto"/>
        <w:rPr>
          <w:sz w:val="24"/>
          <w:szCs w:val="24"/>
        </w:rPr>
      </w:pPr>
      <w:r w:rsidDel="00000000" w:rsidR="00000000" w:rsidRPr="00000000">
        <w:rPr>
          <w:rtl w:val="0"/>
        </w:rPr>
      </w:r>
    </w:p>
    <w:p w:rsidR="00000000" w:rsidDel="00000000" w:rsidP="00000000" w:rsidRDefault="00000000" w:rsidRPr="00000000" w14:paraId="000006F0">
      <w:pPr>
        <w:spacing w:line="276" w:lineRule="auto"/>
        <w:rPr>
          <w:sz w:val="24"/>
          <w:szCs w:val="24"/>
        </w:rPr>
      </w:pPr>
      <w:r w:rsidDel="00000000" w:rsidR="00000000" w:rsidRPr="00000000">
        <w:rPr>
          <w:rtl w:val="0"/>
        </w:rPr>
      </w:r>
    </w:p>
    <w:p w:rsidR="00000000" w:rsidDel="00000000" w:rsidP="00000000" w:rsidRDefault="00000000" w:rsidRPr="00000000" w14:paraId="000006F1">
      <w:pPr>
        <w:spacing w:line="276" w:lineRule="auto"/>
        <w:rPr>
          <w:sz w:val="24"/>
          <w:szCs w:val="24"/>
        </w:rPr>
      </w:pPr>
      <w:r w:rsidDel="00000000" w:rsidR="00000000" w:rsidRPr="00000000">
        <w:rPr>
          <w:rtl w:val="0"/>
        </w:rPr>
      </w:r>
    </w:p>
    <w:p w:rsidR="00000000" w:rsidDel="00000000" w:rsidP="00000000" w:rsidRDefault="00000000" w:rsidRPr="00000000" w14:paraId="000006F2">
      <w:pPr>
        <w:spacing w:line="276" w:lineRule="auto"/>
        <w:rPr>
          <w:sz w:val="24"/>
          <w:szCs w:val="24"/>
        </w:rPr>
      </w:pPr>
      <w:r w:rsidDel="00000000" w:rsidR="00000000" w:rsidRPr="00000000">
        <w:rPr>
          <w:rtl w:val="0"/>
        </w:rPr>
      </w:r>
    </w:p>
    <w:p w:rsidR="00000000" w:rsidDel="00000000" w:rsidP="00000000" w:rsidRDefault="00000000" w:rsidRPr="00000000" w14:paraId="000006F3">
      <w:pPr>
        <w:spacing w:line="276" w:lineRule="auto"/>
        <w:rPr>
          <w:sz w:val="24"/>
          <w:szCs w:val="24"/>
        </w:rPr>
      </w:pPr>
      <w:r w:rsidDel="00000000" w:rsidR="00000000" w:rsidRPr="00000000">
        <w:rPr>
          <w:rtl w:val="0"/>
        </w:rPr>
      </w:r>
    </w:p>
    <w:p w:rsidR="00000000" w:rsidDel="00000000" w:rsidP="00000000" w:rsidRDefault="00000000" w:rsidRPr="00000000" w14:paraId="000006F4">
      <w:pPr>
        <w:spacing w:line="276" w:lineRule="auto"/>
        <w:rPr>
          <w:sz w:val="24"/>
          <w:szCs w:val="24"/>
        </w:rPr>
      </w:pPr>
      <w:r w:rsidDel="00000000" w:rsidR="00000000" w:rsidRPr="00000000">
        <w:rPr>
          <w:rtl w:val="0"/>
        </w:rPr>
      </w:r>
    </w:p>
    <w:p w:rsidR="00000000" w:rsidDel="00000000" w:rsidP="00000000" w:rsidRDefault="00000000" w:rsidRPr="00000000" w14:paraId="000006F5">
      <w:pPr>
        <w:spacing w:line="276" w:lineRule="auto"/>
        <w:rPr>
          <w:sz w:val="24"/>
          <w:szCs w:val="24"/>
        </w:rPr>
      </w:pPr>
      <w:r w:rsidDel="00000000" w:rsidR="00000000" w:rsidRPr="00000000">
        <w:rPr>
          <w:rtl w:val="0"/>
        </w:rPr>
      </w:r>
    </w:p>
    <w:p w:rsidR="00000000" w:rsidDel="00000000" w:rsidP="00000000" w:rsidRDefault="00000000" w:rsidRPr="00000000" w14:paraId="000006F6">
      <w:pPr>
        <w:spacing w:line="276" w:lineRule="auto"/>
        <w:rPr>
          <w:sz w:val="24"/>
          <w:szCs w:val="24"/>
        </w:rPr>
      </w:pPr>
      <w:r w:rsidDel="00000000" w:rsidR="00000000" w:rsidRPr="00000000">
        <w:rPr>
          <w:rtl w:val="0"/>
        </w:rPr>
      </w:r>
    </w:p>
    <w:p w:rsidR="00000000" w:rsidDel="00000000" w:rsidP="00000000" w:rsidRDefault="00000000" w:rsidRPr="00000000" w14:paraId="000006F7">
      <w:pPr>
        <w:spacing w:line="276" w:lineRule="auto"/>
        <w:rPr>
          <w:sz w:val="24"/>
          <w:szCs w:val="24"/>
        </w:rPr>
      </w:pPr>
      <w:r w:rsidDel="00000000" w:rsidR="00000000" w:rsidRPr="00000000">
        <w:rPr>
          <w:rtl w:val="0"/>
        </w:rPr>
      </w:r>
    </w:p>
    <w:sdt>
      <w:sdtPr>
        <w:lock w:val="contentLocked"/>
        <w:id w:val="-1809931209"/>
        <w:tag w:val="goog_rdk_43"/>
      </w:sdtPr>
      <w:sdtContent>
        <w:tbl>
          <w:tblPr>
            <w:tblStyle w:val="Table33"/>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8">
                <w:pPr>
                  <w:spacing w:line="276" w:lineRule="auto"/>
                  <w:jc w:val="center"/>
                  <w:rPr>
                    <w:b w:val="1"/>
                    <w:bCs w:val="1"/>
                    <w:sz w:val="24"/>
                    <w:szCs w:val="24"/>
                  </w:rPr>
                </w:pPr>
                <w:r w:rsidDel="00000000" w:rsidR="00000000" w:rsidRPr="00000000">
                  <w:rPr>
                    <w:b w:val="1"/>
                    <w:bCs w:val="1"/>
                    <w:sz w:val="24"/>
                    <w:szCs w:val="24"/>
                    <w:rtl w:val="0"/>
                  </w:rPr>
                  <w:t xml:space="preserve">Encriptación Bcrypt    </w:t>
                </w:r>
              </w:p>
              <w:p w:rsidR="00000000" w:rsidDel="00000000" w:rsidP="00000000" w:rsidRDefault="00000000" w:rsidRPr="00000000" w14:paraId="000006F9">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A">
                <w:pPr>
                  <w:spacing w:line="276" w:lineRule="auto"/>
                  <w:jc w:val="center"/>
                  <w:rPr>
                    <w:b w:val="1"/>
                    <w:bCs w:val="1"/>
                    <w:sz w:val="24"/>
                    <w:szCs w:val="24"/>
                  </w:rPr>
                </w:pPr>
                <w:r w:rsidDel="00000000" w:rsidR="00000000" w:rsidRPr="00000000">
                  <w:rPr>
                    <w:b w:val="1"/>
                    <w:bCs w:val="1"/>
                    <w:sz w:val="24"/>
                    <w:szCs w:val="24"/>
                    <w:rtl w:val="0"/>
                  </w:rPr>
                  <w:t xml:space="preserve">Código: CP-19</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B">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D">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E">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FF">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700">
                <w:pPr>
                  <w:spacing w:line="276" w:lineRule="auto"/>
                  <w:jc w:val="both"/>
                  <w:rPr>
                    <w:sz w:val="24"/>
                    <w:szCs w:val="24"/>
                  </w:rPr>
                </w:pPr>
                <w:r w:rsidDel="00000000" w:rsidR="00000000" w:rsidRPr="00000000">
                  <w:rPr>
                    <w:sz w:val="24"/>
                    <w:szCs w:val="24"/>
                    <w:rtl w:val="0"/>
                  </w:rPr>
                  <w:t xml:space="preserve">Validar que ninguna contraseña se almacene en texto plano.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03">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704">
                <w:pPr>
                  <w:spacing w:line="276" w:lineRule="auto"/>
                  <w:jc w:val="both"/>
                  <w:rPr>
                    <w:sz w:val="24"/>
                    <w:szCs w:val="24"/>
                  </w:rPr>
                </w:pPr>
                <w:r w:rsidDel="00000000" w:rsidR="00000000" w:rsidRPr="00000000">
                  <w:rPr>
                    <w:sz w:val="24"/>
                    <w:szCs w:val="24"/>
                    <w:rtl w:val="0"/>
                  </w:rPr>
                  <w:t xml:space="preserve">• Crear una cuenta nueva de prueba. </w:t>
                </w:r>
              </w:p>
              <w:p w:rsidR="00000000" w:rsidDel="00000000" w:rsidP="00000000" w:rsidRDefault="00000000" w:rsidRPr="00000000" w14:paraId="00000705">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08">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709">
                <w:pPr>
                  <w:spacing w:line="276" w:lineRule="auto"/>
                  <w:ind w:left="1440" w:right="1" w:firstLine="0"/>
                  <w:jc w:val="both"/>
                  <w:rPr>
                    <w:sz w:val="24"/>
                    <w:szCs w:val="24"/>
                  </w:rPr>
                </w:pPr>
                <w:r w:rsidDel="00000000" w:rsidR="00000000" w:rsidRPr="00000000">
                  <w:rPr>
                    <w:sz w:val="24"/>
                    <w:szCs w:val="24"/>
                    <w:rtl w:val="0"/>
                  </w:rPr>
                  <w:t xml:space="preserve">Revisar la tabla usuarios en la base de datos tras el registro. </w:t>
                </w:r>
              </w:p>
              <w:p w:rsidR="00000000" w:rsidDel="00000000" w:rsidP="00000000" w:rsidRDefault="00000000" w:rsidRPr="00000000" w14:paraId="0000070A">
                <w:pPr>
                  <w:spacing w:line="276" w:lineRule="auto"/>
                  <w:ind w:right="1"/>
                  <w:jc w:val="both"/>
                  <w:rPr>
                    <w:sz w:val="24"/>
                    <w:szCs w:val="24"/>
                  </w:rPr>
                </w:pPr>
                <w:r w:rsidDel="00000000" w:rsidR="00000000" w:rsidRPr="00000000">
                  <w:rPr>
                    <w:rtl w:val="0"/>
                  </w:rPr>
                </w:r>
              </w:p>
              <w:p w:rsidR="00000000" w:rsidDel="00000000" w:rsidP="00000000" w:rsidRDefault="00000000" w:rsidRPr="00000000" w14:paraId="0000070B">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70C">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70D">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10">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711">
                <w:pPr>
                  <w:spacing w:line="276" w:lineRule="auto"/>
                  <w:jc w:val="both"/>
                  <w:rPr>
                    <w:sz w:val="24"/>
                    <w:szCs w:val="24"/>
                  </w:rPr>
                </w:pPr>
                <w:sdt>
                  <w:sdtPr>
                    <w:id w:val="978087165"/>
                    <w:tag w:val="goog_rdk_42"/>
                  </w:sdtPr>
                  <w:sdtContent>
                    <w:r w:rsidDel="00000000" w:rsidR="00000000" w:rsidRPr="00000000">
                      <w:rPr>
                        <w:rFonts w:ascii="Arial Unicode MS" w:cs="Arial Unicode MS" w:eastAsia="Arial Unicode MS" w:hAnsi="Arial Unicode MS"/>
                        <w:sz w:val="24"/>
                        <w:szCs w:val="24"/>
                        <w:rtl w:val="0"/>
                      </w:rPr>
                      <w:t xml:space="preserve">✓ La columna de password contiene un hash iniciando con $2b$. </w:t>
                    </w:r>
                  </w:sdtContent>
                </w:sdt>
              </w:p>
              <w:p w:rsidR="00000000" w:rsidDel="00000000" w:rsidP="00000000" w:rsidRDefault="00000000" w:rsidRPr="00000000" w14:paraId="00000712">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15">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716">
                <w:pPr>
                  <w:spacing w:line="276" w:lineRule="auto"/>
                  <w:jc w:val="both"/>
                  <w:rPr>
                    <w:b w:val="1"/>
                    <w:bCs w:val="1"/>
                    <w:sz w:val="24"/>
                    <w:szCs w:val="24"/>
                  </w:rPr>
                </w:pPr>
                <w:r w:rsidDel="00000000" w:rsidR="00000000" w:rsidRPr="00000000">
                  <w:rPr>
                    <w:sz w:val="24"/>
                    <w:szCs w:val="24"/>
                  </w:rPr>
                  <w:drawing>
                    <wp:inline distB="114300" distT="114300" distL="114300" distR="114300">
                      <wp:extent cx="4591050" cy="1600200"/>
                      <wp:effectExtent b="0" l="0" r="0" t="0"/>
                      <wp:docPr id="2"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45910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71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719">
                <w:pPr>
                  <w:spacing w:line="276" w:lineRule="auto"/>
                  <w:jc w:val="both"/>
                  <w:rPr>
                    <w:b w:val="1"/>
                    <w:bCs w:val="1"/>
                    <w:sz w:val="24"/>
                    <w:szCs w:val="24"/>
                  </w:rPr>
                </w:pPr>
                <w:r w:rsidDel="00000000" w:rsidR="00000000" w:rsidRPr="00000000">
                  <w:rPr>
                    <w:rtl w:val="0"/>
                  </w:rPr>
                </w:r>
              </w:p>
            </w:tc>
          </w:tr>
        </w:tbl>
      </w:sdtContent>
    </w:sdt>
    <w:p w:rsidR="00000000" w:rsidDel="00000000" w:rsidP="00000000" w:rsidRDefault="00000000" w:rsidRPr="00000000" w14:paraId="0000071C">
      <w:pPr>
        <w:spacing w:line="276" w:lineRule="auto"/>
        <w:rPr>
          <w:sz w:val="24"/>
          <w:szCs w:val="24"/>
        </w:rPr>
      </w:pPr>
      <w:r w:rsidDel="00000000" w:rsidR="00000000" w:rsidRPr="00000000">
        <w:rPr>
          <w:rtl w:val="0"/>
        </w:rPr>
      </w:r>
    </w:p>
    <w:p w:rsidR="00000000" w:rsidDel="00000000" w:rsidP="00000000" w:rsidRDefault="00000000" w:rsidRPr="00000000" w14:paraId="0000071D">
      <w:pPr>
        <w:spacing w:line="276" w:lineRule="auto"/>
        <w:rPr>
          <w:sz w:val="24"/>
          <w:szCs w:val="24"/>
        </w:rPr>
      </w:pPr>
      <w:r w:rsidDel="00000000" w:rsidR="00000000" w:rsidRPr="00000000">
        <w:rPr>
          <w:rtl w:val="0"/>
        </w:rPr>
      </w:r>
    </w:p>
    <w:p w:rsidR="00000000" w:rsidDel="00000000" w:rsidP="00000000" w:rsidRDefault="00000000" w:rsidRPr="00000000" w14:paraId="0000071E">
      <w:pPr>
        <w:spacing w:line="276" w:lineRule="auto"/>
        <w:rPr>
          <w:sz w:val="24"/>
          <w:szCs w:val="24"/>
        </w:rPr>
      </w:pPr>
      <w:r w:rsidDel="00000000" w:rsidR="00000000" w:rsidRPr="00000000">
        <w:rPr>
          <w:rtl w:val="0"/>
        </w:rPr>
      </w:r>
    </w:p>
    <w:p w:rsidR="00000000" w:rsidDel="00000000" w:rsidP="00000000" w:rsidRDefault="00000000" w:rsidRPr="00000000" w14:paraId="0000071F">
      <w:pPr>
        <w:spacing w:line="276" w:lineRule="auto"/>
        <w:rPr>
          <w:sz w:val="24"/>
          <w:szCs w:val="24"/>
        </w:rPr>
      </w:pPr>
      <w:r w:rsidDel="00000000" w:rsidR="00000000" w:rsidRPr="00000000">
        <w:rPr>
          <w:rtl w:val="0"/>
        </w:rPr>
      </w:r>
    </w:p>
    <w:p w:rsidR="00000000" w:rsidDel="00000000" w:rsidP="00000000" w:rsidRDefault="00000000" w:rsidRPr="00000000" w14:paraId="00000720">
      <w:pPr>
        <w:spacing w:line="276" w:lineRule="auto"/>
        <w:rPr>
          <w:sz w:val="24"/>
          <w:szCs w:val="24"/>
        </w:rPr>
      </w:pPr>
      <w:r w:rsidDel="00000000" w:rsidR="00000000" w:rsidRPr="00000000">
        <w:rPr>
          <w:rtl w:val="0"/>
        </w:rPr>
      </w:r>
    </w:p>
    <w:p w:rsidR="00000000" w:rsidDel="00000000" w:rsidP="00000000" w:rsidRDefault="00000000" w:rsidRPr="00000000" w14:paraId="00000721">
      <w:pPr>
        <w:spacing w:line="276" w:lineRule="auto"/>
        <w:rPr>
          <w:sz w:val="24"/>
          <w:szCs w:val="24"/>
        </w:rPr>
      </w:pPr>
      <w:r w:rsidDel="00000000" w:rsidR="00000000" w:rsidRPr="00000000">
        <w:rPr>
          <w:rtl w:val="0"/>
        </w:rPr>
      </w:r>
    </w:p>
    <w:p w:rsidR="00000000" w:rsidDel="00000000" w:rsidP="00000000" w:rsidRDefault="00000000" w:rsidRPr="00000000" w14:paraId="00000722">
      <w:pPr>
        <w:spacing w:line="276" w:lineRule="auto"/>
        <w:rPr>
          <w:sz w:val="24"/>
          <w:szCs w:val="24"/>
        </w:rPr>
      </w:pPr>
      <w:r w:rsidDel="00000000" w:rsidR="00000000" w:rsidRPr="00000000">
        <w:rPr>
          <w:rtl w:val="0"/>
        </w:rPr>
      </w:r>
    </w:p>
    <w:p w:rsidR="00000000" w:rsidDel="00000000" w:rsidP="00000000" w:rsidRDefault="00000000" w:rsidRPr="00000000" w14:paraId="00000723">
      <w:pPr>
        <w:spacing w:line="276" w:lineRule="auto"/>
        <w:rPr>
          <w:sz w:val="24"/>
          <w:szCs w:val="24"/>
        </w:rPr>
      </w:pPr>
      <w:r w:rsidDel="00000000" w:rsidR="00000000" w:rsidRPr="00000000">
        <w:rPr>
          <w:rtl w:val="0"/>
        </w:rPr>
      </w:r>
    </w:p>
    <w:p w:rsidR="00000000" w:rsidDel="00000000" w:rsidP="00000000" w:rsidRDefault="00000000" w:rsidRPr="00000000" w14:paraId="00000724">
      <w:pPr>
        <w:spacing w:line="276" w:lineRule="auto"/>
        <w:rPr>
          <w:sz w:val="24"/>
          <w:szCs w:val="24"/>
        </w:rPr>
      </w:pPr>
      <w:r w:rsidDel="00000000" w:rsidR="00000000" w:rsidRPr="00000000">
        <w:rPr>
          <w:rtl w:val="0"/>
        </w:rPr>
      </w:r>
    </w:p>
    <w:p w:rsidR="00000000" w:rsidDel="00000000" w:rsidP="00000000" w:rsidRDefault="00000000" w:rsidRPr="00000000" w14:paraId="00000725">
      <w:pPr>
        <w:spacing w:line="276" w:lineRule="auto"/>
        <w:rPr>
          <w:sz w:val="24"/>
          <w:szCs w:val="24"/>
        </w:rPr>
      </w:pPr>
      <w:r w:rsidDel="00000000" w:rsidR="00000000" w:rsidRPr="00000000">
        <w:rPr>
          <w:rtl w:val="0"/>
        </w:rPr>
      </w:r>
    </w:p>
    <w:p w:rsidR="00000000" w:rsidDel="00000000" w:rsidP="00000000" w:rsidRDefault="00000000" w:rsidRPr="00000000" w14:paraId="00000726">
      <w:pPr>
        <w:spacing w:line="276" w:lineRule="auto"/>
        <w:rPr>
          <w:sz w:val="24"/>
          <w:szCs w:val="24"/>
        </w:rPr>
      </w:pPr>
      <w:r w:rsidDel="00000000" w:rsidR="00000000" w:rsidRPr="00000000">
        <w:rPr>
          <w:rtl w:val="0"/>
        </w:rPr>
      </w:r>
    </w:p>
    <w:p w:rsidR="00000000" w:rsidDel="00000000" w:rsidP="00000000" w:rsidRDefault="00000000" w:rsidRPr="00000000" w14:paraId="00000727">
      <w:pPr>
        <w:spacing w:line="276" w:lineRule="auto"/>
        <w:rPr>
          <w:sz w:val="24"/>
          <w:szCs w:val="24"/>
        </w:rPr>
      </w:pPr>
      <w:r w:rsidDel="00000000" w:rsidR="00000000" w:rsidRPr="00000000">
        <w:rPr>
          <w:rtl w:val="0"/>
        </w:rPr>
      </w:r>
    </w:p>
    <w:p w:rsidR="00000000" w:rsidDel="00000000" w:rsidP="00000000" w:rsidRDefault="00000000" w:rsidRPr="00000000" w14:paraId="00000728">
      <w:pPr>
        <w:spacing w:line="276" w:lineRule="auto"/>
        <w:rPr>
          <w:sz w:val="24"/>
          <w:szCs w:val="24"/>
        </w:rPr>
      </w:pPr>
      <w:r w:rsidDel="00000000" w:rsidR="00000000" w:rsidRPr="00000000">
        <w:rPr>
          <w:rtl w:val="0"/>
        </w:rPr>
      </w:r>
    </w:p>
    <w:sdt>
      <w:sdtPr>
        <w:lock w:val="contentLocked"/>
        <w:id w:val="1659863994"/>
        <w:tag w:val="goog_rdk_45"/>
      </w:sdtPr>
      <w:sdtContent>
        <w:tbl>
          <w:tblPr>
            <w:tblStyle w:val="Table34"/>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9">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72A">
                <w:pPr>
                  <w:spacing w:line="276" w:lineRule="auto"/>
                  <w:jc w:val="center"/>
                  <w:rPr>
                    <w:b w:val="1"/>
                    <w:bCs w:val="1"/>
                    <w:sz w:val="24"/>
                    <w:szCs w:val="24"/>
                  </w:rPr>
                </w:pPr>
                <w:r w:rsidDel="00000000" w:rsidR="00000000" w:rsidRPr="00000000">
                  <w:rPr>
                    <w:b w:val="1"/>
                    <w:bCs w:val="1"/>
                    <w:sz w:val="24"/>
                    <w:szCs w:val="24"/>
                    <w:rtl w:val="0"/>
                  </w:rPr>
                  <w:t xml:space="preserve">Webhook de Mercado Pago (Monetización)</w:t>
                </w:r>
              </w:p>
              <w:p w:rsidR="00000000" w:rsidDel="00000000" w:rsidP="00000000" w:rsidRDefault="00000000" w:rsidRPr="00000000" w14:paraId="0000072B">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72C">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D">
                <w:pPr>
                  <w:spacing w:line="276" w:lineRule="auto"/>
                  <w:jc w:val="center"/>
                  <w:rPr>
                    <w:b w:val="1"/>
                    <w:bCs w:val="1"/>
                    <w:sz w:val="24"/>
                    <w:szCs w:val="24"/>
                  </w:rPr>
                </w:pPr>
                <w:r w:rsidDel="00000000" w:rsidR="00000000" w:rsidRPr="00000000">
                  <w:rPr>
                    <w:b w:val="1"/>
                    <w:bCs w:val="1"/>
                    <w:sz w:val="24"/>
                    <w:szCs w:val="24"/>
                    <w:rtl w:val="0"/>
                  </w:rPr>
                  <w:t xml:space="preserve">Código: CP-20</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E">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30">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31">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32">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733">
                <w:pPr>
                  <w:spacing w:line="276" w:lineRule="auto"/>
                  <w:jc w:val="both"/>
                  <w:rPr>
                    <w:sz w:val="24"/>
                    <w:szCs w:val="24"/>
                  </w:rPr>
                </w:pPr>
                <w:r w:rsidDel="00000000" w:rsidR="00000000" w:rsidRPr="00000000">
                  <w:rPr>
                    <w:sz w:val="24"/>
                    <w:szCs w:val="24"/>
                    <w:rtl w:val="0"/>
                  </w:rPr>
                  <w:t xml:space="preserve">Validar que la notificación de pago (Webhook/IPN) de Mercado Pago active correctamente la cuenta Premium del usuario.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36">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737">
                <w:pPr>
                  <w:spacing w:line="276" w:lineRule="auto"/>
                  <w:jc w:val="both"/>
                  <w:rPr>
                    <w:sz w:val="24"/>
                    <w:szCs w:val="24"/>
                  </w:rPr>
                </w:pPr>
                <w:r w:rsidDel="00000000" w:rsidR="00000000" w:rsidRPr="00000000">
                  <w:rPr>
                    <w:sz w:val="24"/>
                    <w:szCs w:val="24"/>
                    <w:rtl w:val="0"/>
                  </w:rPr>
                  <w:t xml:space="preserve">• Backend en ejecución. </w:t>
                </w:r>
              </w:p>
              <w:p w:rsidR="00000000" w:rsidDel="00000000" w:rsidP="00000000" w:rsidRDefault="00000000" w:rsidRPr="00000000" w14:paraId="00000738">
                <w:pPr>
                  <w:spacing w:line="276" w:lineRule="auto"/>
                  <w:jc w:val="both"/>
                  <w:rPr>
                    <w:sz w:val="24"/>
                    <w:szCs w:val="24"/>
                  </w:rPr>
                </w:pPr>
                <w:r w:rsidDel="00000000" w:rsidR="00000000" w:rsidRPr="00000000">
                  <w:rPr>
                    <w:sz w:val="24"/>
                    <w:szCs w:val="24"/>
                    <w:rtl w:val="0"/>
                  </w:rPr>
                  <w:t xml:space="preserve">• Usuario registrado con cuenta gratuita. </w:t>
                </w:r>
              </w:p>
              <w:p w:rsidR="00000000" w:rsidDel="00000000" w:rsidP="00000000" w:rsidRDefault="00000000" w:rsidRPr="00000000" w14:paraId="00000739">
                <w:pPr>
                  <w:spacing w:line="276" w:lineRule="auto"/>
                  <w:jc w:val="both"/>
                  <w:rPr>
                    <w:sz w:val="24"/>
                    <w:szCs w:val="24"/>
                  </w:rPr>
                </w:pPr>
                <w:r w:rsidDel="00000000" w:rsidR="00000000" w:rsidRPr="00000000">
                  <w:rPr>
                    <w:sz w:val="24"/>
                    <w:szCs w:val="24"/>
                    <w:rtl w:val="0"/>
                  </w:rPr>
                  <w:t xml:space="preserve">• Endpoint de webhook configurado.  </w:t>
                </w:r>
              </w:p>
              <w:p w:rsidR="00000000" w:rsidDel="00000000" w:rsidP="00000000" w:rsidRDefault="00000000" w:rsidRPr="00000000" w14:paraId="0000073A">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3D">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73E">
                <w:pPr>
                  <w:spacing w:line="276" w:lineRule="auto"/>
                  <w:ind w:left="0" w:right="1" w:firstLine="0"/>
                  <w:jc w:val="both"/>
                  <w:rPr>
                    <w:sz w:val="24"/>
                    <w:szCs w:val="24"/>
                  </w:rPr>
                </w:pPr>
                <w:r w:rsidDel="00000000" w:rsidR="00000000" w:rsidRPr="00000000">
                  <w:rPr>
                    <w:sz w:val="24"/>
                    <w:szCs w:val="24"/>
                    <w:rtl w:val="0"/>
                  </w:rPr>
                  <w:t xml:space="preserve">Simular un POST de notificación de pago aprobado desde Mercado Pago (Sandbox) hacia el endpoint del backend. </w:t>
                </w:r>
              </w:p>
              <w:p w:rsidR="00000000" w:rsidDel="00000000" w:rsidP="00000000" w:rsidRDefault="00000000" w:rsidRPr="00000000" w14:paraId="0000073F">
                <w:pPr>
                  <w:spacing w:line="276" w:lineRule="auto"/>
                  <w:ind w:right="1"/>
                  <w:jc w:val="both"/>
                  <w:rPr>
                    <w:sz w:val="24"/>
                    <w:szCs w:val="24"/>
                  </w:rPr>
                </w:pPr>
                <w:r w:rsidDel="00000000" w:rsidR="00000000" w:rsidRPr="00000000">
                  <w:rPr>
                    <w:rtl w:val="0"/>
                  </w:rPr>
                </w:r>
              </w:p>
              <w:p w:rsidR="00000000" w:rsidDel="00000000" w:rsidP="00000000" w:rsidRDefault="00000000" w:rsidRPr="00000000" w14:paraId="00000740">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741">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44">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745">
                <w:pPr>
                  <w:spacing w:line="276" w:lineRule="auto"/>
                  <w:jc w:val="both"/>
                  <w:rPr>
                    <w:b w:val="1"/>
                    <w:bCs w:val="1"/>
                    <w:sz w:val="24"/>
                    <w:szCs w:val="24"/>
                  </w:rPr>
                </w:pPr>
                <w:sdt>
                  <w:sdtPr>
                    <w:id w:val="-915675416"/>
                    <w:tag w:val="goog_rdk_44"/>
                  </w:sdtPr>
                  <w:sdtContent>
                    <w:r w:rsidDel="00000000" w:rsidR="00000000" w:rsidRPr="00000000">
                      <w:rPr>
                        <w:rFonts w:ascii="Arial Unicode MS" w:cs="Arial Unicode MS" w:eastAsia="Arial Unicode MS" w:hAnsi="Arial Unicode MS"/>
                        <w:sz w:val="24"/>
                        <w:szCs w:val="24"/>
                        <w:rtl w:val="0"/>
                      </w:rPr>
                      <w:t xml:space="preserve">✓ El backend procesa el payload y actualiza el estado es_premium del usuario en la base de datos.</w:t>
                    </w:r>
                  </w:sdtContent>
                </w:sdt>
                <w:r w:rsidDel="00000000" w:rsidR="00000000" w:rsidRPr="00000000">
                  <w:rPr>
                    <w:rtl w:val="0"/>
                  </w:rPr>
                </w:r>
              </w:p>
            </w:tc>
          </w:tr>
        </w:tbl>
      </w:sdtContent>
    </w:sdt>
    <w:p w:rsidR="00000000" w:rsidDel="00000000" w:rsidP="00000000" w:rsidRDefault="00000000" w:rsidRPr="00000000" w14:paraId="00000748">
      <w:pPr>
        <w:spacing w:line="276" w:lineRule="auto"/>
        <w:rPr>
          <w:sz w:val="24"/>
          <w:szCs w:val="24"/>
        </w:rPr>
      </w:pPr>
      <w:r w:rsidDel="00000000" w:rsidR="00000000" w:rsidRPr="00000000">
        <w:rPr>
          <w:rtl w:val="0"/>
        </w:rPr>
      </w:r>
    </w:p>
    <w:p w:rsidR="00000000" w:rsidDel="00000000" w:rsidP="00000000" w:rsidRDefault="00000000" w:rsidRPr="00000000" w14:paraId="00000749">
      <w:pPr>
        <w:spacing w:line="276" w:lineRule="auto"/>
        <w:rPr>
          <w:sz w:val="24"/>
          <w:szCs w:val="24"/>
        </w:rPr>
      </w:pPr>
      <w:r w:rsidDel="00000000" w:rsidR="00000000" w:rsidRPr="00000000">
        <w:rPr>
          <w:rtl w:val="0"/>
        </w:rPr>
      </w:r>
    </w:p>
    <w:p w:rsidR="00000000" w:rsidDel="00000000" w:rsidP="00000000" w:rsidRDefault="00000000" w:rsidRPr="00000000" w14:paraId="0000074A">
      <w:pPr>
        <w:spacing w:line="276" w:lineRule="auto"/>
        <w:rPr>
          <w:sz w:val="24"/>
          <w:szCs w:val="24"/>
        </w:rPr>
      </w:pPr>
      <w:r w:rsidDel="00000000" w:rsidR="00000000" w:rsidRPr="00000000">
        <w:rPr>
          <w:rtl w:val="0"/>
        </w:rPr>
      </w:r>
    </w:p>
    <w:p w:rsidR="00000000" w:rsidDel="00000000" w:rsidP="00000000" w:rsidRDefault="00000000" w:rsidRPr="00000000" w14:paraId="0000074B">
      <w:pPr>
        <w:spacing w:line="276" w:lineRule="auto"/>
        <w:rPr>
          <w:sz w:val="24"/>
          <w:szCs w:val="24"/>
        </w:rPr>
      </w:pPr>
      <w:r w:rsidDel="00000000" w:rsidR="00000000" w:rsidRPr="00000000">
        <w:rPr>
          <w:rtl w:val="0"/>
        </w:rPr>
      </w:r>
    </w:p>
    <w:p w:rsidR="00000000" w:rsidDel="00000000" w:rsidP="00000000" w:rsidRDefault="00000000" w:rsidRPr="00000000" w14:paraId="0000074C">
      <w:pPr>
        <w:spacing w:line="276" w:lineRule="auto"/>
        <w:rPr>
          <w:sz w:val="24"/>
          <w:szCs w:val="24"/>
        </w:rPr>
      </w:pPr>
      <w:r w:rsidDel="00000000" w:rsidR="00000000" w:rsidRPr="00000000">
        <w:rPr>
          <w:rtl w:val="0"/>
        </w:rPr>
      </w:r>
    </w:p>
    <w:p w:rsidR="00000000" w:rsidDel="00000000" w:rsidP="00000000" w:rsidRDefault="00000000" w:rsidRPr="00000000" w14:paraId="0000074D">
      <w:pPr>
        <w:spacing w:line="276" w:lineRule="auto"/>
        <w:rPr>
          <w:sz w:val="24"/>
          <w:szCs w:val="24"/>
        </w:rPr>
      </w:pPr>
      <w:r w:rsidDel="00000000" w:rsidR="00000000" w:rsidRPr="00000000">
        <w:rPr>
          <w:rtl w:val="0"/>
        </w:rPr>
      </w:r>
    </w:p>
    <w:p w:rsidR="00000000" w:rsidDel="00000000" w:rsidP="00000000" w:rsidRDefault="00000000" w:rsidRPr="00000000" w14:paraId="0000074E">
      <w:pPr>
        <w:spacing w:line="276" w:lineRule="auto"/>
        <w:rPr>
          <w:sz w:val="24"/>
          <w:szCs w:val="24"/>
        </w:rPr>
      </w:pPr>
      <w:r w:rsidDel="00000000" w:rsidR="00000000" w:rsidRPr="00000000">
        <w:rPr>
          <w:rtl w:val="0"/>
        </w:rPr>
      </w:r>
    </w:p>
    <w:p w:rsidR="00000000" w:rsidDel="00000000" w:rsidP="00000000" w:rsidRDefault="00000000" w:rsidRPr="00000000" w14:paraId="0000074F">
      <w:pPr>
        <w:spacing w:line="276" w:lineRule="auto"/>
        <w:rPr>
          <w:sz w:val="24"/>
          <w:szCs w:val="24"/>
        </w:rPr>
      </w:pPr>
      <w:r w:rsidDel="00000000" w:rsidR="00000000" w:rsidRPr="00000000">
        <w:rPr>
          <w:rtl w:val="0"/>
        </w:rPr>
      </w:r>
    </w:p>
    <w:p w:rsidR="00000000" w:rsidDel="00000000" w:rsidP="00000000" w:rsidRDefault="00000000" w:rsidRPr="00000000" w14:paraId="00000750">
      <w:pPr>
        <w:spacing w:line="276" w:lineRule="auto"/>
        <w:rPr>
          <w:sz w:val="24"/>
          <w:szCs w:val="24"/>
        </w:rPr>
      </w:pPr>
      <w:r w:rsidDel="00000000" w:rsidR="00000000" w:rsidRPr="00000000">
        <w:rPr>
          <w:rtl w:val="0"/>
        </w:rPr>
      </w:r>
    </w:p>
    <w:p w:rsidR="00000000" w:rsidDel="00000000" w:rsidP="00000000" w:rsidRDefault="00000000" w:rsidRPr="00000000" w14:paraId="00000751">
      <w:pPr>
        <w:spacing w:line="276" w:lineRule="auto"/>
        <w:rPr>
          <w:sz w:val="24"/>
          <w:szCs w:val="24"/>
        </w:rPr>
      </w:pPr>
      <w:r w:rsidDel="00000000" w:rsidR="00000000" w:rsidRPr="00000000">
        <w:rPr>
          <w:rtl w:val="0"/>
        </w:rPr>
      </w:r>
    </w:p>
    <w:p w:rsidR="00000000" w:rsidDel="00000000" w:rsidP="00000000" w:rsidRDefault="00000000" w:rsidRPr="00000000" w14:paraId="00000752">
      <w:pPr>
        <w:spacing w:line="276" w:lineRule="auto"/>
        <w:rPr>
          <w:sz w:val="24"/>
          <w:szCs w:val="24"/>
        </w:rPr>
      </w:pPr>
      <w:r w:rsidDel="00000000" w:rsidR="00000000" w:rsidRPr="00000000">
        <w:rPr>
          <w:rtl w:val="0"/>
        </w:rPr>
      </w:r>
    </w:p>
    <w:p w:rsidR="00000000" w:rsidDel="00000000" w:rsidP="00000000" w:rsidRDefault="00000000" w:rsidRPr="00000000" w14:paraId="00000753">
      <w:pPr>
        <w:spacing w:line="276" w:lineRule="auto"/>
        <w:rPr>
          <w:sz w:val="24"/>
          <w:szCs w:val="24"/>
        </w:rPr>
      </w:pPr>
      <w:r w:rsidDel="00000000" w:rsidR="00000000" w:rsidRPr="00000000">
        <w:rPr>
          <w:rtl w:val="0"/>
        </w:rPr>
      </w:r>
    </w:p>
    <w:p w:rsidR="00000000" w:rsidDel="00000000" w:rsidP="00000000" w:rsidRDefault="00000000" w:rsidRPr="00000000" w14:paraId="00000754">
      <w:pPr>
        <w:spacing w:line="276" w:lineRule="auto"/>
        <w:rPr>
          <w:sz w:val="24"/>
          <w:szCs w:val="24"/>
        </w:rPr>
      </w:pPr>
      <w:r w:rsidDel="00000000" w:rsidR="00000000" w:rsidRPr="00000000">
        <w:rPr>
          <w:rtl w:val="0"/>
        </w:rPr>
      </w:r>
    </w:p>
    <w:p w:rsidR="00000000" w:rsidDel="00000000" w:rsidP="00000000" w:rsidRDefault="00000000" w:rsidRPr="00000000" w14:paraId="00000755">
      <w:pPr>
        <w:spacing w:line="276" w:lineRule="auto"/>
        <w:rPr>
          <w:sz w:val="24"/>
          <w:szCs w:val="24"/>
        </w:rPr>
      </w:pPr>
      <w:r w:rsidDel="00000000" w:rsidR="00000000" w:rsidRPr="00000000">
        <w:rPr>
          <w:rtl w:val="0"/>
        </w:rPr>
      </w:r>
    </w:p>
    <w:p w:rsidR="00000000" w:rsidDel="00000000" w:rsidP="00000000" w:rsidRDefault="00000000" w:rsidRPr="00000000" w14:paraId="00000756">
      <w:pPr>
        <w:spacing w:line="276" w:lineRule="auto"/>
        <w:rPr>
          <w:sz w:val="24"/>
          <w:szCs w:val="24"/>
        </w:rPr>
      </w:pPr>
      <w:r w:rsidDel="00000000" w:rsidR="00000000" w:rsidRPr="00000000">
        <w:rPr>
          <w:rtl w:val="0"/>
        </w:rPr>
      </w:r>
    </w:p>
    <w:p w:rsidR="00000000" w:rsidDel="00000000" w:rsidP="00000000" w:rsidRDefault="00000000" w:rsidRPr="00000000" w14:paraId="00000757">
      <w:pPr>
        <w:spacing w:line="276" w:lineRule="auto"/>
        <w:rPr>
          <w:sz w:val="24"/>
          <w:szCs w:val="24"/>
        </w:rPr>
      </w:pPr>
      <w:r w:rsidDel="00000000" w:rsidR="00000000" w:rsidRPr="00000000">
        <w:rPr>
          <w:rtl w:val="0"/>
        </w:rPr>
      </w:r>
    </w:p>
    <w:p w:rsidR="00000000" w:rsidDel="00000000" w:rsidP="00000000" w:rsidRDefault="00000000" w:rsidRPr="00000000" w14:paraId="00000758">
      <w:pPr>
        <w:spacing w:line="276" w:lineRule="auto"/>
        <w:rPr>
          <w:sz w:val="24"/>
          <w:szCs w:val="24"/>
        </w:rPr>
      </w:pPr>
      <w:r w:rsidDel="00000000" w:rsidR="00000000" w:rsidRPr="00000000">
        <w:rPr>
          <w:rtl w:val="0"/>
        </w:rPr>
      </w:r>
    </w:p>
    <w:p w:rsidR="00000000" w:rsidDel="00000000" w:rsidP="00000000" w:rsidRDefault="00000000" w:rsidRPr="00000000" w14:paraId="00000759">
      <w:pPr>
        <w:spacing w:line="276" w:lineRule="auto"/>
        <w:rPr>
          <w:sz w:val="24"/>
          <w:szCs w:val="24"/>
        </w:rPr>
      </w:pPr>
      <w:r w:rsidDel="00000000" w:rsidR="00000000" w:rsidRPr="00000000">
        <w:rPr>
          <w:rtl w:val="0"/>
        </w:rPr>
      </w:r>
    </w:p>
    <w:p w:rsidR="00000000" w:rsidDel="00000000" w:rsidP="00000000" w:rsidRDefault="00000000" w:rsidRPr="00000000" w14:paraId="0000075A">
      <w:pPr>
        <w:spacing w:line="276" w:lineRule="auto"/>
        <w:rPr>
          <w:sz w:val="24"/>
          <w:szCs w:val="24"/>
        </w:rPr>
      </w:pPr>
      <w:r w:rsidDel="00000000" w:rsidR="00000000" w:rsidRPr="00000000">
        <w:rPr>
          <w:rtl w:val="0"/>
        </w:rPr>
      </w:r>
    </w:p>
    <w:p w:rsidR="00000000" w:rsidDel="00000000" w:rsidP="00000000" w:rsidRDefault="00000000" w:rsidRPr="00000000" w14:paraId="0000075B">
      <w:pPr>
        <w:spacing w:line="276" w:lineRule="auto"/>
        <w:rPr>
          <w:sz w:val="24"/>
          <w:szCs w:val="24"/>
        </w:rPr>
      </w:pPr>
      <w:r w:rsidDel="00000000" w:rsidR="00000000" w:rsidRPr="00000000">
        <w:rPr>
          <w:rtl w:val="0"/>
        </w:rPr>
      </w:r>
    </w:p>
    <w:sdt>
      <w:sdtPr>
        <w:lock w:val="contentLocked"/>
        <w:id w:val="346745582"/>
        <w:tag w:val="goog_rdk_47"/>
      </w:sdtPr>
      <w:sdtContent>
        <w:tbl>
          <w:tblPr>
            <w:tblStyle w:val="Table35"/>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C">
                <w:pPr>
                  <w:spacing w:line="276" w:lineRule="auto"/>
                  <w:jc w:val="center"/>
                  <w:rPr>
                    <w:b w:val="1"/>
                    <w:bCs w:val="1"/>
                    <w:sz w:val="24"/>
                    <w:szCs w:val="24"/>
                  </w:rPr>
                </w:pPr>
                <w:r w:rsidDel="00000000" w:rsidR="00000000" w:rsidRPr="00000000">
                  <w:rPr>
                    <w:b w:val="1"/>
                    <w:bCs w:val="1"/>
                    <w:sz w:val="24"/>
                    <w:szCs w:val="24"/>
                    <w:rtl w:val="0"/>
                  </w:rPr>
                  <w:t xml:space="preserve">Rendimiento de Interfaz (Lighthouse)     </w:t>
                </w:r>
              </w:p>
              <w:p w:rsidR="00000000" w:rsidDel="00000000" w:rsidP="00000000" w:rsidRDefault="00000000" w:rsidRPr="00000000" w14:paraId="0000075D">
                <w:pPr>
                  <w:spacing w:line="276"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E">
                <w:pPr>
                  <w:spacing w:line="276" w:lineRule="auto"/>
                  <w:jc w:val="center"/>
                  <w:rPr>
                    <w:b w:val="1"/>
                    <w:bCs w:val="1"/>
                    <w:sz w:val="24"/>
                    <w:szCs w:val="24"/>
                  </w:rPr>
                </w:pPr>
                <w:r w:rsidDel="00000000" w:rsidR="00000000" w:rsidRPr="00000000">
                  <w:rPr>
                    <w:b w:val="1"/>
                    <w:bCs w:val="1"/>
                    <w:sz w:val="24"/>
                    <w:szCs w:val="24"/>
                    <w:rtl w:val="0"/>
                  </w:rPr>
                  <w:t xml:space="preserve">Código: CP-21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F">
                <w:pPr>
                  <w:spacing w:line="276" w:lineRule="auto"/>
                  <w:jc w:val="center"/>
                  <w:rPr>
                    <w:b w:val="1"/>
                    <w:bCs w:val="1"/>
                    <w:sz w:val="24"/>
                    <w:szCs w:val="24"/>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61">
                <w:pPr>
                  <w:spacing w:line="276" w:lineRule="auto"/>
                  <w:jc w:val="center"/>
                  <w:rPr>
                    <w:b w:val="1"/>
                    <w:bCs w:val="1"/>
                    <w:sz w:val="24"/>
                    <w:szCs w:val="24"/>
                  </w:rPr>
                </w:pPr>
                <w:r w:rsidDel="00000000" w:rsidR="00000000" w:rsidRPr="00000000">
                  <w:rPr>
                    <w:b w:val="1"/>
                    <w:bCs w:val="1"/>
                    <w:sz w:val="24"/>
                    <w:szCs w:val="24"/>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62">
                <w:pPr>
                  <w:spacing w:line="276" w:lineRule="auto"/>
                  <w:jc w:val="left"/>
                  <w:rPr>
                    <w:b w:val="1"/>
                    <w:bCs w:val="1"/>
                    <w:sz w:val="24"/>
                    <w:szCs w:val="24"/>
                  </w:rPr>
                </w:pPr>
                <w:r w:rsidDel="00000000" w:rsidR="00000000" w:rsidRPr="00000000">
                  <w:rPr>
                    <w:b w:val="1"/>
                    <w:bCs w:val="1"/>
                    <w:sz w:val="24"/>
                    <w:szCs w:val="24"/>
                    <w:rtl w:val="0"/>
                  </w:rPr>
                  <w:t xml:space="preserve">        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63">
                <w:pPr>
                  <w:spacing w:line="276" w:lineRule="auto"/>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764">
                <w:pPr>
                  <w:spacing w:line="276" w:lineRule="auto"/>
                  <w:jc w:val="both"/>
                  <w:rPr>
                    <w:sz w:val="24"/>
                    <w:szCs w:val="24"/>
                  </w:rPr>
                </w:pPr>
                <w:r w:rsidDel="00000000" w:rsidR="00000000" w:rsidRPr="00000000">
                  <w:rPr>
                    <w:sz w:val="24"/>
                    <w:szCs w:val="24"/>
                    <w:rtl w:val="0"/>
                  </w:rPr>
                  <w:t xml:space="preserve">Validar que la página principal del frontend cumple los estándares mínimos de rendimiento y accesibilidad.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67">
                <w:pPr>
                  <w:spacing w:line="276" w:lineRule="auto"/>
                  <w:jc w:val="both"/>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768">
                <w:pPr>
                  <w:spacing w:line="276" w:lineRule="auto"/>
                  <w:jc w:val="both"/>
                  <w:rPr>
                    <w:sz w:val="24"/>
                    <w:szCs w:val="24"/>
                  </w:rPr>
                </w:pPr>
                <w:r w:rsidDel="00000000" w:rsidR="00000000" w:rsidRPr="00000000">
                  <w:rPr>
                    <w:sz w:val="24"/>
                    <w:szCs w:val="24"/>
                    <w:rtl w:val="0"/>
                  </w:rPr>
                  <w:t xml:space="preserve">• Frontend desplegado y accesible. </w:t>
                </w:r>
              </w:p>
              <w:p w:rsidR="00000000" w:rsidDel="00000000" w:rsidP="00000000" w:rsidRDefault="00000000" w:rsidRPr="00000000" w14:paraId="00000769">
                <w:pPr>
                  <w:spacing w:line="276" w:lineRule="auto"/>
                  <w:jc w:val="both"/>
                  <w:rPr>
                    <w:sz w:val="24"/>
                    <w:szCs w:val="24"/>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6C">
                <w:pPr>
                  <w:spacing w:line="276" w:lineRule="auto"/>
                  <w:jc w:val="both"/>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76D">
                <w:pPr>
                  <w:spacing w:line="276" w:lineRule="auto"/>
                  <w:ind w:left="0" w:right="1" w:firstLine="0"/>
                  <w:jc w:val="both"/>
                  <w:rPr>
                    <w:sz w:val="24"/>
                    <w:szCs w:val="24"/>
                  </w:rPr>
                </w:pPr>
                <w:r w:rsidDel="00000000" w:rsidR="00000000" w:rsidRPr="00000000">
                  <w:rPr>
                    <w:sz w:val="24"/>
                    <w:szCs w:val="24"/>
                    <w:rtl w:val="0"/>
                  </w:rPr>
                  <w:t xml:space="preserve">Ejecutar una auditoría de Google Lighthouse sobre la URL del frontend en producción. </w:t>
                </w:r>
              </w:p>
              <w:p w:rsidR="00000000" w:rsidDel="00000000" w:rsidP="00000000" w:rsidRDefault="00000000" w:rsidRPr="00000000" w14:paraId="0000076E">
                <w:pPr>
                  <w:spacing w:line="276" w:lineRule="auto"/>
                  <w:ind w:right="1"/>
                  <w:jc w:val="both"/>
                  <w:rPr>
                    <w:sz w:val="24"/>
                    <w:szCs w:val="24"/>
                  </w:rPr>
                </w:pPr>
                <w:r w:rsidDel="00000000" w:rsidR="00000000" w:rsidRPr="00000000">
                  <w:rPr>
                    <w:rtl w:val="0"/>
                  </w:rPr>
                </w:r>
              </w:p>
              <w:p w:rsidR="00000000" w:rsidDel="00000000" w:rsidP="00000000" w:rsidRDefault="00000000" w:rsidRPr="00000000" w14:paraId="0000076F">
                <w:pPr>
                  <w:spacing w:line="276" w:lineRule="auto"/>
                  <w:ind w:left="720" w:right="1" w:firstLine="0"/>
                  <w:jc w:val="both"/>
                  <w:rPr>
                    <w:sz w:val="24"/>
                    <w:szCs w:val="24"/>
                  </w:rPr>
                </w:pPr>
                <w:r w:rsidDel="00000000" w:rsidR="00000000" w:rsidRPr="00000000">
                  <w:rPr>
                    <w:rtl w:val="0"/>
                  </w:rPr>
                </w:r>
              </w:p>
              <w:p w:rsidR="00000000" w:rsidDel="00000000" w:rsidP="00000000" w:rsidRDefault="00000000" w:rsidRPr="00000000" w14:paraId="00000770">
                <w:pPr>
                  <w:spacing w:line="276" w:lineRule="auto"/>
                  <w:ind w:left="1" w:right="1" w:hanging="360"/>
                  <w:jc w:val="both"/>
                  <w:rPr>
                    <w:sz w:val="24"/>
                    <w:szCs w:val="24"/>
                  </w:rPr>
                </w:pPr>
                <w:r w:rsidDel="00000000" w:rsidR="00000000" w:rsidRPr="00000000">
                  <w:rPr>
                    <w:rtl w:val="0"/>
                  </w:rPr>
                </w:r>
              </w:p>
              <w:p w:rsidR="00000000" w:rsidDel="00000000" w:rsidP="00000000" w:rsidRDefault="00000000" w:rsidRPr="00000000" w14:paraId="00000771">
                <w:pPr>
                  <w:spacing w:line="276" w:lineRule="auto"/>
                  <w:jc w:val="both"/>
                  <w:rPr>
                    <w:b w:val="1"/>
                    <w:bCs w:val="1"/>
                    <w:sz w:val="24"/>
                    <w:szCs w:val="24"/>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74">
                <w:pPr>
                  <w:spacing w:line="276" w:lineRule="auto"/>
                  <w:jc w:val="both"/>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775">
                <w:pPr>
                  <w:spacing w:line="276" w:lineRule="auto"/>
                  <w:jc w:val="both"/>
                  <w:rPr>
                    <w:sz w:val="24"/>
                    <w:szCs w:val="24"/>
                  </w:rPr>
                </w:pPr>
                <w:sdt>
                  <w:sdtPr>
                    <w:id w:val="-1333002341"/>
                    <w:tag w:val="goog_rdk_46"/>
                  </w:sdtPr>
                  <w:sdtContent>
                    <w:r w:rsidDel="00000000" w:rsidR="00000000" w:rsidRPr="00000000">
                      <w:rPr>
                        <w:rFonts w:ascii="Arial Unicode MS" w:cs="Arial Unicode MS" w:eastAsia="Arial Unicode MS" w:hAnsi="Arial Unicode MS"/>
                        <w:sz w:val="24"/>
                        <w:szCs w:val="24"/>
                        <w:rtl w:val="0"/>
                      </w:rPr>
                      <w:t xml:space="preserve">✓ La página obtiene un puntaje (Score) igual o superior a 80. </w:t>
                    </w:r>
                  </w:sdtContent>
                </w:sdt>
              </w:p>
              <w:p w:rsidR="00000000" w:rsidDel="00000000" w:rsidP="00000000" w:rsidRDefault="00000000" w:rsidRPr="00000000" w14:paraId="00000776">
                <w:pPr>
                  <w:spacing w:line="276" w:lineRule="auto"/>
                  <w:jc w:val="both"/>
                  <w:rPr>
                    <w:b w:val="1"/>
                    <w:bCs w:val="1"/>
                    <w:sz w:val="24"/>
                    <w:szCs w:val="24"/>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79">
                <w:pPr>
                  <w:spacing w:line="276" w:lineRule="auto"/>
                  <w:jc w:val="both"/>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77A">
                <w:pPr>
                  <w:spacing w:line="276" w:lineRule="auto"/>
                  <w:jc w:val="both"/>
                  <w:rPr>
                    <w:b w:val="1"/>
                    <w:bCs w:val="1"/>
                    <w:sz w:val="24"/>
                    <w:szCs w:val="24"/>
                  </w:rPr>
                </w:pPr>
                <w:r w:rsidDel="00000000" w:rsidR="00000000" w:rsidRPr="00000000">
                  <w:rPr>
                    <w:sz w:val="24"/>
                    <w:szCs w:val="24"/>
                  </w:rPr>
                  <w:drawing>
                    <wp:inline distB="114300" distT="114300" distL="114300" distR="114300">
                      <wp:extent cx="4238171" cy="2267917"/>
                      <wp:effectExtent b="0" l="0" r="0" t="0"/>
                      <wp:docPr id="3" name="image6.jpg"/>
                      <a:graphic>
                        <a:graphicData uri="http://schemas.openxmlformats.org/drawingml/2006/picture">
                          <pic:pic>
                            <pic:nvPicPr>
                              <pic:cNvPr id="0" name="image6.jpg"/>
                              <pic:cNvPicPr preferRelativeResize="0"/>
                            </pic:nvPicPr>
                            <pic:blipFill>
                              <a:blip r:embed="rId57"/>
                              <a:srcRect b="0" l="0" r="0" t="0"/>
                              <a:stretch>
                                <a:fillRect/>
                              </a:stretch>
                            </pic:blipFill>
                            <pic:spPr>
                              <a:xfrm>
                                <a:off x="0" y="0"/>
                                <a:ext cx="4238171" cy="226791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7D">
      <w:pPr>
        <w:spacing w:line="276" w:lineRule="auto"/>
        <w:rPr>
          <w:sz w:val="24"/>
          <w:szCs w:val="24"/>
        </w:rPr>
      </w:pPr>
      <w:r w:rsidDel="00000000" w:rsidR="00000000" w:rsidRPr="00000000">
        <w:rPr>
          <w:rtl w:val="0"/>
        </w:rPr>
      </w:r>
    </w:p>
    <w:p w:rsidR="00000000" w:rsidDel="00000000" w:rsidP="00000000" w:rsidRDefault="00000000" w:rsidRPr="00000000" w14:paraId="0000077E">
      <w:pPr>
        <w:pStyle w:val="Heading2"/>
        <w:keepNext w:val="0"/>
        <w:spacing w:after="80" w:before="0" w:line="276" w:lineRule="auto"/>
        <w:ind w:left="0" w:firstLine="0"/>
        <w:rPr>
          <w:sz w:val="34"/>
          <w:szCs w:val="34"/>
        </w:rPr>
      </w:pPr>
      <w:bookmarkStart w:colFirst="0" w:colLast="0" w:name="_heading=h.otkxna8m94ez" w:id="69"/>
      <w:bookmarkEnd w:id="69"/>
      <w:r w:rsidDel="00000000" w:rsidR="00000000" w:rsidRPr="00000000">
        <w:rPr>
          <w:rtl w:val="0"/>
        </w:rPr>
      </w:r>
    </w:p>
    <w:p w:rsidR="00000000" w:rsidDel="00000000" w:rsidP="00000000" w:rsidRDefault="00000000" w:rsidRPr="00000000" w14:paraId="0000077F">
      <w:pPr>
        <w:pStyle w:val="Heading2"/>
        <w:keepNext w:val="0"/>
        <w:spacing w:after="80" w:before="0" w:line="276" w:lineRule="auto"/>
        <w:ind w:left="0" w:firstLine="0"/>
        <w:rPr>
          <w:sz w:val="34"/>
          <w:szCs w:val="34"/>
        </w:rPr>
      </w:pPr>
      <w:bookmarkStart w:colFirst="0" w:colLast="0" w:name="_heading=h.pdl0fga5triv" w:id="70"/>
      <w:bookmarkEnd w:id="70"/>
      <w:r w:rsidDel="00000000" w:rsidR="00000000" w:rsidRPr="00000000">
        <w:rPr>
          <w:sz w:val="34"/>
          <w:szCs w:val="34"/>
          <w:rtl w:val="0"/>
        </w:rPr>
        <w:t xml:space="preserve">9.2. Pruebas de Seguridad, Hardening y Cobertura </w:t>
      </w:r>
    </w:p>
    <w:p w:rsidR="00000000" w:rsidDel="00000000" w:rsidP="00000000" w:rsidRDefault="00000000" w:rsidRPr="00000000" w14:paraId="00000780">
      <w:pPr>
        <w:keepNext w:val="0"/>
        <w:spacing w:after="80" w:before="0" w:line="276" w:lineRule="auto"/>
        <w:ind w:left="0" w:firstLine="0"/>
        <w:jc w:val="both"/>
        <w:rPr>
          <w:sz w:val="24"/>
          <w:szCs w:val="24"/>
        </w:rPr>
      </w:pPr>
      <w:bookmarkStart w:colFirst="0" w:colLast="0" w:name="_heading=h.dwahpjiqljxj" w:id="71"/>
      <w:bookmarkEnd w:id="71"/>
      <w:r w:rsidDel="00000000" w:rsidR="00000000" w:rsidRPr="00000000">
        <w:rPr>
          <w:sz w:val="24"/>
          <w:szCs w:val="24"/>
          <w:rtl w:val="0"/>
        </w:rPr>
        <w:t xml:space="preserve">Atendiendo a los estándares de seguridad exigidos por la industria y como complemento a las pruebas funcionales, se ejecutó un ciclo completo de auditoría de seguridad sobre la plataforma, abarcando análisis estático (SAST), análisis dinámico (DAST) y pruebas unitarias de seguridad. El detalle exhaustivo de este proceso se encuentra en el Anexo: Informe de Auditoría SAST y DAST.</w:t>
      </w:r>
    </w:p>
    <w:p w:rsidR="00000000" w:rsidDel="00000000" w:rsidP="00000000" w:rsidRDefault="00000000" w:rsidRPr="00000000" w14:paraId="00000781">
      <w:pPr>
        <w:keepNext w:val="0"/>
        <w:numPr>
          <w:ilvl w:val="0"/>
          <w:numId w:val="21"/>
        </w:numPr>
        <w:spacing w:after="0" w:before="0" w:line="276" w:lineRule="auto"/>
        <w:ind w:left="720" w:hanging="360"/>
        <w:jc w:val="both"/>
        <w:rPr>
          <w:b w:val="0"/>
          <w:bCs w:val="0"/>
          <w:sz w:val="24"/>
          <w:szCs w:val="24"/>
        </w:rPr>
      </w:pPr>
      <w:bookmarkStart w:colFirst="0" w:colLast="0" w:name="_heading=h.rt2m9cwc1ls7" w:id="72"/>
      <w:bookmarkEnd w:id="72"/>
      <w:r w:rsidDel="00000000" w:rsidR="00000000" w:rsidRPr="00000000">
        <w:rPr>
          <w:b w:val="1"/>
          <w:bCs w:val="1"/>
          <w:sz w:val="24"/>
          <w:szCs w:val="24"/>
          <w:rtl w:val="0"/>
        </w:rPr>
        <w:t xml:space="preserve">Análisis Estático de Código (SAST):</w:t>
      </w:r>
      <w:r w:rsidDel="00000000" w:rsidR="00000000" w:rsidRPr="00000000">
        <w:rPr>
          <w:sz w:val="24"/>
          <w:szCs w:val="24"/>
          <w:rtl w:val="0"/>
        </w:rPr>
        <w:t xml:space="preserve"> Mediante la herramienta SonarQube Cloud (SonarCloud) se analizó la totalidad del código fuente del repositorio. El análisis inicial identificó 18 vulnerabilidades de seguridad, otorgando una calificación de seguridad E. Tras un proceso de refactorización y remediación (saneamiento de entradas, eliminación de exposición de framework y corrección de configuraciones inseguras), se erradicaron los hallazgos, alcanzando la calificación de seguridad A.</w:t>
      </w:r>
      <w:r w:rsidDel="00000000" w:rsidR="00000000" w:rsidRPr="00000000">
        <w:rPr>
          <w:rtl w:val="0"/>
        </w:rPr>
      </w:r>
    </w:p>
    <w:p w:rsidR="00000000" w:rsidDel="00000000" w:rsidP="00000000" w:rsidRDefault="00000000" w:rsidRPr="00000000" w14:paraId="00000782">
      <w:pPr>
        <w:keepNext w:val="0"/>
        <w:numPr>
          <w:ilvl w:val="0"/>
          <w:numId w:val="21"/>
        </w:numPr>
        <w:spacing w:after="0" w:before="0" w:line="276" w:lineRule="auto"/>
        <w:ind w:left="720" w:hanging="360"/>
        <w:jc w:val="both"/>
        <w:rPr>
          <w:b w:val="0"/>
          <w:bCs w:val="0"/>
          <w:sz w:val="24"/>
          <w:szCs w:val="24"/>
        </w:rPr>
      </w:pPr>
      <w:bookmarkStart w:colFirst="0" w:colLast="0" w:name="_heading=h.j3r88vktfyp7" w:id="73"/>
      <w:bookmarkEnd w:id="73"/>
      <w:r w:rsidDel="00000000" w:rsidR="00000000" w:rsidRPr="00000000">
        <w:rPr>
          <w:b w:val="1"/>
          <w:bCs w:val="1"/>
          <w:sz w:val="24"/>
          <w:szCs w:val="24"/>
          <w:rtl w:val="0"/>
        </w:rPr>
        <w:t xml:space="preserve">Análisis Dinámico (DAST):</w:t>
      </w:r>
      <w:r w:rsidDel="00000000" w:rsidR="00000000" w:rsidRPr="00000000">
        <w:rPr>
          <w:sz w:val="24"/>
          <w:szCs w:val="24"/>
          <w:rtl w:val="0"/>
        </w:rPr>
        <w:t xml:space="preserve"> Utilizando OWASP ZAP se ejecutó un escaneo dinámico sobre la aplicación desplegada, simulando el comportamiento de un atacante externo. El escaneo detectó la ausencia de cabeceras de seguridad HTTP, las cuales fueron corregidas mediante la configuración de políticas de seguridad (Content-Security-Policy, X-Frame-Options, X-Content-Type-Options, HSTS, entre otras). El re-escaneo posterior confirmó la remediación, y la validación con la herramienta independiente SecurityHeaders.com otorgó la calificación máxima A+.</w:t>
      </w:r>
      <w:r w:rsidDel="00000000" w:rsidR="00000000" w:rsidRPr="00000000">
        <w:rPr>
          <w:rtl w:val="0"/>
        </w:rPr>
      </w:r>
    </w:p>
    <w:p w:rsidR="00000000" w:rsidDel="00000000" w:rsidP="00000000" w:rsidRDefault="00000000" w:rsidRPr="00000000" w14:paraId="00000783">
      <w:pPr>
        <w:keepNext w:val="0"/>
        <w:numPr>
          <w:ilvl w:val="0"/>
          <w:numId w:val="21"/>
        </w:numPr>
        <w:spacing w:after="0" w:before="0" w:line="276" w:lineRule="auto"/>
        <w:ind w:left="720" w:hanging="360"/>
        <w:jc w:val="both"/>
        <w:rPr>
          <w:b w:val="0"/>
          <w:bCs w:val="0"/>
          <w:sz w:val="24"/>
          <w:szCs w:val="24"/>
        </w:rPr>
      </w:pPr>
      <w:bookmarkStart w:colFirst="0" w:colLast="0" w:name="_heading=h.y52fkbm81jbo" w:id="74"/>
      <w:bookmarkEnd w:id="74"/>
      <w:r w:rsidDel="00000000" w:rsidR="00000000" w:rsidRPr="00000000">
        <w:rPr>
          <w:b w:val="1"/>
          <w:bCs w:val="1"/>
          <w:sz w:val="24"/>
          <w:szCs w:val="24"/>
          <w:rtl w:val="0"/>
        </w:rPr>
        <w:t xml:space="preserve">Endurecimiento de CORS (Hardening):</w:t>
      </w:r>
      <w:r w:rsidDel="00000000" w:rsidR="00000000" w:rsidRPr="00000000">
        <w:rPr>
          <w:sz w:val="24"/>
          <w:szCs w:val="24"/>
          <w:rtl w:val="0"/>
        </w:rPr>
        <w:t xml:space="preserve"> Se auditó y endureció la política de intercambio de recursos de origen cruzado (CORS) del backend, eliminando el comodín permisivo y restringiendo el acceso exclusivamente al dominio autorizado del frontend, con una configuración a prueba de fallos (fail-safe).</w:t>
      </w:r>
      <w:r w:rsidDel="00000000" w:rsidR="00000000" w:rsidRPr="00000000">
        <w:rPr>
          <w:rtl w:val="0"/>
        </w:rPr>
      </w:r>
    </w:p>
    <w:p w:rsidR="00000000" w:rsidDel="00000000" w:rsidP="00000000" w:rsidRDefault="00000000" w:rsidRPr="00000000" w14:paraId="00000784">
      <w:pPr>
        <w:keepNext w:val="0"/>
        <w:numPr>
          <w:ilvl w:val="0"/>
          <w:numId w:val="21"/>
        </w:numPr>
        <w:spacing w:after="0" w:before="0" w:line="276" w:lineRule="auto"/>
        <w:ind w:left="720" w:hanging="360"/>
        <w:jc w:val="both"/>
        <w:rPr>
          <w:b w:val="0"/>
          <w:bCs w:val="0"/>
          <w:sz w:val="24"/>
          <w:szCs w:val="24"/>
        </w:rPr>
      </w:pPr>
      <w:bookmarkStart w:colFirst="0" w:colLast="0" w:name="_heading=h.a10hb6okteb0" w:id="75"/>
      <w:bookmarkEnd w:id="75"/>
      <w:r w:rsidDel="00000000" w:rsidR="00000000" w:rsidRPr="00000000">
        <w:rPr>
          <w:b w:val="1"/>
          <w:bCs w:val="1"/>
          <w:sz w:val="24"/>
          <w:szCs w:val="24"/>
          <w:rtl w:val="0"/>
        </w:rPr>
        <w:t xml:space="preserve">Pruebas Unitarias de Seguridad:</w:t>
      </w:r>
      <w:r w:rsidDel="00000000" w:rsidR="00000000" w:rsidRPr="00000000">
        <w:rPr>
          <w:sz w:val="24"/>
          <w:szCs w:val="24"/>
          <w:rtl w:val="0"/>
        </w:rPr>
        <w:t xml:space="preserve"> Se implementaron pruebas automatizadas (suite de control de acceso) que verifican la correcta protección de los endpoints mediante autenticación JWT, validando las respuestas 401 y 403 ante accesos no autorizados.</w:t>
      </w:r>
      <w:r w:rsidDel="00000000" w:rsidR="00000000" w:rsidRPr="00000000">
        <w:rPr>
          <w:rtl w:val="0"/>
        </w:rPr>
      </w:r>
    </w:p>
    <w:p w:rsidR="00000000" w:rsidDel="00000000" w:rsidP="00000000" w:rsidRDefault="00000000" w:rsidRPr="00000000" w14:paraId="00000785">
      <w:pPr>
        <w:keepNext w:val="0"/>
        <w:numPr>
          <w:ilvl w:val="0"/>
          <w:numId w:val="21"/>
        </w:numPr>
        <w:spacing w:after="80" w:before="0" w:line="276" w:lineRule="auto"/>
        <w:ind w:left="720" w:hanging="360"/>
        <w:jc w:val="both"/>
        <w:rPr>
          <w:b w:val="0"/>
          <w:bCs w:val="0"/>
          <w:sz w:val="24"/>
          <w:szCs w:val="24"/>
        </w:rPr>
      </w:pPr>
      <w:bookmarkStart w:colFirst="0" w:colLast="0" w:name="_heading=h.r2xnom2bb1sz" w:id="76"/>
      <w:bookmarkEnd w:id="76"/>
      <w:r w:rsidDel="00000000" w:rsidR="00000000" w:rsidRPr="00000000">
        <w:rPr>
          <w:b w:val="1"/>
          <w:bCs w:val="1"/>
          <w:sz w:val="24"/>
          <w:szCs w:val="24"/>
          <w:rtl w:val="0"/>
        </w:rPr>
        <w:t xml:space="preserve">Cobertura de Código:</w:t>
      </w:r>
      <w:r w:rsidDel="00000000" w:rsidR="00000000" w:rsidRPr="00000000">
        <w:rPr>
          <w:sz w:val="24"/>
          <w:szCs w:val="24"/>
          <w:rtl w:val="0"/>
        </w:rPr>
        <w:t xml:space="preserve"> Como parte del aseguramiento de calidad, se midió objetivamente la cobertura de las pruebas automatizadas en los tres servicios que componen la arquitectura, utilizando la herramienta de cobertura nativa de cada tecnología. En total, la solución cuenta con 288 pruebas automatizadas (92 en el backend, 149 en el frontend y 47 en el microservicio de IA), todas con ejecución exitosa. Los resultados por servicio se resumen en la siguiente tabla, y los reportes completos generados por cada herramienta se adjuntan como anexo:</w:t>
      </w:r>
      <w:r w:rsidDel="00000000" w:rsidR="00000000" w:rsidRPr="00000000">
        <w:rPr>
          <w:rtl w:val="0"/>
        </w:rPr>
      </w:r>
    </w:p>
    <w:p w:rsidR="00000000" w:rsidDel="00000000" w:rsidP="00000000" w:rsidRDefault="00000000" w:rsidRPr="00000000" w14:paraId="00000786">
      <w:pPr>
        <w:keepNext w:val="0"/>
        <w:spacing w:after="80" w:before="0" w:line="276" w:lineRule="auto"/>
        <w:ind w:left="0" w:firstLine="0"/>
        <w:jc w:val="both"/>
        <w:rPr/>
      </w:pPr>
      <w:bookmarkStart w:colFirst="0" w:colLast="0" w:name="_heading=h.lur6qoc2zjhc" w:id="77"/>
      <w:bookmarkEnd w:id="77"/>
      <w:r w:rsidDel="00000000" w:rsidR="00000000" w:rsidRPr="00000000">
        <w:rPr>
          <w:rtl w:val="0"/>
        </w:rPr>
      </w:r>
    </w:p>
    <w:tbl>
      <w:tblPr>
        <w:tblStyle w:val="Table36"/>
        <w:tblW w:w="904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808"/>
        <w:gridCol w:w="1808"/>
        <w:gridCol w:w="1808"/>
        <w:gridCol w:w="1808"/>
        <w:gridCol w:w="1808"/>
        <w:tblGridChange w:id="0">
          <w:tblGrid>
            <w:gridCol w:w="1808"/>
            <w:gridCol w:w="1808"/>
            <w:gridCol w:w="1808"/>
            <w:gridCol w:w="1808"/>
            <w:gridCol w:w="1808"/>
          </w:tblGrid>
        </w:tblGridChange>
      </w:tblGrid>
      <w:tr>
        <w:trPr>
          <w:cantSplit w:val="0"/>
          <w:tblHeader w:val="0"/>
        </w:trPr>
        <w:tc>
          <w:tcPr>
            <w:shd w:fill="2e5984" w:val="clear"/>
          </w:tcPr>
          <w:p w:rsidR="00000000" w:rsidDel="00000000" w:rsidP="00000000" w:rsidRDefault="00000000" w:rsidRPr="00000000" w14:paraId="00000787">
            <w:pPr>
              <w:spacing w:line="276" w:lineRule="auto"/>
              <w:rPr/>
            </w:pPr>
            <w:r w:rsidDel="00000000" w:rsidR="00000000" w:rsidRPr="00000000">
              <w:rPr>
                <w:b w:val="1"/>
                <w:bCs w:val="1"/>
                <w:color w:val="ffffff"/>
                <w:sz w:val="18"/>
                <w:szCs w:val="18"/>
                <w:rtl w:val="0"/>
              </w:rPr>
              <w:t xml:space="preserve">Servicio</w:t>
            </w:r>
            <w:r w:rsidDel="00000000" w:rsidR="00000000" w:rsidRPr="00000000">
              <w:rPr>
                <w:rtl w:val="0"/>
              </w:rPr>
            </w:r>
          </w:p>
        </w:tc>
        <w:tc>
          <w:tcPr>
            <w:shd w:fill="2e5984" w:val="clear"/>
          </w:tcPr>
          <w:p w:rsidR="00000000" w:rsidDel="00000000" w:rsidP="00000000" w:rsidRDefault="00000000" w:rsidRPr="00000000" w14:paraId="00000788">
            <w:pPr>
              <w:spacing w:line="276" w:lineRule="auto"/>
              <w:rPr/>
            </w:pPr>
            <w:r w:rsidDel="00000000" w:rsidR="00000000" w:rsidRPr="00000000">
              <w:rPr>
                <w:b w:val="1"/>
                <w:bCs w:val="1"/>
                <w:color w:val="ffffff"/>
                <w:sz w:val="18"/>
                <w:szCs w:val="18"/>
                <w:rtl w:val="0"/>
              </w:rPr>
              <w:t xml:space="preserve">Framework de pruebas</w:t>
            </w:r>
            <w:r w:rsidDel="00000000" w:rsidR="00000000" w:rsidRPr="00000000">
              <w:rPr>
                <w:rtl w:val="0"/>
              </w:rPr>
            </w:r>
          </w:p>
        </w:tc>
        <w:tc>
          <w:tcPr>
            <w:shd w:fill="2e5984" w:val="clear"/>
          </w:tcPr>
          <w:p w:rsidR="00000000" w:rsidDel="00000000" w:rsidP="00000000" w:rsidRDefault="00000000" w:rsidRPr="00000000" w14:paraId="00000789">
            <w:pPr>
              <w:spacing w:line="276" w:lineRule="auto"/>
              <w:rPr/>
            </w:pPr>
            <w:r w:rsidDel="00000000" w:rsidR="00000000" w:rsidRPr="00000000">
              <w:rPr>
                <w:b w:val="1"/>
                <w:bCs w:val="1"/>
                <w:color w:val="ffffff"/>
                <w:sz w:val="18"/>
                <w:szCs w:val="18"/>
                <w:rtl w:val="0"/>
              </w:rPr>
              <w:t xml:space="preserve">Herramienta de cobertura</w:t>
            </w:r>
            <w:r w:rsidDel="00000000" w:rsidR="00000000" w:rsidRPr="00000000">
              <w:rPr>
                <w:rtl w:val="0"/>
              </w:rPr>
            </w:r>
          </w:p>
        </w:tc>
        <w:tc>
          <w:tcPr>
            <w:shd w:fill="2e5984" w:val="clear"/>
          </w:tcPr>
          <w:p w:rsidR="00000000" w:rsidDel="00000000" w:rsidP="00000000" w:rsidRDefault="00000000" w:rsidRPr="00000000" w14:paraId="0000078A">
            <w:pPr>
              <w:spacing w:line="276" w:lineRule="auto"/>
              <w:rPr/>
            </w:pPr>
            <w:r w:rsidDel="00000000" w:rsidR="00000000" w:rsidRPr="00000000">
              <w:rPr>
                <w:b w:val="1"/>
                <w:bCs w:val="1"/>
                <w:color w:val="ffffff"/>
                <w:sz w:val="18"/>
                <w:szCs w:val="18"/>
                <w:rtl w:val="0"/>
              </w:rPr>
              <w:t xml:space="preserve">N° de pruebas</w:t>
            </w:r>
            <w:r w:rsidDel="00000000" w:rsidR="00000000" w:rsidRPr="00000000">
              <w:rPr>
                <w:rtl w:val="0"/>
              </w:rPr>
            </w:r>
          </w:p>
        </w:tc>
        <w:tc>
          <w:tcPr>
            <w:shd w:fill="2e5984" w:val="clear"/>
          </w:tcPr>
          <w:p w:rsidR="00000000" w:rsidDel="00000000" w:rsidP="00000000" w:rsidRDefault="00000000" w:rsidRPr="00000000" w14:paraId="0000078B">
            <w:pPr>
              <w:spacing w:line="276" w:lineRule="auto"/>
              <w:rPr/>
            </w:pPr>
            <w:r w:rsidDel="00000000" w:rsidR="00000000" w:rsidRPr="00000000">
              <w:rPr>
                <w:b w:val="1"/>
                <w:bCs w:val="1"/>
                <w:color w:val="ffffff"/>
                <w:sz w:val="18"/>
                <w:szCs w:val="18"/>
                <w:rtl w:val="0"/>
              </w:rPr>
              <w:t xml:space="preserve">Cobertura de líneas</w:t>
            </w:r>
            <w:r w:rsidDel="00000000" w:rsidR="00000000" w:rsidRPr="00000000">
              <w:rPr>
                <w:rtl w:val="0"/>
              </w:rPr>
            </w:r>
          </w:p>
        </w:tc>
      </w:tr>
      <w:tr>
        <w:trPr>
          <w:cantSplit w:val="0"/>
          <w:tblHeader w:val="0"/>
        </w:trPr>
        <w:tc>
          <w:tcPr/>
          <w:p w:rsidR="00000000" w:rsidDel="00000000" w:rsidP="00000000" w:rsidRDefault="00000000" w:rsidRPr="00000000" w14:paraId="0000078C">
            <w:pPr>
              <w:spacing w:line="276" w:lineRule="auto"/>
              <w:rPr/>
            </w:pPr>
            <w:r w:rsidDel="00000000" w:rsidR="00000000" w:rsidRPr="00000000">
              <w:rPr>
                <w:sz w:val="18"/>
                <w:szCs w:val="18"/>
                <w:rtl w:val="0"/>
              </w:rPr>
              <w:t xml:space="preserve">Backend (Node.js/Express)</w:t>
            </w:r>
            <w:r w:rsidDel="00000000" w:rsidR="00000000" w:rsidRPr="00000000">
              <w:rPr>
                <w:rtl w:val="0"/>
              </w:rPr>
            </w:r>
          </w:p>
        </w:tc>
        <w:tc>
          <w:tcPr/>
          <w:p w:rsidR="00000000" w:rsidDel="00000000" w:rsidP="00000000" w:rsidRDefault="00000000" w:rsidRPr="00000000" w14:paraId="0000078D">
            <w:pPr>
              <w:spacing w:line="276" w:lineRule="auto"/>
              <w:rPr/>
            </w:pPr>
            <w:r w:rsidDel="00000000" w:rsidR="00000000" w:rsidRPr="00000000">
              <w:rPr>
                <w:sz w:val="18"/>
                <w:szCs w:val="18"/>
                <w:rtl w:val="0"/>
              </w:rPr>
              <w:t xml:space="preserve">Jest + Supertest</w:t>
            </w:r>
            <w:r w:rsidDel="00000000" w:rsidR="00000000" w:rsidRPr="00000000">
              <w:rPr>
                <w:rtl w:val="0"/>
              </w:rPr>
            </w:r>
          </w:p>
        </w:tc>
        <w:tc>
          <w:tcPr/>
          <w:p w:rsidR="00000000" w:rsidDel="00000000" w:rsidP="00000000" w:rsidRDefault="00000000" w:rsidRPr="00000000" w14:paraId="0000078E">
            <w:pPr>
              <w:spacing w:line="276" w:lineRule="auto"/>
              <w:rPr/>
            </w:pPr>
            <w:r w:rsidDel="00000000" w:rsidR="00000000" w:rsidRPr="00000000">
              <w:rPr>
                <w:sz w:val="18"/>
                <w:szCs w:val="18"/>
                <w:rtl w:val="0"/>
              </w:rPr>
              <w:t xml:space="preserve">Jest (Istanbul)</w:t>
            </w:r>
            <w:r w:rsidDel="00000000" w:rsidR="00000000" w:rsidRPr="00000000">
              <w:rPr>
                <w:rtl w:val="0"/>
              </w:rPr>
            </w:r>
          </w:p>
        </w:tc>
        <w:tc>
          <w:tcPr/>
          <w:p w:rsidR="00000000" w:rsidDel="00000000" w:rsidP="00000000" w:rsidRDefault="00000000" w:rsidRPr="00000000" w14:paraId="0000078F">
            <w:pPr>
              <w:spacing w:line="276" w:lineRule="auto"/>
              <w:rPr/>
            </w:pPr>
            <w:r w:rsidDel="00000000" w:rsidR="00000000" w:rsidRPr="00000000">
              <w:rPr>
                <w:sz w:val="18"/>
                <w:szCs w:val="18"/>
                <w:rtl w:val="0"/>
              </w:rPr>
              <w:t xml:space="preserve">92</w:t>
            </w:r>
            <w:r w:rsidDel="00000000" w:rsidR="00000000" w:rsidRPr="00000000">
              <w:rPr>
                <w:rtl w:val="0"/>
              </w:rPr>
            </w:r>
          </w:p>
        </w:tc>
        <w:tc>
          <w:tcPr/>
          <w:p w:rsidR="00000000" w:rsidDel="00000000" w:rsidP="00000000" w:rsidRDefault="00000000" w:rsidRPr="00000000" w14:paraId="00000790">
            <w:pPr>
              <w:spacing w:line="276" w:lineRule="auto"/>
              <w:rPr/>
            </w:pPr>
            <w:r w:rsidDel="00000000" w:rsidR="00000000" w:rsidRPr="00000000">
              <w:rPr>
                <w:sz w:val="18"/>
                <w:szCs w:val="18"/>
                <w:rtl w:val="0"/>
              </w:rPr>
              <w:t xml:space="preserve">81,3%</w:t>
            </w:r>
            <w:r w:rsidDel="00000000" w:rsidR="00000000" w:rsidRPr="00000000">
              <w:rPr>
                <w:rtl w:val="0"/>
              </w:rPr>
            </w:r>
          </w:p>
        </w:tc>
      </w:tr>
      <w:tr>
        <w:trPr>
          <w:cantSplit w:val="0"/>
          <w:tblHeader w:val="0"/>
        </w:trPr>
        <w:tc>
          <w:tcPr/>
          <w:p w:rsidR="00000000" w:rsidDel="00000000" w:rsidP="00000000" w:rsidRDefault="00000000" w:rsidRPr="00000000" w14:paraId="00000791">
            <w:pPr>
              <w:spacing w:line="276" w:lineRule="auto"/>
              <w:rPr/>
            </w:pPr>
            <w:r w:rsidDel="00000000" w:rsidR="00000000" w:rsidRPr="00000000">
              <w:rPr>
                <w:sz w:val="18"/>
                <w:szCs w:val="18"/>
                <w:rtl w:val="0"/>
              </w:rPr>
              <w:t xml:space="preserve">Frontend (React/Vite)</w:t>
            </w:r>
            <w:r w:rsidDel="00000000" w:rsidR="00000000" w:rsidRPr="00000000">
              <w:rPr>
                <w:rtl w:val="0"/>
              </w:rPr>
            </w:r>
          </w:p>
        </w:tc>
        <w:tc>
          <w:tcPr/>
          <w:p w:rsidR="00000000" w:rsidDel="00000000" w:rsidP="00000000" w:rsidRDefault="00000000" w:rsidRPr="00000000" w14:paraId="00000792">
            <w:pPr>
              <w:spacing w:line="276" w:lineRule="auto"/>
              <w:rPr/>
            </w:pPr>
            <w:r w:rsidDel="00000000" w:rsidR="00000000" w:rsidRPr="00000000">
              <w:rPr>
                <w:sz w:val="18"/>
                <w:szCs w:val="18"/>
                <w:rtl w:val="0"/>
              </w:rPr>
              <w:t xml:space="preserve">Vitest + React Testing Library</w:t>
            </w:r>
            <w:r w:rsidDel="00000000" w:rsidR="00000000" w:rsidRPr="00000000">
              <w:rPr>
                <w:rtl w:val="0"/>
              </w:rPr>
            </w:r>
          </w:p>
        </w:tc>
        <w:tc>
          <w:tcPr/>
          <w:p w:rsidR="00000000" w:rsidDel="00000000" w:rsidP="00000000" w:rsidRDefault="00000000" w:rsidRPr="00000000" w14:paraId="00000793">
            <w:pPr>
              <w:spacing w:line="276" w:lineRule="auto"/>
              <w:rPr/>
            </w:pPr>
            <w:r w:rsidDel="00000000" w:rsidR="00000000" w:rsidRPr="00000000">
              <w:rPr>
                <w:sz w:val="18"/>
                <w:szCs w:val="18"/>
                <w:rtl w:val="0"/>
              </w:rPr>
              <w:t xml:space="preserve">@vitest/coverage-v8</w:t>
            </w:r>
            <w:r w:rsidDel="00000000" w:rsidR="00000000" w:rsidRPr="00000000">
              <w:rPr>
                <w:rtl w:val="0"/>
              </w:rPr>
            </w:r>
          </w:p>
        </w:tc>
        <w:tc>
          <w:tcPr/>
          <w:p w:rsidR="00000000" w:rsidDel="00000000" w:rsidP="00000000" w:rsidRDefault="00000000" w:rsidRPr="00000000" w14:paraId="00000794">
            <w:pPr>
              <w:spacing w:line="276" w:lineRule="auto"/>
              <w:rPr/>
            </w:pPr>
            <w:r w:rsidDel="00000000" w:rsidR="00000000" w:rsidRPr="00000000">
              <w:rPr>
                <w:sz w:val="18"/>
                <w:szCs w:val="18"/>
                <w:rtl w:val="0"/>
              </w:rPr>
              <w:t xml:space="preserve">149</w:t>
            </w:r>
            <w:r w:rsidDel="00000000" w:rsidR="00000000" w:rsidRPr="00000000">
              <w:rPr>
                <w:rtl w:val="0"/>
              </w:rPr>
            </w:r>
          </w:p>
        </w:tc>
        <w:tc>
          <w:tcPr/>
          <w:p w:rsidR="00000000" w:rsidDel="00000000" w:rsidP="00000000" w:rsidRDefault="00000000" w:rsidRPr="00000000" w14:paraId="00000795">
            <w:pPr>
              <w:spacing w:line="276" w:lineRule="auto"/>
              <w:rPr/>
            </w:pPr>
            <w:r w:rsidDel="00000000" w:rsidR="00000000" w:rsidRPr="00000000">
              <w:rPr>
                <w:sz w:val="18"/>
                <w:szCs w:val="18"/>
                <w:rtl w:val="0"/>
              </w:rPr>
              <w:t xml:space="preserve">61,6%</w:t>
            </w:r>
            <w:r w:rsidDel="00000000" w:rsidR="00000000" w:rsidRPr="00000000">
              <w:rPr>
                <w:rtl w:val="0"/>
              </w:rPr>
            </w:r>
          </w:p>
        </w:tc>
      </w:tr>
      <w:tr>
        <w:trPr>
          <w:cantSplit w:val="0"/>
          <w:tblHeader w:val="0"/>
        </w:trPr>
        <w:tc>
          <w:tcPr/>
          <w:p w:rsidR="00000000" w:rsidDel="00000000" w:rsidP="00000000" w:rsidRDefault="00000000" w:rsidRPr="00000000" w14:paraId="00000796">
            <w:pPr>
              <w:spacing w:line="276" w:lineRule="auto"/>
              <w:rPr/>
            </w:pPr>
            <w:r w:rsidDel="00000000" w:rsidR="00000000" w:rsidRPr="00000000">
              <w:rPr>
                <w:sz w:val="18"/>
                <w:szCs w:val="18"/>
                <w:rtl w:val="0"/>
              </w:rPr>
              <w:t xml:space="preserve">Microservicio IA (Python/FastAPI)</w:t>
            </w:r>
            <w:r w:rsidDel="00000000" w:rsidR="00000000" w:rsidRPr="00000000">
              <w:rPr>
                <w:rtl w:val="0"/>
              </w:rPr>
            </w:r>
          </w:p>
        </w:tc>
        <w:tc>
          <w:tcPr/>
          <w:p w:rsidR="00000000" w:rsidDel="00000000" w:rsidP="00000000" w:rsidRDefault="00000000" w:rsidRPr="00000000" w14:paraId="00000797">
            <w:pPr>
              <w:spacing w:line="276" w:lineRule="auto"/>
              <w:rPr/>
            </w:pPr>
            <w:r w:rsidDel="00000000" w:rsidR="00000000" w:rsidRPr="00000000">
              <w:rPr>
                <w:sz w:val="18"/>
                <w:szCs w:val="18"/>
                <w:rtl w:val="0"/>
              </w:rPr>
              <w:t xml:space="preserve">pytest + FastAPI TestClient</w:t>
            </w:r>
            <w:r w:rsidDel="00000000" w:rsidR="00000000" w:rsidRPr="00000000">
              <w:rPr>
                <w:rtl w:val="0"/>
              </w:rPr>
            </w:r>
          </w:p>
        </w:tc>
        <w:tc>
          <w:tcPr/>
          <w:p w:rsidR="00000000" w:rsidDel="00000000" w:rsidP="00000000" w:rsidRDefault="00000000" w:rsidRPr="00000000" w14:paraId="00000798">
            <w:pPr>
              <w:spacing w:line="276" w:lineRule="auto"/>
              <w:rPr/>
            </w:pPr>
            <w:r w:rsidDel="00000000" w:rsidR="00000000" w:rsidRPr="00000000">
              <w:rPr>
                <w:sz w:val="18"/>
                <w:szCs w:val="18"/>
                <w:rtl w:val="0"/>
              </w:rPr>
              <w:t xml:space="preserve">pytest-cov</w:t>
            </w:r>
            <w:r w:rsidDel="00000000" w:rsidR="00000000" w:rsidRPr="00000000">
              <w:rPr>
                <w:rtl w:val="0"/>
              </w:rPr>
            </w:r>
          </w:p>
        </w:tc>
        <w:tc>
          <w:tcPr/>
          <w:p w:rsidR="00000000" w:rsidDel="00000000" w:rsidP="00000000" w:rsidRDefault="00000000" w:rsidRPr="00000000" w14:paraId="00000799">
            <w:pPr>
              <w:spacing w:line="276" w:lineRule="auto"/>
              <w:rPr/>
            </w:pPr>
            <w:r w:rsidDel="00000000" w:rsidR="00000000" w:rsidRPr="00000000">
              <w:rPr>
                <w:sz w:val="18"/>
                <w:szCs w:val="18"/>
                <w:rtl w:val="0"/>
              </w:rPr>
              <w:t xml:space="preserve">47</w:t>
            </w:r>
            <w:r w:rsidDel="00000000" w:rsidR="00000000" w:rsidRPr="00000000">
              <w:rPr>
                <w:rtl w:val="0"/>
              </w:rPr>
            </w:r>
          </w:p>
        </w:tc>
        <w:tc>
          <w:tcPr/>
          <w:p w:rsidR="00000000" w:rsidDel="00000000" w:rsidP="00000000" w:rsidRDefault="00000000" w:rsidRPr="00000000" w14:paraId="0000079A">
            <w:pPr>
              <w:spacing w:line="276" w:lineRule="auto"/>
              <w:rPr/>
            </w:pPr>
            <w:r w:rsidDel="00000000" w:rsidR="00000000" w:rsidRPr="00000000">
              <w:rPr>
                <w:sz w:val="18"/>
                <w:szCs w:val="18"/>
                <w:rtl w:val="0"/>
              </w:rPr>
              <w:t xml:space="preserve">80,0%</w:t>
            </w:r>
            <w:r w:rsidDel="00000000" w:rsidR="00000000" w:rsidRPr="00000000">
              <w:rPr>
                <w:rtl w:val="0"/>
              </w:rPr>
            </w:r>
          </w:p>
        </w:tc>
      </w:tr>
    </w:tbl>
    <w:p w:rsidR="00000000" w:rsidDel="00000000" w:rsidP="00000000" w:rsidRDefault="00000000" w:rsidRPr="00000000" w14:paraId="0000079B">
      <w:pPr>
        <w:keepNext w:val="0"/>
        <w:spacing w:after="80" w:before="0" w:line="276" w:lineRule="auto"/>
        <w:ind w:left="0" w:firstLine="0"/>
        <w:jc w:val="both"/>
        <w:rPr/>
      </w:pPr>
      <w:r w:rsidDel="00000000" w:rsidR="00000000" w:rsidRPr="00000000">
        <w:rPr>
          <w:rtl w:val="0"/>
        </w:rPr>
      </w:r>
    </w:p>
    <w:p w:rsidR="00000000" w:rsidDel="00000000" w:rsidP="00000000" w:rsidRDefault="00000000" w:rsidRPr="00000000" w14:paraId="0000079C">
      <w:pPr>
        <w:keepNext w:val="0"/>
        <w:spacing w:after="80" w:before="0" w:line="276" w:lineRule="auto"/>
        <w:ind w:left="0" w:firstLine="0"/>
        <w:jc w:val="both"/>
        <w:rPr>
          <w:sz w:val="28"/>
          <w:szCs w:val="28"/>
          <w:u w:val="none"/>
        </w:rPr>
      </w:pPr>
      <w:r w:rsidDel="00000000" w:rsidR="00000000" w:rsidRPr="00000000">
        <w:rPr>
          <w:sz w:val="24"/>
          <w:szCs w:val="24"/>
          <w:rtl w:val="0"/>
        </w:rPr>
        <w:t xml:space="preserve">La estrategia de pruebas se orientó, mediante un enfoque basado en riesgo, hacia los componentes de mayor criticidad de negocio, priorizando aquellas áreas donde un fallo tendría mayor impacto sobre el usuario o la integridad del sistema. Por ello, la cobertura se concentró en la autenticación y el control de acceso mediante JWT, el motor de matching basado en similitud vectorial, los flujos de pago con MercadoPago y el procesamiento del vector de audio de 27 dimensiones. Los componentes con menor cobertura corresponden a elementos de exhibición visual (mapas interactivos, reproductores) sin lógica de negocio, o a ramas de integración con servicios externos (API de noticias, geocodificación) cuya ejecución completa requiere ambientes de integración específicos. Esta priorización permite maximizar el valor del aseguramiento de calidad sobre las funcionalidades esenciales del producto.</w:t>
      </w:r>
      <w:r w:rsidDel="00000000" w:rsidR="00000000" w:rsidRPr="00000000">
        <w:rPr>
          <w:rtl w:val="0"/>
        </w:rPr>
      </w:r>
    </w:p>
    <w:p w:rsidR="00000000" w:rsidDel="00000000" w:rsidP="00000000" w:rsidRDefault="00000000" w:rsidRPr="00000000" w14:paraId="0000079D">
      <w:pPr>
        <w:spacing w:after="240" w:before="240" w:line="276" w:lineRule="auto"/>
        <w:jc w:val="both"/>
        <w:rPr>
          <w:sz w:val="24"/>
          <w:szCs w:val="24"/>
        </w:rPr>
      </w:pPr>
      <w:r w:rsidDel="00000000" w:rsidR="00000000" w:rsidRPr="00000000">
        <w:rPr>
          <w:sz w:val="24"/>
          <w:szCs w:val="24"/>
          <w:rtl w:val="0"/>
        </w:rPr>
        <w:t xml:space="preserve">A continuación, se presenta la evidencia visual de la ejecución de las suites de pruebas automatizadas en los entornos de backend (Node.js/Jest), frontend (React/Vitest) y el microservicio de IA (Python/pytest). Estas capturas certifican el correcto paso de los casos de prueba (100% de éxito en los tests ejecutados) y el levantamiento de las métricas de cobertura:</w:t>
      </w:r>
    </w:p>
    <w:p w:rsidR="00000000" w:rsidDel="00000000" w:rsidP="00000000" w:rsidRDefault="00000000" w:rsidRPr="00000000" w14:paraId="0000079E">
      <w:pPr>
        <w:spacing w:after="240" w:before="240" w:line="276" w:lineRule="auto"/>
        <w:jc w:val="both"/>
        <w:rPr>
          <w:sz w:val="24"/>
          <w:szCs w:val="24"/>
        </w:rPr>
      </w:pPr>
      <w:r w:rsidDel="00000000" w:rsidR="00000000" w:rsidRPr="00000000">
        <w:rPr>
          <w:sz w:val="24"/>
          <w:szCs w:val="24"/>
        </w:rPr>
        <w:drawing>
          <wp:inline distB="114300" distT="114300" distL="114300" distR="114300">
            <wp:extent cx="5740400" cy="4914900"/>
            <wp:effectExtent b="0" l="0" r="0" t="0"/>
            <wp:docPr id="4"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7404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after="240" w:before="240" w:line="276" w:lineRule="auto"/>
        <w:jc w:val="center"/>
        <w:rPr>
          <w:i w:val="1"/>
          <w:iCs w:val="1"/>
          <w:sz w:val="24"/>
          <w:szCs w:val="24"/>
        </w:rPr>
      </w:pPr>
      <w:r w:rsidDel="00000000" w:rsidR="00000000" w:rsidRPr="00000000">
        <w:rPr>
          <w:i w:val="1"/>
          <w:iCs w:val="1"/>
          <w:sz w:val="18"/>
          <w:szCs w:val="18"/>
          <w:rtl w:val="0"/>
        </w:rPr>
        <w:t xml:space="preserve">Figura: Ejecución de la suite de pruebas del backend con Jest (92 pruebas exitosas, 81,3% de cobertura de líneas).</w:t>
      </w:r>
      <w:r w:rsidDel="00000000" w:rsidR="00000000" w:rsidRPr="00000000">
        <w:rPr>
          <w:rtl w:val="0"/>
        </w:rPr>
      </w:r>
    </w:p>
    <w:p w:rsidR="00000000" w:rsidDel="00000000" w:rsidP="00000000" w:rsidRDefault="00000000" w:rsidRPr="00000000" w14:paraId="000007A0">
      <w:pPr>
        <w:spacing w:after="240" w:before="240" w:line="276" w:lineRule="auto"/>
        <w:rPr>
          <w:i w:val="1"/>
          <w:iCs w:val="1"/>
          <w:sz w:val="24"/>
          <w:szCs w:val="24"/>
        </w:rPr>
      </w:pPr>
      <w:r w:rsidDel="00000000" w:rsidR="00000000" w:rsidRPr="00000000">
        <w:rPr/>
        <w:drawing>
          <wp:inline distB="114300" distT="114300" distL="114300" distR="114300">
            <wp:extent cx="5740400" cy="3238500"/>
            <wp:effectExtent b="0" l="0" r="0" t="0"/>
            <wp:docPr id="5"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after="240" w:before="240" w:line="276" w:lineRule="auto"/>
        <w:jc w:val="center"/>
        <w:rPr>
          <w:i w:val="1"/>
          <w:iCs w:val="1"/>
          <w:sz w:val="24"/>
          <w:szCs w:val="24"/>
        </w:rPr>
      </w:pPr>
      <w:r w:rsidDel="00000000" w:rsidR="00000000" w:rsidRPr="00000000">
        <w:rPr>
          <w:i w:val="1"/>
          <w:iCs w:val="1"/>
          <w:sz w:val="18"/>
          <w:szCs w:val="18"/>
          <w:rtl w:val="0"/>
        </w:rPr>
        <w:t xml:space="preserve">Figura: Ejecución de la suite de pruebas del frontend con Vitest (149 pruebas exitosas, 61,6% de cobertura de líneas).</w:t>
      </w:r>
      <w:r w:rsidDel="00000000" w:rsidR="00000000" w:rsidRPr="00000000">
        <w:rPr>
          <w:rtl w:val="0"/>
        </w:rPr>
      </w:r>
    </w:p>
    <w:p w:rsidR="00000000" w:rsidDel="00000000" w:rsidP="00000000" w:rsidRDefault="00000000" w:rsidRPr="00000000" w14:paraId="000007A2">
      <w:pPr>
        <w:spacing w:after="240" w:before="240" w:line="276" w:lineRule="auto"/>
        <w:rPr>
          <w:i w:val="1"/>
          <w:iCs w:val="1"/>
          <w:sz w:val="24"/>
          <w:szCs w:val="24"/>
        </w:rPr>
      </w:pPr>
      <w:r w:rsidDel="00000000" w:rsidR="00000000" w:rsidRPr="00000000">
        <w:rPr/>
        <w:drawing>
          <wp:inline distB="114300" distT="114300" distL="114300" distR="114300">
            <wp:extent cx="5740400" cy="1104900"/>
            <wp:effectExtent b="0" l="0" r="0" t="0"/>
            <wp:docPr id="6"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57404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240" w:before="240" w:line="276" w:lineRule="auto"/>
        <w:jc w:val="center"/>
        <w:rPr>
          <w:i w:val="1"/>
          <w:iCs w:val="1"/>
          <w:sz w:val="24"/>
          <w:szCs w:val="24"/>
        </w:rPr>
      </w:pPr>
      <w:r w:rsidDel="00000000" w:rsidR="00000000" w:rsidRPr="00000000">
        <w:rPr>
          <w:i w:val="1"/>
          <w:iCs w:val="1"/>
          <w:sz w:val="18"/>
          <w:szCs w:val="18"/>
          <w:rtl w:val="0"/>
        </w:rPr>
        <w:t xml:space="preserve">Figura: Ejecución de la suite de pruebas del microservicio de IA con pytest-cov (47 pruebas, 80,0% de cobertura de líneas de aplicación).</w:t>
      </w:r>
      <w:r w:rsidDel="00000000" w:rsidR="00000000" w:rsidRPr="00000000">
        <w:rPr>
          <w:rtl w:val="0"/>
        </w:rPr>
      </w:r>
    </w:p>
    <w:p w:rsidR="00000000" w:rsidDel="00000000" w:rsidP="00000000" w:rsidRDefault="00000000" w:rsidRPr="00000000" w14:paraId="000007A4">
      <w:pPr>
        <w:spacing w:line="276" w:lineRule="auto"/>
        <w:ind w:left="720" w:firstLine="0"/>
        <w:rPr/>
      </w:pPr>
      <w:r w:rsidDel="00000000" w:rsidR="00000000" w:rsidRPr="00000000">
        <w:rPr>
          <w:rtl w:val="0"/>
        </w:rPr>
      </w:r>
    </w:p>
    <w:p w:rsidR="00000000" w:rsidDel="00000000" w:rsidP="00000000" w:rsidRDefault="00000000" w:rsidRPr="00000000" w14:paraId="000007A5">
      <w:pPr>
        <w:pStyle w:val="Heading2"/>
        <w:keepNext w:val="0"/>
        <w:spacing w:after="80" w:before="0" w:line="276" w:lineRule="auto"/>
        <w:ind w:left="0" w:firstLine="0"/>
        <w:rPr>
          <w:sz w:val="34"/>
          <w:szCs w:val="34"/>
        </w:rPr>
      </w:pPr>
      <w:bookmarkStart w:colFirst="0" w:colLast="0" w:name="_heading=h.im6bqanjthu9" w:id="78"/>
      <w:bookmarkEnd w:id="78"/>
      <w:r w:rsidDel="00000000" w:rsidR="00000000" w:rsidRPr="00000000">
        <w:rPr>
          <w:rtl w:val="0"/>
        </w:rPr>
        <w:t xml:space="preserve">9.3. Evidencia de Configuración y Documento de Aceptación</w:t>
      </w:r>
      <w:r w:rsidDel="00000000" w:rsidR="00000000" w:rsidRPr="00000000">
        <w:rPr>
          <w:rtl w:val="0"/>
        </w:rPr>
      </w:r>
    </w:p>
    <w:p w:rsidR="00000000" w:rsidDel="00000000" w:rsidP="00000000" w:rsidRDefault="00000000" w:rsidRPr="00000000" w14:paraId="000007A6">
      <w:pPr>
        <w:spacing w:after="240" w:line="276" w:lineRule="auto"/>
        <w:jc w:val="both"/>
        <w:rPr>
          <w:sz w:val="24"/>
          <w:szCs w:val="24"/>
        </w:rPr>
      </w:pPr>
      <w:r w:rsidDel="00000000" w:rsidR="00000000" w:rsidRPr="00000000">
        <w:rPr>
          <w:sz w:val="24"/>
          <w:szCs w:val="24"/>
          <w:rtl w:val="0"/>
        </w:rPr>
        <w:t xml:space="preserve">El ciclo de vida del desarrollo de software de Bandify ha sido gestionado bajo un estricto control de versiones utilizando Git y alojado en un repositorio privado de GitHub. Esto garantiza la trazabilidad del código fuente, el manejo ordenado de ramas de trabajo para cada integración y el respaldo de la configuración del despliegue en la nube (Vercel y Railway).</w:t>
      </w:r>
    </w:p>
    <w:p w:rsidR="00000000" w:rsidDel="00000000" w:rsidP="00000000" w:rsidRDefault="00000000" w:rsidRPr="00000000" w14:paraId="000007A7">
      <w:pPr>
        <w:spacing w:after="240" w:line="276" w:lineRule="auto"/>
        <w:jc w:val="both"/>
        <w:rPr>
          <w:sz w:val="24"/>
          <w:szCs w:val="24"/>
        </w:rPr>
      </w:pPr>
      <w:r w:rsidDel="00000000" w:rsidR="00000000" w:rsidRPr="00000000">
        <w:rPr>
          <w:sz w:val="24"/>
          <w:szCs w:val="24"/>
          <w:rtl w:val="0"/>
        </w:rPr>
        <w:t xml:space="preserve">Asimismo, el plan de aseguramiento de calidad, los criterios de aceptación y las ejecuciones de los casos de prueba expuestos en este documento han sido revisados, validados y aprobados formalmente por el docente guía del proyecto, certificando el cumplimiento de los estándares de completitud exigidos por la institución.</w:t>
      </w:r>
    </w:p>
    <w:p w:rsidR="00000000" w:rsidDel="00000000" w:rsidP="00000000" w:rsidRDefault="00000000" w:rsidRPr="00000000" w14:paraId="000007A8">
      <w:pPr>
        <w:pStyle w:val="Heading2"/>
        <w:keepNext w:val="0"/>
        <w:spacing w:after="80" w:before="0" w:line="276" w:lineRule="auto"/>
        <w:ind w:left="0" w:firstLine="0"/>
        <w:rPr>
          <w:sz w:val="34"/>
          <w:szCs w:val="34"/>
        </w:rPr>
      </w:pPr>
      <w:bookmarkStart w:colFirst="0" w:colLast="0" w:name="_heading=h.th76bxk8clw" w:id="79"/>
      <w:bookmarkEnd w:id="79"/>
      <w:r w:rsidDel="00000000" w:rsidR="00000000" w:rsidRPr="00000000">
        <w:rPr>
          <w:rtl w:val="0"/>
        </w:rPr>
        <w:t xml:space="preserve">9.4. Mejoras Pertinentes (Post-Testing)</w:t>
      </w:r>
      <w:r w:rsidDel="00000000" w:rsidR="00000000" w:rsidRPr="00000000">
        <w:rPr>
          <w:rtl w:val="0"/>
        </w:rPr>
      </w:r>
    </w:p>
    <w:p w:rsidR="00000000" w:rsidDel="00000000" w:rsidP="00000000" w:rsidRDefault="00000000" w:rsidRPr="00000000" w14:paraId="000007A9">
      <w:pPr>
        <w:spacing w:after="240" w:line="276" w:lineRule="auto"/>
        <w:jc w:val="both"/>
        <w:rPr>
          <w:sz w:val="24"/>
          <w:szCs w:val="24"/>
        </w:rPr>
      </w:pPr>
      <w:r w:rsidDel="00000000" w:rsidR="00000000" w:rsidRPr="00000000">
        <w:rPr>
          <w:sz w:val="24"/>
          <w:szCs w:val="24"/>
          <w:rtl w:val="0"/>
        </w:rPr>
        <w:t xml:space="preserve">En línea con los principios de mejora continua del software y tras concluir las fases de testing y revisión del producto, se aplicaron modificaciones estructurales sobre la solución para robustecer sus estándares de calidad, negocio y experiencia de usuario (UX):</w:t>
      </w:r>
    </w:p>
    <w:p w:rsidR="00000000" w:rsidDel="00000000" w:rsidP="00000000" w:rsidRDefault="00000000" w:rsidRPr="00000000" w14:paraId="000007AA">
      <w:pPr>
        <w:numPr>
          <w:ilvl w:val="0"/>
          <w:numId w:val="17"/>
        </w:numPr>
        <w:spacing w:after="0" w:before="240" w:line="276" w:lineRule="auto"/>
        <w:ind w:left="720" w:hanging="360"/>
        <w:jc w:val="both"/>
        <w:rPr>
          <w:sz w:val="24"/>
          <w:szCs w:val="24"/>
        </w:rPr>
      </w:pPr>
      <w:r w:rsidDel="00000000" w:rsidR="00000000" w:rsidRPr="00000000">
        <w:rPr>
          <w:b w:val="1"/>
          <w:bCs w:val="1"/>
          <w:sz w:val="24"/>
          <w:szCs w:val="24"/>
          <w:rtl w:val="0"/>
        </w:rPr>
        <w:t xml:space="preserve">Enfoque Estratégico de Negocio (SaaS):</w:t>
      </w:r>
      <w:r w:rsidDel="00000000" w:rsidR="00000000" w:rsidRPr="00000000">
        <w:rPr>
          <w:sz w:val="24"/>
          <w:szCs w:val="24"/>
          <w:rtl w:val="0"/>
        </w:rPr>
        <w:t xml:space="preserve"> Se reestructuró la definición y alcance de los objetivos principales de la plataforma, transicionando desde una descripción meramente funcional hacia un modelo formalizado de negocio basado en ingresos por suscripciones Freemium y comisiones transaccionales automatizadas.</w:t>
      </w:r>
    </w:p>
    <w:p w:rsidR="00000000" w:rsidDel="00000000" w:rsidP="00000000" w:rsidRDefault="00000000" w:rsidRPr="00000000" w14:paraId="000007AB">
      <w:pPr>
        <w:numPr>
          <w:ilvl w:val="0"/>
          <w:numId w:val="17"/>
        </w:numPr>
        <w:spacing w:after="0" w:before="0" w:line="276" w:lineRule="auto"/>
        <w:ind w:left="720" w:hanging="360"/>
        <w:jc w:val="both"/>
        <w:rPr>
          <w:sz w:val="24"/>
          <w:szCs w:val="24"/>
        </w:rPr>
      </w:pPr>
      <w:r w:rsidDel="00000000" w:rsidR="00000000" w:rsidRPr="00000000">
        <w:rPr>
          <w:b w:val="1"/>
          <w:bCs w:val="1"/>
          <w:sz w:val="24"/>
          <w:szCs w:val="24"/>
          <w:rtl w:val="0"/>
        </w:rPr>
        <w:t xml:space="preserve">Reorientación del Módulo de Eventos hacia el Usuario Objetivo (Autogestión Comunitaria):</w:t>
      </w:r>
      <w:r w:rsidDel="00000000" w:rsidR="00000000" w:rsidRPr="00000000">
        <w:rPr>
          <w:sz w:val="24"/>
          <w:szCs w:val="24"/>
          <w:rtl w:val="0"/>
        </w:rPr>
        <w:t xml:space="preserve"> A partir de la retroalimentación recibida, se eliminó por completo la integración con la API externa de eventos masivos (Ticketmaster Discovery API), dado que su catálogo de grandes espectáculos no corresponde al circuito independiente y emergente que constituye el usuario objetivo de Bandify. El módulo de eventos pasó a alimentarse de forma exclusiva desde la tabla local tocatas, autogestionada por la propia comunidad de músicos y organizadores. En reemplazo de la antigua mezcla de fuentes, se incorporó un sistema de filtrado dinámico sobre el catálogo local —chips de géneros musicales scrolleables y barra de búsqueda por organizador/artista— y se optimizó el carrusel de eventos hacia un diseño más inmersivo y responsivo. Con ello, la cartelera refleja fielmente la escena en la que interactúan los usuarios reales de la plataforma. </w:t>
      </w:r>
    </w:p>
    <w:p w:rsidR="00000000" w:rsidDel="00000000" w:rsidP="00000000" w:rsidRDefault="00000000" w:rsidRPr="00000000" w14:paraId="000007AC">
      <w:pPr>
        <w:numPr>
          <w:ilvl w:val="0"/>
          <w:numId w:val="17"/>
        </w:numPr>
        <w:spacing w:after="0" w:before="0" w:line="276" w:lineRule="auto"/>
        <w:ind w:left="720" w:hanging="360"/>
        <w:jc w:val="both"/>
        <w:rPr>
          <w:sz w:val="24"/>
          <w:szCs w:val="24"/>
        </w:rPr>
      </w:pPr>
      <w:r w:rsidDel="00000000" w:rsidR="00000000" w:rsidRPr="00000000">
        <w:rPr>
          <w:b w:val="1"/>
          <w:bCs w:val="1"/>
          <w:sz w:val="24"/>
          <w:szCs w:val="24"/>
          <w:rtl w:val="0"/>
        </w:rPr>
        <w:t xml:space="preserve">Rediseño Arquitectónico del Módulo de Eventos (Live Preview):</w:t>
      </w:r>
      <w:r w:rsidDel="00000000" w:rsidR="00000000" w:rsidRPr="00000000">
        <w:rPr>
          <w:sz w:val="24"/>
          <w:szCs w:val="24"/>
          <w:rtl w:val="0"/>
        </w:rPr>
        <w:t xml:space="preserve"> Se reestructuró por completo el flujo de publicación de "Tocatas". Se migró de un formulario básico a una página dedicada (Single Page) que incorpora un motor de previsualización en tiempo real (Live Preview), permitiendo a los músicos organizadores auditar el diseño, la información y el impacto visual de su evento antes de su inserción definitiva en la base de datos.</w:t>
      </w:r>
    </w:p>
    <w:p w:rsidR="00000000" w:rsidDel="00000000" w:rsidP="00000000" w:rsidRDefault="00000000" w:rsidRPr="00000000" w14:paraId="000007AD">
      <w:pPr>
        <w:numPr>
          <w:ilvl w:val="0"/>
          <w:numId w:val="17"/>
        </w:numPr>
        <w:spacing w:after="0" w:before="0" w:line="276" w:lineRule="auto"/>
        <w:ind w:left="720" w:hanging="360"/>
        <w:jc w:val="both"/>
        <w:rPr>
          <w:sz w:val="24"/>
          <w:szCs w:val="24"/>
        </w:rPr>
      </w:pPr>
      <w:r w:rsidDel="00000000" w:rsidR="00000000" w:rsidRPr="00000000">
        <w:rPr>
          <w:b w:val="1"/>
          <w:bCs w:val="1"/>
          <w:sz w:val="24"/>
          <w:szCs w:val="24"/>
          <w:rtl w:val="0"/>
        </w:rPr>
        <w:t xml:space="preserve">Flexibilización de Autenticación y Visibilidad de Perfiles:</w:t>
      </w:r>
      <w:r w:rsidDel="00000000" w:rsidR="00000000" w:rsidRPr="00000000">
        <w:rPr>
          <w:sz w:val="24"/>
          <w:szCs w:val="24"/>
          <w:rtl w:val="0"/>
        </w:rPr>
        <w:t xml:space="preserve"> Se modificaron los controladores de seguridad en el backend para soportar validación dual, permitiendo a los usuarios iniciar sesión de manera flexible utilizando tanto su correo electrónico como su username. En paralelo, se desarrolló y habilitó el enrutamiento dinámico para visualizar los perfiles públicos de terceros, rompiendo la barrera de aislamiento inicial y fomentando el networking activo y la exploración de portafolios entre la comunidad.</w:t>
      </w:r>
    </w:p>
    <w:p w:rsidR="00000000" w:rsidDel="00000000" w:rsidP="00000000" w:rsidRDefault="00000000" w:rsidRPr="00000000" w14:paraId="000007AE">
      <w:pPr>
        <w:numPr>
          <w:ilvl w:val="0"/>
          <w:numId w:val="17"/>
        </w:numPr>
        <w:spacing w:after="240" w:before="0" w:line="276" w:lineRule="auto"/>
        <w:ind w:left="720" w:hanging="360"/>
        <w:jc w:val="both"/>
        <w:rPr>
          <w:sz w:val="24"/>
          <w:szCs w:val="24"/>
        </w:rPr>
      </w:pPr>
      <w:r w:rsidDel="00000000" w:rsidR="00000000" w:rsidRPr="00000000">
        <w:rPr>
          <w:b w:val="1"/>
          <w:bCs w:val="1"/>
          <w:sz w:val="24"/>
          <w:szCs w:val="24"/>
          <w:rtl w:val="0"/>
        </w:rPr>
        <w:t xml:space="preserve">Optimización de Micro-interacciones y Feedback de Interfaz (UI/UX):</w:t>
      </w:r>
      <w:r w:rsidDel="00000000" w:rsidR="00000000" w:rsidRPr="00000000">
        <w:rPr>
          <w:sz w:val="24"/>
          <w:szCs w:val="24"/>
          <w:rtl w:val="0"/>
        </w:rPr>
        <w:t xml:space="preserve"> Se estandarizó la respuesta visual del frontend integrando un sistema global de notificaciones asíncronas tipo Toast. Esto asegura que el usuario reciba confirmación inmediata sobre transacciones críticas (creación de cuentas, ingresos exitosos o fallidos y actualización de datos). Además, se optimizó la accesibilidad de los formularios implementando la visibilidad controlada (componente toggle de "ojo") para la gestión segura de contraseñas.</w:t>
      </w:r>
    </w:p>
    <w:p w:rsidR="00000000" w:rsidDel="00000000" w:rsidP="00000000" w:rsidRDefault="00000000" w:rsidRPr="00000000" w14:paraId="000007AF">
      <w:pPr>
        <w:spacing w:after="240" w:before="0" w:line="276" w:lineRule="auto"/>
        <w:ind w:left="0" w:firstLine="0"/>
        <w:jc w:val="both"/>
        <w:rPr>
          <w:sz w:val="24"/>
          <w:szCs w:val="24"/>
        </w:rPr>
      </w:pPr>
      <w:r w:rsidDel="00000000" w:rsidR="00000000" w:rsidRPr="00000000">
        <w:rPr>
          <w:sz w:val="24"/>
          <w:szCs w:val="24"/>
          <w:rtl w:val="0"/>
        </w:rPr>
        <w:t xml:space="preserve">Como línea de trabajo futuro en materia de aseguramiento de calidad, se contempla la ejecución de pruebas de estrés y carga (load testing) mediante herramientas especializadas como Apache JMeter, k6 o Locust. Estas pruebas permitirían evaluar el comportamiento de la plataforma bajo condiciones de alta concurrencia por ejemplo, múltiples análisis de audio simultáneos o picos de consultas al motor de matching vectorial y determinar los límites de escalabilidad de la infraestructura. Dado que su ejecución representativa requiere un ambiente productivo dimensionado, se define como una actividad posterior a la puesta en marcha definitiva del sistema. </w:t>
      </w:r>
    </w:p>
    <w:p w:rsidR="00000000" w:rsidDel="00000000" w:rsidP="00000000" w:rsidRDefault="00000000" w:rsidRPr="00000000" w14:paraId="000007B0">
      <w:pPr>
        <w:pStyle w:val="Heading2"/>
        <w:keepNext w:val="0"/>
        <w:spacing w:after="80" w:before="0" w:line="276" w:lineRule="auto"/>
        <w:ind w:left="0" w:firstLine="0"/>
        <w:rPr>
          <w:sz w:val="34"/>
          <w:szCs w:val="34"/>
        </w:rPr>
      </w:pPr>
      <w:bookmarkStart w:colFirst="0" w:colLast="0" w:name="_heading=h.jkcheu6xccjw" w:id="80"/>
      <w:bookmarkEnd w:id="80"/>
      <w:r w:rsidDel="00000000" w:rsidR="00000000" w:rsidRPr="00000000">
        <w:rPr>
          <w:rtl w:val="0"/>
        </w:rPr>
        <w:t xml:space="preserve">9.5. Conclusión y Lecciones Aprendidas</w:t>
      </w:r>
      <w:r w:rsidDel="00000000" w:rsidR="00000000" w:rsidRPr="00000000">
        <w:rPr>
          <w:rtl w:val="0"/>
        </w:rPr>
      </w:r>
    </w:p>
    <w:p w:rsidR="00000000" w:rsidDel="00000000" w:rsidP="00000000" w:rsidRDefault="00000000" w:rsidRPr="00000000" w14:paraId="000007B1">
      <w:pPr>
        <w:spacing w:after="240" w:line="276" w:lineRule="auto"/>
        <w:jc w:val="both"/>
        <w:rPr>
          <w:sz w:val="24"/>
          <w:szCs w:val="24"/>
        </w:rPr>
      </w:pPr>
      <w:r w:rsidDel="00000000" w:rsidR="00000000" w:rsidRPr="00000000">
        <w:rPr>
          <w:sz w:val="24"/>
          <w:szCs w:val="24"/>
          <w:rtl w:val="0"/>
        </w:rPr>
        <w:t xml:space="preserve">El desarrollo final de Bandify demuestra la viabilidad técnica y comercial de construir soluciones de software distribuidas y de alto rendimiento utilizando arquitecturas modernas desvinculadas (React, Node.js y FastAPI). A través de las sucesivas iteraciones de desarrollo, se logró cumplir a cabalidad el Objetivo General de la plataforma: desplegar y escalar una solución tecnológica híbrida que moderniza el networking en la industria musical independiente en Chile. Asimismo, se alcanzaron plenamente los Objetivos Específicos planteados; el OE1 se cumplió al implementar con éxito el microservicio de extracción vectorial con Librosa y el emparejamiento con pgvector, mientras que el OE2 se materializó al habilitar el ecosistema de tocatas geolocalizadas mediante Leaflet.js. La implementación de tecnologías de vanguardia como las bases de datos vectoriales abre un abanico de posibilidades reales para la optimización de sistemas de recomendación en tiempo real. </w:t>
      </w:r>
    </w:p>
    <w:p w:rsidR="00000000" w:rsidDel="00000000" w:rsidP="00000000" w:rsidRDefault="00000000" w:rsidRPr="00000000" w14:paraId="000007B2">
      <w:pPr>
        <w:spacing w:after="240" w:line="276" w:lineRule="auto"/>
        <w:jc w:val="both"/>
        <w:rPr>
          <w:sz w:val="24"/>
          <w:szCs w:val="24"/>
        </w:rPr>
      </w:pPr>
      <w:r w:rsidDel="00000000" w:rsidR="00000000" w:rsidRPr="00000000">
        <w:rPr>
          <w:sz w:val="24"/>
          <w:szCs w:val="24"/>
          <w:rtl w:val="0"/>
        </w:rPr>
        <w:t xml:space="preserve">Como principales lecciones aprendidas durante la ejecución del proyecto, el equipo destaca:</w:t>
      </w:r>
    </w:p>
    <w:p w:rsidR="00000000" w:rsidDel="00000000" w:rsidP="00000000" w:rsidRDefault="00000000" w:rsidRPr="00000000" w14:paraId="000007B3">
      <w:pPr>
        <w:numPr>
          <w:ilvl w:val="0"/>
          <w:numId w:val="14"/>
        </w:numPr>
        <w:spacing w:after="0" w:line="276" w:lineRule="auto"/>
        <w:ind w:left="720" w:hanging="360"/>
        <w:jc w:val="both"/>
        <w:rPr>
          <w:sz w:val="24"/>
          <w:szCs w:val="24"/>
        </w:rPr>
      </w:pPr>
      <w:r w:rsidDel="00000000" w:rsidR="00000000" w:rsidRPr="00000000">
        <w:rPr>
          <w:b w:val="1"/>
          <w:bCs w:val="1"/>
          <w:sz w:val="24"/>
          <w:szCs w:val="24"/>
          <w:rtl w:val="0"/>
        </w:rPr>
        <w:t xml:space="preserve">Importancia del Desacoplamiento:</w:t>
      </w:r>
      <w:r w:rsidDel="00000000" w:rsidR="00000000" w:rsidRPr="00000000">
        <w:rPr>
          <w:sz w:val="24"/>
          <w:szCs w:val="24"/>
          <w:rtl w:val="0"/>
        </w:rPr>
        <w:t xml:space="preserve"> Delegar las tareas pesadas de procesamiento matemático y de señales de audio a un microservicio exclusivo en Python (FastAPI) evitó cuellos de botella en la API Gateway de Node.js, manteniendo una experiencia fluida en el cliente.</w:t>
      </w:r>
    </w:p>
    <w:p w:rsidR="00000000" w:rsidDel="00000000" w:rsidP="00000000" w:rsidRDefault="00000000" w:rsidRPr="00000000" w14:paraId="000007B4">
      <w:pPr>
        <w:numPr>
          <w:ilvl w:val="0"/>
          <w:numId w:val="14"/>
        </w:numPr>
        <w:spacing w:after="240" w:line="276" w:lineRule="auto"/>
        <w:ind w:left="720" w:hanging="360"/>
        <w:jc w:val="both"/>
        <w:rPr>
          <w:sz w:val="24"/>
          <w:szCs w:val="24"/>
        </w:rPr>
      </w:pPr>
      <w:r w:rsidDel="00000000" w:rsidR="00000000" w:rsidRPr="00000000">
        <w:rPr>
          <w:b w:val="1"/>
          <w:bCs w:val="1"/>
          <w:sz w:val="24"/>
          <w:szCs w:val="24"/>
          <w:rtl w:val="0"/>
        </w:rPr>
        <w:t xml:space="preserve">El Rol Crítico del Aseguramiento de Calidad (QA):</w:t>
      </w:r>
      <w:r w:rsidDel="00000000" w:rsidR="00000000" w:rsidRPr="00000000">
        <w:rPr>
          <w:sz w:val="24"/>
          <w:szCs w:val="24"/>
          <w:rtl w:val="0"/>
        </w:rPr>
        <w:t xml:space="preserve"> Diseñar las pruebas funcionales en paralelo al desarrollo permitió descubrir vulnerabilidades de red y bugs de renderizado antes del despliegue definitivo, reduciendo los costos técnicos de reparación de software en producción.</w:t>
      </w:r>
    </w:p>
    <w:p w:rsidR="00000000" w:rsidDel="00000000" w:rsidP="00000000" w:rsidRDefault="00000000" w:rsidRPr="00000000" w14:paraId="000007B5">
      <w:pPr>
        <w:numPr>
          <w:ilvl w:val="0"/>
          <w:numId w:val="14"/>
        </w:numPr>
        <w:spacing w:after="240" w:line="276" w:lineRule="auto"/>
        <w:ind w:left="720" w:hanging="360"/>
        <w:jc w:val="both"/>
        <w:rPr>
          <w:sz w:val="24"/>
          <w:szCs w:val="24"/>
        </w:rPr>
      </w:pPr>
      <w:r w:rsidDel="00000000" w:rsidR="00000000" w:rsidRPr="00000000">
        <w:rPr>
          <w:sz w:val="24"/>
          <w:szCs w:val="24"/>
          <w:rtl w:val="0"/>
        </w:rPr>
        <w:t xml:space="preserve">La Seguridad como Pilar de Ingeniería: La incorporación de un ciclo de auditoría formal (SAST y DAST) demostró que la seguridad no es una etapa final, sino un atributo transversal del producto. Detectar y remediar 18 vulnerabilidades estáticas y corregir la configuración de cabeceras permitió elevar la calificación de seguridad de E a A y obtener A+ en validación externa, consolidando un producto no solo funcional, sino también confiable y seguro conforme a las mejores prácticas de la industria. </w:t>
      </w:r>
    </w:p>
    <w:p w:rsidR="00000000" w:rsidDel="00000000" w:rsidP="00000000" w:rsidRDefault="00000000" w:rsidRPr="00000000" w14:paraId="000007B6">
      <w:pPr>
        <w:numPr>
          <w:ilvl w:val="0"/>
          <w:numId w:val="14"/>
        </w:numPr>
        <w:spacing w:after="240" w:line="276" w:lineRule="auto"/>
        <w:ind w:left="720" w:hanging="360"/>
        <w:jc w:val="both"/>
        <w:rPr>
          <w:sz w:val="24"/>
          <w:szCs w:val="24"/>
        </w:rPr>
      </w:pPr>
      <w:r w:rsidDel="00000000" w:rsidR="00000000" w:rsidRPr="00000000">
        <w:rPr>
          <w:b w:val="1"/>
          <w:bCs w:val="1"/>
          <w:sz w:val="24"/>
          <w:szCs w:val="24"/>
          <w:rtl w:val="0"/>
        </w:rPr>
        <w:t xml:space="preserve">Cumplimiento de Objetivos:</w:t>
      </w:r>
      <w:r w:rsidDel="00000000" w:rsidR="00000000" w:rsidRPr="00000000">
        <w:rPr>
          <w:sz w:val="24"/>
          <w:szCs w:val="24"/>
          <w:rtl w:val="0"/>
        </w:rPr>
        <w:t xml:space="preserve"> Los objetivos planteados al inicio del proyecto fueron alcanzados satisfactoriamente. Se desarrolló una plataforma Cloud funcional capaz de conectar músicos independientes mediante un motor de compatibilidad basado en el análisis de audio con Inteligencia Artificial (OE1), e incorporó el módulo de gestión de tocatas y eventos locales con geolocalización (OE2), junto con autenticación segura, almacenamiento distribuido en la nube y una arquitectura de microservicios desplegada en producción.</w:t>
      </w:r>
    </w:p>
    <w:p w:rsidR="00000000" w:rsidDel="00000000" w:rsidP="00000000" w:rsidRDefault="00000000" w:rsidRPr="00000000" w14:paraId="000007B7">
      <w:pPr>
        <w:spacing w:after="240" w:line="276" w:lineRule="auto"/>
        <w:ind w:left="0" w:firstLine="0"/>
        <w:jc w:val="both"/>
        <w:rPr>
          <w:sz w:val="24"/>
          <w:szCs w:val="24"/>
          <w:u w:val="none"/>
        </w:rPr>
      </w:pPr>
      <w:r w:rsidDel="00000000" w:rsidR="00000000" w:rsidRPr="00000000">
        <w:rPr>
          <w:sz w:val="24"/>
          <w:szCs w:val="24"/>
          <w:rtl w:val="0"/>
        </w:rPr>
        <w:t xml:space="preserve">Como continuación del proyecto se contempla la ejecución de las pruebas de rendimiento y estrés planificadas, la ampliación de la cobertura de pruebas hacia la totalidad de los componentes, la optimización del algoritmo de recomendación mediante modelos de aprendizaje más avanzados y el fortalecimiento continuo de la seguridad conforme la plataforma incremente su base de usuarios.</w:t>
      </w:r>
      <w:r w:rsidDel="00000000" w:rsidR="00000000" w:rsidRPr="00000000">
        <w:rPr>
          <w:rtl w:val="0"/>
        </w:rPr>
      </w:r>
    </w:p>
    <w:p w:rsidR="00000000" w:rsidDel="00000000" w:rsidP="00000000" w:rsidRDefault="00000000" w:rsidRPr="00000000" w14:paraId="000007B8">
      <w:pPr>
        <w:spacing w:after="240" w:line="276" w:lineRule="auto"/>
        <w:ind w:left="0" w:firstLine="0"/>
        <w:jc w:val="both"/>
        <w:rPr>
          <w:sz w:val="24"/>
          <w:szCs w:val="24"/>
          <w:u w:val="none"/>
        </w:rPr>
      </w:pPr>
      <w:r w:rsidDel="00000000" w:rsidR="00000000" w:rsidRPr="00000000">
        <w:rPr>
          <w:sz w:val="24"/>
          <w:szCs w:val="24"/>
          <w:rtl w:val="0"/>
        </w:rPr>
        <w:t xml:space="preserve">En síntesis, Bandify constituye una solución tecnológica viable, innovadora y alineada con las necesidades de su mercado objetivo, que evidencia la aplicación práctica e integrada de los estándares modernos de desarrollo de software, aseguramiento de calidad y seguridad informática abordados durante la asignatura.</w:t>
      </w:r>
      <w:r w:rsidDel="00000000" w:rsidR="00000000" w:rsidRPr="00000000">
        <w:rPr>
          <w:rtl w:val="0"/>
        </w:rPr>
      </w:r>
    </w:p>
    <w:p w:rsidR="00000000" w:rsidDel="00000000" w:rsidP="00000000" w:rsidRDefault="00000000" w:rsidRPr="00000000" w14:paraId="000007B9">
      <w:pPr>
        <w:pStyle w:val="Heading1"/>
        <w:spacing w:after="240" w:line="276" w:lineRule="auto"/>
        <w:ind w:left="0" w:firstLine="0"/>
        <w:rPr>
          <w:sz w:val="24"/>
          <w:szCs w:val="24"/>
        </w:rPr>
      </w:pPr>
      <w:r w:rsidDel="00000000" w:rsidR="00000000" w:rsidRPr="00000000">
        <w:rPr>
          <w:sz w:val="24"/>
          <w:szCs w:val="24"/>
          <w:rtl w:val="0"/>
        </w:rPr>
        <w:t xml:space="preserve">Anexos</w:t>
      </w:r>
    </w:p>
    <w:p w:rsidR="00000000" w:rsidDel="00000000" w:rsidP="00000000" w:rsidRDefault="00000000" w:rsidRPr="00000000" w14:paraId="000007BA">
      <w:pPr>
        <w:spacing w:after="240" w:before="240" w:line="276" w:lineRule="auto"/>
        <w:jc w:val="both"/>
        <w:rPr>
          <w:sz w:val="24"/>
          <w:szCs w:val="24"/>
        </w:rPr>
      </w:pPr>
      <w:r w:rsidDel="00000000" w:rsidR="00000000" w:rsidRPr="00000000">
        <w:rPr>
          <w:sz w:val="24"/>
          <w:szCs w:val="24"/>
          <w:rtl w:val="0"/>
        </w:rPr>
        <w:t xml:space="preserve">El presente informe se complementa con los siguientes documentos, entregados en la carpeta 03_Anexos del paquete de entrega:</w:t>
      </w:r>
    </w:p>
    <w:p w:rsidR="00000000" w:rsidDel="00000000" w:rsidP="00000000" w:rsidRDefault="00000000" w:rsidRPr="00000000" w14:paraId="000007BB">
      <w:pPr>
        <w:spacing w:after="240" w:before="240" w:line="276" w:lineRule="auto"/>
        <w:jc w:val="both"/>
        <w:rPr>
          <w:sz w:val="24"/>
          <w:szCs w:val="24"/>
        </w:rPr>
      </w:pPr>
      <w:r w:rsidDel="00000000" w:rsidR="00000000" w:rsidRPr="00000000">
        <w:rPr>
          <w:sz w:val="24"/>
          <w:szCs w:val="24"/>
          <w:rtl w:val="0"/>
        </w:rPr>
        <w:t xml:space="preserve">Anexo A — Informe de Auditoría SAST y DAST (Seguridad y Calidad de Código): detalle completo del análisis estático, dinámico y de las remediaciones aplicadas.</w:t>
      </w:r>
    </w:p>
    <w:p w:rsidR="00000000" w:rsidDel="00000000" w:rsidP="00000000" w:rsidRDefault="00000000" w:rsidRPr="00000000" w14:paraId="000007BC">
      <w:pPr>
        <w:spacing w:after="240" w:before="240" w:line="276" w:lineRule="auto"/>
        <w:jc w:val="both"/>
        <w:rPr>
          <w:sz w:val="24"/>
          <w:szCs w:val="24"/>
        </w:rPr>
      </w:pPr>
      <w:r w:rsidDel="00000000" w:rsidR="00000000" w:rsidRPr="00000000">
        <w:rPr>
          <w:sz w:val="24"/>
          <w:szCs w:val="24"/>
          <w:rtl w:val="0"/>
        </w:rPr>
        <w:t xml:space="preserve">Anexo B — Bitácora de Pruebas de Usuario y Mejora Continua: registro de la validación realizada con 15 usuarios reales, incluyendo hallazgos y mejoras derivadas.</w:t>
      </w:r>
    </w:p>
    <w:p w:rsidR="00000000" w:rsidDel="00000000" w:rsidP="00000000" w:rsidRDefault="00000000" w:rsidRPr="00000000" w14:paraId="000007BD">
      <w:pPr>
        <w:spacing w:after="240" w:before="240" w:line="276" w:lineRule="auto"/>
        <w:jc w:val="both"/>
        <w:rPr>
          <w:sz w:val="24"/>
          <w:szCs w:val="24"/>
        </w:rPr>
      </w:pPr>
      <w:r w:rsidDel="00000000" w:rsidR="00000000" w:rsidRPr="00000000">
        <w:rPr>
          <w:sz w:val="24"/>
          <w:szCs w:val="24"/>
          <w:rtl w:val="0"/>
        </w:rPr>
        <w:t xml:space="preserve">Anexo C — Planilla de Casos de Prueba: matriz detallada de casos de prueba funcionales con datos de entrada y resultados esperados.</w:t>
      </w:r>
    </w:p>
    <w:p w:rsidR="00000000" w:rsidDel="00000000" w:rsidP="00000000" w:rsidRDefault="00000000" w:rsidRPr="00000000" w14:paraId="000007BE">
      <w:pPr>
        <w:spacing w:after="240" w:before="240" w:line="276" w:lineRule="auto"/>
        <w:jc w:val="both"/>
        <w:rPr>
          <w:sz w:val="24"/>
          <w:szCs w:val="24"/>
        </w:rPr>
      </w:pPr>
      <w:r w:rsidDel="00000000" w:rsidR="00000000" w:rsidRPr="00000000">
        <w:rPr>
          <w:sz w:val="24"/>
          <w:szCs w:val="24"/>
          <w:rtl w:val="0"/>
        </w:rPr>
        <w:t xml:space="preserve">Anexo D — Plan de Pruebas Funcionales: documento con la estrategia y el alcance de las pruebas ejecutadas.</w:t>
      </w:r>
    </w:p>
    <w:p w:rsidR="00000000" w:rsidDel="00000000" w:rsidP="00000000" w:rsidRDefault="00000000" w:rsidRPr="00000000" w14:paraId="000007BF">
      <w:pPr>
        <w:spacing w:after="240" w:before="240" w:line="276" w:lineRule="auto"/>
        <w:jc w:val="both"/>
        <w:rPr>
          <w:sz w:val="24"/>
          <w:szCs w:val="24"/>
        </w:rPr>
      </w:pPr>
      <w:r w:rsidDel="00000000" w:rsidR="00000000" w:rsidRPr="00000000">
        <w:rPr>
          <w:sz w:val="24"/>
          <w:szCs w:val="24"/>
          <w:rtl w:val="0"/>
        </w:rPr>
        <w:t xml:space="preserve">Anexo E — Reporte de Cobertura de Código: salida de las herramientas Jest, Vitest y pytest-cov con los porcentajes de cobertura medidos.</w:t>
      </w:r>
    </w:p>
    <w:p w:rsidR="00000000" w:rsidDel="00000000" w:rsidP="00000000" w:rsidRDefault="00000000" w:rsidRPr="00000000" w14:paraId="000007C0">
      <w:pPr>
        <w:spacing w:after="240" w:before="240" w:line="276" w:lineRule="auto"/>
        <w:jc w:val="both"/>
        <w:rPr>
          <w:sz w:val="24"/>
          <w:szCs w:val="24"/>
        </w:rPr>
      </w:pPr>
      <w:r w:rsidDel="00000000" w:rsidR="00000000" w:rsidRPr="00000000">
        <w:rPr>
          <w:sz w:val="24"/>
          <w:szCs w:val="24"/>
          <w:rtl w:val="0"/>
        </w:rPr>
        <w:t xml:space="preserve">Anexo F — Evidencia de Respaldo y Migración (Evidencia_Backup_QA.pdf): procedimiento documentado de copia de seguridad de la base de datos de producción y replicación del entorno.</w:t>
      </w:r>
    </w:p>
    <w:p w:rsidR="00000000" w:rsidDel="00000000" w:rsidP="00000000" w:rsidRDefault="00000000" w:rsidRPr="00000000" w14:paraId="000007C1">
      <w:pPr>
        <w:spacing w:after="240"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7C2">
      <w:pPr>
        <w:spacing w:line="276" w:lineRule="auto"/>
        <w:rPr>
          <w:sz w:val="24"/>
          <w:szCs w:val="24"/>
        </w:rPr>
      </w:pPr>
      <w:r w:rsidDel="00000000" w:rsidR="00000000" w:rsidRPr="00000000">
        <w:rPr>
          <w:rtl w:val="0"/>
        </w:rPr>
      </w:r>
    </w:p>
    <w:p w:rsidR="00000000" w:rsidDel="00000000" w:rsidP="00000000" w:rsidRDefault="00000000" w:rsidRPr="00000000" w14:paraId="000007C3">
      <w:pPr>
        <w:pStyle w:val="Heading1"/>
        <w:keepNext w:val="1"/>
        <w:spacing w:after="240" w:before="120" w:line="276" w:lineRule="auto"/>
        <w:jc w:val="both"/>
        <w:rPr>
          <w:sz w:val="28"/>
          <w:szCs w:val="28"/>
        </w:rPr>
      </w:pPr>
      <w:bookmarkStart w:colFirst="0" w:colLast="0" w:name="_heading=h.vfp539ogc5tr" w:id="81"/>
      <w:bookmarkEnd w:id="81"/>
      <w:r w:rsidDel="00000000" w:rsidR="00000000" w:rsidRPr="00000000">
        <w:rPr>
          <w:sz w:val="28"/>
          <w:szCs w:val="28"/>
          <w:rtl w:val="0"/>
        </w:rPr>
        <w:t xml:space="preserve">Bibliografía</w:t>
      </w:r>
    </w:p>
    <w:p w:rsidR="00000000" w:rsidDel="00000000" w:rsidP="00000000" w:rsidRDefault="00000000" w:rsidRPr="00000000" w14:paraId="000007C4">
      <w:pPr>
        <w:keepNext w:val="1"/>
        <w:numPr>
          <w:ilvl w:val="0"/>
          <w:numId w:val="33"/>
        </w:numPr>
        <w:spacing w:after="0" w:before="120" w:line="276" w:lineRule="auto"/>
        <w:ind w:left="720" w:hanging="360"/>
        <w:jc w:val="both"/>
        <w:rPr>
          <w:color w:val="0000ff"/>
          <w:sz w:val="24"/>
          <w:szCs w:val="24"/>
        </w:rPr>
      </w:pPr>
      <w:bookmarkStart w:colFirst="0" w:colLast="0" w:name="_heading=h.1b0d8an154t6" w:id="82"/>
      <w:bookmarkEnd w:id="82"/>
      <w:hyperlink r:id="rId61">
        <w:r w:rsidDel="00000000" w:rsidR="00000000" w:rsidRPr="00000000">
          <w:rPr>
            <w:color w:val="0000ff"/>
            <w:sz w:val="24"/>
            <w:szCs w:val="24"/>
            <w:u w:val="single"/>
            <w:rtl w:val="0"/>
          </w:rPr>
          <w:t xml:space="preserve">Ministerio de las Culturas, las Artes y el Patrimonio, e Instituto Nacional de Estadísticas [INE]. (2026). Estadísticas Culturales: Informe Anual 2024. Gobierno de Chile.</w:t>
        </w:r>
      </w:hyperlink>
      <w:r w:rsidDel="00000000" w:rsidR="00000000" w:rsidRPr="00000000">
        <w:rPr>
          <w:rtl w:val="0"/>
        </w:rPr>
      </w:r>
    </w:p>
    <w:p w:rsidR="00000000" w:rsidDel="00000000" w:rsidP="00000000" w:rsidRDefault="00000000" w:rsidRPr="00000000" w14:paraId="000007C5">
      <w:pPr>
        <w:keepNext w:val="1"/>
        <w:numPr>
          <w:ilvl w:val="0"/>
          <w:numId w:val="33"/>
        </w:numPr>
        <w:spacing w:after="0" w:before="0" w:line="276" w:lineRule="auto"/>
        <w:ind w:left="720" w:hanging="360"/>
        <w:jc w:val="both"/>
        <w:rPr>
          <w:color w:val="0000ff"/>
          <w:sz w:val="24"/>
          <w:szCs w:val="24"/>
        </w:rPr>
      </w:pPr>
      <w:hyperlink r:id="rId62">
        <w:r w:rsidDel="00000000" w:rsidR="00000000" w:rsidRPr="00000000">
          <w:rPr>
            <w:color w:val="0000ff"/>
            <w:sz w:val="24"/>
            <w:szCs w:val="24"/>
            <w:u w:val="single"/>
            <w:rtl w:val="0"/>
          </w:rPr>
          <w:t xml:space="preserve">Observatorio Digital de la Música Chilena [ODMC]. (2021). Informe Caracterización de la Industria Musical Chilena 2021 - Capítulo 1: Prólogo, antecedentes y metodología. Proyecto apoyado por Corfo, Gobierno de Chile.</w:t>
        </w:r>
      </w:hyperlink>
      <w:r w:rsidDel="00000000" w:rsidR="00000000" w:rsidRPr="00000000">
        <w:rPr>
          <w:rtl w:val="0"/>
        </w:rPr>
      </w:r>
    </w:p>
    <w:p w:rsidR="00000000" w:rsidDel="00000000" w:rsidP="00000000" w:rsidRDefault="00000000" w:rsidRPr="00000000" w14:paraId="000007C6">
      <w:pPr>
        <w:keepNext w:val="1"/>
        <w:numPr>
          <w:ilvl w:val="0"/>
          <w:numId w:val="33"/>
        </w:numPr>
        <w:spacing w:after="0" w:before="0" w:line="276" w:lineRule="auto"/>
        <w:ind w:left="720" w:hanging="360"/>
        <w:jc w:val="both"/>
        <w:rPr>
          <w:color w:val="0000ff"/>
          <w:sz w:val="24"/>
          <w:szCs w:val="24"/>
        </w:rPr>
      </w:pPr>
      <w:hyperlink r:id="rId63">
        <w:r w:rsidDel="00000000" w:rsidR="00000000" w:rsidRPr="00000000">
          <w:rPr>
            <w:color w:val="0000ff"/>
            <w:sz w:val="24"/>
            <w:szCs w:val="24"/>
            <w:u w:val="single"/>
            <w:rtl w:val="0"/>
          </w:rPr>
          <w:t xml:space="preserve">Observatorio Digital de la Música Chilena [ODMC] y Chile Creativo. (2021). Informe Caracterización de la Industria Musical Chilena 2021 - Capítulo 2: Música en Vivo. Proyecto apoyado por Corfo, Gobierno de Chile.</w:t>
        </w:r>
      </w:hyperlink>
      <w:r w:rsidDel="00000000" w:rsidR="00000000" w:rsidRPr="00000000">
        <w:rPr>
          <w:rtl w:val="0"/>
        </w:rPr>
      </w:r>
    </w:p>
    <w:p w:rsidR="00000000" w:rsidDel="00000000" w:rsidP="00000000" w:rsidRDefault="00000000" w:rsidRPr="00000000" w14:paraId="000007C7">
      <w:pPr>
        <w:keepNext w:val="1"/>
        <w:numPr>
          <w:ilvl w:val="0"/>
          <w:numId w:val="33"/>
        </w:numPr>
        <w:spacing w:after="0" w:before="0" w:line="276" w:lineRule="auto"/>
        <w:ind w:left="720" w:hanging="360"/>
        <w:jc w:val="both"/>
        <w:rPr>
          <w:color w:val="0000ff"/>
          <w:sz w:val="24"/>
          <w:szCs w:val="24"/>
        </w:rPr>
      </w:pPr>
      <w:hyperlink r:id="rId64">
        <w:r w:rsidDel="00000000" w:rsidR="00000000" w:rsidRPr="00000000">
          <w:rPr>
            <w:color w:val="0000ff"/>
            <w:sz w:val="24"/>
            <w:szCs w:val="24"/>
            <w:u w:val="single"/>
            <w:rtl w:val="0"/>
          </w:rPr>
          <w:t xml:space="preserve">Observatorio Digital de la Música Chilena [ODMC] y MUSTACH. (2021). Informe Caracterización de la Industria Musical Chilena 2021 - Capítulo 3: Música y Tecnología. Proyecto apoyado por Corfo, Gobierno de Chile.</w:t>
        </w:r>
      </w:hyperlink>
      <w:r w:rsidDel="00000000" w:rsidR="00000000" w:rsidRPr="00000000">
        <w:rPr>
          <w:rtl w:val="0"/>
        </w:rPr>
      </w:r>
    </w:p>
    <w:p w:rsidR="00000000" w:rsidDel="00000000" w:rsidP="00000000" w:rsidRDefault="00000000" w:rsidRPr="00000000" w14:paraId="000007C8">
      <w:pPr>
        <w:keepNext w:val="1"/>
        <w:numPr>
          <w:ilvl w:val="0"/>
          <w:numId w:val="33"/>
        </w:numPr>
        <w:spacing w:after="240" w:before="0" w:line="276" w:lineRule="auto"/>
        <w:ind w:left="720" w:hanging="360"/>
        <w:jc w:val="both"/>
        <w:rPr>
          <w:color w:val="0000ff"/>
          <w:sz w:val="24"/>
          <w:szCs w:val="24"/>
        </w:rPr>
      </w:pPr>
      <w:hyperlink r:id="rId65">
        <w:r w:rsidDel="00000000" w:rsidR="00000000" w:rsidRPr="00000000">
          <w:rPr>
            <w:color w:val="0000ff"/>
            <w:sz w:val="24"/>
            <w:szCs w:val="24"/>
            <w:u w:val="single"/>
            <w:rtl w:val="0"/>
          </w:rPr>
          <w:t xml:space="preserve">Observatorio Digital de la Música Chilena [ODMC]. (2021). Informe Caracterización de la Industria Musical Chilena 2021 - Capítulo 4: Música Grabada. Proyecto apoyado por Corfo, Gobierno de Chile.</w:t>
        </w:r>
      </w:hyperlink>
      <w:r w:rsidDel="00000000" w:rsidR="00000000" w:rsidRPr="00000000">
        <w:rPr>
          <w:rtl w:val="0"/>
        </w:rPr>
      </w:r>
    </w:p>
    <w:p w:rsidR="00000000" w:rsidDel="00000000" w:rsidP="00000000" w:rsidRDefault="00000000" w:rsidRPr="00000000" w14:paraId="000007C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76" w:lineRule="auto"/>
        <w:ind w:right="0"/>
        <w:jc w:val="both"/>
        <w:rPr>
          <w:b w:val="1"/>
          <w:bCs w:val="1"/>
          <w:sz w:val="24"/>
          <w:szCs w:val="24"/>
        </w:rPr>
      </w:pPr>
      <w:r w:rsidDel="00000000" w:rsidR="00000000" w:rsidRPr="00000000">
        <w:rPr>
          <w:b w:val="1"/>
          <w:bCs w:val="1"/>
          <w:sz w:val="24"/>
          <w:szCs w:val="24"/>
          <w:rtl w:val="0"/>
        </w:rPr>
        <w:t xml:space="preserve"> </w:t>
      </w:r>
    </w:p>
    <w:sectPr>
      <w:headerReference r:id="rId66" w:type="default"/>
      <w:headerReference r:id="rId67" w:type="first"/>
      <w:footerReference r:id="rId68"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5772150" cy="69850"/>
                      </a:xfrm>
                      <a:prstGeom prst="rect"/>
                      <a:ln/>
                    </pic:spPr>
                  </pic:pic>
                </a:graphicData>
              </a:graphic>
            </wp:anchor>
          </w:drawing>
        </mc:Fallback>
      </mc:AlternateConten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B">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-163823</wp:posOffset>
          </wp:positionH>
          <wp:positionV relativeFrom="paragraph">
            <wp:posOffset>68580</wp:posOffset>
          </wp:positionV>
          <wp:extent cx="1668780" cy="414655"/>
          <wp:effectExtent b="0" l="0" r="0" t="0"/>
          <wp:wrapSquare wrapText="bothSides" distB="0" distT="0" distL="114300" distR="114300"/>
          <wp:docPr id="48" name="image46.png"/>
          <a:graphic>
            <a:graphicData uri="http://schemas.openxmlformats.org/drawingml/2006/picture">
              <pic:pic>
                <pic:nvPicPr>
                  <pic:cNvPr id="0" name="image46.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7CC">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7CD">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7CE">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7CF">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20.png"/><Relationship Id="rId41" Type="http://schemas.openxmlformats.org/officeDocument/2006/relationships/image" Target="media/image37.png"/><Relationship Id="rId44" Type="http://schemas.openxmlformats.org/officeDocument/2006/relationships/image" Target="media/image24.png"/><Relationship Id="rId43" Type="http://schemas.openxmlformats.org/officeDocument/2006/relationships/image" Target="media/image35.png"/><Relationship Id="rId46" Type="http://schemas.openxmlformats.org/officeDocument/2006/relationships/image" Target="media/image19.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26.png"/><Relationship Id="rId47" Type="http://schemas.openxmlformats.org/officeDocument/2006/relationships/image" Target="media/image10.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rceloPal/BandifyMusic" TargetMode="External"/><Relationship Id="rId8" Type="http://schemas.openxmlformats.org/officeDocument/2006/relationships/hyperlink" Target="https://bandify-music-2167.vercel.app/" TargetMode="External"/><Relationship Id="rId31" Type="http://schemas.openxmlformats.org/officeDocument/2006/relationships/image" Target="media/image43.png"/><Relationship Id="rId30" Type="http://schemas.openxmlformats.org/officeDocument/2006/relationships/image" Target="media/image41.png"/><Relationship Id="rId33" Type="http://schemas.openxmlformats.org/officeDocument/2006/relationships/hyperlink" Target="https://github.com/MarceloPal/BandifyMusic" TargetMode="External"/><Relationship Id="rId32" Type="http://schemas.openxmlformats.org/officeDocument/2006/relationships/hyperlink" Target="http://mailer.js" TargetMode="External"/><Relationship Id="rId35" Type="http://schemas.openxmlformats.org/officeDocument/2006/relationships/hyperlink" Target="http://node.js" TargetMode="External"/><Relationship Id="rId34" Type="http://schemas.openxmlformats.org/officeDocument/2006/relationships/hyperlink" Target="https://bandify-music-2167.vercel.app/" TargetMode="External"/><Relationship Id="rId37" Type="http://schemas.openxmlformats.org/officeDocument/2006/relationships/image" Target="media/image8.png"/><Relationship Id="rId36" Type="http://schemas.openxmlformats.org/officeDocument/2006/relationships/image" Target="media/image3.png"/><Relationship Id="rId39" Type="http://schemas.openxmlformats.org/officeDocument/2006/relationships/image" Target="media/image9.png"/><Relationship Id="rId38" Type="http://schemas.openxmlformats.org/officeDocument/2006/relationships/image" Target="media/image4.png"/><Relationship Id="rId62" Type="http://schemas.openxmlformats.org/officeDocument/2006/relationships/hyperlink" Target="https://www.api.odmc.cl/ODMC_cap_1.pdf" TargetMode="External"/><Relationship Id="rId61" Type="http://schemas.openxmlformats.org/officeDocument/2006/relationships/hyperlink" Target="https://www.cultura.gob.cl/publicaciones/estadisticas-culturales-informe-anual-2024/" TargetMode="External"/><Relationship Id="rId20" Type="http://schemas.openxmlformats.org/officeDocument/2006/relationships/image" Target="media/image32.png"/><Relationship Id="rId64" Type="http://schemas.openxmlformats.org/officeDocument/2006/relationships/hyperlink" Target="https://www.api.odmc.cl/ODMC_cap_3.pdf" TargetMode="External"/><Relationship Id="rId63" Type="http://schemas.openxmlformats.org/officeDocument/2006/relationships/hyperlink" Target="https://www.api.odmc.cl/ODMC_cap_2.pdf" TargetMode="External"/><Relationship Id="rId22" Type="http://schemas.openxmlformats.org/officeDocument/2006/relationships/image" Target="media/image36.png"/><Relationship Id="rId66" Type="http://schemas.openxmlformats.org/officeDocument/2006/relationships/header" Target="header1.xml"/><Relationship Id="rId21" Type="http://schemas.openxmlformats.org/officeDocument/2006/relationships/image" Target="media/image28.png"/><Relationship Id="rId65" Type="http://schemas.openxmlformats.org/officeDocument/2006/relationships/hyperlink" Target="https://www.api.odmc.cl/211221_ODMC_Cap_4.pdf" TargetMode="External"/><Relationship Id="rId24" Type="http://schemas.openxmlformats.org/officeDocument/2006/relationships/image" Target="media/image30.png"/><Relationship Id="rId68" Type="http://schemas.openxmlformats.org/officeDocument/2006/relationships/footer" Target="footer1.xml"/><Relationship Id="rId23" Type="http://schemas.openxmlformats.org/officeDocument/2006/relationships/image" Target="media/image38.png"/><Relationship Id="rId67" Type="http://schemas.openxmlformats.org/officeDocument/2006/relationships/header" Target="header2.xml"/><Relationship Id="rId60" Type="http://schemas.openxmlformats.org/officeDocument/2006/relationships/image" Target="media/image40.png"/><Relationship Id="rId26" Type="http://schemas.openxmlformats.org/officeDocument/2006/relationships/image" Target="media/image47.png"/><Relationship Id="rId25" Type="http://schemas.openxmlformats.org/officeDocument/2006/relationships/image" Target="media/image31.png"/><Relationship Id="rId28" Type="http://schemas.openxmlformats.org/officeDocument/2006/relationships/image" Target="media/image45.png"/><Relationship Id="rId27" Type="http://schemas.openxmlformats.org/officeDocument/2006/relationships/image" Target="media/image44.png"/><Relationship Id="rId29" Type="http://schemas.openxmlformats.org/officeDocument/2006/relationships/image" Target="media/image42.png"/><Relationship Id="rId51" Type="http://schemas.openxmlformats.org/officeDocument/2006/relationships/image" Target="media/image13.png"/><Relationship Id="rId50" Type="http://schemas.openxmlformats.org/officeDocument/2006/relationships/image" Target="media/image12.png"/><Relationship Id="rId53" Type="http://schemas.openxmlformats.org/officeDocument/2006/relationships/image" Target="media/image1.png"/><Relationship Id="rId52" Type="http://schemas.openxmlformats.org/officeDocument/2006/relationships/image" Target="media/image34.png"/><Relationship Id="rId11" Type="http://schemas.openxmlformats.org/officeDocument/2006/relationships/image" Target="media/image16.png"/><Relationship Id="rId55" Type="http://schemas.openxmlformats.org/officeDocument/2006/relationships/image" Target="media/image2.png"/><Relationship Id="rId10" Type="http://schemas.openxmlformats.org/officeDocument/2006/relationships/image" Target="media/image23.png"/><Relationship Id="rId54" Type="http://schemas.openxmlformats.org/officeDocument/2006/relationships/image" Target="media/image11.png"/><Relationship Id="rId13" Type="http://schemas.openxmlformats.org/officeDocument/2006/relationships/hyperlink" Target="http://node.js" TargetMode="External"/><Relationship Id="rId57" Type="http://schemas.openxmlformats.org/officeDocument/2006/relationships/image" Target="media/image6.jpg"/><Relationship Id="rId12" Type="http://schemas.openxmlformats.org/officeDocument/2006/relationships/image" Target="media/image21.png"/><Relationship Id="rId56" Type="http://schemas.openxmlformats.org/officeDocument/2006/relationships/image" Target="media/image7.png"/><Relationship Id="rId15" Type="http://schemas.openxmlformats.org/officeDocument/2006/relationships/hyperlink" Target="https://github.com/MarceloPal/BandifyMusic" TargetMode="External"/><Relationship Id="rId59" Type="http://schemas.openxmlformats.org/officeDocument/2006/relationships/image" Target="media/image22.png"/><Relationship Id="rId14" Type="http://schemas.openxmlformats.org/officeDocument/2006/relationships/image" Target="media/image17.png"/><Relationship Id="rId58" Type="http://schemas.openxmlformats.org/officeDocument/2006/relationships/image" Target="media/image5.png"/><Relationship Id="rId17" Type="http://schemas.openxmlformats.org/officeDocument/2006/relationships/image" Target="media/image29.png"/><Relationship Id="rId16" Type="http://schemas.openxmlformats.org/officeDocument/2006/relationships/image" Target="media/image39.png"/><Relationship Id="rId19" Type="http://schemas.openxmlformats.org/officeDocument/2006/relationships/image" Target="media/image33.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_rels/head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BycQ/JX45YYvVW3zU5Yz+STXQ==">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