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Par: Jéssica Cordeiro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Geral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Já passamos da metade de nosso programa Generation! Qual foi a maior mudança que você viu em si mesmo/sua dupla até agora?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.Eu vi muito pouco da Jéssica no começo do Bootcamp, mas ela é uma pessoa que apoia muito seus colegas, inclusive a mim, e ela é uma pessoa extremamente dedicada no que faz, acho que é uma das pessoas mais legais e animadas que eu conheci.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Mentalidades e habilidades comportamentais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 das quatro mentalidades da Generation você acha que você/sua dupla mostra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mais frequentemente? Dê um exemplo de alguma vez que você tenha visto essa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mentalidade.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certeza, a comunicação, ela sempre se comunica de forma muito eficaz e direta em todas as suas falas.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Quando ela foi pedir ajuda para o nosso professor sobre os Projeto Integrador, ela com certeza foi extremamente eficaz e direta no que quis.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Habilidades técnicas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em alguma vez essa semana quando você/sua dupla demonstrou como 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comunicar de maneira eficaz e/ou coordenar com um membro de equipe ou parte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interessada. Dê um exemplo de uma vez em que você tenha visto essa habilidade.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Todos os dias, ela faz isso muito bem, como dito acima.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Pontos Fortes VIA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Pense sobre seus cinco pontos fortes (ou de sua dupla) que você descobriu durante a semana de orientação. Diga uma vez nessa semana na qual você/sua dupla tenha usado um desses pontos fortes. O que você/sua dupla estava fazendo, e como usar o ponto forte ajudou?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Alegre, Mentalidade de Crescimento, Persistente, e muito comunicação.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