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21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RN 001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proofErr w:type="spellStart"/>
            <w:r w:rsidRPr="003A7733">
              <w:rPr>
                <w:b/>
              </w:rPr>
              <w:t>Login</w:t>
            </w:r>
            <w:proofErr w:type="spellEnd"/>
            <w:r w:rsidRPr="003A7733">
              <w:rPr>
                <w:b/>
              </w:rPr>
              <w:t xml:space="preserve"> do Usuário</w:t>
            </w:r>
          </w:p>
        </w:tc>
      </w:tr>
      <w:tr w:rsidR="00252185" w:rsidRPr="003A7733" w:rsidTr="007E4CE0">
        <w:trPr>
          <w:trHeight w:val="417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 xml:space="preserve">Obrigatório informar o código do aluno e </w:t>
            </w:r>
            <w:r w:rsidRPr="003A7733">
              <w:rPr>
                <w:i/>
              </w:rPr>
              <w:t>CPF</w:t>
            </w:r>
            <w:r w:rsidRPr="003A7733">
              <w:t xml:space="preserve"> para acessar o sistema.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423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RN 002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Tela Principal</w:t>
            </w:r>
          </w:p>
        </w:tc>
      </w:tr>
      <w:tr w:rsidR="00252185" w:rsidRPr="003A7733" w:rsidTr="007E4CE0">
        <w:trPr>
          <w:trHeight w:val="67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>O sistema deve mostrar na tela principal todas as matérias do aluno no semestre em que se encontra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30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RN 003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Tela de Tarefas da matéria</w:t>
            </w:r>
          </w:p>
        </w:tc>
      </w:tr>
      <w:tr w:rsidR="00252185" w:rsidRPr="003A7733" w:rsidTr="007E4CE0">
        <w:trPr>
          <w:trHeight w:val="123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>O sistema irá exibir todas as tarefas pertinente a matéria selecionada deste aluno</w:t>
            </w:r>
          </w:p>
          <w:p w:rsidR="00252185" w:rsidRPr="003A7733" w:rsidRDefault="00252185" w:rsidP="007E4CE0">
            <w:pPr>
              <w:rPr>
                <w:i/>
              </w:rPr>
            </w:pPr>
            <w:r w:rsidRPr="003A7733">
              <w:t>Então ele poderá mover as tarefas para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Em andamento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Revisão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Finalizada</w:t>
            </w:r>
          </w:p>
        </w:tc>
      </w:tr>
    </w:tbl>
    <w:p w:rsidR="00CA3C81" w:rsidRDefault="00CA3C81">
      <w:bookmarkStart w:id="0" w:name="_GoBack"/>
      <w:bookmarkEnd w:id="0"/>
    </w:p>
    <w:sectPr w:rsidR="00CA3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63"/>
    <w:multiLevelType w:val="hybridMultilevel"/>
    <w:tmpl w:val="FD263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EC"/>
    <w:rsid w:val="00252185"/>
    <w:rsid w:val="00A570EC"/>
    <w:rsid w:val="00CA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725D4-C404-40EA-B38B-EBB62D1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18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185"/>
    <w:pPr>
      <w:ind w:left="720"/>
      <w:contextualSpacing/>
    </w:pPr>
  </w:style>
  <w:style w:type="table" w:styleId="Tabelacomgrade">
    <w:name w:val="Table Grid"/>
    <w:basedOn w:val="Tabelanormal"/>
    <w:uiPriority w:val="59"/>
    <w:rsid w:val="0025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373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2018-08-15T22:44:00Z</dcterms:created>
  <dcterms:modified xsi:type="dcterms:W3CDTF">2018-08-15T22:45:00Z</dcterms:modified>
</cp:coreProperties>
</file>