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81" w:rsidRDefault="00CA3C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2134"/>
        <w:gridCol w:w="2106"/>
      </w:tblGrid>
      <w:tr w:rsidR="00FF0DE8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RF001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Login do Usuário</w:t>
            </w:r>
          </w:p>
        </w:tc>
      </w:tr>
      <w:tr w:rsidR="00FF0DE8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Descrição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O</w:t>
            </w:r>
            <w:r w:rsidR="008E1C61">
              <w:rPr>
                <w:rFonts w:ascii="Arial" w:hAnsi="Arial" w:cs="Arial"/>
                <w:lang w:val="pt-PT" w:eastAsia="en-US"/>
              </w:rPr>
              <w:t xml:space="preserve"> sistema deverá validar o aluno.</w:t>
            </w:r>
          </w:p>
        </w:tc>
      </w:tr>
      <w:tr w:rsidR="00FF0DE8" w:rsidTr="00FF0DE8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Categoria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Evidente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Prioridade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Alta</w:t>
            </w:r>
          </w:p>
        </w:tc>
      </w:tr>
      <w:tr w:rsidR="00FF0DE8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Informações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Código do aluno e senha.</w:t>
            </w:r>
          </w:p>
        </w:tc>
      </w:tr>
      <w:tr w:rsidR="00FF0DE8" w:rsidTr="00FF0DE8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Regras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O sistema deverá pedir para o aluno digitar o seu código e senha e validar. Após a validação, o sistema entrará na tela principal do aplicativo.</w:t>
            </w:r>
          </w:p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No ato do login a informação deverá ser armazenada, evitando assim que o usuário precise efetuar o login todas as vezes que entrar no sistema.</w:t>
            </w:r>
          </w:p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Para entrar com um usuário diferente o usuário deverá clicar dentro do sistema para sair e após abrir a tela de login novamente.</w:t>
            </w:r>
          </w:p>
          <w:p w:rsidR="00FF0DE8" w:rsidRDefault="00FF0DE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 xml:space="preserve">Caso os novos dados do login </w:t>
            </w:r>
            <w:r>
              <w:rPr>
                <w:rFonts w:ascii="Arial" w:hAnsi="Arial" w:cs="Arial"/>
                <w:i/>
                <w:lang w:val="pt-PT" w:eastAsia="en-US"/>
              </w:rPr>
              <w:t>não constem</w:t>
            </w:r>
            <w:r>
              <w:rPr>
                <w:rFonts w:ascii="Arial" w:hAnsi="Arial" w:cs="Arial"/>
                <w:lang w:val="pt-PT" w:eastAsia="en-US"/>
              </w:rPr>
              <w:t xml:space="preserve"> na base de dados da faculdade</w:t>
            </w:r>
            <w:r>
              <w:rPr>
                <w:rFonts w:ascii="Arial" w:hAnsi="Arial" w:cs="Arial"/>
                <w:i/>
                <w:lang w:val="pt-PT" w:eastAsia="en-US"/>
              </w:rPr>
              <w:t>,</w:t>
            </w:r>
            <w:r>
              <w:rPr>
                <w:rFonts w:ascii="Arial" w:hAnsi="Arial" w:cs="Arial"/>
                <w:lang w:val="pt-PT" w:eastAsia="en-US"/>
              </w:rPr>
              <w:t xml:space="preserve"> notificar o aluno com uma mensagem orientando entrar em contato com a universidade.</w:t>
            </w:r>
          </w:p>
        </w:tc>
      </w:tr>
    </w:tbl>
    <w:p w:rsidR="00FF0DE8" w:rsidRDefault="00FF0DE8"/>
    <w:p w:rsidR="00FF0DE8" w:rsidRDefault="00FF0DE8"/>
    <w:tbl>
      <w:tblPr>
        <w:tblStyle w:val="Tabelacomgrade"/>
        <w:tblpPr w:leftFromText="141" w:rightFromText="141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2134"/>
        <w:gridCol w:w="2106"/>
      </w:tblGrid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RF002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Tela Principal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Descrição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 xml:space="preserve">O sistema deverá exibir todas as matérias da grade curricular do aluno, ordenando as em ordem alfabética. </w:t>
            </w:r>
          </w:p>
        </w:tc>
      </w:tr>
      <w:tr w:rsidR="008E1C61" w:rsidTr="008E1C6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Categoria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Evidente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Prioridade 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Alta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Informações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Todas as matérias serão exibidas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Regras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i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 xml:space="preserve">Será possivel clicar na matéria para exibir todas as atividades disponiveis e também adicionar novas atividades. </w:t>
            </w:r>
          </w:p>
        </w:tc>
      </w:tr>
    </w:tbl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FF0DE8" w:rsidRDefault="00FF0DE8"/>
    <w:p w:rsidR="00BA5C20" w:rsidRDefault="00BA5C20"/>
    <w:tbl>
      <w:tblPr>
        <w:tblStyle w:val="Tabelacomgrade"/>
        <w:tblpPr w:leftFromText="141" w:rightFromText="141" w:vertAnchor="text" w:horzAnchor="margin" w:tblpY="341"/>
        <w:tblW w:w="0" w:type="auto"/>
        <w:tblLook w:val="04A0" w:firstRow="1" w:lastRow="0" w:firstColumn="1" w:lastColumn="0" w:noHBand="0" w:noVBand="1"/>
      </w:tblPr>
      <w:tblGrid>
        <w:gridCol w:w="2130"/>
        <w:gridCol w:w="2124"/>
        <w:gridCol w:w="2134"/>
        <w:gridCol w:w="2106"/>
      </w:tblGrid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lastRenderedPageBreak/>
              <w:t>RF003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Tela de De atividades da Matéria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Descrição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O sistema deverá mostrar todas as atividades da matéria selecionada pelo aluno e possibilitar o cadastrar novas atividades.</w:t>
            </w:r>
          </w:p>
        </w:tc>
      </w:tr>
      <w:tr w:rsidR="008E1C61" w:rsidTr="008E1C6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Categoria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Evidente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Prioridade 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Alta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Informações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Informações sobre as atividades</w:t>
            </w:r>
          </w:p>
        </w:tc>
      </w:tr>
      <w:tr w:rsidR="008E1C61" w:rsidTr="008E1C61">
        <w:tc>
          <w:tcPr>
            <w:tcW w:w="4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Regras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O Sistema ira exibir as descrições adicionadas para cada atividade seus prazos de entrega definidos pelos professores.</w:t>
            </w:r>
          </w:p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E Possibilitar o usuario mover suas tarefas conforme estão sendo executadas de A Fazer, em andamento ou finalizada.</w:t>
            </w:r>
          </w:p>
        </w:tc>
      </w:tr>
    </w:tbl>
    <w:tbl>
      <w:tblPr>
        <w:tblStyle w:val="Tabelacomgrade"/>
        <w:tblpPr w:leftFromText="141" w:rightFromText="141" w:vertAnchor="page" w:horzAnchor="margin" w:tblpY="6856"/>
        <w:tblW w:w="0" w:type="auto"/>
        <w:tblLook w:val="04A0" w:firstRow="1" w:lastRow="0" w:firstColumn="1" w:lastColumn="0" w:noHBand="0" w:noVBand="1"/>
      </w:tblPr>
      <w:tblGrid>
        <w:gridCol w:w="2129"/>
        <w:gridCol w:w="2122"/>
        <w:gridCol w:w="2132"/>
        <w:gridCol w:w="2111"/>
      </w:tblGrid>
      <w:tr w:rsidR="008E1C61" w:rsidTr="008E1C61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lang w:val="pt-PT" w:eastAsia="en-US"/>
              </w:rPr>
              <w:t>RF004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Tela de De cadastro de atividade</w:t>
            </w:r>
          </w:p>
        </w:tc>
      </w:tr>
      <w:tr w:rsidR="008E1C61" w:rsidTr="008E1C61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Descrição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O sistema ira exibir uma tela onde o aluno pode cadastrar uma nova atividade definindo o nome, prazo para entrega e em qual estado ela se encontra</w:t>
            </w:r>
          </w:p>
        </w:tc>
      </w:tr>
      <w:tr w:rsidR="008E1C61" w:rsidTr="008E1C61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Categoria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Evidente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 xml:space="preserve">Prioridade 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Média</w:t>
            </w:r>
          </w:p>
        </w:tc>
      </w:tr>
      <w:tr w:rsidR="008E1C61" w:rsidTr="008E1C61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Informações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Cadastro de atvidades</w:t>
            </w:r>
          </w:p>
        </w:tc>
      </w:tr>
      <w:tr w:rsidR="008E1C61" w:rsidTr="008E1C61"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i/>
                <w:lang w:val="pt-PT" w:eastAsia="en-US"/>
              </w:rPr>
            </w:pPr>
            <w:r>
              <w:rPr>
                <w:rFonts w:ascii="Arial" w:hAnsi="Arial" w:cs="Arial"/>
                <w:b/>
                <w:lang w:val="pt-PT" w:eastAsia="en-US"/>
              </w:rPr>
              <w:t>Regras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61" w:rsidRDefault="008E1C61" w:rsidP="008E1C6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pt-PT" w:eastAsia="en-US"/>
              </w:rPr>
            </w:pPr>
            <w:r>
              <w:rPr>
                <w:rFonts w:ascii="Arial" w:hAnsi="Arial" w:cs="Arial"/>
                <w:lang w:val="pt-PT" w:eastAsia="en-US"/>
              </w:rPr>
              <w:t>Será possivel remover as atividades adicionadas pelo aluno, desde esta seja adicionada pelo próprio aluno.</w:t>
            </w:r>
          </w:p>
        </w:tc>
      </w:tr>
    </w:tbl>
    <w:p w:rsidR="00BA5C20" w:rsidRDefault="00BA5C20"/>
    <w:sectPr w:rsidR="00BA5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ED"/>
    <w:rsid w:val="008E1C61"/>
    <w:rsid w:val="00A26997"/>
    <w:rsid w:val="00A344AD"/>
    <w:rsid w:val="00BA5C20"/>
    <w:rsid w:val="00CA3C81"/>
    <w:rsid w:val="00F855ED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49F0"/>
  <w15:chartTrackingRefBased/>
  <w15:docId w15:val="{CFCEEDEF-D81F-4154-AA62-317F63C0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44A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4</cp:revision>
  <dcterms:created xsi:type="dcterms:W3CDTF">2018-08-15T22:54:00Z</dcterms:created>
  <dcterms:modified xsi:type="dcterms:W3CDTF">2018-09-03T22:31:00Z</dcterms:modified>
</cp:coreProperties>
</file>