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6F583" w14:textId="77777777" w:rsidR="00B5547A" w:rsidRPr="00B5547A" w:rsidRDefault="00B5547A" w:rsidP="00B5547A">
      <w:pPr>
        <w:rPr>
          <w:rFonts w:ascii="Arial" w:hAnsi="Arial" w:cs="Arial"/>
          <w:b/>
          <w:bCs/>
          <w:sz w:val="28"/>
          <w:szCs w:val="28"/>
        </w:rPr>
      </w:pPr>
      <w:r w:rsidRPr="00B5547A">
        <w:rPr>
          <w:rFonts w:ascii="Arial" w:hAnsi="Arial" w:cs="Arial"/>
          <w:b/>
          <w:bCs/>
          <w:sz w:val="28"/>
          <w:szCs w:val="28"/>
        </w:rPr>
        <w:t>Análise dos Fatores de Risco para Câncer de Pulmão</w:t>
      </w:r>
    </w:p>
    <w:p w14:paraId="44358412" w14:textId="77777777" w:rsidR="00B5547A" w:rsidRPr="00B5547A" w:rsidRDefault="00B5547A" w:rsidP="00B5547A">
      <w:pPr>
        <w:rPr>
          <w:rFonts w:ascii="Arial" w:hAnsi="Arial" w:cs="Arial"/>
          <w:b/>
          <w:bCs/>
          <w:sz w:val="28"/>
          <w:szCs w:val="28"/>
        </w:rPr>
      </w:pPr>
      <w:r w:rsidRPr="00B5547A">
        <w:rPr>
          <w:rFonts w:ascii="Arial" w:hAnsi="Arial" w:cs="Arial"/>
          <w:b/>
          <w:bCs/>
          <w:sz w:val="28"/>
          <w:szCs w:val="28"/>
        </w:rPr>
        <w:t>Estudo Comparativo por Sexo</w:t>
      </w:r>
    </w:p>
    <w:p w14:paraId="54188C71" w14:textId="2AAC21FD" w:rsidR="00B5547A" w:rsidRPr="00B5547A" w:rsidRDefault="00B5547A" w:rsidP="00B5547A">
      <w:pPr>
        <w:rPr>
          <w:rFonts w:ascii="Arial" w:hAnsi="Arial" w:cs="Arial"/>
          <w:sz w:val="28"/>
          <w:szCs w:val="28"/>
        </w:rPr>
      </w:pPr>
    </w:p>
    <w:p w14:paraId="4CD0A617" w14:textId="77777777" w:rsidR="00B5547A" w:rsidRPr="00B5547A" w:rsidRDefault="00B5547A" w:rsidP="00B5547A">
      <w:pPr>
        <w:rPr>
          <w:rFonts w:ascii="Arial" w:hAnsi="Arial" w:cs="Arial"/>
          <w:b/>
          <w:bCs/>
          <w:sz w:val="28"/>
          <w:szCs w:val="28"/>
        </w:rPr>
      </w:pPr>
      <w:r w:rsidRPr="00B5547A">
        <w:rPr>
          <w:rFonts w:ascii="Arial" w:hAnsi="Arial" w:cs="Arial"/>
          <w:b/>
          <w:bCs/>
          <w:sz w:val="28"/>
          <w:szCs w:val="28"/>
        </w:rPr>
        <w:t>Resumo Executivo</w:t>
      </w:r>
    </w:p>
    <w:p w14:paraId="7B808E6D" w14:textId="77777777" w:rsidR="00B5547A" w:rsidRPr="00B5547A" w:rsidRDefault="00B5547A" w:rsidP="00B5547A">
      <w:pPr>
        <w:rPr>
          <w:rFonts w:ascii="Arial" w:hAnsi="Arial" w:cs="Arial"/>
          <w:sz w:val="28"/>
          <w:szCs w:val="28"/>
        </w:rPr>
      </w:pPr>
      <w:r w:rsidRPr="00B5547A">
        <w:rPr>
          <w:rFonts w:ascii="Arial" w:hAnsi="Arial" w:cs="Arial"/>
          <w:sz w:val="28"/>
          <w:szCs w:val="28"/>
        </w:rPr>
        <w:t>Este documento apresenta uma análise detalhada dos principais fatores de risco associados ao câncer de pulmão, baseado em dados demográficos e clínicos estratificados por sexo. Os resultados revelam diferenças significativas entre homens e mulheres em diversos indicadores de saúde relevantes para o desenvolvimento desta patologia.</w:t>
      </w:r>
    </w:p>
    <w:p w14:paraId="0DE4F625" w14:textId="28A0A7E0" w:rsidR="00B5547A" w:rsidRPr="00B5547A" w:rsidRDefault="00B5547A" w:rsidP="00B5547A">
      <w:pPr>
        <w:rPr>
          <w:rFonts w:ascii="Arial" w:hAnsi="Arial" w:cs="Arial"/>
          <w:sz w:val="28"/>
          <w:szCs w:val="28"/>
        </w:rPr>
      </w:pPr>
    </w:p>
    <w:p w14:paraId="23C39760" w14:textId="77777777" w:rsidR="00B5547A" w:rsidRPr="00B5547A" w:rsidRDefault="00B5547A" w:rsidP="00B5547A">
      <w:pPr>
        <w:rPr>
          <w:rFonts w:ascii="Arial" w:hAnsi="Arial" w:cs="Arial"/>
          <w:b/>
          <w:bCs/>
          <w:sz w:val="28"/>
          <w:szCs w:val="28"/>
        </w:rPr>
      </w:pPr>
      <w:r w:rsidRPr="00B5547A">
        <w:rPr>
          <w:rFonts w:ascii="Arial" w:hAnsi="Arial" w:cs="Arial"/>
          <w:b/>
          <w:bCs/>
          <w:sz w:val="28"/>
          <w:szCs w:val="28"/>
        </w:rPr>
        <w:t>1. Distribuição da População por Sexo</w:t>
      </w:r>
    </w:p>
    <w:p w14:paraId="2192FE9D" w14:textId="77777777" w:rsidR="00B5547A" w:rsidRPr="00B5547A" w:rsidRDefault="00B5547A" w:rsidP="00B5547A">
      <w:pPr>
        <w:rPr>
          <w:rFonts w:ascii="Arial" w:hAnsi="Arial" w:cs="Arial"/>
          <w:sz w:val="28"/>
          <w:szCs w:val="28"/>
        </w:rPr>
      </w:pPr>
      <w:r w:rsidRPr="00B5547A">
        <w:rPr>
          <w:rFonts w:ascii="Arial" w:hAnsi="Arial" w:cs="Arial"/>
          <w:sz w:val="28"/>
          <w:szCs w:val="28"/>
        </w:rPr>
        <w:t xml:space="preserve">A amostra analisada apresenta uma distribuição equilibrada entre os sexos, com </w:t>
      </w:r>
      <w:r w:rsidRPr="00B5547A">
        <w:rPr>
          <w:rFonts w:ascii="Arial" w:hAnsi="Arial" w:cs="Arial"/>
          <w:b/>
          <w:bCs/>
          <w:sz w:val="28"/>
          <w:szCs w:val="28"/>
        </w:rPr>
        <w:t>33,33% de participantes do sexo feminino</w:t>
      </w:r>
      <w:r w:rsidRPr="00B5547A">
        <w:rPr>
          <w:rFonts w:ascii="Arial" w:hAnsi="Arial" w:cs="Arial"/>
          <w:sz w:val="28"/>
          <w:szCs w:val="28"/>
        </w:rPr>
        <w:t xml:space="preserve"> e </w:t>
      </w:r>
      <w:r w:rsidRPr="00B5547A">
        <w:rPr>
          <w:rFonts w:ascii="Arial" w:hAnsi="Arial" w:cs="Arial"/>
          <w:b/>
          <w:bCs/>
          <w:sz w:val="28"/>
          <w:szCs w:val="28"/>
        </w:rPr>
        <w:t>66,67% do sexo masculino</w:t>
      </w:r>
      <w:r w:rsidRPr="00B5547A">
        <w:rPr>
          <w:rFonts w:ascii="Arial" w:hAnsi="Arial" w:cs="Arial"/>
          <w:sz w:val="28"/>
          <w:szCs w:val="28"/>
        </w:rPr>
        <w:t>. Esta proporção ligeiramente maior de homens na amostra pode refletir padrões epidemiológicos conhecidos, onde homens tradicionalmente apresentam maior exposição a fatores de risco ocupacionais e comportamentais associados ao câncer de pulmão.</w:t>
      </w:r>
    </w:p>
    <w:p w14:paraId="1F3EA47B" w14:textId="3655025C" w:rsidR="00B5547A" w:rsidRPr="00B5547A" w:rsidRDefault="00B5547A" w:rsidP="00B5547A">
      <w:pPr>
        <w:rPr>
          <w:rFonts w:ascii="Arial" w:hAnsi="Arial" w:cs="Arial"/>
          <w:sz w:val="28"/>
          <w:szCs w:val="28"/>
        </w:rPr>
      </w:pPr>
    </w:p>
    <w:p w14:paraId="4138B52F" w14:textId="77777777" w:rsidR="00B5547A" w:rsidRPr="00B5547A" w:rsidRDefault="00B5547A" w:rsidP="00B5547A">
      <w:pPr>
        <w:rPr>
          <w:rFonts w:ascii="Arial" w:hAnsi="Arial" w:cs="Arial"/>
          <w:b/>
          <w:bCs/>
          <w:sz w:val="28"/>
          <w:szCs w:val="28"/>
        </w:rPr>
      </w:pPr>
      <w:r w:rsidRPr="00B5547A">
        <w:rPr>
          <w:rFonts w:ascii="Arial" w:hAnsi="Arial" w:cs="Arial"/>
          <w:b/>
          <w:bCs/>
          <w:sz w:val="28"/>
          <w:szCs w:val="28"/>
        </w:rPr>
        <w:t>2. Análise do Índice de Massa Corporal (IMC)</w:t>
      </w:r>
    </w:p>
    <w:p w14:paraId="378BB640" w14:textId="77777777" w:rsidR="00B5547A" w:rsidRPr="00B5547A" w:rsidRDefault="00B5547A" w:rsidP="00B5547A">
      <w:pPr>
        <w:rPr>
          <w:rFonts w:ascii="Arial" w:hAnsi="Arial" w:cs="Arial"/>
          <w:sz w:val="28"/>
          <w:szCs w:val="28"/>
        </w:rPr>
      </w:pPr>
      <w:r w:rsidRPr="00B5547A">
        <w:rPr>
          <w:rFonts w:ascii="Arial" w:hAnsi="Arial" w:cs="Arial"/>
          <w:sz w:val="28"/>
          <w:szCs w:val="28"/>
        </w:rPr>
        <w:t>Os dados de IMC revelam diferenças notáveis entre os sexos:</w:t>
      </w:r>
    </w:p>
    <w:p w14:paraId="05DB777E" w14:textId="77777777" w:rsidR="00B5547A" w:rsidRPr="00B5547A" w:rsidRDefault="00B5547A" w:rsidP="00B5547A">
      <w:pPr>
        <w:rPr>
          <w:rFonts w:ascii="Arial" w:hAnsi="Arial" w:cs="Arial"/>
          <w:sz w:val="28"/>
          <w:szCs w:val="28"/>
        </w:rPr>
      </w:pPr>
      <w:r w:rsidRPr="00B5547A">
        <w:rPr>
          <w:rFonts w:ascii="Arial" w:hAnsi="Arial" w:cs="Arial"/>
          <w:b/>
          <w:bCs/>
          <w:sz w:val="28"/>
          <w:szCs w:val="28"/>
        </w:rPr>
        <w:t>O sexo feminino apresentou uma média de IMC consistentemente superior ao masculino em todas as faixas de peso analisadas.</w:t>
      </w:r>
      <w:r w:rsidRPr="00B5547A">
        <w:rPr>
          <w:rFonts w:ascii="Arial" w:hAnsi="Arial" w:cs="Arial"/>
          <w:sz w:val="28"/>
          <w:szCs w:val="28"/>
        </w:rPr>
        <w:t xml:space="preserve"> Esta diferença pode ser explicada por fatores hormonais, diferenças no metabolismo basal e padrões distintos de distribuição de gordura corporal entre homens e mulheres.</w:t>
      </w:r>
    </w:p>
    <w:p w14:paraId="4F83BFC4" w14:textId="77777777" w:rsidR="00B5547A" w:rsidRPr="00B5547A" w:rsidRDefault="00B5547A" w:rsidP="00B5547A">
      <w:pPr>
        <w:rPr>
          <w:rFonts w:ascii="Arial" w:hAnsi="Arial" w:cs="Arial"/>
          <w:sz w:val="28"/>
          <w:szCs w:val="28"/>
        </w:rPr>
      </w:pPr>
      <w:r w:rsidRPr="00B5547A">
        <w:rPr>
          <w:rFonts w:ascii="Arial" w:hAnsi="Arial" w:cs="Arial"/>
          <w:b/>
          <w:bCs/>
          <w:sz w:val="28"/>
          <w:szCs w:val="28"/>
        </w:rPr>
        <w:t>Implicações para o câncer de pulmão:</w:t>
      </w:r>
    </w:p>
    <w:p w14:paraId="0C609561" w14:textId="77777777" w:rsidR="00B5547A" w:rsidRPr="00B5547A" w:rsidRDefault="00B5547A" w:rsidP="00B5547A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5547A">
        <w:rPr>
          <w:rFonts w:ascii="Arial" w:hAnsi="Arial" w:cs="Arial"/>
          <w:sz w:val="28"/>
          <w:szCs w:val="28"/>
        </w:rPr>
        <w:t>Estudos epidemiológicos sugerem uma relação complexa entre IMC e câncer de pulmão</w:t>
      </w:r>
    </w:p>
    <w:p w14:paraId="704F4F2D" w14:textId="77777777" w:rsidR="00B5547A" w:rsidRPr="00B5547A" w:rsidRDefault="00B5547A" w:rsidP="00B5547A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5547A">
        <w:rPr>
          <w:rFonts w:ascii="Arial" w:hAnsi="Arial" w:cs="Arial"/>
          <w:sz w:val="28"/>
          <w:szCs w:val="28"/>
        </w:rPr>
        <w:lastRenderedPageBreak/>
        <w:t>Em fumantes, o IMC mais baixo pode estar associado a maior risco, possivelmente devido ao efeito catabólico do tabagismo</w:t>
      </w:r>
    </w:p>
    <w:p w14:paraId="2D9D603E" w14:textId="77777777" w:rsidR="00B5547A" w:rsidRPr="00B5547A" w:rsidRDefault="00B5547A" w:rsidP="00B5547A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5547A">
        <w:rPr>
          <w:rFonts w:ascii="Arial" w:hAnsi="Arial" w:cs="Arial"/>
          <w:sz w:val="28"/>
          <w:szCs w:val="28"/>
        </w:rPr>
        <w:t>Em não-fumantes, o sobrepeso pode conferir certo grau de proteção, fenômeno conhecido como "paradoxo da obesidade"</w:t>
      </w:r>
    </w:p>
    <w:p w14:paraId="0981FDC6" w14:textId="76484FEC" w:rsidR="00B5547A" w:rsidRPr="00B5547A" w:rsidRDefault="00B5547A" w:rsidP="00B5547A">
      <w:pPr>
        <w:rPr>
          <w:rFonts w:ascii="Arial" w:hAnsi="Arial" w:cs="Arial"/>
          <w:sz w:val="28"/>
          <w:szCs w:val="28"/>
        </w:rPr>
      </w:pPr>
    </w:p>
    <w:p w14:paraId="5AF140D6" w14:textId="77777777" w:rsidR="00B5547A" w:rsidRPr="00B5547A" w:rsidRDefault="00B5547A" w:rsidP="00B5547A">
      <w:pPr>
        <w:rPr>
          <w:rFonts w:ascii="Arial" w:hAnsi="Arial" w:cs="Arial"/>
          <w:b/>
          <w:bCs/>
          <w:sz w:val="28"/>
          <w:szCs w:val="28"/>
        </w:rPr>
      </w:pPr>
      <w:r w:rsidRPr="00B5547A">
        <w:rPr>
          <w:rFonts w:ascii="Arial" w:hAnsi="Arial" w:cs="Arial"/>
          <w:b/>
          <w:bCs/>
          <w:sz w:val="28"/>
          <w:szCs w:val="28"/>
        </w:rPr>
        <w:t>3. Saturação de Oxigênio: Diferenças Críticas por Sexo</w:t>
      </w:r>
    </w:p>
    <w:p w14:paraId="74513C83" w14:textId="77777777" w:rsidR="00B5547A" w:rsidRPr="00B5547A" w:rsidRDefault="00B5547A" w:rsidP="00B5547A">
      <w:pPr>
        <w:rPr>
          <w:rFonts w:ascii="Arial" w:hAnsi="Arial" w:cs="Arial"/>
          <w:sz w:val="28"/>
          <w:szCs w:val="28"/>
        </w:rPr>
      </w:pPr>
      <w:r w:rsidRPr="00B5547A">
        <w:rPr>
          <w:rFonts w:ascii="Arial" w:hAnsi="Arial" w:cs="Arial"/>
          <w:sz w:val="28"/>
          <w:szCs w:val="28"/>
        </w:rPr>
        <w:t xml:space="preserve">Uma das descobertas mais significativas do estudo refere-se aos </w:t>
      </w:r>
      <w:r w:rsidRPr="00B5547A">
        <w:rPr>
          <w:rFonts w:ascii="Arial" w:hAnsi="Arial" w:cs="Arial"/>
          <w:b/>
          <w:bCs/>
          <w:sz w:val="28"/>
          <w:szCs w:val="28"/>
        </w:rPr>
        <w:t>níveis de saturação de oxigênio, onde o sexo masculino apresentou valores superiores ao feminino</w:t>
      </w:r>
      <w:r w:rsidRPr="00B5547A">
        <w:rPr>
          <w:rFonts w:ascii="Arial" w:hAnsi="Arial" w:cs="Arial"/>
          <w:sz w:val="28"/>
          <w:szCs w:val="28"/>
        </w:rPr>
        <w:t>.</w:t>
      </w:r>
    </w:p>
    <w:p w14:paraId="6B8B6792" w14:textId="77777777" w:rsidR="00B5547A" w:rsidRPr="00B5547A" w:rsidRDefault="00B5547A" w:rsidP="00B5547A">
      <w:pPr>
        <w:rPr>
          <w:rFonts w:ascii="Arial" w:hAnsi="Arial" w:cs="Arial"/>
          <w:sz w:val="28"/>
          <w:szCs w:val="28"/>
        </w:rPr>
      </w:pPr>
      <w:r w:rsidRPr="00B5547A">
        <w:rPr>
          <w:rFonts w:ascii="Arial" w:hAnsi="Arial" w:cs="Arial"/>
          <w:b/>
          <w:bCs/>
          <w:sz w:val="28"/>
          <w:szCs w:val="28"/>
        </w:rPr>
        <w:t>Saturação média observada:</w:t>
      </w:r>
    </w:p>
    <w:p w14:paraId="5E114127" w14:textId="77777777" w:rsidR="00B5547A" w:rsidRPr="00B5547A" w:rsidRDefault="00B5547A" w:rsidP="00B5547A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5547A">
        <w:rPr>
          <w:rFonts w:ascii="Arial" w:hAnsi="Arial" w:cs="Arial"/>
          <w:b/>
          <w:bCs/>
          <w:sz w:val="28"/>
          <w:szCs w:val="28"/>
        </w:rPr>
        <w:t>Masculino:</w:t>
      </w:r>
      <w:r w:rsidRPr="00B5547A">
        <w:rPr>
          <w:rFonts w:ascii="Arial" w:hAnsi="Arial" w:cs="Arial"/>
          <w:sz w:val="28"/>
          <w:szCs w:val="28"/>
        </w:rPr>
        <w:t xml:space="preserve"> Aproximadamente 970-975 (presumivelmente em escala ajustada)</w:t>
      </w:r>
    </w:p>
    <w:p w14:paraId="56FD4B69" w14:textId="77777777" w:rsidR="00B5547A" w:rsidRPr="00B5547A" w:rsidRDefault="00B5547A" w:rsidP="00B5547A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5547A">
        <w:rPr>
          <w:rFonts w:ascii="Arial" w:hAnsi="Arial" w:cs="Arial"/>
          <w:b/>
          <w:bCs/>
          <w:sz w:val="28"/>
          <w:szCs w:val="28"/>
        </w:rPr>
        <w:t>Feminino:</w:t>
      </w:r>
      <w:r w:rsidRPr="00B5547A">
        <w:rPr>
          <w:rFonts w:ascii="Arial" w:hAnsi="Arial" w:cs="Arial"/>
          <w:sz w:val="28"/>
          <w:szCs w:val="28"/>
        </w:rPr>
        <w:t xml:space="preserve"> Aproximadamente 965-970</w:t>
      </w:r>
    </w:p>
    <w:p w14:paraId="4E42D79B" w14:textId="77777777" w:rsidR="00B5547A" w:rsidRPr="00B5547A" w:rsidRDefault="00B5547A" w:rsidP="00B5547A">
      <w:pPr>
        <w:rPr>
          <w:rFonts w:ascii="Arial" w:hAnsi="Arial" w:cs="Arial"/>
          <w:sz w:val="28"/>
          <w:szCs w:val="28"/>
        </w:rPr>
      </w:pPr>
      <w:r w:rsidRPr="00B5547A">
        <w:rPr>
          <w:rFonts w:ascii="Arial" w:hAnsi="Arial" w:cs="Arial"/>
          <w:b/>
          <w:bCs/>
          <w:sz w:val="28"/>
          <w:szCs w:val="28"/>
        </w:rPr>
        <w:t>Interpretação clínica:</w:t>
      </w:r>
      <w:r w:rsidRPr="00B5547A">
        <w:rPr>
          <w:rFonts w:ascii="Arial" w:hAnsi="Arial" w:cs="Arial"/>
          <w:sz w:val="28"/>
          <w:szCs w:val="28"/>
        </w:rPr>
        <w:t xml:space="preserve"> Esta diferença pode indicar maior comprometimento da função pulmonar no sexo feminino da amostra estudada. Possíveis explicações incluem:</w:t>
      </w:r>
    </w:p>
    <w:p w14:paraId="755634B0" w14:textId="77777777" w:rsidR="00B5547A" w:rsidRPr="00B5547A" w:rsidRDefault="00B5547A" w:rsidP="00B5547A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5547A">
        <w:rPr>
          <w:rFonts w:ascii="Arial" w:hAnsi="Arial" w:cs="Arial"/>
          <w:b/>
          <w:bCs/>
          <w:sz w:val="28"/>
          <w:szCs w:val="28"/>
        </w:rPr>
        <w:t>Maior susceptibilidade feminina aos efeitos do tabagismo:</w:t>
      </w:r>
      <w:r w:rsidRPr="00B5547A">
        <w:rPr>
          <w:rFonts w:ascii="Arial" w:hAnsi="Arial" w:cs="Arial"/>
          <w:sz w:val="28"/>
          <w:szCs w:val="28"/>
        </w:rPr>
        <w:t xml:space="preserve"> Mulheres podem desenvolver danos pulmonares mais severos com menor exposição ao fumo</w:t>
      </w:r>
    </w:p>
    <w:p w14:paraId="07304CE9" w14:textId="77777777" w:rsidR="00B5547A" w:rsidRPr="00B5547A" w:rsidRDefault="00B5547A" w:rsidP="00B5547A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5547A">
        <w:rPr>
          <w:rFonts w:ascii="Arial" w:hAnsi="Arial" w:cs="Arial"/>
          <w:b/>
          <w:bCs/>
          <w:sz w:val="28"/>
          <w:szCs w:val="28"/>
        </w:rPr>
        <w:t>Diferenças anatômicas:</w:t>
      </w:r>
      <w:r w:rsidRPr="00B5547A">
        <w:rPr>
          <w:rFonts w:ascii="Arial" w:hAnsi="Arial" w:cs="Arial"/>
          <w:sz w:val="28"/>
          <w:szCs w:val="28"/>
        </w:rPr>
        <w:t xml:space="preserve"> Vias aéreas menores em mulheres podem resultar em maior impacto relativo da inflamação e obstrução</w:t>
      </w:r>
    </w:p>
    <w:p w14:paraId="63033B9E" w14:textId="77777777" w:rsidR="00B5547A" w:rsidRPr="00B5547A" w:rsidRDefault="00B5547A" w:rsidP="00B5547A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5547A">
        <w:rPr>
          <w:rFonts w:ascii="Arial" w:hAnsi="Arial" w:cs="Arial"/>
          <w:b/>
          <w:bCs/>
          <w:sz w:val="28"/>
          <w:szCs w:val="28"/>
        </w:rPr>
        <w:t>Fatores hormonais:</w:t>
      </w:r>
      <w:r w:rsidRPr="00B5547A">
        <w:rPr>
          <w:rFonts w:ascii="Arial" w:hAnsi="Arial" w:cs="Arial"/>
          <w:sz w:val="28"/>
          <w:szCs w:val="28"/>
        </w:rPr>
        <w:t xml:space="preserve"> Variações nos níveis de estrogênio podem influenciar a resposta inflamatória pulmonar</w:t>
      </w:r>
    </w:p>
    <w:p w14:paraId="0E13065A" w14:textId="4F2EFC08" w:rsidR="00B5547A" w:rsidRPr="00B5547A" w:rsidRDefault="00B5547A" w:rsidP="00B5547A">
      <w:pPr>
        <w:rPr>
          <w:rFonts w:ascii="Arial" w:hAnsi="Arial" w:cs="Arial"/>
          <w:sz w:val="28"/>
          <w:szCs w:val="28"/>
        </w:rPr>
      </w:pPr>
    </w:p>
    <w:p w14:paraId="0AE75808" w14:textId="77777777" w:rsidR="00B5547A" w:rsidRPr="00B5547A" w:rsidRDefault="00B5547A" w:rsidP="00B5547A">
      <w:pPr>
        <w:rPr>
          <w:rFonts w:ascii="Arial" w:hAnsi="Arial" w:cs="Arial"/>
          <w:b/>
          <w:bCs/>
          <w:sz w:val="28"/>
          <w:szCs w:val="28"/>
        </w:rPr>
      </w:pPr>
      <w:r w:rsidRPr="00B5547A">
        <w:rPr>
          <w:rFonts w:ascii="Arial" w:hAnsi="Arial" w:cs="Arial"/>
          <w:b/>
          <w:bCs/>
          <w:sz w:val="28"/>
          <w:szCs w:val="28"/>
        </w:rPr>
        <w:t>4. Correlação Peso-Saturação: Padrões Distintos por Sexo</w:t>
      </w:r>
    </w:p>
    <w:p w14:paraId="6828DA42" w14:textId="77777777" w:rsidR="00B5547A" w:rsidRPr="00B5547A" w:rsidRDefault="00B5547A" w:rsidP="00B5547A">
      <w:pPr>
        <w:rPr>
          <w:rFonts w:ascii="Arial" w:hAnsi="Arial" w:cs="Arial"/>
          <w:sz w:val="28"/>
          <w:szCs w:val="28"/>
        </w:rPr>
      </w:pPr>
      <w:r w:rsidRPr="00B5547A">
        <w:rPr>
          <w:rFonts w:ascii="Arial" w:hAnsi="Arial" w:cs="Arial"/>
          <w:sz w:val="28"/>
          <w:szCs w:val="28"/>
        </w:rPr>
        <w:t xml:space="preserve">A análise da relação entre peso corporal e saturação de oxigênio revela </w:t>
      </w:r>
      <w:r w:rsidRPr="00B5547A">
        <w:rPr>
          <w:rFonts w:ascii="Arial" w:hAnsi="Arial" w:cs="Arial"/>
          <w:b/>
          <w:bCs/>
          <w:sz w:val="28"/>
          <w:szCs w:val="28"/>
        </w:rPr>
        <w:t>uma correlação mais estável no sexo masculino, enquanto o feminino apresenta maior variabilidade</w:t>
      </w:r>
      <w:r w:rsidRPr="00B5547A">
        <w:rPr>
          <w:rFonts w:ascii="Arial" w:hAnsi="Arial" w:cs="Arial"/>
          <w:sz w:val="28"/>
          <w:szCs w:val="28"/>
        </w:rPr>
        <w:t>.</w:t>
      </w:r>
    </w:p>
    <w:p w14:paraId="024A0E64" w14:textId="77777777" w:rsidR="00B5547A" w:rsidRPr="00B5547A" w:rsidRDefault="00B5547A" w:rsidP="00B5547A">
      <w:pPr>
        <w:rPr>
          <w:rFonts w:ascii="Arial" w:hAnsi="Arial" w:cs="Arial"/>
          <w:sz w:val="28"/>
          <w:szCs w:val="28"/>
        </w:rPr>
      </w:pPr>
      <w:r w:rsidRPr="00B5547A">
        <w:rPr>
          <w:rFonts w:ascii="Arial" w:hAnsi="Arial" w:cs="Arial"/>
          <w:b/>
          <w:bCs/>
          <w:sz w:val="28"/>
          <w:szCs w:val="28"/>
        </w:rPr>
        <w:lastRenderedPageBreak/>
        <w:t>No sexo masculino,</w:t>
      </w:r>
      <w:r w:rsidRPr="00B5547A">
        <w:rPr>
          <w:rFonts w:ascii="Arial" w:hAnsi="Arial" w:cs="Arial"/>
          <w:sz w:val="28"/>
          <w:szCs w:val="28"/>
        </w:rPr>
        <w:t xml:space="preserve"> observa-se uma tendência de manutenção da saturação de oxigênio independentemente do peso, sugerindo melhor reserva funcional pulmonar.</w:t>
      </w:r>
    </w:p>
    <w:p w14:paraId="6E16C1D5" w14:textId="77777777" w:rsidR="00B5547A" w:rsidRPr="00B5547A" w:rsidRDefault="00B5547A" w:rsidP="00B5547A">
      <w:pPr>
        <w:rPr>
          <w:rFonts w:ascii="Arial" w:hAnsi="Arial" w:cs="Arial"/>
          <w:sz w:val="28"/>
          <w:szCs w:val="28"/>
        </w:rPr>
      </w:pPr>
      <w:r w:rsidRPr="00B5547A">
        <w:rPr>
          <w:rFonts w:ascii="Arial" w:hAnsi="Arial" w:cs="Arial"/>
          <w:b/>
          <w:bCs/>
          <w:sz w:val="28"/>
          <w:szCs w:val="28"/>
        </w:rPr>
        <w:t>No sexo feminino,</w:t>
      </w:r>
      <w:r w:rsidRPr="00B5547A">
        <w:rPr>
          <w:rFonts w:ascii="Arial" w:hAnsi="Arial" w:cs="Arial"/>
          <w:sz w:val="28"/>
          <w:szCs w:val="28"/>
        </w:rPr>
        <w:t xml:space="preserve"> a maior variabilidade pode indicar:</w:t>
      </w:r>
    </w:p>
    <w:p w14:paraId="7A16E85C" w14:textId="77777777" w:rsidR="00B5547A" w:rsidRPr="00B5547A" w:rsidRDefault="00B5547A" w:rsidP="00B5547A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B5547A">
        <w:rPr>
          <w:rFonts w:ascii="Arial" w:hAnsi="Arial" w:cs="Arial"/>
          <w:sz w:val="28"/>
          <w:szCs w:val="28"/>
        </w:rPr>
        <w:t>Maior heterogeneidade na resposta pulmonar às variações de peso</w:t>
      </w:r>
    </w:p>
    <w:p w14:paraId="5BDD1C6A" w14:textId="77777777" w:rsidR="00B5547A" w:rsidRPr="00B5547A" w:rsidRDefault="00B5547A" w:rsidP="00B5547A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B5547A">
        <w:rPr>
          <w:rFonts w:ascii="Arial" w:hAnsi="Arial" w:cs="Arial"/>
          <w:sz w:val="28"/>
          <w:szCs w:val="28"/>
        </w:rPr>
        <w:t>Possível influência de comorbidades associadas</w:t>
      </w:r>
    </w:p>
    <w:p w14:paraId="4C97E640" w14:textId="77777777" w:rsidR="00B5547A" w:rsidRPr="00B5547A" w:rsidRDefault="00B5547A" w:rsidP="00B5547A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B5547A">
        <w:rPr>
          <w:rFonts w:ascii="Arial" w:hAnsi="Arial" w:cs="Arial"/>
          <w:sz w:val="28"/>
          <w:szCs w:val="28"/>
        </w:rPr>
        <w:t>Diferenças na capacidade de compensação respiratória</w:t>
      </w:r>
    </w:p>
    <w:p w14:paraId="7A68F39F" w14:textId="58879CF1" w:rsidR="00B5547A" w:rsidRPr="00B5547A" w:rsidRDefault="00B5547A" w:rsidP="00B5547A">
      <w:pPr>
        <w:rPr>
          <w:rFonts w:ascii="Arial" w:hAnsi="Arial" w:cs="Arial"/>
          <w:sz w:val="28"/>
          <w:szCs w:val="28"/>
        </w:rPr>
      </w:pPr>
    </w:p>
    <w:p w14:paraId="27571AD1" w14:textId="77777777" w:rsidR="00B5547A" w:rsidRPr="00B5547A" w:rsidRDefault="00B5547A" w:rsidP="00B5547A">
      <w:pPr>
        <w:rPr>
          <w:rFonts w:ascii="Arial" w:hAnsi="Arial" w:cs="Arial"/>
          <w:b/>
          <w:bCs/>
          <w:sz w:val="28"/>
          <w:szCs w:val="28"/>
        </w:rPr>
      </w:pPr>
      <w:r w:rsidRPr="00B5547A">
        <w:rPr>
          <w:rFonts w:ascii="Arial" w:hAnsi="Arial" w:cs="Arial"/>
          <w:b/>
          <w:bCs/>
          <w:sz w:val="28"/>
          <w:szCs w:val="28"/>
        </w:rPr>
        <w:t>5. Implicações para o Risco de Câncer de Pulmão</w:t>
      </w:r>
    </w:p>
    <w:p w14:paraId="53AC87BC" w14:textId="77777777" w:rsidR="00B5547A" w:rsidRPr="00B5547A" w:rsidRDefault="00B5547A" w:rsidP="00B5547A">
      <w:pPr>
        <w:rPr>
          <w:rFonts w:ascii="Arial" w:hAnsi="Arial" w:cs="Arial"/>
          <w:sz w:val="28"/>
          <w:szCs w:val="28"/>
        </w:rPr>
      </w:pPr>
      <w:r w:rsidRPr="00B5547A">
        <w:rPr>
          <w:rFonts w:ascii="Arial" w:hAnsi="Arial" w:cs="Arial"/>
          <w:sz w:val="28"/>
          <w:szCs w:val="28"/>
        </w:rPr>
        <w:t xml:space="preserve">Com base nas evidências analisadas, </w:t>
      </w:r>
      <w:r w:rsidRPr="00B5547A">
        <w:rPr>
          <w:rFonts w:ascii="Arial" w:hAnsi="Arial" w:cs="Arial"/>
          <w:b/>
          <w:bCs/>
          <w:sz w:val="28"/>
          <w:szCs w:val="28"/>
        </w:rPr>
        <w:t>o sexo feminino pode apresentar maior vulnerabilidade ao desenvolvimento de câncer de pulmão</w:t>
      </w:r>
      <w:r w:rsidRPr="00B5547A">
        <w:rPr>
          <w:rFonts w:ascii="Arial" w:hAnsi="Arial" w:cs="Arial"/>
          <w:sz w:val="28"/>
          <w:szCs w:val="28"/>
        </w:rPr>
        <w:t>, especialmente considerando:</w:t>
      </w:r>
    </w:p>
    <w:p w14:paraId="1CE01FE6" w14:textId="77777777" w:rsidR="00B5547A" w:rsidRPr="00B5547A" w:rsidRDefault="00B5547A" w:rsidP="00B5547A">
      <w:pPr>
        <w:rPr>
          <w:rFonts w:ascii="Arial" w:hAnsi="Arial" w:cs="Arial"/>
          <w:b/>
          <w:bCs/>
          <w:sz w:val="28"/>
          <w:szCs w:val="28"/>
        </w:rPr>
      </w:pPr>
      <w:r w:rsidRPr="00B5547A">
        <w:rPr>
          <w:rFonts w:ascii="Arial" w:hAnsi="Arial" w:cs="Arial"/>
          <w:b/>
          <w:bCs/>
          <w:sz w:val="28"/>
          <w:szCs w:val="28"/>
        </w:rPr>
        <w:t>5.1 Fatores Agravantes Identificados:</w:t>
      </w:r>
    </w:p>
    <w:p w14:paraId="5D3483E8" w14:textId="77777777" w:rsidR="00B5547A" w:rsidRPr="00B5547A" w:rsidRDefault="00B5547A" w:rsidP="00B5547A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B5547A">
        <w:rPr>
          <w:rFonts w:ascii="Arial" w:hAnsi="Arial" w:cs="Arial"/>
          <w:b/>
          <w:bCs/>
          <w:sz w:val="28"/>
          <w:szCs w:val="28"/>
        </w:rPr>
        <w:t>Menor saturação de oxigênio média:</w:t>
      </w:r>
      <w:r w:rsidRPr="00B5547A">
        <w:rPr>
          <w:rFonts w:ascii="Arial" w:hAnsi="Arial" w:cs="Arial"/>
          <w:sz w:val="28"/>
          <w:szCs w:val="28"/>
        </w:rPr>
        <w:t xml:space="preserve"> Pode indicar comprometimento pulmonar preexistente</w:t>
      </w:r>
    </w:p>
    <w:p w14:paraId="42B554D1" w14:textId="77777777" w:rsidR="00B5547A" w:rsidRPr="00B5547A" w:rsidRDefault="00B5547A" w:rsidP="00B5547A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B5547A">
        <w:rPr>
          <w:rFonts w:ascii="Arial" w:hAnsi="Arial" w:cs="Arial"/>
          <w:b/>
          <w:bCs/>
          <w:sz w:val="28"/>
          <w:szCs w:val="28"/>
        </w:rPr>
        <w:t>Maior variabilidade nos parâmetros respiratórios:</w:t>
      </w:r>
      <w:r w:rsidRPr="00B5547A">
        <w:rPr>
          <w:rFonts w:ascii="Arial" w:hAnsi="Arial" w:cs="Arial"/>
          <w:sz w:val="28"/>
          <w:szCs w:val="28"/>
        </w:rPr>
        <w:t xml:space="preserve"> Sugere menor estabilidade da função pulmonar</w:t>
      </w:r>
    </w:p>
    <w:p w14:paraId="4183A13B" w14:textId="77777777" w:rsidR="00B5547A" w:rsidRPr="00B5547A" w:rsidRDefault="00B5547A" w:rsidP="00B5547A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B5547A">
        <w:rPr>
          <w:rFonts w:ascii="Arial" w:hAnsi="Arial" w:cs="Arial"/>
          <w:b/>
          <w:bCs/>
          <w:sz w:val="28"/>
          <w:szCs w:val="28"/>
        </w:rPr>
        <w:t>Possível maior susceptibilidade aos carcinógenos:</w:t>
      </w:r>
      <w:r w:rsidRPr="00B5547A">
        <w:rPr>
          <w:rFonts w:ascii="Arial" w:hAnsi="Arial" w:cs="Arial"/>
          <w:sz w:val="28"/>
          <w:szCs w:val="28"/>
        </w:rPr>
        <w:t xml:space="preserve"> Evidências epidemiológicas suportam maior risco relativo em mulheres fumantes</w:t>
      </w:r>
    </w:p>
    <w:p w14:paraId="4DC9BD9E" w14:textId="77777777" w:rsidR="00B5547A" w:rsidRPr="00B5547A" w:rsidRDefault="00B5547A" w:rsidP="00B5547A">
      <w:pPr>
        <w:rPr>
          <w:rFonts w:ascii="Arial" w:hAnsi="Arial" w:cs="Arial"/>
          <w:b/>
          <w:bCs/>
          <w:sz w:val="28"/>
          <w:szCs w:val="28"/>
        </w:rPr>
      </w:pPr>
      <w:r w:rsidRPr="00B5547A">
        <w:rPr>
          <w:rFonts w:ascii="Arial" w:hAnsi="Arial" w:cs="Arial"/>
          <w:b/>
          <w:bCs/>
          <w:sz w:val="28"/>
          <w:szCs w:val="28"/>
        </w:rPr>
        <w:t>5.2 Mecanismos Propostos:</w:t>
      </w:r>
    </w:p>
    <w:p w14:paraId="4F7C24FF" w14:textId="77777777" w:rsidR="00B5547A" w:rsidRPr="00B5547A" w:rsidRDefault="00B5547A" w:rsidP="00B5547A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B5547A">
        <w:rPr>
          <w:rFonts w:ascii="Arial" w:hAnsi="Arial" w:cs="Arial"/>
          <w:b/>
          <w:bCs/>
          <w:sz w:val="28"/>
          <w:szCs w:val="28"/>
        </w:rPr>
        <w:t>Diferenças metabólicas:</w:t>
      </w:r>
      <w:r w:rsidRPr="00B5547A">
        <w:rPr>
          <w:rFonts w:ascii="Arial" w:hAnsi="Arial" w:cs="Arial"/>
          <w:sz w:val="28"/>
          <w:szCs w:val="28"/>
        </w:rPr>
        <w:t xml:space="preserve"> Variações na metabolização de carcinógenos entre os sexos</w:t>
      </w:r>
    </w:p>
    <w:p w14:paraId="68A4393B" w14:textId="77777777" w:rsidR="00B5547A" w:rsidRPr="00B5547A" w:rsidRDefault="00B5547A" w:rsidP="00B5547A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B5547A">
        <w:rPr>
          <w:rFonts w:ascii="Arial" w:hAnsi="Arial" w:cs="Arial"/>
          <w:b/>
          <w:bCs/>
          <w:sz w:val="28"/>
          <w:szCs w:val="28"/>
        </w:rPr>
        <w:t>Fatores hormonais:</w:t>
      </w:r>
      <w:r w:rsidRPr="00B5547A">
        <w:rPr>
          <w:rFonts w:ascii="Arial" w:hAnsi="Arial" w:cs="Arial"/>
          <w:sz w:val="28"/>
          <w:szCs w:val="28"/>
        </w:rPr>
        <w:t xml:space="preserve"> Possível papel do estrogênio na carcinogênese pulmonar</w:t>
      </w:r>
    </w:p>
    <w:p w14:paraId="7F346A2A" w14:textId="77777777" w:rsidR="00B5547A" w:rsidRPr="00B5547A" w:rsidRDefault="00B5547A" w:rsidP="00B5547A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B5547A">
        <w:rPr>
          <w:rFonts w:ascii="Arial" w:hAnsi="Arial" w:cs="Arial"/>
          <w:b/>
          <w:bCs/>
          <w:sz w:val="28"/>
          <w:szCs w:val="28"/>
        </w:rPr>
        <w:t>Resposta inflamatória:</w:t>
      </w:r>
      <w:r w:rsidRPr="00B5547A">
        <w:rPr>
          <w:rFonts w:ascii="Arial" w:hAnsi="Arial" w:cs="Arial"/>
          <w:sz w:val="28"/>
          <w:szCs w:val="28"/>
        </w:rPr>
        <w:t xml:space="preserve"> Padrões distintos de inflamação crônica pulmonar</w:t>
      </w:r>
    </w:p>
    <w:p w14:paraId="0128E5E1" w14:textId="3B6CA955" w:rsidR="00B5547A" w:rsidRPr="00B5547A" w:rsidRDefault="00B5547A" w:rsidP="00B5547A">
      <w:pPr>
        <w:rPr>
          <w:rFonts w:ascii="Arial" w:hAnsi="Arial" w:cs="Arial"/>
          <w:b/>
          <w:bCs/>
          <w:sz w:val="28"/>
          <w:szCs w:val="28"/>
        </w:rPr>
      </w:pPr>
      <w:r w:rsidRPr="00B5547A">
        <w:rPr>
          <w:rFonts w:ascii="Arial" w:hAnsi="Arial" w:cs="Arial"/>
          <w:b/>
          <w:bCs/>
          <w:sz w:val="28"/>
          <w:szCs w:val="28"/>
        </w:rPr>
        <w:t>6.Recomendações Clínicas</w:t>
      </w:r>
    </w:p>
    <w:p w14:paraId="1907A1E9" w14:textId="77777777" w:rsidR="00B5547A" w:rsidRPr="00B5547A" w:rsidRDefault="00B5547A" w:rsidP="00B5547A">
      <w:pPr>
        <w:rPr>
          <w:rFonts w:ascii="Arial" w:hAnsi="Arial" w:cs="Arial"/>
          <w:b/>
          <w:bCs/>
          <w:sz w:val="28"/>
          <w:szCs w:val="28"/>
        </w:rPr>
      </w:pPr>
      <w:r w:rsidRPr="00B5547A">
        <w:rPr>
          <w:rFonts w:ascii="Arial" w:hAnsi="Arial" w:cs="Arial"/>
          <w:b/>
          <w:bCs/>
          <w:sz w:val="28"/>
          <w:szCs w:val="28"/>
        </w:rPr>
        <w:t>Para Profissionais de Saúde:</w:t>
      </w:r>
    </w:p>
    <w:p w14:paraId="54DB31D3" w14:textId="77777777" w:rsidR="00B5547A" w:rsidRPr="00B5547A" w:rsidRDefault="00B5547A" w:rsidP="00B5547A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B5547A">
        <w:rPr>
          <w:rFonts w:ascii="Arial" w:hAnsi="Arial" w:cs="Arial"/>
          <w:b/>
          <w:bCs/>
          <w:sz w:val="28"/>
          <w:szCs w:val="28"/>
        </w:rPr>
        <w:lastRenderedPageBreak/>
        <w:t>Implementar protocolos de rastreamento mais intensivos para mulheres</w:t>
      </w:r>
      <w:r w:rsidRPr="00B5547A">
        <w:rPr>
          <w:rFonts w:ascii="Arial" w:hAnsi="Arial" w:cs="Arial"/>
          <w:sz w:val="28"/>
          <w:szCs w:val="28"/>
        </w:rPr>
        <w:t xml:space="preserve"> com fatores de risco</w:t>
      </w:r>
    </w:p>
    <w:p w14:paraId="78134A3F" w14:textId="77777777" w:rsidR="00B5547A" w:rsidRPr="00B5547A" w:rsidRDefault="00B5547A" w:rsidP="00B5547A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B5547A">
        <w:rPr>
          <w:rFonts w:ascii="Arial" w:hAnsi="Arial" w:cs="Arial"/>
          <w:b/>
          <w:bCs/>
          <w:sz w:val="28"/>
          <w:szCs w:val="28"/>
        </w:rPr>
        <w:t>Monitorar mais rigorosamente a função pulmonar</w:t>
      </w:r>
      <w:r w:rsidRPr="00B5547A">
        <w:rPr>
          <w:rFonts w:ascii="Arial" w:hAnsi="Arial" w:cs="Arial"/>
          <w:sz w:val="28"/>
          <w:szCs w:val="28"/>
        </w:rPr>
        <w:t xml:space="preserve"> em pacientes do sexo feminino</w:t>
      </w:r>
    </w:p>
    <w:p w14:paraId="17144C46" w14:textId="77777777" w:rsidR="00B5547A" w:rsidRPr="00B5547A" w:rsidRDefault="00B5547A" w:rsidP="00B5547A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B5547A">
        <w:rPr>
          <w:rFonts w:ascii="Arial" w:hAnsi="Arial" w:cs="Arial"/>
          <w:b/>
          <w:bCs/>
          <w:sz w:val="28"/>
          <w:szCs w:val="28"/>
        </w:rPr>
        <w:t>Considerar a interação sexo-específica</w:t>
      </w:r>
      <w:r w:rsidRPr="00B5547A">
        <w:rPr>
          <w:rFonts w:ascii="Arial" w:hAnsi="Arial" w:cs="Arial"/>
          <w:sz w:val="28"/>
          <w:szCs w:val="28"/>
        </w:rPr>
        <w:t xml:space="preserve"> na interpretação de exames diagnósticos</w:t>
      </w:r>
    </w:p>
    <w:p w14:paraId="00BED6CD" w14:textId="77777777" w:rsidR="00B5547A" w:rsidRPr="00B5547A" w:rsidRDefault="00B5547A" w:rsidP="00B5547A">
      <w:pPr>
        <w:rPr>
          <w:rFonts w:ascii="Arial" w:hAnsi="Arial" w:cs="Arial"/>
          <w:b/>
          <w:bCs/>
          <w:sz w:val="28"/>
          <w:szCs w:val="28"/>
        </w:rPr>
      </w:pPr>
      <w:r w:rsidRPr="00B5547A">
        <w:rPr>
          <w:rFonts w:ascii="Arial" w:hAnsi="Arial" w:cs="Arial"/>
          <w:b/>
          <w:bCs/>
          <w:sz w:val="28"/>
          <w:szCs w:val="28"/>
        </w:rPr>
        <w:t>Para Políticas de Saúde Pública:</w:t>
      </w:r>
    </w:p>
    <w:p w14:paraId="344320E2" w14:textId="77777777" w:rsidR="00B5547A" w:rsidRPr="00B5547A" w:rsidRDefault="00B5547A" w:rsidP="00B5547A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B5547A">
        <w:rPr>
          <w:rFonts w:ascii="Arial" w:hAnsi="Arial" w:cs="Arial"/>
          <w:b/>
          <w:bCs/>
          <w:sz w:val="28"/>
          <w:szCs w:val="28"/>
        </w:rPr>
        <w:t>Desenvolver campanhas de prevenção</w:t>
      </w:r>
      <w:r w:rsidRPr="00B5547A">
        <w:rPr>
          <w:rFonts w:ascii="Arial" w:hAnsi="Arial" w:cs="Arial"/>
          <w:sz w:val="28"/>
          <w:szCs w:val="28"/>
        </w:rPr>
        <w:t xml:space="preserve"> direcionadas às especificidades de cada sexo</w:t>
      </w:r>
    </w:p>
    <w:p w14:paraId="0E51509A" w14:textId="77777777" w:rsidR="00B5547A" w:rsidRPr="00B5547A" w:rsidRDefault="00B5547A" w:rsidP="00B5547A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B5547A">
        <w:rPr>
          <w:rFonts w:ascii="Arial" w:hAnsi="Arial" w:cs="Arial"/>
          <w:b/>
          <w:bCs/>
          <w:sz w:val="28"/>
          <w:szCs w:val="28"/>
        </w:rPr>
        <w:t>Investir em pesquisas</w:t>
      </w:r>
      <w:r w:rsidRPr="00B5547A">
        <w:rPr>
          <w:rFonts w:ascii="Arial" w:hAnsi="Arial" w:cs="Arial"/>
          <w:sz w:val="28"/>
          <w:szCs w:val="28"/>
        </w:rPr>
        <w:t xml:space="preserve"> sobre as diferenças de sexo na carcinogênese pulmonar</w:t>
      </w:r>
    </w:p>
    <w:p w14:paraId="608DE265" w14:textId="77777777" w:rsidR="00B5547A" w:rsidRPr="00B5547A" w:rsidRDefault="00B5547A" w:rsidP="00B5547A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B5547A">
        <w:rPr>
          <w:rFonts w:ascii="Arial" w:hAnsi="Arial" w:cs="Arial"/>
          <w:b/>
          <w:bCs/>
          <w:sz w:val="28"/>
          <w:szCs w:val="28"/>
        </w:rPr>
        <w:t xml:space="preserve">Adaptar </w:t>
      </w:r>
      <w:proofErr w:type="spellStart"/>
      <w:r w:rsidRPr="00B5547A">
        <w:rPr>
          <w:rFonts w:ascii="Arial" w:hAnsi="Arial" w:cs="Arial"/>
          <w:b/>
          <w:bCs/>
          <w:sz w:val="28"/>
          <w:szCs w:val="28"/>
        </w:rPr>
        <w:t>guidelines</w:t>
      </w:r>
      <w:proofErr w:type="spellEnd"/>
      <w:r w:rsidRPr="00B5547A">
        <w:rPr>
          <w:rFonts w:ascii="Arial" w:hAnsi="Arial" w:cs="Arial"/>
          <w:b/>
          <w:bCs/>
          <w:sz w:val="28"/>
          <w:szCs w:val="28"/>
        </w:rPr>
        <w:t xml:space="preserve"> de rastreamento</w:t>
      </w:r>
      <w:r w:rsidRPr="00B5547A">
        <w:rPr>
          <w:rFonts w:ascii="Arial" w:hAnsi="Arial" w:cs="Arial"/>
          <w:sz w:val="28"/>
          <w:szCs w:val="28"/>
        </w:rPr>
        <w:t xml:space="preserve"> considerando as diferenças identificadas</w:t>
      </w:r>
    </w:p>
    <w:p w14:paraId="62E64AE3" w14:textId="62C62943" w:rsidR="00B5547A" w:rsidRPr="00B5547A" w:rsidRDefault="00B5547A" w:rsidP="00B5547A">
      <w:pPr>
        <w:rPr>
          <w:rFonts w:ascii="Arial" w:hAnsi="Arial" w:cs="Arial"/>
          <w:b/>
          <w:bCs/>
          <w:sz w:val="28"/>
          <w:szCs w:val="28"/>
        </w:rPr>
      </w:pPr>
      <w:r w:rsidRPr="00B5547A">
        <w:rPr>
          <w:rFonts w:ascii="Arial" w:hAnsi="Arial" w:cs="Arial"/>
          <w:sz w:val="28"/>
          <w:szCs w:val="28"/>
        </w:rPr>
        <w:t>7.</w:t>
      </w:r>
      <w:r w:rsidRPr="00B5547A">
        <w:rPr>
          <w:rFonts w:ascii="Arial" w:hAnsi="Arial" w:cs="Arial"/>
          <w:b/>
          <w:bCs/>
          <w:sz w:val="28"/>
          <w:szCs w:val="28"/>
        </w:rPr>
        <w:t xml:space="preserve"> Conclusões</w:t>
      </w:r>
    </w:p>
    <w:p w14:paraId="37D3DAD4" w14:textId="77777777" w:rsidR="00B5547A" w:rsidRPr="00B5547A" w:rsidRDefault="00B5547A" w:rsidP="00B5547A">
      <w:pPr>
        <w:rPr>
          <w:rFonts w:ascii="Arial" w:hAnsi="Arial" w:cs="Arial"/>
          <w:sz w:val="28"/>
          <w:szCs w:val="28"/>
        </w:rPr>
      </w:pPr>
      <w:r w:rsidRPr="00B5547A">
        <w:rPr>
          <w:rFonts w:ascii="Arial" w:hAnsi="Arial" w:cs="Arial"/>
          <w:sz w:val="28"/>
          <w:szCs w:val="28"/>
        </w:rPr>
        <w:t xml:space="preserve">Os dados apresentados evidenciam </w:t>
      </w:r>
      <w:r w:rsidRPr="00B5547A">
        <w:rPr>
          <w:rFonts w:ascii="Arial" w:hAnsi="Arial" w:cs="Arial"/>
          <w:b/>
          <w:bCs/>
          <w:sz w:val="28"/>
          <w:szCs w:val="28"/>
        </w:rPr>
        <w:t>diferenças significativas entre os sexos</w:t>
      </w:r>
      <w:r w:rsidRPr="00B5547A">
        <w:rPr>
          <w:rFonts w:ascii="Arial" w:hAnsi="Arial" w:cs="Arial"/>
          <w:sz w:val="28"/>
          <w:szCs w:val="28"/>
        </w:rPr>
        <w:t xml:space="preserve"> em parâmetros relevantes para o risco de câncer de pulmão. </w:t>
      </w:r>
      <w:r w:rsidRPr="00B5547A">
        <w:rPr>
          <w:rFonts w:ascii="Arial" w:hAnsi="Arial" w:cs="Arial"/>
          <w:b/>
          <w:bCs/>
          <w:sz w:val="28"/>
          <w:szCs w:val="28"/>
        </w:rPr>
        <w:t>O sexo feminino apresenta indicadores que sugerem maior vulnerabilidade</w:t>
      </w:r>
      <w:r w:rsidRPr="00B5547A">
        <w:rPr>
          <w:rFonts w:ascii="Arial" w:hAnsi="Arial" w:cs="Arial"/>
          <w:sz w:val="28"/>
          <w:szCs w:val="28"/>
        </w:rPr>
        <w:t>, particularmente relacionados à função respiratória.</w:t>
      </w:r>
    </w:p>
    <w:p w14:paraId="557ED43A" w14:textId="77777777" w:rsidR="00B5547A" w:rsidRPr="00B5547A" w:rsidRDefault="00B5547A" w:rsidP="00B5547A">
      <w:pPr>
        <w:rPr>
          <w:rFonts w:ascii="Arial" w:hAnsi="Arial" w:cs="Arial"/>
          <w:sz w:val="28"/>
          <w:szCs w:val="28"/>
        </w:rPr>
      </w:pPr>
      <w:r w:rsidRPr="00B5547A">
        <w:rPr>
          <w:rFonts w:ascii="Arial" w:hAnsi="Arial" w:cs="Arial"/>
          <w:sz w:val="28"/>
          <w:szCs w:val="28"/>
        </w:rPr>
        <w:t>Estes achados reforçam a necessidade de abordagens personalizadas na prevenção, diagnóstico e tratamento do câncer de pulmão, considerando as especificidades biológicas e fisiológicas de cada sexo.</w:t>
      </w:r>
    </w:p>
    <w:p w14:paraId="7DA08D68" w14:textId="77777777" w:rsidR="00B5547A" w:rsidRPr="00B5547A" w:rsidRDefault="00B5547A" w:rsidP="00B5547A">
      <w:r w:rsidRPr="00B5547A">
        <w:t>A compreensão dessas diferenças é fundamental para o desenvolvimento de estratégias mais eficazes de prevenção e para a melhoria dos desfechos clínicos em ambos os sexos.</w:t>
      </w:r>
    </w:p>
    <w:p w14:paraId="02240D15" w14:textId="135DD4E8" w:rsidR="00B1585F" w:rsidRDefault="00B1585F"/>
    <w:sectPr w:rsidR="00B158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B613D"/>
    <w:multiLevelType w:val="multilevel"/>
    <w:tmpl w:val="4760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F7F71"/>
    <w:multiLevelType w:val="multilevel"/>
    <w:tmpl w:val="A7B2E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F43E28"/>
    <w:multiLevelType w:val="multilevel"/>
    <w:tmpl w:val="6B4A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E62CA"/>
    <w:multiLevelType w:val="multilevel"/>
    <w:tmpl w:val="3384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F5DDE"/>
    <w:multiLevelType w:val="multilevel"/>
    <w:tmpl w:val="8B5C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EA4E0E"/>
    <w:multiLevelType w:val="multilevel"/>
    <w:tmpl w:val="5082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362651"/>
    <w:multiLevelType w:val="multilevel"/>
    <w:tmpl w:val="482E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3D08C3"/>
    <w:multiLevelType w:val="multilevel"/>
    <w:tmpl w:val="B320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183859">
    <w:abstractNumId w:val="2"/>
  </w:num>
  <w:num w:numId="2" w16cid:durableId="1557934831">
    <w:abstractNumId w:val="7"/>
  </w:num>
  <w:num w:numId="3" w16cid:durableId="278755693">
    <w:abstractNumId w:val="5"/>
  </w:num>
  <w:num w:numId="4" w16cid:durableId="756287929">
    <w:abstractNumId w:val="0"/>
  </w:num>
  <w:num w:numId="5" w16cid:durableId="338000259">
    <w:abstractNumId w:val="3"/>
  </w:num>
  <w:num w:numId="6" w16cid:durableId="1343438734">
    <w:abstractNumId w:val="4"/>
  </w:num>
  <w:num w:numId="7" w16cid:durableId="1026758861">
    <w:abstractNumId w:val="6"/>
  </w:num>
  <w:num w:numId="8" w16cid:durableId="1547447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7A"/>
    <w:rsid w:val="00336222"/>
    <w:rsid w:val="0050451C"/>
    <w:rsid w:val="00AA3E29"/>
    <w:rsid w:val="00B1585F"/>
    <w:rsid w:val="00B5547A"/>
    <w:rsid w:val="00EE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5D96F"/>
  <w15:chartTrackingRefBased/>
  <w15:docId w15:val="{0911D6FA-0BA6-426B-93C8-B27E57BF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5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5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54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5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54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5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5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5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5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54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554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54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547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547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54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54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54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54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5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5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5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5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5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54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54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547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54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547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54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798</Words>
  <Characters>4313</Characters>
  <Application>Microsoft Office Word</Application>
  <DocSecurity>0</DocSecurity>
  <Lines>35</Lines>
  <Paragraphs>10</Paragraphs>
  <ScaleCrop>false</ScaleCrop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ALENCAR OLIVEIRA DE ASSIS</dc:creator>
  <cp:keywords/>
  <dc:description/>
  <cp:lastModifiedBy>MARCELO ALENCAR OLIVEIRA DE ASSIS</cp:lastModifiedBy>
  <cp:revision>1</cp:revision>
  <dcterms:created xsi:type="dcterms:W3CDTF">2025-09-14T01:33:00Z</dcterms:created>
  <dcterms:modified xsi:type="dcterms:W3CDTF">2025-09-14T01:36:00Z</dcterms:modified>
</cp:coreProperties>
</file>