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dgm="http://schemas.openxmlformats.org/drawingml/2006/diagram" xmlns:c="http://schemas.openxmlformats.org/drawingml/2006/chart" mc:Ignorable="w14 w15 wp14">
  <w:body>
    <w:p w:rsidRPr="00530262" w:rsidR="003A70F0" w:rsidP="003A70F0" w:rsidRDefault="009002DE" w14:paraId="0B873D87" w14:textId="737124CA" w14:noSpellErr="1">
      <w:pPr>
        <w:jc w:val="center"/>
        <w:rPr>
          <w:rFonts w:ascii="BankGothic Lt BT" w:hAnsi="BankGothic Lt BT" w:cs="Adobe Hebrew"/>
          <w:b/>
          <w:color w:val="C00000"/>
          <w:sz w:val="48"/>
          <w:szCs w:val="48"/>
          <w14:reflection w14:blurRad="6350" w14:stA="60000" w14:stPos="0" w14:endA="900" w14:endPos="60000" w14:dist="29997" w14:dir="5400000" w14:fadeDir="5400000" w14:sx="100000" w14:sy="-100000" w14:kx="0" w14:ky="0" w14:algn="bl"/>
        </w:rPr>
      </w:pPr>
      <w:r w:rsidRPr="0091CD6E">
        <w:rPr>
          <w:rFonts w:ascii="BankGothic Lt BT,Adobe Hebrew" w:hAnsi="BankGothic Lt BT,Adobe Hebrew" w:eastAsia="BankGothic Lt BT,Adobe Hebrew" w:cs="BankGothic Lt BT,Adobe Hebrew"/>
          <w:b w:val="1"/>
          <w:bCs w:val="1"/>
          <w:color w:val="C00000"/>
          <w:sz w:val="48"/>
          <w:szCs w:val="48"/>
          <w14:reflection w14:blurRad="6350" w14:stA="60000" w14:stPos="0" w14:endA="900" w14:endPos="60000" w14:dist="29997" w14:dir="5400000" w14:fadeDir="5400000" w14:sx="100000" w14:sy="-100000" w14:kx="0" w14:ky="0" w14:algn="bl"/>
        </w:rPr>
        <w:t>O NOVO DESAFIO DO SUPORTE</w:t>
      </w:r>
    </w:p>
    <w:p w:rsidR="00E817A4" w:rsidRDefault="003A70F0" w14:paraId="5E5026BB" w14:textId="77777777">
      <w:r>
        <w:t xml:space="preserve"> </w:t>
      </w:r>
    </w:p>
    <w:p w:rsidRPr="009002DE" w:rsidR="009002DE" w:rsidP="009002DE" w:rsidRDefault="009002DE" w14:paraId="0795D407" w14:textId="6A217A45">
      <w:pPr>
        <w:rPr>
          <w:rFonts w:ascii="Bodoni MT" w:hAnsi="Bodoni MT"/>
        </w:rPr>
      </w:pPr>
      <w:r w:rsidRPr="0091CD6E">
        <w:rPr>
          <w:rFonts w:ascii="Bodoni MT" w:hAnsi="Bodoni MT" w:eastAsia="Bodoni MT" w:cs="Bodoni MT"/>
        </w:rPr>
        <w:t xml:space="preserve">O </w:t>
      </w:r>
      <w:r w:rsidRPr="0091CD6E">
        <w:rPr>
          <w:rFonts w:ascii="Bodoni MT" w:hAnsi="Bodoni MT" w:eastAsia="Bodoni MT" w:cs="Bodoni MT"/>
          <w:color w:val="00B0F0"/>
          <w:sz w:val="72"/>
          <w:szCs w:val="72"/>
        </w:rPr>
        <w:t>usuário</w:t>
      </w:r>
      <w:r w:rsidRPr="0091CD6E">
        <w:rPr>
          <w:rFonts w:ascii="Bodoni MT" w:hAnsi="Bodoni MT" w:eastAsia="Bodoni MT" w:cs="Bodoni MT"/>
        </w:rPr>
        <w:t xml:space="preserve"> atual, com um simples </w:t>
      </w:r>
      <w:r w:rsidRPr="0091CD6E">
        <w:rPr>
          <w:rFonts w:ascii="Bodoni MT" w:hAnsi="Bodoni MT" w:eastAsia="Bodoni MT" w:cs="Bodoni MT"/>
          <w:b w:val="1"/>
          <w:bCs w:val="1"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PC</w:t>
      </w:r>
      <w:r w:rsidRPr="0091CD6E">
        <w:rPr>
          <w:rFonts w:ascii="Bodoni MT" w:hAnsi="Bodoni MT" w:eastAsia="Bodoni MT" w:cs="Bodoni MT"/>
        </w:rPr>
        <w:t xml:space="preserve">, dispõe de uma quantidade de ferramentas como </w:t>
      </w:r>
      <w:r w:rsidRPr="0091CD6E">
        <w:rPr>
          <w:rFonts w:ascii="Bodoni MT" w:hAnsi="Bodoni MT" w:eastAsia="Bodoni MT" w:cs="Bodoni MT"/>
          <w:sz w:val="40"/>
          <w:szCs w:val="40"/>
        </w:rPr>
        <w:t>jamais se imaginou. Porem a cultura para se fazer um bom uso desses</w:t>
      </w:r>
      <w:r w:rsidRPr="0091CD6E">
        <w:rPr>
          <w:rFonts w:ascii="Bodoni MT" w:hAnsi="Bodoni MT" w:eastAsia="Bodoni MT" w:cs="Bodoni MT"/>
        </w:rPr>
        <w:t xml:space="preserve"> recursos ainda </w:t>
      </w:r>
      <w:proofErr w:type="spellStart"/>
      <w:r w:rsidRPr="0091CD6E">
        <w:rPr>
          <w:rFonts w:ascii="Bodoni MT" w:hAnsi="Bodoni MT" w:eastAsia="Bodoni MT" w:cs="Bodoni MT"/>
        </w:rPr>
        <w:t xml:space="preserve"> não estão completamente </w:t>
      </w:r>
      <w:proofErr w:type="spellEnd"/>
      <w:r w:rsidRPr="0091CD6E">
        <w:rPr>
          <w:rFonts w:ascii="Bodoni MT" w:hAnsi="Bodoni MT" w:eastAsia="Bodoni MT" w:cs="Bodoni MT"/>
          <w:i w:val="1"/>
          <w:iCs w:val="1"/>
          <w:sz w:val="32"/>
          <w:szCs w:val="32"/>
        </w:rPr>
        <w:t>difundida.</w:t>
      </w:r>
    </w:p>
    <w:p w:rsidR="009002DE" w:rsidP="009002DE" w:rsidRDefault="009002DE" w14:paraId="19F3D089" w14:textId="6E7E6DEE" w14:noSpellErr="1">
      <w:pPr>
        <w:rPr>
          <w:rFonts w:ascii="Bodoni MT" w:hAnsi="Bodoni MT"/>
          <w:b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1CD6E">
        <w:rPr>
          <w:rFonts w:ascii="Bodoni MT" w:hAnsi="Bodoni MT" w:eastAsia="Bodoni MT" w:cs="Bodoni MT"/>
          <w:b w:val="1"/>
          <w:bCs w:val="1"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Isso abre espaço para a real necessidade</w:t>
      </w:r>
    </w:p>
    <w:p w:rsidRPr="009002DE" w:rsidR="009618A4" w:rsidP="009002DE" w:rsidRDefault="009618A4" w14:paraId="460C4304" w14:textId="034C3B0D">
      <w:pPr>
        <w:rPr>
          <w:rFonts w:ascii="Bodoni MT" w:hAnsi="Bodoni MT"/>
          <w:b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6D221C25" wp14:editId="4D9EDE2C">
            <wp:simplePos x="0" y="0"/>
            <wp:positionH relativeFrom="margin">
              <wp:posOffset>597590</wp:posOffset>
            </wp:positionH>
            <wp:positionV relativeFrom="paragraph">
              <wp:posOffset>30618</wp:posOffset>
            </wp:positionV>
            <wp:extent cx="4123055" cy="2577465"/>
            <wp:effectExtent l="209550" t="133350" r="201295" b="127635"/>
            <wp:wrapTight wrapText="bothSides">
              <wp:wrapPolygon edited="0">
                <wp:start x="-1098" y="-1118"/>
                <wp:lineTo x="-1098" y="22510"/>
                <wp:lineTo x="22555" y="22510"/>
                <wp:lineTo x="22555" y="-1118"/>
                <wp:lineTo x="-1098" y="-1118"/>
              </wp:wrapPolygon>
            </wp:wrapTight>
            <wp:docPr id="1" name="Imagem 1" descr="http://www.pousadadaancora.com.br/img/apousada/backGround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pousadadaancora.com.br/img/apousada/backGround0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GlowEdges trans="68000" smoothness="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55" cy="2577465"/>
                    </a:xfrm>
                    <a:prstGeom prst="rect">
                      <a:avLst/>
                    </a:prstGeom>
                    <a:solidFill>
                      <a:schemeClr val="accent4"/>
                    </a:solidFill>
                    <a:ln>
                      <a:noFill/>
                    </a:ln>
                    <a:effectLst>
                      <a:outerShdw dir="4800000" sx="110000" sy="110000" algn="ctr" rotWithShape="0">
                        <a:schemeClr val="accent4">
                          <a:lumMod val="60000"/>
                          <a:lumOff val="40000"/>
                          <a:alpha val="43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9002DE" w:rsidR="009002DE" w:rsidP="009002DE" w:rsidRDefault="009002DE" w14:paraId="3BFB498F" w14:textId="6852B957">
      <w:pPr>
        <w:rPr>
          <w:rFonts w:ascii="Bodoni MT" w:hAnsi="Bodoni MT"/>
        </w:rPr>
      </w:pPr>
      <w:r w:rsidRPr="0091CD6E">
        <w:rPr>
          <w:rFonts w:ascii="Bodoni MT" w:hAnsi="Bodoni MT" w:eastAsia="Bodoni MT" w:cs="Bodoni MT"/>
        </w:rPr>
        <w:lastRenderedPageBreak/>
        <w:t xml:space="preserve">O </w:t>
      </w:r>
      <w:r w:rsidRPr="0091CD6E">
        <w:rPr>
          <w:rFonts w:ascii="Bodoni MT" w:hAnsi="Bodoni MT" w:eastAsia="Bodoni MT" w:cs="Bodoni MT"/>
          <w:color w:val="00B0F0"/>
          <w:sz w:val="72"/>
          <w:szCs w:val="72"/>
        </w:rPr>
        <w:t>usuário</w:t>
      </w:r>
      <w:r w:rsidRPr="0091CD6E">
        <w:rPr>
          <w:rFonts w:ascii="Bodoni MT" w:hAnsi="Bodoni MT" w:eastAsia="Bodoni MT" w:cs="Bodoni MT"/>
        </w:rPr>
        <w:t xml:space="preserve"> atual, com um simples </w:t>
      </w:r>
      <w:r w:rsidRPr="0091CD6E">
        <w:rPr>
          <w:rFonts w:ascii="Bodoni MT" w:hAnsi="Bodoni MT" w:eastAsia="Bodoni MT" w:cs="Bodoni MT"/>
          <w:b w:val="1"/>
          <w:bCs w:val="1"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PC</w:t>
      </w:r>
      <w:r w:rsidRPr="0091CD6E">
        <w:rPr>
          <w:rFonts w:ascii="Bodoni MT" w:hAnsi="Bodoni MT" w:eastAsia="Bodoni MT" w:cs="Bodoni MT"/>
        </w:rPr>
        <w:t xml:space="preserve">, dispõe de uma quantidade de ferramentas como </w:t>
      </w:r>
      <w:r w:rsidRPr="0091CD6E">
        <w:rPr>
          <w:rFonts w:ascii="Bodoni MT" w:hAnsi="Bodoni MT" w:eastAsia="Bodoni MT" w:cs="Bodoni MT"/>
          <w:sz w:val="40"/>
          <w:szCs w:val="40"/>
        </w:rPr>
        <w:t>jamais se imaginou. Porem a cultura para se fazer um bom uso desses</w:t>
      </w:r>
      <w:r w:rsidRPr="0091CD6E">
        <w:rPr>
          <w:rFonts w:ascii="Bodoni MT" w:hAnsi="Bodoni MT" w:eastAsia="Bodoni MT" w:cs="Bodoni MT"/>
        </w:rPr>
        <w:t xml:space="preserve"> recursos ainda </w:t>
      </w:r>
      <w:proofErr w:type="spellStart"/>
      <w:r w:rsidRPr="0091CD6E">
        <w:rPr>
          <w:rFonts w:ascii="Bodoni MT" w:hAnsi="Bodoni MT" w:eastAsia="Bodoni MT" w:cs="Bodoni MT"/>
        </w:rPr>
        <w:t xml:space="preserve"> não estão completamente </w:t>
      </w:r>
      <w:proofErr w:type="spellEnd"/>
      <w:r w:rsidRPr="0091CD6E">
        <w:rPr>
          <w:rFonts w:ascii="Bodoni MT" w:hAnsi="Bodoni MT" w:eastAsia="Bodoni MT" w:cs="Bodoni MT"/>
          <w:i w:val="1"/>
          <w:iCs w:val="1"/>
          <w:sz w:val="32"/>
          <w:szCs w:val="32"/>
        </w:rPr>
        <w:t>difundida.</w:t>
      </w:r>
    </w:p>
    <w:p w:rsidRPr="009002DE" w:rsidR="009002DE" w:rsidP="009002DE" w:rsidRDefault="009002DE" w14:paraId="3241D87A" w14:textId="77777777" w14:noSpellErr="1">
      <w:pPr>
        <w:rPr>
          <w:rFonts w:ascii="Bodoni MT" w:hAnsi="Bodoni MT"/>
          <w:b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1CD6E">
        <w:rPr>
          <w:rFonts w:ascii="Bodoni MT" w:hAnsi="Bodoni MT" w:eastAsia="Bodoni MT" w:cs="Bodoni MT"/>
          <w:b w:val="1"/>
          <w:bCs w:val="1"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Isso abre espaço para a real necessidade</w:t>
      </w:r>
    </w:p>
    <w:p w:rsidRPr="009002DE" w:rsidR="009002DE" w:rsidP="009002DE" w:rsidRDefault="009002DE" w14:paraId="7E72EB2C" w14:textId="77777777">
      <w:pPr>
        <w:rPr>
          <w:rFonts w:ascii="Bodoni MT" w:hAnsi="Bodoni MT"/>
        </w:rPr>
      </w:pPr>
      <w:r w:rsidRPr="0091CD6E">
        <w:rPr>
          <w:rFonts w:ascii="Bodoni MT" w:hAnsi="Bodoni MT" w:eastAsia="Bodoni MT" w:cs="Bodoni MT"/>
        </w:rPr>
        <w:t xml:space="preserve">O </w:t>
      </w:r>
      <w:r w:rsidRPr="0091CD6E">
        <w:rPr>
          <w:rFonts w:ascii="Bodoni MT" w:hAnsi="Bodoni MT" w:eastAsia="Bodoni MT" w:cs="Bodoni MT"/>
          <w:color w:val="00B0F0"/>
          <w:sz w:val="72"/>
          <w:szCs w:val="72"/>
        </w:rPr>
        <w:t>usuário</w:t>
      </w:r>
      <w:r w:rsidRPr="0091CD6E">
        <w:rPr>
          <w:rFonts w:ascii="Bodoni MT" w:hAnsi="Bodoni MT" w:eastAsia="Bodoni MT" w:cs="Bodoni MT"/>
        </w:rPr>
        <w:t xml:space="preserve"> atual, com um simples </w:t>
      </w:r>
      <w:r w:rsidRPr="0091CD6E">
        <w:rPr>
          <w:rFonts w:ascii="Bodoni MT" w:hAnsi="Bodoni MT" w:eastAsia="Bodoni MT" w:cs="Bodoni MT"/>
          <w:b w:val="1"/>
          <w:bCs w:val="1"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PC</w:t>
      </w:r>
      <w:r w:rsidRPr="0091CD6E">
        <w:rPr>
          <w:rFonts w:ascii="Bodoni MT" w:hAnsi="Bodoni MT" w:eastAsia="Bodoni MT" w:cs="Bodoni MT"/>
        </w:rPr>
        <w:t xml:space="preserve">, dispõe de uma quantidade de ferramentas como </w:t>
      </w:r>
      <w:r w:rsidRPr="0091CD6E">
        <w:rPr>
          <w:rFonts w:ascii="Bodoni MT" w:hAnsi="Bodoni MT" w:eastAsia="Bodoni MT" w:cs="Bodoni MT"/>
          <w:sz w:val="40"/>
          <w:szCs w:val="40"/>
        </w:rPr>
        <w:t>jamais se imaginou. Porem a cultura para se fazer um bom uso desses</w:t>
      </w:r>
      <w:r w:rsidRPr="0091CD6E">
        <w:rPr>
          <w:rFonts w:ascii="Bodoni MT" w:hAnsi="Bodoni MT" w:eastAsia="Bodoni MT" w:cs="Bodoni MT"/>
        </w:rPr>
        <w:t xml:space="preserve"> recursos ainda </w:t>
      </w:r>
      <w:proofErr w:type="spellStart"/>
      <w:r w:rsidRPr="0091CD6E">
        <w:rPr>
          <w:rFonts w:ascii="Bodoni MT" w:hAnsi="Bodoni MT" w:eastAsia="Bodoni MT" w:cs="Bodoni MT"/>
        </w:rPr>
        <w:t xml:space="preserve"> não estão completamente </w:t>
      </w:r>
      <w:proofErr w:type="spellEnd"/>
      <w:r w:rsidRPr="0091CD6E">
        <w:rPr>
          <w:rFonts w:ascii="Bodoni MT" w:hAnsi="Bodoni MT" w:eastAsia="Bodoni MT" w:cs="Bodoni MT"/>
          <w:i w:val="1"/>
          <w:iCs w:val="1"/>
          <w:sz w:val="32"/>
          <w:szCs w:val="32"/>
        </w:rPr>
        <w:t>difundida.</w:t>
      </w:r>
    </w:p>
    <w:p w:rsidRPr="009002DE" w:rsidR="009002DE" w:rsidP="009002DE" w:rsidRDefault="009002DE" w14:paraId="19B5032E" w14:textId="77777777" w14:noSpellErr="1">
      <w:pPr>
        <w:rPr>
          <w:rFonts w:ascii="Bodoni MT" w:hAnsi="Bodoni MT"/>
          <w:b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1CD6E">
        <w:rPr>
          <w:rFonts w:ascii="Bodoni MT" w:hAnsi="Bodoni MT" w:eastAsia="Bodoni MT" w:cs="Bodoni MT"/>
          <w:b w:val="1"/>
          <w:bCs w:val="1"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Isso abre espaço para a real necessidade</w:t>
      </w:r>
    </w:p>
    <w:p w:rsidRPr="009002DE" w:rsidR="009618A4" w:rsidP="009618A4" w:rsidRDefault="009618A4" w14:paraId="24F4D596" w14:textId="77777777">
      <w:pPr>
        <w:rPr>
          <w:rFonts w:ascii="Bodoni MT" w:hAnsi="Bodoni MT"/>
        </w:rPr>
      </w:pPr>
      <w:r w:rsidRPr="0091CD6E">
        <w:rPr>
          <w:rFonts w:ascii="Bodoni MT" w:hAnsi="Bodoni MT" w:eastAsia="Bodoni MT" w:cs="Bodoni MT"/>
        </w:rPr>
        <w:t xml:space="preserve">O </w:t>
      </w:r>
      <w:r w:rsidRPr="0091CD6E">
        <w:rPr>
          <w:rFonts w:ascii="Bodoni MT" w:hAnsi="Bodoni MT" w:eastAsia="Bodoni MT" w:cs="Bodoni MT"/>
          <w:color w:val="00B0F0"/>
          <w:sz w:val="72"/>
          <w:szCs w:val="72"/>
        </w:rPr>
        <w:t>usuário</w:t>
      </w:r>
      <w:r w:rsidRPr="0091CD6E">
        <w:rPr>
          <w:rFonts w:ascii="Bodoni MT" w:hAnsi="Bodoni MT" w:eastAsia="Bodoni MT" w:cs="Bodoni MT"/>
        </w:rPr>
        <w:t xml:space="preserve"> atual, com um simples </w:t>
      </w:r>
      <w:r w:rsidRPr="0091CD6E">
        <w:rPr>
          <w:rFonts w:ascii="Bodoni MT" w:hAnsi="Bodoni MT" w:eastAsia="Bodoni MT" w:cs="Bodoni MT"/>
          <w:b w:val="1"/>
          <w:bCs w:val="1"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PC</w:t>
      </w:r>
      <w:r w:rsidRPr="0091CD6E">
        <w:rPr>
          <w:rFonts w:ascii="Bodoni MT" w:hAnsi="Bodoni MT" w:eastAsia="Bodoni MT" w:cs="Bodoni MT"/>
        </w:rPr>
        <w:t xml:space="preserve">, dispõe de uma quantidade de ferramentas como </w:t>
      </w:r>
      <w:r w:rsidRPr="0091CD6E">
        <w:rPr>
          <w:rFonts w:ascii="Bodoni MT" w:hAnsi="Bodoni MT" w:eastAsia="Bodoni MT" w:cs="Bodoni MT"/>
          <w:sz w:val="40"/>
          <w:szCs w:val="40"/>
        </w:rPr>
        <w:t>jamais se imaginou. Porem a cultura para se fazer um bom uso desses</w:t>
      </w:r>
      <w:r w:rsidRPr="0091CD6E">
        <w:rPr>
          <w:rFonts w:ascii="Bodoni MT" w:hAnsi="Bodoni MT" w:eastAsia="Bodoni MT" w:cs="Bodoni MT"/>
        </w:rPr>
        <w:t xml:space="preserve"> recursos ainda </w:t>
      </w:r>
      <w:proofErr w:type="spellStart"/>
      <w:r w:rsidRPr="0091CD6E">
        <w:rPr>
          <w:rFonts w:ascii="Bodoni MT" w:hAnsi="Bodoni MT" w:eastAsia="Bodoni MT" w:cs="Bodoni MT"/>
        </w:rPr>
        <w:t xml:space="preserve">ainda</w:t>
      </w:r>
      <w:proofErr w:type="spellEnd"/>
      <w:r w:rsidRPr="0091CD6E">
        <w:rPr>
          <w:rFonts w:ascii="Bodoni MT" w:hAnsi="Bodoni MT" w:eastAsia="Bodoni MT" w:cs="Bodoni MT"/>
        </w:rPr>
        <w:t xml:space="preserve"> não estão completamente </w:t>
      </w:r>
      <w:r w:rsidRPr="0091CD6E">
        <w:rPr>
          <w:rFonts w:ascii="Bodoni MT" w:hAnsi="Bodoni MT" w:eastAsia="Bodoni MT" w:cs="Bodoni MT"/>
          <w:i w:val="1"/>
          <w:iCs w:val="1"/>
          <w:sz w:val="32"/>
          <w:szCs w:val="32"/>
        </w:rPr>
        <w:t>difundida.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9618A4" w:rsidTr="0091CD6E" w14:paraId="37829181" w14:textId="77777777">
        <w:tc>
          <w:tcPr>
            <w:tcW w:w="1698" w:type="dxa"/>
            <w:tcMar/>
          </w:tcPr>
          <w:p w:rsidR="009618A4" w:rsidP="009618A4" w:rsidRDefault="009618A4" w14:paraId="7B2241A0" w14:textId="34151D7C" w14:noSpellErr="1">
            <w:pPr>
              <w:rPr>
                <w:rFonts w:ascii="Bodoni MT" w:hAnsi="Bodoni MT"/>
              </w:rPr>
            </w:pPr>
            <w:r w:rsidRPr="0091CD6E" w:rsidR="0091CD6E">
              <w:rPr>
                <w:rFonts w:ascii="Bodoni MT" w:hAnsi="Bodoni MT" w:eastAsia="Bodoni MT" w:cs="Bodoni MT"/>
              </w:rPr>
              <w:t>a</w:t>
            </w:r>
          </w:p>
        </w:tc>
        <w:tc>
          <w:tcPr>
            <w:tcW w:w="1699" w:type="dxa"/>
            <w:tcMar/>
          </w:tcPr>
          <w:p w:rsidR="009618A4" w:rsidP="009618A4" w:rsidRDefault="009618A4" w14:paraId="6C3C972D" w14:textId="2918E588" w14:noSpellErr="1">
            <w:pPr>
              <w:rPr>
                <w:rFonts w:ascii="Bodoni MT" w:hAnsi="Bodoni MT"/>
              </w:rPr>
            </w:pPr>
            <w:r w:rsidRPr="0091CD6E" w:rsidR="0091CD6E">
              <w:rPr>
                <w:rFonts w:ascii="Bodoni MT" w:hAnsi="Bodoni MT" w:eastAsia="Bodoni MT" w:cs="Bodoni MT"/>
              </w:rPr>
              <w:t>b</w:t>
            </w:r>
          </w:p>
        </w:tc>
        <w:tc>
          <w:tcPr>
            <w:tcW w:w="1699" w:type="dxa"/>
            <w:tcMar/>
          </w:tcPr>
          <w:p w:rsidR="009618A4" w:rsidP="009618A4" w:rsidRDefault="009618A4" w14:paraId="6B808385" w14:textId="3B2A50D2" w14:noSpellErr="1">
            <w:pPr>
              <w:rPr>
                <w:rFonts w:ascii="Bodoni MT" w:hAnsi="Bodoni MT"/>
              </w:rPr>
            </w:pPr>
            <w:r w:rsidRPr="0091CD6E" w:rsidR="0091CD6E">
              <w:rPr>
                <w:rFonts w:ascii="Bodoni MT" w:hAnsi="Bodoni MT" w:eastAsia="Bodoni MT" w:cs="Bodoni MT"/>
              </w:rPr>
              <w:t>c</w:t>
            </w:r>
          </w:p>
        </w:tc>
        <w:tc>
          <w:tcPr>
            <w:tcW w:w="1699" w:type="dxa"/>
            <w:tcMar/>
          </w:tcPr>
          <w:p w:rsidR="009618A4" w:rsidP="009618A4" w:rsidRDefault="009618A4" w14:paraId="3C426DFE" w14:textId="616B6DE4" w14:noSpellErr="1">
            <w:pPr>
              <w:rPr>
                <w:rFonts w:ascii="Bodoni MT" w:hAnsi="Bodoni MT"/>
              </w:rPr>
            </w:pPr>
            <w:r w:rsidRPr="0091CD6E" w:rsidR="0091CD6E">
              <w:rPr>
                <w:rFonts w:ascii="Bodoni MT" w:hAnsi="Bodoni MT" w:eastAsia="Bodoni MT" w:cs="Bodoni MT"/>
              </w:rPr>
              <w:t>d</w:t>
            </w:r>
          </w:p>
        </w:tc>
        <w:tc>
          <w:tcPr>
            <w:tcW w:w="1699" w:type="dxa"/>
            <w:tcMar/>
          </w:tcPr>
          <w:p w:rsidR="009618A4" w:rsidP="009618A4" w:rsidRDefault="009618A4" w14:paraId="5B8279AC" w14:textId="7163A95A" w14:noSpellErr="1">
            <w:pPr>
              <w:rPr>
                <w:rFonts w:ascii="Bodoni MT" w:hAnsi="Bodoni MT"/>
              </w:rPr>
            </w:pPr>
            <w:r w:rsidRPr="0091CD6E" w:rsidR="0091CD6E">
              <w:rPr>
                <w:rFonts w:ascii="Bodoni MT" w:hAnsi="Bodoni MT" w:eastAsia="Bodoni MT" w:cs="Bodoni MT"/>
              </w:rPr>
              <w:t>e</w:t>
            </w:r>
          </w:p>
        </w:tc>
      </w:tr>
      <w:tr w:rsidR="009618A4" w:rsidTr="0091CD6E" w14:paraId="63E3C579" w14:textId="77777777">
        <w:tc>
          <w:tcPr>
            <w:tcW w:w="1698" w:type="dxa"/>
            <w:tcMar/>
          </w:tcPr>
          <w:p w:rsidR="009618A4" w:rsidP="009618A4" w:rsidRDefault="009618A4" w14:paraId="2714C96C" w14:textId="1764E69F" w14:noSpellErr="1">
            <w:pPr>
              <w:rPr>
                <w:rFonts w:ascii="Bodoni MT" w:hAnsi="Bodoni MT"/>
              </w:rPr>
            </w:pPr>
            <w:r w:rsidRPr="0091CD6E" w:rsidR="0091CD6E">
              <w:rPr>
                <w:rFonts w:ascii="Bodoni MT" w:hAnsi="Bodoni MT" w:eastAsia="Bodoni MT" w:cs="Bodoni MT"/>
              </w:rPr>
              <w:t>f</w:t>
            </w:r>
          </w:p>
        </w:tc>
        <w:tc>
          <w:tcPr>
            <w:tcW w:w="1699" w:type="dxa"/>
            <w:tcMar/>
          </w:tcPr>
          <w:p w:rsidR="009618A4" w:rsidP="009618A4" w:rsidRDefault="009618A4" w14:paraId="637FF99E" w14:textId="14F01E3B" w14:noSpellErr="1">
            <w:pPr>
              <w:rPr>
                <w:rFonts w:ascii="Bodoni MT" w:hAnsi="Bodoni MT"/>
              </w:rPr>
            </w:pPr>
            <w:r w:rsidRPr="0091CD6E" w:rsidR="0091CD6E">
              <w:rPr>
                <w:rFonts w:ascii="Bodoni MT" w:hAnsi="Bodoni MT" w:eastAsia="Bodoni MT" w:cs="Bodoni MT"/>
              </w:rPr>
              <w:t>g</w:t>
            </w:r>
          </w:p>
        </w:tc>
        <w:tc>
          <w:tcPr>
            <w:tcW w:w="1699" w:type="dxa"/>
            <w:tcMar/>
          </w:tcPr>
          <w:p w:rsidR="009618A4" w:rsidP="009618A4" w:rsidRDefault="009618A4" w14:paraId="3F9803E1" w14:textId="5AC48750" w14:noSpellErr="1">
            <w:pPr>
              <w:rPr>
                <w:rFonts w:ascii="Bodoni MT" w:hAnsi="Bodoni MT"/>
              </w:rPr>
            </w:pPr>
            <w:r w:rsidRPr="0091CD6E" w:rsidR="0091CD6E">
              <w:rPr>
                <w:rFonts w:ascii="Bodoni MT" w:hAnsi="Bodoni MT" w:eastAsia="Bodoni MT" w:cs="Bodoni MT"/>
              </w:rPr>
              <w:t>h</w:t>
            </w:r>
          </w:p>
        </w:tc>
        <w:tc>
          <w:tcPr>
            <w:tcW w:w="1699" w:type="dxa"/>
            <w:tcMar/>
          </w:tcPr>
          <w:p w:rsidR="009618A4" w:rsidP="009618A4" w:rsidRDefault="009618A4" w14:paraId="45D9B4A4" w14:textId="4087E5A6" w14:noSpellErr="1">
            <w:pPr>
              <w:rPr>
                <w:rFonts w:ascii="Bodoni MT" w:hAnsi="Bodoni MT"/>
              </w:rPr>
            </w:pPr>
            <w:r w:rsidRPr="0091CD6E" w:rsidR="0091CD6E">
              <w:rPr>
                <w:rFonts w:ascii="Bodoni MT" w:hAnsi="Bodoni MT" w:eastAsia="Bodoni MT" w:cs="Bodoni MT"/>
              </w:rPr>
              <w:t>i</w:t>
            </w:r>
          </w:p>
        </w:tc>
        <w:tc>
          <w:tcPr>
            <w:tcW w:w="1699" w:type="dxa"/>
            <w:tcMar/>
          </w:tcPr>
          <w:p w:rsidR="009618A4" w:rsidP="009618A4" w:rsidRDefault="009618A4" w14:paraId="4BF3D29E" w14:textId="3881E620" w14:noSpellErr="1">
            <w:pPr>
              <w:rPr>
                <w:rFonts w:ascii="Bodoni MT" w:hAnsi="Bodoni MT"/>
              </w:rPr>
            </w:pPr>
            <w:r w:rsidRPr="0091CD6E" w:rsidR="0091CD6E">
              <w:rPr>
                <w:rFonts w:ascii="Bodoni MT" w:hAnsi="Bodoni MT" w:eastAsia="Bodoni MT" w:cs="Bodoni MT"/>
              </w:rPr>
              <w:t>j</w:t>
            </w:r>
          </w:p>
        </w:tc>
      </w:tr>
      <w:tr w:rsidR="009618A4" w:rsidTr="0091CD6E" w14:paraId="5C0B2EF4" w14:textId="77777777">
        <w:tc>
          <w:tcPr>
            <w:tcW w:w="1698" w:type="dxa"/>
            <w:tcMar/>
          </w:tcPr>
          <w:p w:rsidR="009618A4" w:rsidP="009618A4" w:rsidRDefault="009618A4" w14:paraId="341B9723" w14:textId="6A6624C7" w14:noSpellErr="1">
            <w:pPr>
              <w:rPr>
                <w:rFonts w:ascii="Bodoni MT" w:hAnsi="Bodoni MT"/>
              </w:rPr>
            </w:pPr>
            <w:r w:rsidRPr="0091CD6E" w:rsidR="0091CD6E">
              <w:rPr>
                <w:rFonts w:ascii="Bodoni MT" w:hAnsi="Bodoni MT" w:eastAsia="Bodoni MT" w:cs="Bodoni MT"/>
              </w:rPr>
              <w:t>l</w:t>
            </w:r>
          </w:p>
        </w:tc>
        <w:tc>
          <w:tcPr>
            <w:tcW w:w="1699" w:type="dxa"/>
            <w:tcMar/>
          </w:tcPr>
          <w:p w:rsidR="009618A4" w:rsidP="009618A4" w:rsidRDefault="009618A4" w14:paraId="2181EDF0" w14:textId="6B9DC73F" w14:noSpellErr="1">
            <w:pPr>
              <w:rPr>
                <w:rFonts w:ascii="Bodoni MT" w:hAnsi="Bodoni MT"/>
              </w:rPr>
            </w:pPr>
            <w:r w:rsidRPr="0091CD6E" w:rsidR="0091CD6E">
              <w:rPr>
                <w:rFonts w:ascii="Bodoni MT" w:hAnsi="Bodoni MT" w:eastAsia="Bodoni MT" w:cs="Bodoni MT"/>
              </w:rPr>
              <w:t>m</w:t>
            </w:r>
          </w:p>
        </w:tc>
        <w:tc>
          <w:tcPr>
            <w:tcW w:w="1699" w:type="dxa"/>
            <w:tcMar/>
          </w:tcPr>
          <w:p w:rsidR="009618A4" w:rsidP="009618A4" w:rsidRDefault="009618A4" w14:paraId="1091C9F6" w14:textId="1EF1BDBD" w14:noSpellErr="1">
            <w:pPr>
              <w:rPr>
                <w:rFonts w:ascii="Bodoni MT" w:hAnsi="Bodoni MT"/>
              </w:rPr>
            </w:pPr>
            <w:r w:rsidRPr="0091CD6E" w:rsidR="0091CD6E">
              <w:rPr>
                <w:rFonts w:ascii="Bodoni MT" w:hAnsi="Bodoni MT" w:eastAsia="Bodoni MT" w:cs="Bodoni MT"/>
              </w:rPr>
              <w:t>n</w:t>
            </w:r>
          </w:p>
        </w:tc>
        <w:tc>
          <w:tcPr>
            <w:tcW w:w="1699" w:type="dxa"/>
            <w:tcMar/>
          </w:tcPr>
          <w:p w:rsidR="009618A4" w:rsidP="009618A4" w:rsidRDefault="009618A4" w14:paraId="43FD9791" w14:textId="3B08CD42" w14:noSpellErr="1">
            <w:pPr>
              <w:rPr>
                <w:rFonts w:ascii="Bodoni MT" w:hAnsi="Bodoni MT"/>
              </w:rPr>
            </w:pPr>
            <w:r w:rsidRPr="0091CD6E" w:rsidR="0091CD6E">
              <w:rPr>
                <w:rFonts w:ascii="Bodoni MT" w:hAnsi="Bodoni MT" w:eastAsia="Bodoni MT" w:cs="Bodoni MT"/>
              </w:rPr>
              <w:t>o</w:t>
            </w:r>
          </w:p>
        </w:tc>
        <w:tc>
          <w:tcPr>
            <w:tcW w:w="1699" w:type="dxa"/>
            <w:tcMar/>
          </w:tcPr>
          <w:p w:rsidR="009618A4" w:rsidP="009618A4" w:rsidRDefault="009618A4" w14:paraId="72AC6E2A" w14:textId="5BB72F65" w14:noSpellErr="1">
            <w:pPr>
              <w:rPr>
                <w:rFonts w:ascii="Bodoni MT" w:hAnsi="Bodoni MT"/>
              </w:rPr>
            </w:pPr>
            <w:r w:rsidRPr="0091CD6E" w:rsidR="0091CD6E">
              <w:rPr>
                <w:rFonts w:ascii="Bodoni MT" w:hAnsi="Bodoni MT" w:eastAsia="Bodoni MT" w:cs="Bodoni MT"/>
              </w:rPr>
              <w:t>p</w:t>
            </w:r>
          </w:p>
        </w:tc>
      </w:tr>
    </w:tbl>
    <w:p w:rsidRPr="009002DE" w:rsidR="009618A4" w:rsidP="009618A4" w:rsidRDefault="009618A4" w14:paraId="7AF11831" w14:textId="631B2F5C">
      <w:pPr>
        <w:rPr>
          <w:rFonts w:ascii="Bodoni MT" w:hAnsi="Bodoni MT"/>
        </w:rPr>
      </w:pPr>
    </w:p>
    <w:p w:rsidRPr="009002DE" w:rsidR="009618A4" w:rsidP="009618A4" w:rsidRDefault="009618A4" w14:paraId="0E3A0631" w14:textId="77777777" w14:noSpellErr="1">
      <w:pPr>
        <w:rPr>
          <w:rFonts w:ascii="Bodoni MT" w:hAnsi="Bodoni MT"/>
          <w:b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1CD6E">
        <w:rPr>
          <w:rFonts w:ascii="Bodoni MT" w:hAnsi="Bodoni MT" w:eastAsia="Bodoni MT" w:cs="Bodoni MT"/>
          <w:b w:val="1"/>
          <w:bCs w:val="1"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Isso abre espaço para a real necessidade</w:t>
      </w:r>
    </w:p>
    <w:p w:rsidRPr="009002DE" w:rsidR="009618A4" w:rsidP="009618A4" w:rsidRDefault="009618A4" w14:paraId="06964910" w14:textId="77777777">
      <w:pPr>
        <w:rPr>
          <w:rFonts w:ascii="Bodoni MT" w:hAnsi="Bodoni MT"/>
        </w:rPr>
      </w:pPr>
      <w:r w:rsidRPr="0091CD6E">
        <w:rPr>
          <w:rFonts w:ascii="Bodoni MT" w:hAnsi="Bodoni MT" w:eastAsia="Bodoni MT" w:cs="Bodoni MT"/>
        </w:rPr>
        <w:t xml:space="preserve">O </w:t>
      </w:r>
      <w:r w:rsidRPr="0091CD6E">
        <w:rPr>
          <w:rFonts w:ascii="Bodoni MT" w:hAnsi="Bodoni MT" w:eastAsia="Bodoni MT" w:cs="Bodoni MT"/>
          <w:color w:val="00B0F0"/>
          <w:sz w:val="72"/>
          <w:szCs w:val="72"/>
        </w:rPr>
        <w:t>usuário</w:t>
      </w:r>
      <w:r w:rsidRPr="0091CD6E">
        <w:rPr>
          <w:rFonts w:ascii="Bodoni MT" w:hAnsi="Bodoni MT" w:eastAsia="Bodoni MT" w:cs="Bodoni MT"/>
        </w:rPr>
        <w:t xml:space="preserve"> atual, com um simples </w:t>
      </w:r>
      <w:r w:rsidRPr="0091CD6E">
        <w:rPr>
          <w:rFonts w:ascii="Bodoni MT" w:hAnsi="Bodoni MT" w:eastAsia="Bodoni MT" w:cs="Bodoni MT"/>
          <w:b w:val="1"/>
          <w:bCs w:val="1"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PC</w:t>
      </w:r>
      <w:r w:rsidRPr="0091CD6E">
        <w:rPr>
          <w:rFonts w:ascii="Bodoni MT" w:hAnsi="Bodoni MT" w:eastAsia="Bodoni MT" w:cs="Bodoni MT"/>
        </w:rPr>
        <w:t xml:space="preserve">, dispõe de uma quantidade de ferramentas como </w:t>
      </w:r>
      <w:r w:rsidRPr="0091CD6E">
        <w:rPr>
          <w:rFonts w:ascii="Bodoni MT" w:hAnsi="Bodoni MT" w:eastAsia="Bodoni MT" w:cs="Bodoni MT"/>
          <w:sz w:val="40"/>
          <w:szCs w:val="40"/>
        </w:rPr>
        <w:t>jamais se ima</w:t>
      </w:r>
      <w:r w:rsidRPr="0091CD6E">
        <w:rPr>
          <w:rFonts w:ascii="Bodoni MT" w:hAnsi="Bodoni MT" w:eastAsia="Bodoni MT" w:cs="Bodoni MT"/>
          <w:sz w:val="40"/>
          <w:szCs w:val="40"/>
        </w:rPr>
        <w:lastRenderedPageBreak/>
        <w:t>ginou. Porem a cultura para se fazer um bom uso desses</w:t>
      </w:r>
      <w:r w:rsidRPr="0091CD6E">
        <w:rPr>
          <w:rFonts w:ascii="Bodoni MT" w:hAnsi="Bodoni MT" w:eastAsia="Bodoni MT" w:cs="Bodoni MT"/>
        </w:rPr>
        <w:t xml:space="preserve"> recursos ainda </w:t>
      </w:r>
      <w:proofErr w:type="spellStart"/>
      <w:r w:rsidRPr="0091CD6E">
        <w:rPr>
          <w:rFonts w:ascii="Bodoni MT" w:hAnsi="Bodoni MT" w:eastAsia="Bodoni MT" w:cs="Bodoni MT"/>
        </w:rPr>
        <w:t xml:space="preserve">ainda</w:t>
      </w:r>
      <w:proofErr w:type="spellEnd"/>
      <w:r w:rsidRPr="0091CD6E">
        <w:rPr>
          <w:rFonts w:ascii="Bodoni MT" w:hAnsi="Bodoni MT" w:eastAsia="Bodoni MT" w:cs="Bodoni MT"/>
        </w:rPr>
        <w:t xml:space="preserve"> não estão completamente </w:t>
      </w:r>
      <w:r w:rsidRPr="0091CD6E">
        <w:rPr>
          <w:rFonts w:ascii="Bodoni MT" w:hAnsi="Bodoni MT" w:eastAsia="Bodoni MT" w:cs="Bodoni MT"/>
          <w:i w:val="1"/>
          <w:iCs w:val="1"/>
          <w:sz w:val="32"/>
          <w:szCs w:val="32"/>
        </w:rPr>
        <w:t>difundida.</w:t>
      </w:r>
    </w:p>
    <w:p w:rsidRPr="009002DE" w:rsidR="009618A4" w:rsidP="009618A4" w:rsidRDefault="009618A4" w14:paraId="4E7D912D" w14:textId="77777777" w14:noSpellErr="1">
      <w:pPr>
        <w:rPr>
          <w:rFonts w:ascii="Bodoni MT" w:hAnsi="Bodoni MT"/>
          <w:b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1CD6E">
        <w:rPr>
          <w:rFonts w:ascii="Bodoni MT" w:hAnsi="Bodoni MT" w:eastAsia="Bodoni MT" w:cs="Bodoni MT"/>
          <w:b w:val="1"/>
          <w:bCs w:val="1"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Isso abre espaço para a real necessidade</w:t>
      </w:r>
    </w:p>
    <w:p w:rsidRPr="009002DE" w:rsidR="009618A4" w:rsidP="009618A4" w:rsidRDefault="009618A4" w14:paraId="301E4F90" w14:textId="77777777">
      <w:pPr>
        <w:rPr>
          <w:rFonts w:ascii="Bodoni MT" w:hAnsi="Bodoni MT"/>
        </w:rPr>
      </w:pPr>
      <w:r w:rsidRPr="0091CD6E">
        <w:rPr>
          <w:rFonts w:ascii="Bodoni MT" w:hAnsi="Bodoni MT" w:eastAsia="Bodoni MT" w:cs="Bodoni MT"/>
        </w:rPr>
        <w:t xml:space="preserve">O </w:t>
      </w:r>
      <w:r w:rsidRPr="0091CD6E">
        <w:rPr>
          <w:rFonts w:ascii="Bodoni MT" w:hAnsi="Bodoni MT" w:eastAsia="Bodoni MT" w:cs="Bodoni MT"/>
          <w:color w:val="00B0F0"/>
          <w:sz w:val="72"/>
          <w:szCs w:val="72"/>
        </w:rPr>
        <w:t>usuário</w:t>
      </w:r>
      <w:r w:rsidRPr="0091CD6E">
        <w:rPr>
          <w:rFonts w:ascii="Bodoni MT" w:hAnsi="Bodoni MT" w:eastAsia="Bodoni MT" w:cs="Bodoni MT"/>
        </w:rPr>
        <w:t xml:space="preserve"> atual, com um simples </w:t>
      </w:r>
      <w:r w:rsidRPr="0091CD6E">
        <w:rPr>
          <w:rFonts w:ascii="Bodoni MT" w:hAnsi="Bodoni MT" w:eastAsia="Bodoni MT" w:cs="Bodoni MT"/>
          <w:b w:val="1"/>
          <w:bCs w:val="1"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PC</w:t>
      </w:r>
      <w:r w:rsidRPr="0091CD6E">
        <w:rPr>
          <w:rFonts w:ascii="Bodoni MT" w:hAnsi="Bodoni MT" w:eastAsia="Bodoni MT" w:cs="Bodoni MT"/>
        </w:rPr>
        <w:t xml:space="preserve">, dispõe de uma quantidade de ferramentas como </w:t>
      </w:r>
      <w:r w:rsidRPr="0091CD6E">
        <w:rPr>
          <w:rFonts w:ascii="Bodoni MT" w:hAnsi="Bodoni MT" w:eastAsia="Bodoni MT" w:cs="Bodoni MT"/>
          <w:sz w:val="40"/>
          <w:szCs w:val="40"/>
        </w:rPr>
        <w:t>jamais se imaginou. Porem a cultura para se fazer um bom uso desses</w:t>
      </w:r>
      <w:r w:rsidRPr="0091CD6E">
        <w:rPr>
          <w:rFonts w:ascii="Bodoni MT" w:hAnsi="Bodoni MT" w:eastAsia="Bodoni MT" w:cs="Bodoni MT"/>
        </w:rPr>
        <w:t xml:space="preserve"> recursos ainda </w:t>
      </w:r>
      <w:proofErr w:type="spellStart"/>
      <w:r w:rsidRPr="0091CD6E">
        <w:rPr>
          <w:rFonts w:ascii="Bodoni MT" w:hAnsi="Bodoni MT" w:eastAsia="Bodoni MT" w:cs="Bodoni MT"/>
        </w:rPr>
        <w:t xml:space="preserve"> não estão completamente </w:t>
      </w:r>
      <w:proofErr w:type="spellEnd"/>
      <w:r w:rsidRPr="0091CD6E">
        <w:rPr>
          <w:rFonts w:ascii="Bodoni MT" w:hAnsi="Bodoni MT" w:eastAsia="Bodoni MT" w:cs="Bodoni MT"/>
          <w:i w:val="1"/>
          <w:iCs w:val="1"/>
          <w:sz w:val="32"/>
          <w:szCs w:val="32"/>
        </w:rPr>
        <w:t>difundida.</w:t>
      </w:r>
    </w:p>
    <w:p w:rsidRPr="009002DE" w:rsidR="009618A4" w:rsidP="009618A4" w:rsidRDefault="00530262" w14:paraId="15DF158A" w14:textId="44CA08FA" w14:noSpellErr="1">
      <w:pPr>
        <w:rPr>
          <w:rFonts w:ascii="Bodoni MT" w:hAnsi="Bodoni MT"/>
          <w:b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530262">
        <w:rPr>
          <w:rFonts w:ascii="Bodoni MT" w:hAnsi="Bodoni MT"/>
          <w:b/>
          <w:noProof/>
          <w:color w:val="FF0000"/>
          <w:sz w:val="40"/>
          <w:szCs w:val="40"/>
          <w:lang w:eastAsia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7A9C716" wp14:editId="513F94F0">
                <wp:simplePos x="0" y="0"/>
                <wp:positionH relativeFrom="column">
                  <wp:posOffset>255435</wp:posOffset>
                </wp:positionH>
                <wp:positionV relativeFrom="paragraph">
                  <wp:posOffset>547867</wp:posOffset>
                </wp:positionV>
                <wp:extent cx="4197903" cy="4197903"/>
                <wp:effectExtent l="38100" t="0" r="50800" b="4451350"/>
                <wp:wrapNone/>
                <wp:docPr id="2" name="Rosto feli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7903" cy="4197903"/>
                        </a:xfrm>
                        <a:prstGeom prst="smileyFace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40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9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  <a:effectLst>
                          <a:reflection blurRad="63500" stA="49000" dist="266700" dir="5400000" sy="-100000" algn="bl" rotWithShape="0"/>
                          <a:softEdge rad="889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 w14:anchorId="686A9AD9">
                <v:formulas>
                  <v:f eqn="sum 33030 0 #0"/>
                  <v:f eqn="prod #0 4 3"/>
                  <v:f eqn="prod @0 1 3"/>
                  <v:f eqn="sum @1 0 @2"/>
                </v:formulas>
                <v:path textboxrect="3163,3163,18437,18437" gradientshapeok="t" o:connecttype="custom" o:connectlocs="10800,0;3163,3163;0,10800;3163,18437;10800,21600;18437,18437;21600,10800;18437,3163" o:extrusionok="f"/>
                <v:handles>
                  <v:h position="center,#0" yrange="15510,17520"/>
                </v:handles>
                <o:complex v:ext="view"/>
              </v:shapetype>
              <v:shape id="Rosto feliz 2" style="position:absolute;margin-left:20.1pt;margin-top:43.15pt;width:330.55pt;height:330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f7fafd [180]" strokecolor="#1f4d78 [1604]" strokeweight="1pt" type="#_x0000_t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">
                <v:fill type="gradient" color2="#cde0f2 [980]" colors="0 #f7fafd;26214f #b5d2ec;61604f #b5d2ec;1 #cee1f2" focus="100%"/>
                <v:stroke joinstyle="miter"/>
              </v:shape>
            </w:pict>
          </mc:Fallback>
        </mc:AlternateContent>
      </w:r>
      <w:r w:rsidRPr="0091CD6E" w:rsidR="009618A4">
        <w:rPr>
          <w:rFonts w:ascii="Bodoni MT" w:hAnsi="Bodoni MT" w:eastAsia="Bodoni MT" w:cs="Bodoni MT"/>
          <w:b w:val="1"/>
          <w:bCs w:val="1"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Isso abre espaço para a real necessidade</w:t>
      </w:r>
    </w:p>
    <w:p w:rsidRPr="009002DE" w:rsidR="009618A4" w:rsidP="009618A4" w:rsidRDefault="009618A4" w14:paraId="3D5FC9EF" w14:textId="483F7075">
      <w:pPr>
        <w:rPr>
          <w:rFonts w:ascii="Bodoni MT" w:hAnsi="Bodoni MT"/>
        </w:rPr>
      </w:pPr>
      <w:r w:rsidRPr="0091CD6E">
        <w:rPr>
          <w:rFonts w:ascii="Bodoni MT" w:hAnsi="Bodoni MT" w:eastAsia="Bodoni MT" w:cs="Bodoni MT"/>
        </w:rPr>
        <w:lastRenderedPageBreak/>
        <w:t xml:space="preserve">O </w:t>
      </w:r>
      <w:r w:rsidRPr="0091CD6E">
        <w:rPr>
          <w:rFonts w:ascii="Bodoni MT" w:hAnsi="Bodoni MT" w:eastAsia="Bodoni MT" w:cs="Bodoni MT"/>
          <w:color w:val="00B0F0"/>
          <w:sz w:val="72"/>
          <w:szCs w:val="72"/>
        </w:rPr>
        <w:t>usuário</w:t>
      </w:r>
      <w:r w:rsidRPr="0091CD6E">
        <w:rPr>
          <w:rFonts w:ascii="Bodoni MT" w:hAnsi="Bodoni MT" w:eastAsia="Bodoni MT" w:cs="Bodoni MT"/>
        </w:rPr>
        <w:t xml:space="preserve"> atual, com um simples </w:t>
      </w:r>
      <w:r w:rsidRPr="0091CD6E">
        <w:rPr>
          <w:rFonts w:ascii="Bodoni MT" w:hAnsi="Bodoni MT" w:eastAsia="Bodoni MT" w:cs="Bodoni MT"/>
          <w:b w:val="1"/>
          <w:bCs w:val="1"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PC</w:t>
      </w:r>
      <w:r w:rsidRPr="0091CD6E">
        <w:rPr>
          <w:rFonts w:ascii="Bodoni MT" w:hAnsi="Bodoni MT" w:eastAsia="Bodoni MT" w:cs="Bodoni MT"/>
        </w:rPr>
        <w:t xml:space="preserve">, dispõe de uma quantidade de ferramentas como </w:t>
      </w:r>
      <w:r w:rsidRPr="0091CD6E">
        <w:rPr>
          <w:rFonts w:ascii="Bodoni MT" w:hAnsi="Bodoni MT" w:eastAsia="Bodoni MT" w:cs="Bodoni MT"/>
          <w:sz w:val="40"/>
          <w:szCs w:val="40"/>
        </w:rPr>
        <w:t>jamais se imaginou. Porem a cultura para se fazer um bom uso desses</w:t>
      </w:r>
      <w:r w:rsidRPr="0091CD6E">
        <w:rPr>
          <w:rFonts w:ascii="Bodoni MT" w:hAnsi="Bodoni MT" w:eastAsia="Bodoni MT" w:cs="Bodoni MT"/>
        </w:rPr>
        <w:t xml:space="preserve"> recursos ainda </w:t>
      </w:r>
      <w:proofErr w:type="spellStart"/>
      <w:r w:rsidRPr="0091CD6E">
        <w:rPr>
          <w:rFonts w:ascii="Bodoni MT" w:hAnsi="Bodoni MT" w:eastAsia="Bodoni MT" w:cs="Bodoni MT"/>
        </w:rPr>
        <w:t xml:space="preserve"> não estão completamente </w:t>
      </w:r>
      <w:proofErr w:type="spellEnd"/>
      <w:r w:rsidRPr="0091CD6E">
        <w:rPr>
          <w:rFonts w:ascii="Bodoni MT" w:hAnsi="Bodoni MT" w:eastAsia="Bodoni MT" w:cs="Bodoni MT"/>
          <w:i w:val="1"/>
          <w:iCs w:val="1"/>
          <w:sz w:val="32"/>
          <w:szCs w:val="32"/>
        </w:rPr>
        <w:t>difundida.</w:t>
      </w:r>
    </w:p>
    <w:p w:rsidR="009618A4" w:rsidP="009618A4" w:rsidRDefault="009618A4" w14:paraId="1ED2AA6C" w14:textId="3BC2CAA3" w14:noSpellErr="1">
      <w:pPr>
        <w:rPr>
          <w:rFonts w:ascii="Bodoni MT" w:hAnsi="Bodoni MT"/>
          <w:b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1CD6E">
        <w:rPr>
          <w:rFonts w:ascii="Bodoni MT" w:hAnsi="Bodoni MT" w:eastAsia="Bodoni MT" w:cs="Bodoni MT"/>
          <w:b w:val="1"/>
          <w:bCs w:val="1"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Isso abre espaço para a real necessidade</w:t>
      </w:r>
    </w:p>
    <w:p w:rsidRPr="009002DE" w:rsidR="00530262" w:rsidP="009618A4" w:rsidRDefault="00530262" w14:paraId="6F53345E" w14:textId="6A0AD7A8">
      <w:pPr>
        <w:rPr>
          <w:rFonts w:ascii="Bodoni MT" w:hAnsi="Bodoni MT"/>
          <w:b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Pr="009002DE" w:rsidR="009618A4" w:rsidP="009618A4" w:rsidRDefault="009618A4" w14:paraId="63C78BBA" w14:textId="77777777">
      <w:pPr>
        <w:rPr>
          <w:rFonts w:ascii="Bodoni MT" w:hAnsi="Bodoni MT"/>
        </w:rPr>
      </w:pPr>
      <w:r w:rsidRPr="0091CD6E">
        <w:rPr>
          <w:rFonts w:ascii="Bodoni MT" w:hAnsi="Bodoni MT" w:eastAsia="Bodoni MT" w:cs="Bodoni MT"/>
        </w:rPr>
        <w:t xml:space="preserve">O </w:t>
      </w:r>
      <w:r w:rsidRPr="0091CD6E">
        <w:rPr>
          <w:rFonts w:ascii="Bodoni MT" w:hAnsi="Bodoni MT" w:eastAsia="Bodoni MT" w:cs="Bodoni MT"/>
          <w:color w:val="00B0F0"/>
          <w:sz w:val="72"/>
          <w:szCs w:val="72"/>
        </w:rPr>
        <w:t>usuário</w:t>
      </w:r>
      <w:r w:rsidRPr="0091CD6E">
        <w:rPr>
          <w:rFonts w:ascii="Bodoni MT" w:hAnsi="Bodoni MT" w:eastAsia="Bodoni MT" w:cs="Bodoni MT"/>
        </w:rPr>
        <w:t xml:space="preserve"> atual, com um simples </w:t>
      </w:r>
      <w:r w:rsidRPr="0091CD6E">
        <w:rPr>
          <w:rFonts w:ascii="Bodoni MT" w:hAnsi="Bodoni MT" w:eastAsia="Bodoni MT" w:cs="Bodoni MT"/>
          <w:b w:val="1"/>
          <w:bCs w:val="1"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PC</w:t>
      </w:r>
      <w:r w:rsidRPr="0091CD6E">
        <w:rPr>
          <w:rFonts w:ascii="Bodoni MT" w:hAnsi="Bodoni MT" w:eastAsia="Bodoni MT" w:cs="Bodoni MT"/>
        </w:rPr>
        <w:t xml:space="preserve">, dispõe de uma quantidade de ferramentas como </w:t>
      </w:r>
      <w:r w:rsidRPr="0091CD6E">
        <w:rPr>
          <w:rFonts w:ascii="Bodoni MT" w:hAnsi="Bodoni MT" w:eastAsia="Bodoni MT" w:cs="Bodoni MT"/>
          <w:sz w:val="40"/>
          <w:szCs w:val="40"/>
        </w:rPr>
        <w:t>jamais se imaginou. Porem a cultura para se fazer um bom uso desses</w:t>
      </w:r>
      <w:r w:rsidRPr="0091CD6E">
        <w:rPr>
          <w:rFonts w:ascii="Bodoni MT" w:hAnsi="Bodoni MT" w:eastAsia="Bodoni MT" w:cs="Bodoni MT"/>
        </w:rPr>
        <w:t xml:space="preserve"> recursos ainda </w:t>
      </w:r>
      <w:proofErr w:type="spellStart"/>
      <w:r w:rsidRPr="0091CD6E">
        <w:rPr>
          <w:rFonts w:ascii="Bodoni MT" w:hAnsi="Bodoni MT" w:eastAsia="Bodoni MT" w:cs="Bodoni MT"/>
        </w:rPr>
        <w:t xml:space="preserve"> não estão completamente </w:t>
      </w:r>
      <w:proofErr w:type="spellEnd"/>
      <w:r w:rsidRPr="0091CD6E">
        <w:rPr>
          <w:rFonts w:ascii="Bodoni MT" w:hAnsi="Bodoni MT" w:eastAsia="Bodoni MT" w:cs="Bodoni MT"/>
          <w:i w:val="1"/>
          <w:iCs w:val="1"/>
          <w:sz w:val="32"/>
          <w:szCs w:val="32"/>
        </w:rPr>
        <w:t>difundida.</w:t>
      </w:r>
    </w:p>
    <w:p w:rsidRPr="009002DE" w:rsidR="009618A4" w:rsidP="009618A4" w:rsidRDefault="009618A4" w14:paraId="79483AA7" w14:textId="77777777" w14:noSpellErr="1">
      <w:pPr>
        <w:rPr>
          <w:rFonts w:ascii="Bodoni MT" w:hAnsi="Bodoni MT"/>
          <w:b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1CD6E">
        <w:rPr>
          <w:rFonts w:ascii="Bodoni MT" w:hAnsi="Bodoni MT" w:eastAsia="Bodoni MT" w:cs="Bodoni MT"/>
          <w:b w:val="1"/>
          <w:bCs w:val="1"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Isso abre espaço para a real necessidade</w:t>
      </w:r>
    </w:p>
    <w:p w:rsidRPr="009002DE" w:rsidR="009618A4" w:rsidP="009618A4" w:rsidRDefault="009618A4" w14:paraId="6E24C3BB" w14:textId="77777777">
      <w:pPr>
        <w:rPr>
          <w:rFonts w:ascii="Bodoni MT" w:hAnsi="Bodoni MT"/>
        </w:rPr>
      </w:pPr>
      <w:r w:rsidRPr="0091CD6E">
        <w:rPr>
          <w:rFonts w:ascii="Bodoni MT" w:hAnsi="Bodoni MT" w:eastAsia="Bodoni MT" w:cs="Bodoni MT"/>
        </w:rPr>
        <w:t xml:space="preserve">O </w:t>
      </w:r>
      <w:r w:rsidRPr="0091CD6E">
        <w:rPr>
          <w:rFonts w:ascii="Bodoni MT" w:hAnsi="Bodoni MT" w:eastAsia="Bodoni MT" w:cs="Bodoni MT"/>
          <w:color w:val="00B0F0"/>
          <w:sz w:val="72"/>
          <w:szCs w:val="72"/>
        </w:rPr>
        <w:t>usuário</w:t>
      </w:r>
      <w:r w:rsidRPr="0091CD6E">
        <w:rPr>
          <w:rFonts w:ascii="Bodoni MT" w:hAnsi="Bodoni MT" w:eastAsia="Bodoni MT" w:cs="Bodoni MT"/>
        </w:rPr>
        <w:t xml:space="preserve"> atual, com um simples </w:t>
      </w:r>
      <w:r w:rsidRPr="0091CD6E">
        <w:rPr>
          <w:rFonts w:ascii="Bodoni MT" w:hAnsi="Bodoni MT" w:eastAsia="Bodoni MT" w:cs="Bodoni MT"/>
          <w:b w:val="1"/>
          <w:bCs w:val="1"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PC</w:t>
      </w:r>
      <w:r w:rsidRPr="0091CD6E">
        <w:rPr>
          <w:rFonts w:ascii="Bodoni MT" w:hAnsi="Bodoni MT" w:eastAsia="Bodoni MT" w:cs="Bodoni MT"/>
        </w:rPr>
        <w:t xml:space="preserve">, dispõe de uma quantidade de ferramentas como </w:t>
      </w:r>
      <w:r w:rsidRPr="0091CD6E">
        <w:rPr>
          <w:rFonts w:ascii="Bodoni MT" w:hAnsi="Bodoni MT" w:eastAsia="Bodoni MT" w:cs="Bodoni MT"/>
          <w:sz w:val="40"/>
          <w:szCs w:val="40"/>
        </w:rPr>
        <w:t>jamais se imaginou. Porem a cultura para se fazer um bom uso desses</w:t>
      </w:r>
      <w:r w:rsidRPr="0091CD6E">
        <w:rPr>
          <w:rFonts w:ascii="Bodoni MT" w:hAnsi="Bodoni MT" w:eastAsia="Bodoni MT" w:cs="Bodoni MT"/>
        </w:rPr>
        <w:t xml:space="preserve"> recursos ainda </w:t>
      </w:r>
      <w:proofErr w:type="spellStart"/>
      <w:r w:rsidRPr="0091CD6E">
        <w:rPr>
          <w:rFonts w:ascii="Bodoni MT" w:hAnsi="Bodoni MT" w:eastAsia="Bodoni MT" w:cs="Bodoni MT"/>
        </w:rPr>
        <w:t xml:space="preserve">ainda</w:t>
      </w:r>
      <w:proofErr w:type="spellEnd"/>
      <w:r w:rsidRPr="0091CD6E">
        <w:rPr>
          <w:rFonts w:ascii="Bodoni MT" w:hAnsi="Bodoni MT" w:eastAsia="Bodoni MT" w:cs="Bodoni MT"/>
        </w:rPr>
        <w:t xml:space="preserve"> não estão completamente </w:t>
      </w:r>
      <w:r w:rsidRPr="0091CD6E">
        <w:rPr>
          <w:rFonts w:ascii="Bodoni MT" w:hAnsi="Bodoni MT" w:eastAsia="Bodoni MT" w:cs="Bodoni MT"/>
          <w:i w:val="1"/>
          <w:iCs w:val="1"/>
          <w:sz w:val="32"/>
          <w:szCs w:val="32"/>
        </w:rPr>
        <w:t>difundida.</w:t>
      </w:r>
    </w:p>
    <w:p w:rsidRPr="009002DE" w:rsidR="009618A4" w:rsidP="009618A4" w:rsidRDefault="009618A4" w14:paraId="1375D8A5" w14:textId="77777777" w14:noSpellErr="1">
      <w:pPr>
        <w:rPr>
          <w:rFonts w:ascii="Bodoni MT" w:hAnsi="Bodoni MT"/>
          <w:b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1CD6E">
        <w:rPr>
          <w:rFonts w:ascii="Bodoni MT" w:hAnsi="Bodoni MT" w:eastAsia="Bodoni MT" w:cs="Bodoni MT"/>
          <w:b w:val="1"/>
          <w:bCs w:val="1"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Isso abre espaço para a real necessidade</w:t>
      </w:r>
    </w:p>
    <w:p w:rsidRPr="009002DE" w:rsidR="009618A4" w:rsidP="009618A4" w:rsidRDefault="009618A4" w14:paraId="5C7A8302" w14:textId="77777777">
      <w:pPr>
        <w:rPr>
          <w:rFonts w:ascii="Bodoni MT" w:hAnsi="Bodoni MT"/>
        </w:rPr>
      </w:pPr>
      <w:r w:rsidRPr="0091CD6E">
        <w:rPr>
          <w:rFonts w:ascii="Bodoni MT" w:hAnsi="Bodoni MT" w:eastAsia="Bodoni MT" w:cs="Bodoni MT"/>
        </w:rPr>
        <w:t xml:space="preserve">O </w:t>
      </w:r>
      <w:r w:rsidRPr="0091CD6E">
        <w:rPr>
          <w:rFonts w:ascii="Bodoni MT" w:hAnsi="Bodoni MT" w:eastAsia="Bodoni MT" w:cs="Bodoni MT"/>
          <w:color w:val="00B0F0"/>
          <w:sz w:val="72"/>
          <w:szCs w:val="72"/>
        </w:rPr>
        <w:t>usuário</w:t>
      </w:r>
      <w:r w:rsidRPr="0091CD6E">
        <w:rPr>
          <w:rFonts w:ascii="Bodoni MT" w:hAnsi="Bodoni MT" w:eastAsia="Bodoni MT" w:cs="Bodoni MT"/>
        </w:rPr>
        <w:t xml:space="preserve"> atual, com um simples </w:t>
      </w:r>
      <w:r w:rsidRPr="0091CD6E">
        <w:rPr>
          <w:rFonts w:ascii="Bodoni MT" w:hAnsi="Bodoni MT" w:eastAsia="Bodoni MT" w:cs="Bodoni MT"/>
          <w:b w:val="1"/>
          <w:bCs w:val="1"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PC</w:t>
      </w:r>
      <w:r w:rsidRPr="0091CD6E">
        <w:rPr>
          <w:rFonts w:ascii="Bodoni MT" w:hAnsi="Bodoni MT" w:eastAsia="Bodoni MT" w:cs="Bodoni MT"/>
        </w:rPr>
        <w:t xml:space="preserve">, dispõe de uma quantidade de ferramentas como </w:t>
      </w:r>
      <w:r w:rsidRPr="0091CD6E">
        <w:rPr>
          <w:rFonts w:ascii="Bodoni MT" w:hAnsi="Bodoni MT" w:eastAsia="Bodoni MT" w:cs="Bodoni MT"/>
          <w:sz w:val="40"/>
          <w:szCs w:val="40"/>
        </w:rPr>
        <w:t>jamais se ima</w:t>
      </w:r>
      <w:r w:rsidRPr="0091CD6E">
        <w:rPr>
          <w:rFonts w:ascii="Bodoni MT" w:hAnsi="Bodoni MT" w:eastAsia="Bodoni MT" w:cs="Bodoni MT"/>
          <w:sz w:val="40"/>
          <w:szCs w:val="40"/>
        </w:rPr>
        <w:lastRenderedPageBreak/>
        <w:t>ginou. Porem a cultura para se fazer um bom uso desses</w:t>
      </w:r>
      <w:r w:rsidRPr="0091CD6E">
        <w:rPr>
          <w:rFonts w:ascii="Bodoni MT" w:hAnsi="Bodoni MT" w:eastAsia="Bodoni MT" w:cs="Bodoni MT"/>
        </w:rPr>
        <w:t xml:space="preserve"> recursos ainda </w:t>
      </w:r>
      <w:proofErr w:type="spellStart"/>
      <w:r w:rsidRPr="0091CD6E">
        <w:rPr>
          <w:rFonts w:ascii="Bodoni MT" w:hAnsi="Bodoni MT" w:eastAsia="Bodoni MT" w:cs="Bodoni MT"/>
        </w:rPr>
        <w:t xml:space="preserve"> não estão completamente </w:t>
      </w:r>
      <w:proofErr w:type="spellEnd"/>
      <w:r w:rsidRPr="0091CD6E">
        <w:rPr>
          <w:rFonts w:ascii="Bodoni MT" w:hAnsi="Bodoni MT" w:eastAsia="Bodoni MT" w:cs="Bodoni MT"/>
          <w:i w:val="1"/>
          <w:iCs w:val="1"/>
          <w:sz w:val="32"/>
          <w:szCs w:val="32"/>
        </w:rPr>
        <w:t>difundida.</w:t>
      </w:r>
    </w:p>
    <w:p w:rsidRPr="009002DE" w:rsidR="009618A4" w:rsidP="009618A4" w:rsidRDefault="009618A4" w14:paraId="6300C368" w14:textId="77777777" w14:noSpellErr="1">
      <w:pPr>
        <w:rPr>
          <w:rFonts w:ascii="Bodoni MT" w:hAnsi="Bodoni MT"/>
          <w:b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1CD6E">
        <w:rPr>
          <w:rFonts w:ascii="Bodoni MT" w:hAnsi="Bodoni MT" w:eastAsia="Bodoni MT" w:cs="Bodoni MT"/>
          <w:b w:val="1"/>
          <w:bCs w:val="1"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Isso abre espaço para a real necessidade</w:t>
      </w:r>
    </w:p>
    <w:p w:rsidRPr="009002DE" w:rsidR="009618A4" w:rsidP="009618A4" w:rsidRDefault="009618A4" w14:paraId="650DA73F" w14:textId="77777777">
      <w:pPr>
        <w:rPr>
          <w:rFonts w:ascii="Bodoni MT" w:hAnsi="Bodoni MT"/>
        </w:rPr>
      </w:pPr>
      <w:r w:rsidRPr="0091CD6E">
        <w:rPr>
          <w:rFonts w:ascii="Bodoni MT" w:hAnsi="Bodoni MT" w:eastAsia="Bodoni MT" w:cs="Bodoni MT"/>
        </w:rPr>
        <w:t xml:space="preserve">O </w:t>
      </w:r>
      <w:r w:rsidRPr="0091CD6E">
        <w:rPr>
          <w:rFonts w:ascii="Bodoni MT" w:hAnsi="Bodoni MT" w:eastAsia="Bodoni MT" w:cs="Bodoni MT"/>
          <w:color w:val="00B0F0"/>
          <w:sz w:val="72"/>
          <w:szCs w:val="72"/>
        </w:rPr>
        <w:t>usuário</w:t>
      </w:r>
      <w:r w:rsidRPr="0091CD6E">
        <w:rPr>
          <w:rFonts w:ascii="Bodoni MT" w:hAnsi="Bodoni MT" w:eastAsia="Bodoni MT" w:cs="Bodoni MT"/>
        </w:rPr>
        <w:t xml:space="preserve"> atual, com um simples </w:t>
      </w:r>
      <w:r w:rsidRPr="0091CD6E">
        <w:rPr>
          <w:rFonts w:ascii="Bodoni MT" w:hAnsi="Bodoni MT" w:eastAsia="Bodoni MT" w:cs="Bodoni MT"/>
          <w:b w:val="1"/>
          <w:bCs w:val="1"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PC</w:t>
      </w:r>
      <w:r w:rsidRPr="0091CD6E">
        <w:rPr>
          <w:rFonts w:ascii="Bodoni MT" w:hAnsi="Bodoni MT" w:eastAsia="Bodoni MT" w:cs="Bodoni MT"/>
        </w:rPr>
        <w:t xml:space="preserve">, dispõe de uma quantidade de ferramentas como </w:t>
      </w:r>
      <w:r w:rsidRPr="0091CD6E">
        <w:rPr>
          <w:rFonts w:ascii="Bodoni MT" w:hAnsi="Bodoni MT" w:eastAsia="Bodoni MT" w:cs="Bodoni MT"/>
          <w:sz w:val="40"/>
          <w:szCs w:val="40"/>
        </w:rPr>
        <w:t>jamais se imaginou. Porem a cultura para se fazer um bom uso desses</w:t>
      </w:r>
      <w:r w:rsidRPr="0091CD6E">
        <w:rPr>
          <w:rFonts w:ascii="Bodoni MT" w:hAnsi="Bodoni MT" w:eastAsia="Bodoni MT" w:cs="Bodoni MT"/>
        </w:rPr>
        <w:t xml:space="preserve"> recursos ainda </w:t>
      </w:r>
      <w:proofErr w:type="spellStart"/>
      <w:r w:rsidRPr="0091CD6E">
        <w:rPr>
          <w:rFonts w:ascii="Bodoni MT" w:hAnsi="Bodoni MT" w:eastAsia="Bodoni MT" w:cs="Bodoni MT"/>
        </w:rPr>
        <w:t xml:space="preserve"> não estão completamente </w:t>
      </w:r>
      <w:proofErr w:type="spellEnd"/>
      <w:r w:rsidRPr="0091CD6E">
        <w:rPr>
          <w:rFonts w:ascii="Bodoni MT" w:hAnsi="Bodoni MT" w:eastAsia="Bodoni MT" w:cs="Bodoni MT"/>
          <w:i w:val="1"/>
          <w:iCs w:val="1"/>
          <w:sz w:val="32"/>
          <w:szCs w:val="32"/>
        </w:rPr>
        <w:t>difundida.</w:t>
      </w:r>
    </w:p>
    <w:p w:rsidR="009618A4" w:rsidP="009618A4" w:rsidRDefault="009618A4" w14:paraId="57D60802" w14:textId="77777777" w14:noSpellErr="1">
      <w:pPr>
        <w:rPr>
          <w:rFonts w:ascii="Bodoni MT" w:hAnsi="Bodoni MT"/>
          <w:b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1CD6E">
        <w:rPr>
          <w:rFonts w:ascii="Bodoni MT" w:hAnsi="Bodoni MT" w:eastAsia="Bodoni MT" w:cs="Bodoni MT"/>
          <w:b w:val="1"/>
          <w:bCs w:val="1"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Isso abre espaço para a real necessidade</w:t>
      </w:r>
    </w:p>
    <w:p w:rsidRPr="009002DE" w:rsidR="00C84096" w:rsidP="009618A4" w:rsidRDefault="00C84096" w14:paraId="71AAC951" w14:textId="715742D4">
      <w:pPr>
        <w:rPr>
          <w:rFonts w:ascii="Bodoni MT" w:hAnsi="Bodoni MT"/>
          <w:b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Bodoni MT" w:hAnsi="Bodoni MT"/>
          <w:b/>
          <w:noProof/>
          <w:color w:val="FFC000" w:themeColor="accent4"/>
          <w:sz w:val="40"/>
          <w:szCs w:val="40"/>
          <w:lang w:eastAsia="pt-BR"/>
        </w:rPr>
        <w:drawing>
          <wp:inline distT="0" distB="0" distL="0" distR="0" wp14:anchorId="3BABBED8" wp14:editId="328207D1">
            <wp:extent cx="5400040" cy="3150235"/>
            <wp:effectExtent l="266700" t="0" r="0" b="0"/>
            <wp:docPr id="3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Pr="009002DE" w:rsidR="009618A4" w:rsidP="009618A4" w:rsidRDefault="009618A4" w14:paraId="1A5EC9B6" w14:textId="77777777">
      <w:pPr>
        <w:rPr>
          <w:rFonts w:ascii="Bodoni MT" w:hAnsi="Bodoni MT"/>
        </w:rPr>
      </w:pPr>
      <w:r w:rsidRPr="0091CD6E">
        <w:rPr>
          <w:rFonts w:ascii="Bodoni MT" w:hAnsi="Bodoni MT" w:eastAsia="Bodoni MT" w:cs="Bodoni MT"/>
        </w:rPr>
        <w:lastRenderedPageBreak/>
        <w:t xml:space="preserve">O </w:t>
      </w:r>
      <w:r w:rsidRPr="0091CD6E">
        <w:rPr>
          <w:rFonts w:ascii="Bodoni MT" w:hAnsi="Bodoni MT" w:eastAsia="Bodoni MT" w:cs="Bodoni MT"/>
          <w:color w:val="00B0F0"/>
          <w:sz w:val="72"/>
          <w:szCs w:val="72"/>
        </w:rPr>
        <w:t>usuário</w:t>
      </w:r>
      <w:r w:rsidRPr="0091CD6E">
        <w:rPr>
          <w:rFonts w:ascii="Bodoni MT" w:hAnsi="Bodoni MT" w:eastAsia="Bodoni MT" w:cs="Bodoni MT"/>
        </w:rPr>
        <w:t xml:space="preserve"> atual, com um simples </w:t>
      </w:r>
      <w:r w:rsidRPr="0091CD6E">
        <w:rPr>
          <w:rFonts w:ascii="Bodoni MT" w:hAnsi="Bodoni MT" w:eastAsia="Bodoni MT" w:cs="Bodoni MT"/>
          <w:b w:val="1"/>
          <w:bCs w:val="1"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PC</w:t>
      </w:r>
      <w:r w:rsidRPr="0091CD6E">
        <w:rPr>
          <w:rFonts w:ascii="Bodoni MT" w:hAnsi="Bodoni MT" w:eastAsia="Bodoni MT" w:cs="Bodoni MT"/>
        </w:rPr>
        <w:t xml:space="preserve">, dispõe de uma quantidade de ferramentas como </w:t>
      </w:r>
      <w:r w:rsidRPr="0091CD6E">
        <w:rPr>
          <w:rFonts w:ascii="Bodoni MT" w:hAnsi="Bodoni MT" w:eastAsia="Bodoni MT" w:cs="Bodoni MT"/>
          <w:sz w:val="40"/>
          <w:szCs w:val="40"/>
        </w:rPr>
        <w:t>jamais se imaginou. Porem a cultura para se fazer um bom uso desses</w:t>
      </w:r>
      <w:r w:rsidRPr="0091CD6E">
        <w:rPr>
          <w:rFonts w:ascii="Bodoni MT" w:hAnsi="Bodoni MT" w:eastAsia="Bodoni MT" w:cs="Bodoni MT"/>
        </w:rPr>
        <w:t xml:space="preserve"> recursos ainda </w:t>
      </w:r>
      <w:proofErr w:type="spellStart"/>
      <w:r w:rsidRPr="0091CD6E">
        <w:rPr>
          <w:rFonts w:ascii="Bodoni MT" w:hAnsi="Bodoni MT" w:eastAsia="Bodoni MT" w:cs="Bodoni MT"/>
        </w:rPr>
        <w:t xml:space="preserve"> não estão completamente </w:t>
      </w:r>
      <w:proofErr w:type="spellEnd"/>
      <w:r w:rsidRPr="0091CD6E">
        <w:rPr>
          <w:rFonts w:ascii="Bodoni MT" w:hAnsi="Bodoni MT" w:eastAsia="Bodoni MT" w:cs="Bodoni MT"/>
          <w:i w:val="1"/>
          <w:iCs w:val="1"/>
          <w:sz w:val="32"/>
          <w:szCs w:val="32"/>
        </w:rPr>
        <w:t>difundida.</w:t>
      </w:r>
    </w:p>
    <w:p w:rsidRPr="009002DE" w:rsidR="009618A4" w:rsidP="009618A4" w:rsidRDefault="009618A4" w14:paraId="416D0796" w14:textId="77777777" w14:noSpellErr="1">
      <w:pPr>
        <w:rPr>
          <w:rFonts w:ascii="Bodoni MT" w:hAnsi="Bodoni MT"/>
          <w:b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1CD6E">
        <w:rPr>
          <w:rFonts w:ascii="Bodoni MT" w:hAnsi="Bodoni MT" w:eastAsia="Bodoni MT" w:cs="Bodoni MT"/>
          <w:b w:val="1"/>
          <w:bCs w:val="1"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Isso abre espaço para a real necessidade</w:t>
      </w:r>
    </w:p>
    <w:p w:rsidRPr="009002DE" w:rsidR="009618A4" w:rsidP="009618A4" w:rsidRDefault="009618A4" w14:paraId="47428CE7" w14:textId="77777777">
      <w:pPr>
        <w:rPr>
          <w:rFonts w:ascii="Bodoni MT" w:hAnsi="Bodoni MT"/>
        </w:rPr>
      </w:pPr>
      <w:r w:rsidRPr="0091CD6E">
        <w:rPr>
          <w:rFonts w:ascii="Bodoni MT" w:hAnsi="Bodoni MT" w:eastAsia="Bodoni MT" w:cs="Bodoni MT"/>
        </w:rPr>
        <w:t xml:space="preserve">O </w:t>
      </w:r>
      <w:r w:rsidRPr="0091CD6E">
        <w:rPr>
          <w:rFonts w:ascii="Bodoni MT" w:hAnsi="Bodoni MT" w:eastAsia="Bodoni MT" w:cs="Bodoni MT"/>
          <w:color w:val="00B0F0"/>
          <w:sz w:val="72"/>
          <w:szCs w:val="72"/>
        </w:rPr>
        <w:t>usuário</w:t>
      </w:r>
      <w:r w:rsidRPr="0091CD6E">
        <w:rPr>
          <w:rFonts w:ascii="Bodoni MT" w:hAnsi="Bodoni MT" w:eastAsia="Bodoni MT" w:cs="Bodoni MT"/>
        </w:rPr>
        <w:t xml:space="preserve"> atual, com um simples </w:t>
      </w:r>
      <w:r w:rsidRPr="0091CD6E">
        <w:rPr>
          <w:rFonts w:ascii="Bodoni MT" w:hAnsi="Bodoni MT" w:eastAsia="Bodoni MT" w:cs="Bodoni MT"/>
          <w:b w:val="1"/>
          <w:bCs w:val="1"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PC</w:t>
      </w:r>
      <w:r w:rsidRPr="0091CD6E">
        <w:rPr>
          <w:rFonts w:ascii="Bodoni MT" w:hAnsi="Bodoni MT" w:eastAsia="Bodoni MT" w:cs="Bodoni MT"/>
        </w:rPr>
        <w:t xml:space="preserve">, dispõe de uma quantidade de ferramentas como </w:t>
      </w:r>
      <w:r w:rsidRPr="0091CD6E">
        <w:rPr>
          <w:rFonts w:ascii="Bodoni MT" w:hAnsi="Bodoni MT" w:eastAsia="Bodoni MT" w:cs="Bodoni MT"/>
          <w:sz w:val="40"/>
          <w:szCs w:val="40"/>
        </w:rPr>
        <w:t>jamais se imaginou. Porem a cultura para se fazer um bom uso desses</w:t>
      </w:r>
      <w:r w:rsidRPr="0091CD6E">
        <w:rPr>
          <w:rFonts w:ascii="Bodoni MT" w:hAnsi="Bodoni MT" w:eastAsia="Bodoni MT" w:cs="Bodoni MT"/>
        </w:rPr>
        <w:t xml:space="preserve"> recursos ainda </w:t>
      </w:r>
      <w:proofErr w:type="spellStart"/>
      <w:r w:rsidRPr="0091CD6E">
        <w:rPr>
          <w:rFonts w:ascii="Bodoni MT" w:hAnsi="Bodoni MT" w:eastAsia="Bodoni MT" w:cs="Bodoni MT"/>
        </w:rPr>
        <w:t xml:space="preserve">ainda</w:t>
      </w:r>
      <w:proofErr w:type="spellEnd"/>
      <w:r w:rsidRPr="0091CD6E">
        <w:rPr>
          <w:rFonts w:ascii="Bodoni MT" w:hAnsi="Bodoni MT" w:eastAsia="Bodoni MT" w:cs="Bodoni MT"/>
        </w:rPr>
        <w:t xml:space="preserve"> não estão completamente </w:t>
      </w:r>
      <w:r w:rsidRPr="0091CD6E">
        <w:rPr>
          <w:rFonts w:ascii="Bodoni MT" w:hAnsi="Bodoni MT" w:eastAsia="Bodoni MT" w:cs="Bodoni MT"/>
          <w:i w:val="1"/>
          <w:iCs w:val="1"/>
          <w:sz w:val="32"/>
          <w:szCs w:val="32"/>
        </w:rPr>
        <w:t>difundida.</w:t>
      </w:r>
    </w:p>
    <w:p w:rsidR="009618A4" w:rsidP="009618A4" w:rsidRDefault="009618A4" w14:paraId="5F244512" w14:textId="77777777" w14:noSpellErr="1">
      <w:pPr>
        <w:rPr>
          <w:rFonts w:ascii="Bodoni MT" w:hAnsi="Bodoni MT"/>
          <w:b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1CD6E">
        <w:rPr>
          <w:rFonts w:ascii="Bodoni MT" w:hAnsi="Bodoni MT" w:eastAsia="Bodoni MT" w:cs="Bodoni MT"/>
          <w:b w:val="1"/>
          <w:bCs w:val="1"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Isso abre espaço para a real necessidade</w:t>
      </w:r>
    </w:p>
    <w:p w:rsidRPr="009002DE" w:rsidR="00C84096" w:rsidP="009618A4" w:rsidRDefault="00C84096" w14:paraId="672839D2" w14:textId="3C62BB3F" w14:noSpellErr="1">
      <w:pPr>
        <w:rPr>
          <w:rFonts w:ascii="Bodoni MT" w:hAnsi="Bodoni MT"/>
          <w:b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1CD6E">
        <w:rPr>
          <w:rFonts w:ascii="Bodoni MT" w:hAnsi="Bodoni MT" w:eastAsia="Bodoni MT" w:cs="Bodoni MT"/>
          <w:b w:val="1"/>
          <w:bCs w:val="1"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]</w:t>
      </w:r>
      <w:r>
        <w:rPr>
          <w:rFonts w:ascii="Bodoni MT" w:hAnsi="Bodoni MT"/>
          <w:b/>
          <w:noProof/>
          <w:color w:val="FFC000" w:themeColor="accent4"/>
          <w:sz w:val="40"/>
          <w:szCs w:val="40"/>
          <w:lang w:eastAsia="pt-BR"/>
        </w:rPr>
        <w:drawing>
          <wp:anchor distT="0" distB="0" distL="114300" distR="114300" simplePos="0" relativeHeight="251660288" behindDoc="1" locked="0" layoutInCell="1" allowOverlap="1" wp14:anchorId="4DA59556" wp14:editId="10F04BA4">
            <wp:simplePos x="0" y="0"/>
            <wp:positionH relativeFrom="column">
              <wp:posOffset>635</wp:posOffset>
            </wp:positionH>
            <wp:positionV relativeFrom="paragraph">
              <wp:posOffset>482600</wp:posOffset>
            </wp:positionV>
            <wp:extent cx="5400040" cy="2164080"/>
            <wp:effectExtent l="0" t="0" r="0" b="7620"/>
            <wp:wrapTight wrapText="bothSides">
              <wp:wrapPolygon edited="0">
                <wp:start x="305" y="0"/>
                <wp:lineTo x="0" y="380"/>
                <wp:lineTo x="0" y="20535"/>
                <wp:lineTo x="76" y="21296"/>
                <wp:lineTo x="305" y="21486"/>
                <wp:lineTo x="21183" y="21486"/>
                <wp:lineTo x="21412" y="21296"/>
                <wp:lineTo x="21488" y="20535"/>
                <wp:lineTo x="21488" y="380"/>
                <wp:lineTo x="21183" y="0"/>
                <wp:lineTo x="305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988C65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Pr="009002DE" w:rsidR="009618A4" w:rsidP="009618A4" w:rsidRDefault="009618A4" w14:paraId="2DCB06A6" w14:textId="77777777">
      <w:pPr>
        <w:rPr>
          <w:rFonts w:ascii="Bodoni MT" w:hAnsi="Bodoni MT"/>
        </w:rPr>
      </w:pPr>
      <w:r w:rsidRPr="0091CD6E">
        <w:rPr>
          <w:rFonts w:ascii="Bodoni MT" w:hAnsi="Bodoni MT" w:eastAsia="Bodoni MT" w:cs="Bodoni MT"/>
        </w:rPr>
        <w:t xml:space="preserve">O </w:t>
      </w:r>
      <w:r w:rsidRPr="0091CD6E">
        <w:rPr>
          <w:rFonts w:ascii="Bodoni MT" w:hAnsi="Bodoni MT" w:eastAsia="Bodoni MT" w:cs="Bodoni MT"/>
          <w:color w:val="00B0F0"/>
          <w:sz w:val="72"/>
          <w:szCs w:val="72"/>
        </w:rPr>
        <w:t>usuário</w:t>
      </w:r>
      <w:r w:rsidRPr="0091CD6E">
        <w:rPr>
          <w:rFonts w:ascii="Bodoni MT" w:hAnsi="Bodoni MT" w:eastAsia="Bodoni MT" w:cs="Bodoni MT"/>
        </w:rPr>
        <w:t xml:space="preserve"> atual, com um simples </w:t>
      </w:r>
      <w:r w:rsidRPr="0091CD6E">
        <w:rPr>
          <w:rFonts w:ascii="Bodoni MT" w:hAnsi="Bodoni MT" w:eastAsia="Bodoni MT" w:cs="Bodoni MT"/>
          <w:b w:val="1"/>
          <w:bCs w:val="1"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PC</w:t>
      </w:r>
      <w:r w:rsidRPr="0091CD6E">
        <w:rPr>
          <w:rFonts w:ascii="Bodoni MT" w:hAnsi="Bodoni MT" w:eastAsia="Bodoni MT" w:cs="Bodoni MT"/>
        </w:rPr>
        <w:t xml:space="preserve">, dispõe de uma quantidade de ferramentas como </w:t>
      </w:r>
      <w:r w:rsidRPr="0091CD6E">
        <w:rPr>
          <w:rFonts w:ascii="Bodoni MT" w:hAnsi="Bodoni MT" w:eastAsia="Bodoni MT" w:cs="Bodoni MT"/>
          <w:sz w:val="40"/>
          <w:szCs w:val="40"/>
        </w:rPr>
        <w:t>jamais se imaginou. Porem a cultura para se fazer um bom uso desses</w:t>
      </w:r>
      <w:r w:rsidRPr="0091CD6E">
        <w:rPr>
          <w:rFonts w:ascii="Bodoni MT" w:hAnsi="Bodoni MT" w:eastAsia="Bodoni MT" w:cs="Bodoni MT"/>
        </w:rPr>
        <w:t xml:space="preserve"> recursos ainda </w:t>
      </w:r>
      <w:proofErr w:type="spellStart"/>
      <w:r w:rsidRPr="0091CD6E">
        <w:rPr>
          <w:rFonts w:ascii="Bodoni MT" w:hAnsi="Bodoni MT" w:eastAsia="Bodoni MT" w:cs="Bodoni MT"/>
        </w:rPr>
        <w:t xml:space="preserve"> não estão completamente </w:t>
      </w:r>
      <w:proofErr w:type="spellEnd"/>
      <w:r w:rsidRPr="0091CD6E">
        <w:rPr>
          <w:rFonts w:ascii="Bodoni MT" w:hAnsi="Bodoni MT" w:eastAsia="Bodoni MT" w:cs="Bodoni MT"/>
          <w:i w:val="1"/>
          <w:iCs w:val="1"/>
          <w:sz w:val="32"/>
          <w:szCs w:val="32"/>
        </w:rPr>
        <w:t>difundida.</w:t>
      </w:r>
    </w:p>
    <w:p w:rsidRPr="009002DE" w:rsidR="009618A4" w:rsidP="009618A4" w:rsidRDefault="009618A4" w14:paraId="60CAD9C1" w14:textId="77777777" w14:noSpellErr="1">
      <w:pPr>
        <w:rPr>
          <w:rFonts w:ascii="Bodoni MT" w:hAnsi="Bodoni MT"/>
          <w:b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1CD6E">
        <w:rPr>
          <w:rFonts w:ascii="Bodoni MT" w:hAnsi="Bodoni MT" w:eastAsia="Bodoni MT" w:cs="Bodoni MT"/>
          <w:b w:val="1"/>
          <w:bCs w:val="1"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Isso abre espaço para a real necessidade</w:t>
      </w:r>
    </w:p>
    <w:p w:rsidRPr="009002DE" w:rsidR="009618A4" w:rsidP="009618A4" w:rsidRDefault="009618A4" w14:paraId="58C38564" w14:textId="77777777">
      <w:pPr>
        <w:rPr>
          <w:rFonts w:ascii="Bodoni MT" w:hAnsi="Bodoni MT"/>
        </w:rPr>
      </w:pPr>
      <w:r w:rsidRPr="0091CD6E">
        <w:rPr>
          <w:rFonts w:ascii="Bodoni MT" w:hAnsi="Bodoni MT" w:eastAsia="Bodoni MT" w:cs="Bodoni MT"/>
        </w:rPr>
        <w:t xml:space="preserve">O </w:t>
      </w:r>
      <w:r w:rsidRPr="0091CD6E">
        <w:rPr>
          <w:rFonts w:ascii="Bodoni MT" w:hAnsi="Bodoni MT" w:eastAsia="Bodoni MT" w:cs="Bodoni MT"/>
          <w:color w:val="00B0F0"/>
          <w:sz w:val="72"/>
          <w:szCs w:val="72"/>
        </w:rPr>
        <w:t>usuário</w:t>
      </w:r>
      <w:r w:rsidRPr="0091CD6E">
        <w:rPr>
          <w:rFonts w:ascii="Bodoni MT" w:hAnsi="Bodoni MT" w:eastAsia="Bodoni MT" w:cs="Bodoni MT"/>
        </w:rPr>
        <w:t xml:space="preserve"> atual, com um simples </w:t>
      </w:r>
      <w:r w:rsidRPr="0091CD6E">
        <w:rPr>
          <w:rFonts w:ascii="Bodoni MT" w:hAnsi="Bodoni MT" w:eastAsia="Bodoni MT" w:cs="Bodoni MT"/>
          <w:b w:val="1"/>
          <w:bCs w:val="1"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PC</w:t>
      </w:r>
      <w:r w:rsidRPr="0091CD6E">
        <w:rPr>
          <w:rFonts w:ascii="Bodoni MT" w:hAnsi="Bodoni MT" w:eastAsia="Bodoni MT" w:cs="Bodoni MT"/>
        </w:rPr>
        <w:t xml:space="preserve">, dispõe de uma quantidade de ferramentas como </w:t>
      </w:r>
      <w:r w:rsidRPr="0091CD6E">
        <w:rPr>
          <w:rFonts w:ascii="Bodoni MT" w:hAnsi="Bodoni MT" w:eastAsia="Bodoni MT" w:cs="Bodoni MT"/>
          <w:sz w:val="40"/>
          <w:szCs w:val="40"/>
        </w:rPr>
        <w:t>jamais se ima</w:t>
      </w:r>
      <w:r w:rsidRPr="0091CD6E">
        <w:rPr>
          <w:rFonts w:ascii="Bodoni MT" w:hAnsi="Bodoni MT" w:eastAsia="Bodoni MT" w:cs="Bodoni MT"/>
          <w:sz w:val="40"/>
          <w:szCs w:val="40"/>
        </w:rPr>
        <w:lastRenderedPageBreak/>
        <w:t>ginou. Porem a cultura para se fazer um bom uso desses</w:t>
      </w:r>
      <w:r w:rsidRPr="0091CD6E">
        <w:rPr>
          <w:rFonts w:ascii="Bodoni MT" w:hAnsi="Bodoni MT" w:eastAsia="Bodoni MT" w:cs="Bodoni MT"/>
        </w:rPr>
        <w:t xml:space="preserve"> recursos ainda </w:t>
      </w:r>
      <w:proofErr w:type="spellStart"/>
      <w:r w:rsidRPr="0091CD6E">
        <w:rPr>
          <w:rFonts w:ascii="Bodoni MT" w:hAnsi="Bodoni MT" w:eastAsia="Bodoni MT" w:cs="Bodoni MT"/>
        </w:rPr>
        <w:t xml:space="preserve">ainda</w:t>
      </w:r>
      <w:proofErr w:type="spellEnd"/>
      <w:r w:rsidRPr="0091CD6E">
        <w:rPr>
          <w:rFonts w:ascii="Bodoni MT" w:hAnsi="Bodoni MT" w:eastAsia="Bodoni MT" w:cs="Bodoni MT"/>
        </w:rPr>
        <w:t xml:space="preserve"> não estão completamente </w:t>
      </w:r>
      <w:r w:rsidRPr="0091CD6E">
        <w:rPr>
          <w:rFonts w:ascii="Bodoni MT" w:hAnsi="Bodoni MT" w:eastAsia="Bodoni MT" w:cs="Bodoni MT"/>
          <w:i w:val="1"/>
          <w:iCs w:val="1"/>
          <w:sz w:val="32"/>
          <w:szCs w:val="32"/>
        </w:rPr>
        <w:t>difundida.</w:t>
      </w:r>
    </w:p>
    <w:p w:rsidRPr="009002DE" w:rsidR="009618A4" w:rsidP="009618A4" w:rsidRDefault="009618A4" w14:paraId="5FE1310E" w14:textId="77777777" w14:noSpellErr="1">
      <w:pPr>
        <w:rPr>
          <w:rFonts w:ascii="Bodoni MT" w:hAnsi="Bodoni MT"/>
          <w:b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1CD6E">
        <w:rPr>
          <w:rFonts w:ascii="Bodoni MT" w:hAnsi="Bodoni MT" w:eastAsia="Bodoni MT" w:cs="Bodoni MT"/>
          <w:b w:val="1"/>
          <w:bCs w:val="1"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Isso abre espaço para a real necessidade</w:t>
      </w:r>
    </w:p>
    <w:p w:rsidRPr="009002DE" w:rsidR="009618A4" w:rsidP="009618A4" w:rsidRDefault="009618A4" w14:paraId="1BF6F235" w14:textId="77777777">
      <w:pPr>
        <w:rPr>
          <w:rFonts w:ascii="Bodoni MT" w:hAnsi="Bodoni MT"/>
        </w:rPr>
      </w:pPr>
      <w:r w:rsidRPr="0091CD6E">
        <w:rPr>
          <w:rFonts w:ascii="Bodoni MT" w:hAnsi="Bodoni MT" w:eastAsia="Bodoni MT" w:cs="Bodoni MT"/>
        </w:rPr>
        <w:t xml:space="preserve">O </w:t>
      </w:r>
      <w:r w:rsidRPr="0091CD6E">
        <w:rPr>
          <w:rFonts w:ascii="Bodoni MT" w:hAnsi="Bodoni MT" w:eastAsia="Bodoni MT" w:cs="Bodoni MT"/>
          <w:color w:val="00B0F0"/>
          <w:sz w:val="72"/>
          <w:szCs w:val="72"/>
        </w:rPr>
        <w:t>usuário</w:t>
      </w:r>
      <w:r w:rsidRPr="0091CD6E">
        <w:rPr>
          <w:rFonts w:ascii="Bodoni MT" w:hAnsi="Bodoni MT" w:eastAsia="Bodoni MT" w:cs="Bodoni MT"/>
        </w:rPr>
        <w:t xml:space="preserve"> atual, com um simples </w:t>
      </w:r>
      <w:r w:rsidRPr="0091CD6E">
        <w:rPr>
          <w:rFonts w:ascii="Bodoni MT" w:hAnsi="Bodoni MT" w:eastAsia="Bodoni MT" w:cs="Bodoni MT"/>
          <w:b w:val="1"/>
          <w:bCs w:val="1"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PC</w:t>
      </w:r>
      <w:r w:rsidRPr="0091CD6E">
        <w:rPr>
          <w:rFonts w:ascii="Bodoni MT" w:hAnsi="Bodoni MT" w:eastAsia="Bodoni MT" w:cs="Bodoni MT"/>
        </w:rPr>
        <w:t xml:space="preserve">, dispõe de uma quantidade de ferramentas como </w:t>
      </w:r>
      <w:r w:rsidRPr="0091CD6E">
        <w:rPr>
          <w:rFonts w:ascii="Bodoni MT" w:hAnsi="Bodoni MT" w:eastAsia="Bodoni MT" w:cs="Bodoni MT"/>
          <w:sz w:val="40"/>
          <w:szCs w:val="40"/>
        </w:rPr>
        <w:t>jamais se imaginou. Porem a cultura para se fazer um bom uso desses</w:t>
      </w:r>
      <w:r w:rsidRPr="0091CD6E">
        <w:rPr>
          <w:rFonts w:ascii="Bodoni MT" w:hAnsi="Bodoni MT" w:eastAsia="Bodoni MT" w:cs="Bodoni MT"/>
        </w:rPr>
        <w:t xml:space="preserve"> recursos ainda </w:t>
      </w:r>
      <w:proofErr w:type="spellStart"/>
      <w:r w:rsidRPr="0091CD6E">
        <w:rPr>
          <w:rFonts w:ascii="Bodoni MT" w:hAnsi="Bodoni MT" w:eastAsia="Bodoni MT" w:cs="Bodoni MT"/>
        </w:rPr>
        <w:t xml:space="preserve"> não estão completamente </w:t>
      </w:r>
      <w:proofErr w:type="spellEnd"/>
      <w:r w:rsidRPr="0091CD6E">
        <w:rPr>
          <w:rFonts w:ascii="Bodoni MT" w:hAnsi="Bodoni MT" w:eastAsia="Bodoni MT" w:cs="Bodoni MT"/>
          <w:i w:val="1"/>
          <w:iCs w:val="1"/>
          <w:sz w:val="32"/>
          <w:szCs w:val="32"/>
        </w:rPr>
        <w:t>difundida.</w:t>
      </w:r>
    </w:p>
    <w:p w:rsidRPr="009002DE" w:rsidR="009618A4" w:rsidP="009618A4" w:rsidRDefault="009618A4" w14:paraId="6BB6A282" w14:textId="77777777" w14:noSpellErr="1">
      <w:pPr>
        <w:rPr>
          <w:rFonts w:ascii="Bodoni MT" w:hAnsi="Bodoni MT"/>
          <w:b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1CD6E">
        <w:rPr>
          <w:rFonts w:ascii="Bodoni MT" w:hAnsi="Bodoni MT" w:eastAsia="Bodoni MT" w:cs="Bodoni MT"/>
          <w:b w:val="1"/>
          <w:bCs w:val="1"/>
          <w:color w:val="FFC000" w:themeColor="accent4"/>
          <w:sz w:val="40"/>
          <w:szCs w:val="40"/>
          <w14:glow w14:rad="2286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Isso abre espaço para a real necessidade</w:t>
      </w:r>
    </w:p>
    <w:p w:rsidR="003A70F0" w:rsidRDefault="00AE04A3" w14:paraId="2CE74D9B" w14:textId="4824F5F2">
      <w:r>
        <w:rPr>
          <w:noProof/>
          <w:lang w:eastAsia="pt-BR"/>
        </w:rPr>
        <w:drawing>
          <wp:inline distT="0" distB="0" distL="0" distR="0" wp14:anchorId="4CFC1E4E" wp14:editId="4AF1566B">
            <wp:extent cx="5400040" cy="3150235"/>
            <wp:effectExtent l="0" t="0" r="10160" b="12065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bookmarkStart w:name="_GoBack" w:id="0"/>
      <w:bookmarkEnd w:id="0"/>
    </w:p>
    <w:sectPr w:rsidR="003A70F0" w:rsidSect="00E00EEA">
      <w:pgSz w:w="11907" w:h="16839" w:orient="portrait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ankGothic Lt BT">
    <w:panose1 w:val="020B0607020203060204"/>
    <w:charset w:val="00"/>
    <w:family w:val="swiss"/>
    <w:pitch w:val="variable"/>
    <w:sig w:usb0="00000087" w:usb1="00000000" w:usb2="00000000" w:usb3="00000000" w:csb0="0000001B" w:csb1="00000000"/>
  </w:font>
  <w:font w:name="Adobe Hebrew">
    <w:panose1 w:val="00000000000000000000"/>
    <w:charset w:val="00"/>
    <w:family w:val="roman"/>
    <w:notTrueType/>
    <w:pitch w:val="variable"/>
    <w:sig w:usb0="8000086F" w:usb1="4000204A" w:usb2="00000000" w:usb3="00000000" w:csb0="0000002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0F0"/>
    <w:rsid w:val="000E6591"/>
    <w:rsid w:val="003A70F0"/>
    <w:rsid w:val="0044746A"/>
    <w:rsid w:val="005062FD"/>
    <w:rsid w:val="00530262"/>
    <w:rsid w:val="007E35BA"/>
    <w:rsid w:val="009002DE"/>
    <w:rsid w:val="0091CD6E"/>
    <w:rsid w:val="009618A4"/>
    <w:rsid w:val="00AE04A3"/>
    <w:rsid w:val="00C84096"/>
    <w:rsid w:val="00E00EEA"/>
    <w:rsid w:val="00E81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7A9DA"/>
  <w15:chartTrackingRefBased/>
  <w15:docId w15:val="{990E8434-CEAB-468B-AC24-B1E10FFF4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9618A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diagramQuickStyle" Target="diagrams/quickStyle1.xml" Id="rId8" /><Relationship Type="http://schemas.openxmlformats.org/officeDocument/2006/relationships/fontTable" Target="fontTable.xml" Id="rId13" /><Relationship Type="http://schemas.openxmlformats.org/officeDocument/2006/relationships/webSettings" Target="webSettings.xml" Id="rId3" /><Relationship Type="http://schemas.openxmlformats.org/officeDocument/2006/relationships/diagramLayout" Target="diagrams/layout1.xml" Id="rId7" /><Relationship Type="http://schemas.openxmlformats.org/officeDocument/2006/relationships/chart" Target="charts/chart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diagramData" Target="diagrams/data1.xml" Id="rId6" /><Relationship Type="http://schemas.openxmlformats.org/officeDocument/2006/relationships/image" Target="media/image2.png" Id="rId11" /><Relationship Type="http://schemas.microsoft.com/office/2007/relationships/hdphoto" Target="media/hdphoto1.wdp" Id="rId5" /><Relationship Type="http://schemas.microsoft.com/office/2007/relationships/diagramDrawing" Target="diagrams/drawing1.xml" Id="rId10" /><Relationship Type="http://schemas.openxmlformats.org/officeDocument/2006/relationships/image" Target="media/image1.png" Id="rId4" /><Relationship Type="http://schemas.openxmlformats.org/officeDocument/2006/relationships/diagramColors" Target="diagrams/colors1.xml" Id="rId9" /><Relationship Type="http://schemas.openxmlformats.org/officeDocument/2006/relationships/theme" Target="theme/theme1.xml" Id="rId14" 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Planilha_do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Série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Plan1!$A$2:$A$5</c:f>
              <c:numCache>
                <c:formatCode>General</c:formatCode>
                <c:ptCount val="4"/>
                <c:pt idx="0">
                  <c:v>2016</c:v>
                </c:pt>
                <c:pt idx="1">
                  <c:v>2015</c:v>
                </c:pt>
                <c:pt idx="2">
                  <c:v>2014</c:v>
                </c:pt>
                <c:pt idx="3">
                  <c:v>2013</c:v>
                </c:pt>
              </c:numCache>
            </c:numRef>
          </c:cat>
          <c:val>
            <c:numRef>
              <c:f>Plan1!$B$2:$B$5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Série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Plan1!$A$2:$A$5</c:f>
              <c:numCache>
                <c:formatCode>General</c:formatCode>
                <c:ptCount val="4"/>
                <c:pt idx="0">
                  <c:v>2016</c:v>
                </c:pt>
                <c:pt idx="1">
                  <c:v>2015</c:v>
                </c:pt>
                <c:pt idx="2">
                  <c:v>2014</c:v>
                </c:pt>
                <c:pt idx="3">
                  <c:v>2013</c:v>
                </c:pt>
              </c:numCache>
            </c:numRef>
          </c:cat>
          <c:val>
            <c:numRef>
              <c:f>Plan1!$C$2:$C$5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Série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Plan1!$A$2:$A$5</c:f>
              <c:numCache>
                <c:formatCode>General</c:formatCode>
                <c:ptCount val="4"/>
                <c:pt idx="0">
                  <c:v>2016</c:v>
                </c:pt>
                <c:pt idx="1">
                  <c:v>2015</c:v>
                </c:pt>
                <c:pt idx="2">
                  <c:v>2014</c:v>
                </c:pt>
                <c:pt idx="3">
                  <c:v>2013</c:v>
                </c:pt>
              </c:numCache>
            </c:numRef>
          </c:cat>
          <c:val>
            <c:numRef>
              <c:f>Plan1!$D$2:$D$5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64890808"/>
        <c:axId val="664891200"/>
      </c:barChart>
      <c:catAx>
        <c:axId val="6648908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64891200"/>
        <c:crosses val="autoZero"/>
        <c:auto val="1"/>
        <c:lblAlgn val="ctr"/>
        <c:lblOffset val="100"/>
        <c:noMultiLvlLbl val="0"/>
      </c:catAx>
      <c:valAx>
        <c:axId val="664891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648908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5_3">
  <dgm:title val=""/>
  <dgm:desc val=""/>
  <dgm:catLst>
    <dgm:cat type="accent5" pri="11300"/>
  </dgm:catLst>
  <dgm:styleLbl name="node0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>
        <a:shade val="80000"/>
      </a:schemeClr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>
        <a:shade val="80000"/>
      </a:schemeClr>
      <a:schemeClr val="accent5">
        <a:tint val="70000"/>
      </a:schemeClr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/>
    <dgm:txEffectClrLst/>
  </dgm:styleLbl>
  <dgm:styleLbl name="lnNode1">
    <dgm:fillClrLst>
      <a:schemeClr val="accent5">
        <a:shade val="80000"/>
      </a:schemeClr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shade val="80000"/>
        <a:alpha val="50000"/>
      </a:schemeClr>
      <a:schemeClr val="accent5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>
        <a:shade val="90000"/>
      </a:schemeClr>
      <a:schemeClr val="accent5">
        <a:tint val="70000"/>
      </a:schemeClr>
    </dgm:fillClrLst>
    <dgm:linClrLst>
      <a:schemeClr val="accent5">
        <a:shade val="90000"/>
      </a:schemeClr>
      <a:schemeClr val="accent5">
        <a:tint val="70000"/>
      </a:schemeClr>
    </dgm:linClrLst>
    <dgm:effectClrLst/>
    <dgm:txLinClrLst/>
    <dgm:txFillClrLst/>
    <dgm:txEffectClrLst/>
  </dgm:styleLbl>
  <dgm:styleLbl name="fgSibTrans2D1">
    <dgm:fillClrLst>
      <a:schemeClr val="accent5">
        <a:shade val="90000"/>
      </a:schemeClr>
      <a:schemeClr val="accent5">
        <a:tint val="70000"/>
      </a:schemeClr>
    </dgm:fillClrLst>
    <dgm:linClrLst>
      <a:schemeClr val="accent5">
        <a:shade val="90000"/>
      </a:schemeClr>
      <a:schemeClr val="accent5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>
        <a:shade val="90000"/>
      </a:schemeClr>
      <a:schemeClr val="accent5">
        <a:tint val="70000"/>
      </a:schemeClr>
    </dgm:fillClrLst>
    <dgm:linClrLst>
      <a:schemeClr val="accent5">
        <a:shade val="90000"/>
      </a:schemeClr>
      <a:schemeClr val="accent5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5">
        <a:shade val="90000"/>
      </a:schemeClr>
      <a:schemeClr val="accent5">
        <a:tint val="70000"/>
      </a:schemeClr>
    </dgm:fillClrLst>
    <dgm:linClrLst>
      <a:schemeClr val="accent5">
        <a:shade val="90000"/>
      </a:schemeClr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9000"/>
      </a:schemeClr>
    </dgm:fillClrLst>
    <dgm:linClrLst meth="repeat">
      <a:schemeClr val="accent5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80000"/>
      </a:schemeClr>
    </dgm:fillClrLst>
    <dgm:linClrLst meth="repeat">
      <a:schemeClr val="accent5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BE70D57-6EE0-4C01-9114-80FA9311D64D}" type="doc">
      <dgm:prSet loTypeId="urn:microsoft.com/office/officeart/2005/8/layout/default" loCatId="list" qsTypeId="urn:microsoft.com/office/officeart/2005/8/quickstyle/3d9" qsCatId="3D" csTypeId="urn:microsoft.com/office/officeart/2005/8/colors/accent5_3" csCatId="accent5" phldr="1"/>
      <dgm:spPr/>
      <dgm:t>
        <a:bodyPr/>
        <a:lstStyle/>
        <a:p>
          <a:endParaRPr lang="pt-BR"/>
        </a:p>
      </dgm:t>
    </dgm:pt>
    <dgm:pt modelId="{52CFF45A-08F3-4530-A4E8-1AE9723E45E4}">
      <dgm:prSet phldrT="[Texto]"/>
      <dgm:spPr/>
      <dgm:t>
        <a:bodyPr/>
        <a:lstStyle/>
        <a:p>
          <a:r>
            <a:rPr lang="pt-BR"/>
            <a:t>Senac</a:t>
          </a:r>
        </a:p>
      </dgm:t>
    </dgm:pt>
    <dgm:pt modelId="{94A11B4A-D12A-435D-A2C5-659EFFEDCCC8}" type="parTrans" cxnId="{BFC4BA4F-9E0A-4D19-9CA2-F1E883024159}">
      <dgm:prSet/>
      <dgm:spPr/>
      <dgm:t>
        <a:bodyPr/>
        <a:lstStyle/>
        <a:p>
          <a:endParaRPr lang="pt-BR"/>
        </a:p>
      </dgm:t>
    </dgm:pt>
    <dgm:pt modelId="{7C107FB3-DFA8-4250-871A-6940984A33FA}" type="sibTrans" cxnId="{BFC4BA4F-9E0A-4D19-9CA2-F1E883024159}">
      <dgm:prSet/>
      <dgm:spPr/>
      <dgm:t>
        <a:bodyPr/>
        <a:lstStyle/>
        <a:p>
          <a:endParaRPr lang="pt-BR"/>
        </a:p>
      </dgm:t>
    </dgm:pt>
    <dgm:pt modelId="{639DF708-F665-489D-91E7-C62A014323FD}">
      <dgm:prSet phldrT="[Texto]"/>
      <dgm:spPr/>
      <dgm:t>
        <a:bodyPr/>
        <a:lstStyle/>
        <a:p>
          <a:r>
            <a:rPr lang="pt-BR"/>
            <a:t>TI</a:t>
          </a:r>
        </a:p>
      </dgm:t>
    </dgm:pt>
    <dgm:pt modelId="{DBDB0BB1-D931-42A1-ABC0-9446679C5D38}" type="parTrans" cxnId="{ACFCD935-881B-45D5-AA81-BA8CE57B591D}">
      <dgm:prSet/>
      <dgm:spPr/>
      <dgm:t>
        <a:bodyPr/>
        <a:lstStyle/>
        <a:p>
          <a:endParaRPr lang="pt-BR"/>
        </a:p>
      </dgm:t>
    </dgm:pt>
    <dgm:pt modelId="{C631ABBA-433A-4C7D-BAB3-C81E5B350727}" type="sibTrans" cxnId="{ACFCD935-881B-45D5-AA81-BA8CE57B591D}">
      <dgm:prSet/>
      <dgm:spPr/>
      <dgm:t>
        <a:bodyPr/>
        <a:lstStyle/>
        <a:p>
          <a:endParaRPr lang="pt-BR"/>
        </a:p>
      </dgm:t>
    </dgm:pt>
    <dgm:pt modelId="{0FBD2320-4E21-4E93-A876-3B7D699748B4}">
      <dgm:prSet phldrT="[Texto]"/>
      <dgm:spPr/>
      <dgm:t>
        <a:bodyPr/>
        <a:lstStyle/>
        <a:p>
          <a:r>
            <a:rPr lang="pt-BR"/>
            <a:t>Curso</a:t>
          </a:r>
        </a:p>
      </dgm:t>
    </dgm:pt>
    <dgm:pt modelId="{E1B43BE4-BC55-4666-A4D7-AD9055374222}" type="parTrans" cxnId="{7E982EE0-21D8-46C3-8BC4-BA80BBCD8F85}">
      <dgm:prSet/>
      <dgm:spPr/>
      <dgm:t>
        <a:bodyPr/>
        <a:lstStyle/>
        <a:p>
          <a:endParaRPr lang="pt-BR"/>
        </a:p>
      </dgm:t>
    </dgm:pt>
    <dgm:pt modelId="{08C4EDBB-57D8-4555-9718-9C9630B7FAAB}" type="sibTrans" cxnId="{7E982EE0-21D8-46C3-8BC4-BA80BBCD8F85}">
      <dgm:prSet/>
      <dgm:spPr/>
      <dgm:t>
        <a:bodyPr/>
        <a:lstStyle/>
        <a:p>
          <a:endParaRPr lang="pt-BR"/>
        </a:p>
      </dgm:t>
    </dgm:pt>
    <dgm:pt modelId="{6F2A3A37-FFF4-4D83-9625-E45372B0B05A}">
      <dgm:prSet phldrT="[Texto]"/>
      <dgm:spPr/>
      <dgm:t>
        <a:bodyPr/>
        <a:lstStyle/>
        <a:p>
          <a:r>
            <a:rPr lang="pt-BR"/>
            <a:t>Word</a:t>
          </a:r>
        </a:p>
      </dgm:t>
    </dgm:pt>
    <dgm:pt modelId="{F22ABD24-48B6-4237-BE7E-07CD5F7E20EA}" type="parTrans" cxnId="{6C303EA4-F299-42B2-923D-2EED6353C80D}">
      <dgm:prSet/>
      <dgm:spPr/>
      <dgm:t>
        <a:bodyPr/>
        <a:lstStyle/>
        <a:p>
          <a:endParaRPr lang="pt-BR"/>
        </a:p>
      </dgm:t>
    </dgm:pt>
    <dgm:pt modelId="{528118EA-681B-4C07-B455-FE53F1BF1716}" type="sibTrans" cxnId="{6C303EA4-F299-42B2-923D-2EED6353C80D}">
      <dgm:prSet/>
      <dgm:spPr/>
      <dgm:t>
        <a:bodyPr/>
        <a:lstStyle/>
        <a:p>
          <a:endParaRPr lang="pt-BR"/>
        </a:p>
      </dgm:t>
    </dgm:pt>
    <dgm:pt modelId="{C4177BC3-1794-4DE6-98AE-CEBD17C02026}">
      <dgm:prSet phldrT="[Texto]"/>
      <dgm:spPr/>
      <dgm:t>
        <a:bodyPr/>
        <a:lstStyle/>
        <a:p>
          <a:r>
            <a:rPr lang="pt-BR"/>
            <a:t>Basic</a:t>
          </a:r>
        </a:p>
        <a:p>
          <a:endParaRPr lang="pt-BR"/>
        </a:p>
      </dgm:t>
    </dgm:pt>
    <dgm:pt modelId="{36160D3E-AD55-43ED-8830-C2A99F4AF4E0}" type="parTrans" cxnId="{F29E412D-343E-4ED5-9BFD-4AD881CCD9C2}">
      <dgm:prSet/>
      <dgm:spPr/>
      <dgm:t>
        <a:bodyPr/>
        <a:lstStyle/>
        <a:p>
          <a:endParaRPr lang="pt-BR"/>
        </a:p>
      </dgm:t>
    </dgm:pt>
    <dgm:pt modelId="{36C69B72-73FB-4ADD-B168-7B007B2D8CC0}" type="sibTrans" cxnId="{F29E412D-343E-4ED5-9BFD-4AD881CCD9C2}">
      <dgm:prSet/>
      <dgm:spPr/>
      <dgm:t>
        <a:bodyPr/>
        <a:lstStyle/>
        <a:p>
          <a:endParaRPr lang="pt-BR"/>
        </a:p>
      </dgm:t>
    </dgm:pt>
    <dgm:pt modelId="{927E555A-5D0C-45C4-9B41-DC0461C7754F}" type="pres">
      <dgm:prSet presAssocID="{5BE70D57-6EE0-4C01-9114-80FA9311D64D}" presName="diagram" presStyleCnt="0">
        <dgm:presLayoutVars>
          <dgm:dir/>
          <dgm:resizeHandles val="exact"/>
        </dgm:presLayoutVars>
      </dgm:prSet>
      <dgm:spPr/>
    </dgm:pt>
    <dgm:pt modelId="{76CAC4FE-9850-4648-A128-597BCD23267F}" type="pres">
      <dgm:prSet presAssocID="{52CFF45A-08F3-4530-A4E8-1AE9723E45E4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427DD107-E269-4859-B56B-EF12615393BD}" type="pres">
      <dgm:prSet presAssocID="{7C107FB3-DFA8-4250-871A-6940984A33FA}" presName="sibTrans" presStyleCnt="0"/>
      <dgm:spPr/>
    </dgm:pt>
    <dgm:pt modelId="{B39484A6-8AFC-4927-9952-5A0D178C4451}" type="pres">
      <dgm:prSet presAssocID="{639DF708-F665-489D-91E7-C62A014323FD}" presName="node" presStyleLbl="node1" presStyleIdx="1" presStyleCnt="5">
        <dgm:presLayoutVars>
          <dgm:bulletEnabled val="1"/>
        </dgm:presLayoutVars>
      </dgm:prSet>
      <dgm:spPr/>
    </dgm:pt>
    <dgm:pt modelId="{836F0F72-4668-4476-BFD6-D1B87B6DBBA0}" type="pres">
      <dgm:prSet presAssocID="{C631ABBA-433A-4C7D-BAB3-C81E5B350727}" presName="sibTrans" presStyleCnt="0"/>
      <dgm:spPr/>
    </dgm:pt>
    <dgm:pt modelId="{B851AD75-2FB0-4EF6-904E-130DEC54A6A2}" type="pres">
      <dgm:prSet presAssocID="{0FBD2320-4E21-4E93-A876-3B7D699748B4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221D9C5C-9CDA-4475-8173-0D3ED57929C0}" type="pres">
      <dgm:prSet presAssocID="{08C4EDBB-57D8-4555-9718-9C9630B7FAAB}" presName="sibTrans" presStyleCnt="0"/>
      <dgm:spPr/>
    </dgm:pt>
    <dgm:pt modelId="{A54A0E75-4D35-43A8-AE9B-46CC15E2866A}" type="pres">
      <dgm:prSet presAssocID="{6F2A3A37-FFF4-4D83-9625-E45372B0B05A}" presName="node" presStyleLbl="node1" presStyleIdx="3" presStyleCnt="5">
        <dgm:presLayoutVars>
          <dgm:bulletEnabled val="1"/>
        </dgm:presLayoutVars>
      </dgm:prSet>
      <dgm:spPr/>
    </dgm:pt>
    <dgm:pt modelId="{00C059B2-E212-42C2-90E0-AFAD99746F4B}" type="pres">
      <dgm:prSet presAssocID="{528118EA-681B-4C07-B455-FE53F1BF1716}" presName="sibTrans" presStyleCnt="0"/>
      <dgm:spPr/>
    </dgm:pt>
    <dgm:pt modelId="{106591CC-24C7-4F14-B4CD-0ADCC17E7B2E}" type="pres">
      <dgm:prSet presAssocID="{C4177BC3-1794-4DE6-98AE-CEBD17C02026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</dgm:ptLst>
  <dgm:cxnLst>
    <dgm:cxn modelId="{6C303EA4-F299-42B2-923D-2EED6353C80D}" srcId="{5BE70D57-6EE0-4C01-9114-80FA9311D64D}" destId="{6F2A3A37-FFF4-4D83-9625-E45372B0B05A}" srcOrd="3" destOrd="0" parTransId="{F22ABD24-48B6-4237-BE7E-07CD5F7E20EA}" sibTransId="{528118EA-681B-4C07-B455-FE53F1BF1716}"/>
    <dgm:cxn modelId="{95F3B11D-3971-44C1-B6EB-5FD58AE95AA1}" type="presOf" srcId="{C4177BC3-1794-4DE6-98AE-CEBD17C02026}" destId="{106591CC-24C7-4F14-B4CD-0ADCC17E7B2E}" srcOrd="0" destOrd="0" presId="urn:microsoft.com/office/officeart/2005/8/layout/default"/>
    <dgm:cxn modelId="{D1725E03-8285-4971-80BB-001CE8FD5EA4}" type="presOf" srcId="{6F2A3A37-FFF4-4D83-9625-E45372B0B05A}" destId="{A54A0E75-4D35-43A8-AE9B-46CC15E2866A}" srcOrd="0" destOrd="0" presId="urn:microsoft.com/office/officeart/2005/8/layout/default"/>
    <dgm:cxn modelId="{B2B86D71-71C0-4696-8CDD-5FACD7A5DB55}" type="presOf" srcId="{5BE70D57-6EE0-4C01-9114-80FA9311D64D}" destId="{927E555A-5D0C-45C4-9B41-DC0461C7754F}" srcOrd="0" destOrd="0" presId="urn:microsoft.com/office/officeart/2005/8/layout/default"/>
    <dgm:cxn modelId="{ACFCD935-881B-45D5-AA81-BA8CE57B591D}" srcId="{5BE70D57-6EE0-4C01-9114-80FA9311D64D}" destId="{639DF708-F665-489D-91E7-C62A014323FD}" srcOrd="1" destOrd="0" parTransId="{DBDB0BB1-D931-42A1-ABC0-9446679C5D38}" sibTransId="{C631ABBA-433A-4C7D-BAB3-C81E5B350727}"/>
    <dgm:cxn modelId="{F29E412D-343E-4ED5-9BFD-4AD881CCD9C2}" srcId="{5BE70D57-6EE0-4C01-9114-80FA9311D64D}" destId="{C4177BC3-1794-4DE6-98AE-CEBD17C02026}" srcOrd="4" destOrd="0" parTransId="{36160D3E-AD55-43ED-8830-C2A99F4AF4E0}" sibTransId="{36C69B72-73FB-4ADD-B168-7B007B2D8CC0}"/>
    <dgm:cxn modelId="{8DAF004A-B58B-4D26-8BDE-49B747ABE493}" type="presOf" srcId="{52CFF45A-08F3-4530-A4E8-1AE9723E45E4}" destId="{76CAC4FE-9850-4648-A128-597BCD23267F}" srcOrd="0" destOrd="0" presId="urn:microsoft.com/office/officeart/2005/8/layout/default"/>
    <dgm:cxn modelId="{32BED232-00CE-45E6-981C-D14229A5EA38}" type="presOf" srcId="{639DF708-F665-489D-91E7-C62A014323FD}" destId="{B39484A6-8AFC-4927-9952-5A0D178C4451}" srcOrd="0" destOrd="0" presId="urn:microsoft.com/office/officeart/2005/8/layout/default"/>
    <dgm:cxn modelId="{7E982EE0-21D8-46C3-8BC4-BA80BBCD8F85}" srcId="{5BE70D57-6EE0-4C01-9114-80FA9311D64D}" destId="{0FBD2320-4E21-4E93-A876-3B7D699748B4}" srcOrd="2" destOrd="0" parTransId="{E1B43BE4-BC55-4666-A4D7-AD9055374222}" sibTransId="{08C4EDBB-57D8-4555-9718-9C9630B7FAAB}"/>
    <dgm:cxn modelId="{BFC4BA4F-9E0A-4D19-9CA2-F1E883024159}" srcId="{5BE70D57-6EE0-4C01-9114-80FA9311D64D}" destId="{52CFF45A-08F3-4530-A4E8-1AE9723E45E4}" srcOrd="0" destOrd="0" parTransId="{94A11B4A-D12A-435D-A2C5-659EFFEDCCC8}" sibTransId="{7C107FB3-DFA8-4250-871A-6940984A33FA}"/>
    <dgm:cxn modelId="{7A12B187-2709-4597-A63A-3BB5B16488DA}" type="presOf" srcId="{0FBD2320-4E21-4E93-A876-3B7D699748B4}" destId="{B851AD75-2FB0-4EF6-904E-130DEC54A6A2}" srcOrd="0" destOrd="0" presId="urn:microsoft.com/office/officeart/2005/8/layout/default"/>
    <dgm:cxn modelId="{FBA71232-3528-4495-878A-FA257AD9A9B5}" type="presParOf" srcId="{927E555A-5D0C-45C4-9B41-DC0461C7754F}" destId="{76CAC4FE-9850-4648-A128-597BCD23267F}" srcOrd="0" destOrd="0" presId="urn:microsoft.com/office/officeart/2005/8/layout/default"/>
    <dgm:cxn modelId="{49896A62-8A33-470F-9F20-13ACDD081735}" type="presParOf" srcId="{927E555A-5D0C-45C4-9B41-DC0461C7754F}" destId="{427DD107-E269-4859-B56B-EF12615393BD}" srcOrd="1" destOrd="0" presId="urn:microsoft.com/office/officeart/2005/8/layout/default"/>
    <dgm:cxn modelId="{FA29698C-6738-4004-9269-E69CA3DFBCC7}" type="presParOf" srcId="{927E555A-5D0C-45C4-9B41-DC0461C7754F}" destId="{B39484A6-8AFC-4927-9952-5A0D178C4451}" srcOrd="2" destOrd="0" presId="urn:microsoft.com/office/officeart/2005/8/layout/default"/>
    <dgm:cxn modelId="{83C418CD-3E0E-40B3-BBCC-1CDCEBEF6D43}" type="presParOf" srcId="{927E555A-5D0C-45C4-9B41-DC0461C7754F}" destId="{836F0F72-4668-4476-BFD6-D1B87B6DBBA0}" srcOrd="3" destOrd="0" presId="urn:microsoft.com/office/officeart/2005/8/layout/default"/>
    <dgm:cxn modelId="{C4F6E2DC-98B2-4813-94E0-36A8B03F27EB}" type="presParOf" srcId="{927E555A-5D0C-45C4-9B41-DC0461C7754F}" destId="{B851AD75-2FB0-4EF6-904E-130DEC54A6A2}" srcOrd="4" destOrd="0" presId="urn:microsoft.com/office/officeart/2005/8/layout/default"/>
    <dgm:cxn modelId="{3C6816B6-E56C-40BC-91BA-448A1D199125}" type="presParOf" srcId="{927E555A-5D0C-45C4-9B41-DC0461C7754F}" destId="{221D9C5C-9CDA-4475-8173-0D3ED57929C0}" srcOrd="5" destOrd="0" presId="urn:microsoft.com/office/officeart/2005/8/layout/default"/>
    <dgm:cxn modelId="{72AABEC1-1F14-46ED-A435-AF21E20D94EE}" type="presParOf" srcId="{927E555A-5D0C-45C4-9B41-DC0461C7754F}" destId="{A54A0E75-4D35-43A8-AE9B-46CC15E2866A}" srcOrd="6" destOrd="0" presId="urn:microsoft.com/office/officeart/2005/8/layout/default"/>
    <dgm:cxn modelId="{A3197864-BFBA-48E4-8BFD-F84D7852E4FC}" type="presParOf" srcId="{927E555A-5D0C-45C4-9B41-DC0461C7754F}" destId="{00C059B2-E212-42C2-90E0-AFAD99746F4B}" srcOrd="7" destOrd="0" presId="urn:microsoft.com/office/officeart/2005/8/layout/default"/>
    <dgm:cxn modelId="{50E757B1-0FF9-40AA-92F1-15B9D0B8D465}" type="presParOf" srcId="{927E555A-5D0C-45C4-9B41-DC0461C7754F}" destId="{106591CC-24C7-4F14-B4CD-0ADCC17E7B2E}" srcOrd="8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6CAC4FE-9850-4648-A128-597BCD23267F}">
      <dsp:nvSpPr>
        <dsp:cNvPr id="0" name=""/>
        <dsp:cNvSpPr/>
      </dsp:nvSpPr>
      <dsp:spPr>
        <a:xfrm>
          <a:off x="0" y="478234"/>
          <a:ext cx="1687512" cy="1012507"/>
        </a:xfrm>
        <a:prstGeom prst="rect">
          <a:avLst/>
        </a:prstGeom>
        <a:solidFill>
          <a:schemeClr val="accent5">
            <a:shade val="80000"/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  <a:sp3d extrusionH="28000" prstMaterial="matte"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400" kern="1200"/>
            <a:t>Senac</a:t>
          </a:r>
        </a:p>
      </dsp:txBody>
      <dsp:txXfrm>
        <a:off x="0" y="478234"/>
        <a:ext cx="1687512" cy="1012507"/>
      </dsp:txXfrm>
    </dsp:sp>
    <dsp:sp modelId="{B39484A6-8AFC-4927-9952-5A0D178C4451}">
      <dsp:nvSpPr>
        <dsp:cNvPr id="0" name=""/>
        <dsp:cNvSpPr/>
      </dsp:nvSpPr>
      <dsp:spPr>
        <a:xfrm>
          <a:off x="1856263" y="478234"/>
          <a:ext cx="1687512" cy="1012507"/>
        </a:xfrm>
        <a:prstGeom prst="rect">
          <a:avLst/>
        </a:prstGeom>
        <a:solidFill>
          <a:schemeClr val="accent5">
            <a:shade val="80000"/>
            <a:hueOff val="87321"/>
            <a:satOff val="-1564"/>
            <a:lumOff val="6646"/>
            <a:alphaOff val="0"/>
          </a:schemeClr>
        </a:solidFill>
        <a:ln>
          <a:noFill/>
        </a:ln>
        <a:effectLst/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  <a:sp3d extrusionH="28000" prstMaterial="matte"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400" kern="1200"/>
            <a:t>TI</a:t>
          </a:r>
        </a:p>
      </dsp:txBody>
      <dsp:txXfrm>
        <a:off x="1856263" y="478234"/>
        <a:ext cx="1687512" cy="1012507"/>
      </dsp:txXfrm>
    </dsp:sp>
    <dsp:sp modelId="{B851AD75-2FB0-4EF6-904E-130DEC54A6A2}">
      <dsp:nvSpPr>
        <dsp:cNvPr id="0" name=""/>
        <dsp:cNvSpPr/>
      </dsp:nvSpPr>
      <dsp:spPr>
        <a:xfrm>
          <a:off x="3712527" y="478234"/>
          <a:ext cx="1687512" cy="1012507"/>
        </a:xfrm>
        <a:prstGeom prst="rect">
          <a:avLst/>
        </a:prstGeom>
        <a:solidFill>
          <a:schemeClr val="accent5">
            <a:shade val="80000"/>
            <a:hueOff val="174641"/>
            <a:satOff val="-3128"/>
            <a:lumOff val="13293"/>
            <a:alphaOff val="0"/>
          </a:schemeClr>
        </a:solidFill>
        <a:ln>
          <a:noFill/>
        </a:ln>
        <a:effectLst/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  <a:sp3d extrusionH="28000" prstMaterial="matte"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400" kern="1200"/>
            <a:t>Curso</a:t>
          </a:r>
        </a:p>
      </dsp:txBody>
      <dsp:txXfrm>
        <a:off x="3712527" y="478234"/>
        <a:ext cx="1687512" cy="1012507"/>
      </dsp:txXfrm>
    </dsp:sp>
    <dsp:sp modelId="{A54A0E75-4D35-43A8-AE9B-46CC15E2866A}">
      <dsp:nvSpPr>
        <dsp:cNvPr id="0" name=""/>
        <dsp:cNvSpPr/>
      </dsp:nvSpPr>
      <dsp:spPr>
        <a:xfrm>
          <a:off x="928131" y="1659493"/>
          <a:ext cx="1687512" cy="1012507"/>
        </a:xfrm>
        <a:prstGeom prst="rect">
          <a:avLst/>
        </a:prstGeom>
        <a:solidFill>
          <a:schemeClr val="accent5">
            <a:shade val="80000"/>
            <a:hueOff val="261962"/>
            <a:satOff val="-4692"/>
            <a:lumOff val="19939"/>
            <a:alphaOff val="0"/>
          </a:schemeClr>
        </a:solidFill>
        <a:ln>
          <a:noFill/>
        </a:ln>
        <a:effectLst/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  <a:sp3d extrusionH="28000" prstMaterial="matte"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400" kern="1200"/>
            <a:t>Word</a:t>
          </a:r>
        </a:p>
      </dsp:txBody>
      <dsp:txXfrm>
        <a:off x="928131" y="1659493"/>
        <a:ext cx="1687512" cy="1012507"/>
      </dsp:txXfrm>
    </dsp:sp>
    <dsp:sp modelId="{106591CC-24C7-4F14-B4CD-0ADCC17E7B2E}">
      <dsp:nvSpPr>
        <dsp:cNvPr id="0" name=""/>
        <dsp:cNvSpPr/>
      </dsp:nvSpPr>
      <dsp:spPr>
        <a:xfrm>
          <a:off x="2784395" y="1659493"/>
          <a:ext cx="1687512" cy="1012507"/>
        </a:xfrm>
        <a:prstGeom prst="rect">
          <a:avLst/>
        </a:prstGeom>
        <a:solidFill>
          <a:schemeClr val="accent5">
            <a:shade val="80000"/>
            <a:hueOff val="349283"/>
            <a:satOff val="-6256"/>
            <a:lumOff val="26585"/>
            <a:alphaOff val="0"/>
          </a:schemeClr>
        </a:solidFill>
        <a:ln>
          <a:noFill/>
        </a:ln>
        <a:effectLst/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  <a:sp3d extrusionH="28000" prstMaterial="matte"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400" kern="1200"/>
            <a:t>Basic</a:t>
          </a: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2400" kern="1200"/>
        </a:p>
      </dsp:txBody>
      <dsp:txXfrm>
        <a:off x="2784395" y="1659493"/>
        <a:ext cx="1687512" cy="101250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9">
  <dgm:title val=""/>
  <dgm:desc val=""/>
  <dgm:catLst>
    <dgm:cat type="3D" pri="11900"/>
  </dgm:catLst>
  <dgm:scene3d>
    <a:camera prst="perspectiveRelaxed">
      <a:rot lat="19149996" lon="20104178" rev="1577324"/>
    </a:camera>
    <a:lightRig rig="soft" dir="t"/>
    <a:backdrop>
      <a:anchor x="0" y="0" z="-210000"/>
      <a:norm dx="0" dy="0" dz="914400"/>
      <a:up dx="0" dy="914400" dz="0"/>
    </a:backdrop>
  </dgm:scene3d>
  <dgm:styleLbl name="node0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>
      <a:sp3d extrusionH="28000" prstMaterial="matte"/>
    </dgm:txPr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senac2012</dc:creator>
  <keywords/>
  <dc:description/>
  <lastModifiedBy>Marcelo Alessandro</lastModifiedBy>
  <revision>7</revision>
  <dcterms:created xsi:type="dcterms:W3CDTF">2016-01-12T10:47:00.0000000Z</dcterms:created>
  <dcterms:modified xsi:type="dcterms:W3CDTF">2016-01-15T02:07:57.7591097Z</dcterms:modified>
</coreProperties>
</file>