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80"/>
        <w:jc w:val="center"/>
      </w:pPr>
      <w:r>
        <w:rPr>
          <w:rFonts w:ascii="Arial" w:hAnsi="Arial"/>
          <w:b/>
          <w:sz w:val="28"/>
        </w:rPr>
        <w:t>ROTEIRO DE APRESENTAÇÃO PARA DEFESA</w:t>
      </w:r>
    </w:p>
    <w:p>
      <w:pPr>
        <w:spacing w:line="360" w:lineRule="auto" w:after="480"/>
        <w:jc w:val="center"/>
      </w:pPr>
      <w:r>
        <w:rPr>
          <w:rFonts w:ascii="Arial" w:hAnsi="Arial"/>
          <w:b/>
          <w:sz w:val="24"/>
        </w:rPr>
        <w:t>Sistema de Comparação de Similaridade Textual: Uma Análise Comparativa de Algoritmos</w:t>
      </w:r>
    </w:p>
    <w:p>
      <w:pPr>
        <w:spacing w:line="360" w:lineRule="auto" w:after="480"/>
        <w:jc w:val="center"/>
      </w:pPr>
      <w:r>
        <w:rPr>
          <w:rFonts w:ascii="Arial" w:hAnsi="Arial"/>
          <w:sz w:val="24"/>
        </w:rPr>
        <w:t>Duração Total: 15 minutos</w:t>
        <w:br/>
        <w:t>Data: [Data da Defesa]</w:t>
        <w:br/>
        <w:t>Local: [Local da Defesa]</w:t>
      </w:r>
    </w:p>
    <w:p>
      <w:r>
        <w:br w:type="page"/>
      </w:r>
    </w:p>
    <w:p>
      <w:pPr>
        <w:spacing w:line="360" w:lineRule="auto"/>
      </w:pPr>
      <w:r>
        <w:rPr>
          <w:rFonts w:ascii="Arial" w:hAnsi="Arial"/>
          <w:b/>
          <w:sz w:val="24"/>
        </w:rPr>
        <w:t>SLIDE 1: TÍTULO E APRESENTAÇÃO PESSOAL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 minuto</w:t>
      </w:r>
    </w:p>
    <w:p>
      <w:pPr>
        <w:spacing w:line="360" w:lineRule="auto"/>
      </w:pPr>
      <w:r>
        <w:rPr>
          <w:rFonts w:ascii="Arial" w:hAnsi="Arial"/>
          <w:sz w:val="22"/>
        </w:rPr>
        <w:t>"Bom [manhã/tarde]. Meu nome é [Seu Nome], sou aluno(a) de Engenharia de Software da UNINTER. Hoje vou apresentar meu Trabalho de Conclusão de Curso com o tema 'Sistema de Comparação de Similaridade Textual: Uma Análise Comparativa de Algoritmos'. Este trabalho foi desenvolvido sob orientação do Prof. [Nome do Orientador]."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SLIDE 2: O PROBLEMA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1.5 minutos</w:t>
      </w:r>
    </w:p>
    <w:p>
      <w:pPr>
        <w:spacing w:line="360" w:lineRule="auto"/>
      </w:pPr>
      <w:r>
        <w:rPr>
          <w:rFonts w:ascii="Arial" w:hAnsi="Arial"/>
          <w:sz w:val="22"/>
        </w:rPr>
        <w:t>"Na era digital, bilhões de documentos são criados diariamente. Empresas, universidades e governos enfrentam o desafio de comparar textos: detectar plágio, eliminar duplicatas, recomendar conteúdo similar. Cada algoritmo de similaridade tem forças e fraquezas diferentes. A pergunta é: qual algoritmo escolher para cada situação?"</w:t>
      </w:r>
    </w:p>
    <w:p>
      <w:pPr>
        <w:spacing w:line="360" w:lineRule="auto"/>
      </w:pPr>
      <w:r>
        <w:rPr>
          <w:rFonts w:ascii="Arial" w:hAnsi="Arial"/>
          <w:i/>
          <w:sz w:val="22"/>
        </w:rPr>
        <w:t>Dados de Contexto: Mais de 5 milhões de artigos científicos publicados anualmente; empresas como Google, Facebook e Microsoft usam similaridade textual em seus serviços; detecção de plágio é exigência em instituições educacionais.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SLIDE 3: OBJETIVOS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 minuto</w:t>
      </w:r>
    </w:p>
    <w:p>
      <w:pPr>
        <w:spacing w:line="360" w:lineRule="auto"/>
      </w:pPr>
      <w:r>
        <w:rPr>
          <w:rFonts w:ascii="Arial" w:hAnsi="Arial"/>
          <w:sz w:val="22"/>
        </w:rPr>
        <w:t>"Os objetivos deste trabalho são:"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Implementar três algoritmos clássicos: TF-IDF, Jaccard e Levenshtein;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Criar uma interface web funcional para testar os algoritmos;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Estabelecer metodologia rigorosa de avaliação com métricas objetivas;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Comparar o desempenho dos três algoritmos em diferentes cenários;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Definir recomendações de uso para cada algoritmo.</w:t>
      </w:r>
    </w:p>
    <w:p>
      <w:r>
        <w:br w:type="page"/>
      </w:r>
    </w:p>
    <w:p>
      <w:pPr>
        <w:spacing w:line="360" w:lineRule="auto"/>
      </w:pPr>
      <w:r>
        <w:rPr>
          <w:rFonts w:ascii="Arial" w:hAnsi="Arial"/>
          <w:b/>
          <w:sz w:val="24"/>
        </w:rPr>
        <w:t>SLIDE 4: ARQUITETURA DO SISTEMA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2 minutos</w:t>
      </w:r>
    </w:p>
    <w:p>
      <w:pPr>
        <w:spacing w:line="360" w:lineRule="auto"/>
      </w:pPr>
      <w:r>
        <w:rPr>
          <w:rFonts w:ascii="Arial" w:hAnsi="Arial"/>
          <w:sz w:val="22"/>
        </w:rPr>
        <w:t>"O sistema segue uma arquitetura profissional em camadas, o que permite modularidade e facilita a manutenção:"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Camada de Apresentação: Interface web em HTML5, CSS3 e JavaScript para o usuário inserir textos ou fazer upload de arquivos;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Camada de API: REST endpoints implementados em Flask Python, fornecendo endpoints para /compare, /evaluate, /report;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Camada de Serviço: ComparisonService que orquestra os algoritmos e gerencia fluxo de negócio;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Camada de Algoritmos: Implementação isolada dos três algoritmos com testes unitários;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Camada de Dados: Persistência em SQLite com padrão Repository para abstração.</w:t>
      </w:r>
    </w:p>
    <w:p>
      <w:pPr>
        <w:spacing w:line="360" w:lineRule="auto"/>
      </w:pPr>
      <w:r>
        <w:rPr>
          <w:rFonts w:ascii="Arial" w:hAnsi="Arial"/>
          <w:i/>
          <w:sz w:val="22"/>
        </w:rPr>
        <w:t>Padrões de Design: Repository Pattern, Strategy Pattern, Service Layer Pattern, Decorator Pattern para pipeline de pré-processamento.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SLIDE 5: ALGORITMO 1 - TF-IDF COM SIMILARIDADE DE COSSENO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1.5 minutos</w:t>
      </w:r>
    </w:p>
    <w:p>
      <w:pPr>
        <w:spacing w:line="360" w:lineRule="auto"/>
      </w:pPr>
      <w:r>
        <w:rPr>
          <w:rFonts w:ascii="Arial" w:hAnsi="Arial"/>
          <w:sz w:val="22"/>
        </w:rPr>
        <w:t>"TF-IDF significa Term Frequency-Inverse Document Frequency. É uma abordagem vetorial que representa cada documento como um vetor numérico onde cada dimensão é uma palavra e o valor é o peso de importância daquela palavra para o documento."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Robusto em textos longos e semanticamente ricos;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Detecta similaridade conceitual, não apenas lexical;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Funciona bem em contextos de busca e recomendação;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Amplitude de aplicação bem estabelecida na indústria.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Ignora completamente a ordem das palavras;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Computacionalmente mais caro que alternativas;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Pior desempenho em textos muito curtos;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Menos eficaz em detectar erros ortográficos.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SLIDE 6: ALGORITMO 2 - COEFICIENTE DE JACCARD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1.5 minutos</w:t>
      </w:r>
    </w:p>
    <w:p>
      <w:pPr>
        <w:spacing w:line="360" w:lineRule="auto"/>
      </w:pPr>
      <w:r>
        <w:rPr>
          <w:rFonts w:ascii="Arial" w:hAnsi="Arial"/>
          <w:sz w:val="22"/>
        </w:rPr>
        <w:t>"O Jaccard é uma medida baseada em teoria dos conjuntos. Calcula a razão entre o tamanho da interseção de dois conjuntos e o tamanho da sua união. Para textos, os conjuntos são as palavras únicas de cada documento."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Muito rápido computacionalmente;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Determinístico—sempre produz o mesmo resultado;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Ideal para deduplicação em larga escala;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Simples de implementar e compreender.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Não captura semântica ou conceitos;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Falha com textos muito curtos;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Sensível a variações menores do texto;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Não considera frequência de palavras.</w:t>
      </w:r>
    </w:p>
    <w:p>
      <w:r>
        <w:br w:type="page"/>
      </w:r>
    </w:p>
    <w:p>
      <w:pPr>
        <w:spacing w:line="360" w:lineRule="auto"/>
      </w:pPr>
      <w:r>
        <w:rPr>
          <w:rFonts w:ascii="Arial" w:hAnsi="Arial"/>
          <w:b/>
          <w:sz w:val="24"/>
        </w:rPr>
        <w:t>SLIDE 7: ALGORITMO 3 - DISTÂNCIA DE LEVENSHTEIN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1.5 minutos</w:t>
      </w:r>
    </w:p>
    <w:p>
      <w:pPr>
        <w:spacing w:line="360" w:lineRule="auto"/>
      </w:pPr>
      <w:r>
        <w:rPr>
          <w:rFonts w:ascii="Arial" w:hAnsi="Arial"/>
          <w:sz w:val="22"/>
        </w:rPr>
        <w:t>"Levenshtein calcula o número mínimo de edições de caracteres (inserção, deleção, substituição) necessárias para transformar uma string em outra. É baseado em programação dinâmica e é especialmente útil para detecção de erros de digitação."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Excelente para detecção de typos e erros ortográficos;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Intuitivo de compreender—mostra diferenças de caracteres;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Funciona bem para strings muito curtas;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✅ Aplicável em contextos de correção automática.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Computacionalmente caro para strings longas;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Não captura semântica;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Não considera contexto ou significado;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❌ Menos eficaz em paráfrases e reformulações.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SLIDE 8: METODOLOGIA DE AVALIAÇÃO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1.5 minutos</w:t>
      </w:r>
    </w:p>
    <w:p>
      <w:pPr>
        <w:spacing w:line="360" w:lineRule="auto"/>
      </w:pPr>
      <w:r>
        <w:rPr>
          <w:rFonts w:ascii="Arial" w:hAnsi="Arial"/>
          <w:sz w:val="22"/>
        </w:rPr>
        <w:t>"Para comparar os algoritmos de forma justa, utilizamos uma metodologia rigorosa:"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Dataset: 26 pares de textos em português, manualmente rotulados como similares (20) ou dissimilares (6);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Métricas: F1-Score, Precision, Recall, Accuracy—todas baseadas em matriz de confusão;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Threshold: 0.5—scores acima de 0.5 são classificados como similares, abaixo como dissimilares;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Cenários: Textos paráfraseados, com erros ortográficos, duplicados, completamente não relacionados.</w:t>
      </w:r>
    </w:p>
    <w:p>
      <w:pPr>
        <w:spacing w:line="360" w:lineRule="auto"/>
      </w:pPr>
      <w:r>
        <w:rPr>
          <w:rFonts w:ascii="Arial" w:hAnsi="Arial"/>
          <w:i/>
          <w:sz w:val="22"/>
        </w:rPr>
        <w:t>Nota: O dataset foi cuidadosamente curado para representar cenários reais que encontramos em aplicações práticas.</w:t>
      </w:r>
    </w:p>
    <w:p>
      <w:r>
        <w:br w:type="page"/>
      </w:r>
    </w:p>
    <w:p>
      <w:pPr>
        <w:spacing w:line="360" w:lineRule="auto"/>
      </w:pPr>
      <w:r>
        <w:rPr>
          <w:rFonts w:ascii="Arial" w:hAnsi="Arial"/>
          <w:b/>
          <w:sz w:val="24"/>
        </w:rPr>
        <w:t>SLIDE 9: RESULTADOS COMPARATIVOS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1.5 minutos</w:t>
      </w:r>
    </w:p>
    <w:p>
      <w:pPr>
        <w:spacing w:line="360" w:lineRule="auto"/>
      </w:pPr>
      <w:r>
        <w:rPr>
          <w:rFonts w:ascii="Arial" w:hAnsi="Arial"/>
          <w:sz w:val="22"/>
        </w:rPr>
        <w:t>"Os resultados mostram que cada algoritmo tem um perfil diferente de desempenho:"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TF-IDF: Accuracy 84.6% - Melhor em análise semântica, detecta textos paráfraseados;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Jaccard: Accuracy 80.8% - Melhor em deduplicação rápida, determinístico;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Levenshtein: Accuracy 73.1% - Melhor em erros ortográficos, variações léxicas.</w:t>
      </w:r>
    </w:p>
    <w:p>
      <w:pPr>
        <w:spacing w:line="360" w:lineRule="auto"/>
      </w:pPr>
      <w:r>
        <w:rPr>
          <w:rFonts w:ascii="Arial" w:hAnsi="Arial"/>
          <w:b/>
          <w:sz w:val="22"/>
        </w:rPr>
        <w:t>Conclusão: Não há um algoritmo universalmente melhor. A escolha deve considerar o contexto de aplicação específico.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SLIDE 10: RECOMENDAÇÕES E CONCLUSÕES</w:t>
      </w:r>
    </w:p>
    <w:p>
      <w:pPr>
        <w:spacing w:line="360" w:lineRule="auto"/>
      </w:pPr>
      <w:r>
        <w:rPr>
          <w:rFonts w:ascii="Arial" w:hAnsi="Arial"/>
          <w:b/>
          <w:color w:val="0000FF"/>
          <w:sz w:val="22"/>
        </w:rPr>
        <w:t>⏱️ Duração: 2 minutos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Para Detecção de Plágio: Use TF-IDF—é o mais eficaz em detectar similaridade semântica;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Para Deduplicação: Use Jaccard—é rápido e determinístico, ideal em larga escala;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Para Correção Ortográfica: Use Levenshtein—é especializado em erros de caracteres;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Para Sistemas Híbridos: Combine os três—cada um fornece uma perspectiva diferente.</w:t>
      </w:r>
    </w:p>
    <w:p>
      <w:pPr>
        <w:spacing w:line="360" w:lineRule="auto"/>
      </w:pPr>
      <w:r>
        <w:rPr>
          <w:rFonts w:ascii="Arial" w:hAnsi="Arial"/>
          <w:i/>
          <w:sz w:val="22"/>
        </w:rPr>
        <w:t>"Em conclusão, este trabalho demonstrou que a seleção apropriada de algoritmo de similaridade textual é crítica para o sucesso de aplicações reais. A análise comparativa rigorosa fornece diretrizes práticas para engenheiros de software."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Arial" w:hAnsi="Arial"/>
          <w:b/>
          <w:sz w:val="28"/>
        </w:rPr>
        <w:t>POSSÍVEIS PERGUNTAS E RESPOSTAS</w:t>
      </w:r>
    </w:p>
    <w:p/>
    <w:p>
      <w:pPr>
        <w:spacing w:line="360" w:lineRule="auto"/>
      </w:pPr>
      <w:r>
        <w:rPr>
          <w:rFonts w:ascii="Arial" w:hAnsi="Arial"/>
          <w:b/>
          <w:sz w:val="22"/>
        </w:rPr>
        <w:t>P: Por que você escolheu estes três algoritmos?</w:t>
      </w:r>
    </w:p>
    <w:p>
      <w:pPr>
        <w:spacing w:line="360" w:lineRule="auto"/>
      </w:pPr>
      <w:r>
        <w:rPr>
          <w:rFonts w:ascii="Arial" w:hAnsi="Arial"/>
          <w:sz w:val="22"/>
        </w:rPr>
        <w:t>R: São algoritmos clássicos, bem estabelecidos, representam três paradigmas diferentes (vetorial, conjuntista, caractere-level) e são amplamente usados na indústria.</w:t>
      </w:r>
    </w:p>
    <w:p/>
    <w:p>
      <w:pPr>
        <w:spacing w:line="360" w:lineRule="auto"/>
      </w:pPr>
      <w:r>
        <w:rPr>
          <w:rFonts w:ascii="Arial" w:hAnsi="Arial"/>
          <w:b/>
          <w:sz w:val="22"/>
        </w:rPr>
        <w:t>P: Por que não usou algoritmos mais sofisticados como Word2Vec ou BERT?</w:t>
      </w:r>
    </w:p>
    <w:p>
      <w:pPr>
        <w:spacing w:line="360" w:lineRule="auto"/>
      </w:pPr>
      <w:r>
        <w:rPr>
          <w:rFonts w:ascii="Arial" w:hAnsi="Arial"/>
          <w:sz w:val="22"/>
        </w:rPr>
        <w:t>R: O escopo era analisar algoritmos clássicos que são fundamentais. Algoritmos baseados em deep learning são mais complexos e seria necessário um trabalho separado.</w:t>
      </w:r>
    </w:p>
    <w:p/>
    <w:p>
      <w:pPr>
        <w:spacing w:line="360" w:lineRule="auto"/>
      </w:pPr>
      <w:r>
        <w:rPr>
          <w:rFonts w:ascii="Arial" w:hAnsi="Arial"/>
          <w:b/>
          <w:sz w:val="22"/>
        </w:rPr>
        <w:t>P: Como você se certificou de que o dataset é representativo?</w:t>
      </w:r>
    </w:p>
    <w:p>
      <w:pPr>
        <w:spacing w:line="360" w:lineRule="auto"/>
      </w:pPr>
      <w:r>
        <w:rPr>
          <w:rFonts w:ascii="Arial" w:hAnsi="Arial"/>
          <w:sz w:val="22"/>
        </w:rPr>
        <w:t>R: Incluímos manualmente pares de diferentes tipos: paráfrases, erros ortográficos, duplicatas, textos não relacionados. Isso reflete cenários reais.</w:t>
      </w:r>
    </w:p>
    <w:p/>
    <w:p>
      <w:pPr>
        <w:spacing w:line="360" w:lineRule="auto"/>
      </w:pPr>
      <w:r>
        <w:rPr>
          <w:rFonts w:ascii="Arial" w:hAnsi="Arial"/>
          <w:b/>
          <w:sz w:val="22"/>
        </w:rPr>
        <w:t>P: Por que threshold 0.5?</w:t>
      </w:r>
    </w:p>
    <w:p>
      <w:pPr>
        <w:spacing w:line="360" w:lineRule="auto"/>
      </w:pPr>
      <w:r>
        <w:rPr>
          <w:rFonts w:ascii="Arial" w:hAnsi="Arial"/>
          <w:sz w:val="22"/>
        </w:rPr>
        <w:t>R: Foi determinado empiricamente para balancear os algoritmos. Diferentes aplicações podem usar diferentes thresholds dependendo de suas prioridades.</w:t>
      </w:r>
    </w:p>
    <w:p/>
    <w:p>
      <w:pPr>
        <w:spacing w:line="360" w:lineRule="auto"/>
      </w:pPr>
      <w:r>
        <w:rPr>
          <w:rFonts w:ascii="Arial" w:hAnsi="Arial"/>
          <w:b/>
          <w:sz w:val="22"/>
        </w:rPr>
        <w:t>P: O sistema está pronto para produção?</w:t>
      </w:r>
    </w:p>
    <w:p>
      <w:pPr>
        <w:spacing w:line="360" w:lineRule="auto"/>
      </w:pPr>
      <w:r>
        <w:rPr>
          <w:rFonts w:ascii="Arial" w:hAnsi="Arial"/>
          <w:sz w:val="22"/>
        </w:rPr>
        <w:t>R: O código está bem estruturado, testado e pode ser usado como base. Seria necessário otimizações de performance para volumes muito grandes de dados.</w:t>
      </w:r>
    </w:p>
    <w:p/>
    <w:p>
      <w:pPr>
        <w:spacing w:line="360" w:lineRule="auto"/>
      </w:pPr>
      <w:r>
        <w:rPr>
          <w:rFonts w:ascii="Arial" w:hAnsi="Arial"/>
          <w:b/>
          <w:sz w:val="22"/>
        </w:rPr>
        <w:t>P: Como o sistema lida com outros idiomas?</w:t>
      </w:r>
    </w:p>
    <w:p>
      <w:pPr>
        <w:spacing w:line="360" w:lineRule="auto"/>
      </w:pPr>
      <w:r>
        <w:rPr>
          <w:rFonts w:ascii="Arial" w:hAnsi="Arial"/>
          <w:sz w:val="22"/>
        </w:rPr>
        <w:t>R: A prototipação foi feita em português. A generalização para outros idiomas requer adaptação das regras de tokenização e stopwords.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