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B6" w:rsidRDefault="00167074" w:rsidP="00167074">
      <w:pPr>
        <w:spacing w:line="72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167074" w:rsidRPr="00167074" w:rsidRDefault="00167074" w:rsidP="00167074">
      <w:pPr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6707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Автоматизация ресторанов на сегодняшний день является обязательным условиям для успешного функционирования заведений общественного питания. Ведь система автоматизации, внедрённая в работу ресторана, позволяет успешно решать широкий спектр задач</w:t>
      </w:r>
      <w:r w:rsidRPr="0016707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167074" w:rsidRPr="00167074" w:rsidRDefault="00167074" w:rsidP="00167074">
      <w:pPr>
        <w:pStyle w:val="a3"/>
        <w:shd w:val="clear" w:color="auto" w:fill="FFFFFF"/>
        <w:spacing w:before="0" w:beforeAutospacing="0" w:after="300" w:afterAutospacing="0" w:line="276" w:lineRule="auto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</w:t>
      </w:r>
      <w:r w:rsidRPr="00167074">
        <w:rPr>
          <w:color w:val="000000"/>
          <w:sz w:val="26"/>
          <w:szCs w:val="26"/>
        </w:rPr>
        <w:t>втоматизация работы ресторанов позволяет владельцам заведений осуществлять полный контроль за их финансово-хозяйственной деятельностью. Ведь независимо от того, насколько сильно ресторатор доверяет своим работникам, любой хозяин заведения хотел бы иметь свободный доступ в любое время к данным, отражающим результаты функционирования ресторана.</w:t>
      </w:r>
    </w:p>
    <w:p w:rsidR="00167074" w:rsidRPr="00167074" w:rsidRDefault="00167074" w:rsidP="00167074">
      <w:pPr>
        <w:pStyle w:val="a3"/>
        <w:shd w:val="clear" w:color="auto" w:fill="FFFFFF"/>
        <w:spacing w:before="0" w:beforeAutospacing="0" w:after="300" w:afterAutospacing="0" w:line="276" w:lineRule="auto"/>
        <w:ind w:firstLine="851"/>
        <w:jc w:val="both"/>
        <w:rPr>
          <w:color w:val="000000"/>
          <w:sz w:val="26"/>
          <w:szCs w:val="26"/>
        </w:rPr>
      </w:pPr>
      <w:r w:rsidRPr="00167074">
        <w:rPr>
          <w:color w:val="000000"/>
          <w:sz w:val="26"/>
          <w:szCs w:val="26"/>
        </w:rPr>
        <w:t>Также автоматизация ресторанов позволяет администраторам заведений осуществлять анализ её деятельности, подводя итоги и делая выводу по любому вопросу, связанному с работой кухни и зала для гостей.</w:t>
      </w:r>
    </w:p>
    <w:p w:rsidR="00167074" w:rsidRPr="00167074" w:rsidRDefault="00167074" w:rsidP="00167074">
      <w:pPr>
        <w:pStyle w:val="a3"/>
        <w:shd w:val="clear" w:color="auto" w:fill="FFFFFF"/>
        <w:spacing w:before="0" w:beforeAutospacing="0" w:after="300" w:afterAutospacing="0" w:line="276" w:lineRule="auto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</w:t>
      </w:r>
      <w:r w:rsidRPr="00167074">
        <w:rPr>
          <w:color w:val="000000"/>
          <w:sz w:val="26"/>
          <w:szCs w:val="26"/>
        </w:rPr>
        <w:t>втоматизация ресторана также позитивно сказывается на увеличении скорости обслуживания посетителей заведения, а, следовательно, и на повышении уровня его качества. Ведь большинство клиентов ресторанов не любят долго ждать, пока их обслужат. К тому же многие посетители приходят в заведение не для того, чтобы поесть или перекусить, а для того, чтобы получить оперативное качественное обслуживание.</w:t>
      </w:r>
    </w:p>
    <w:p w:rsidR="00167074" w:rsidRPr="00167074" w:rsidRDefault="00167074" w:rsidP="00167074">
      <w:pPr>
        <w:pStyle w:val="a3"/>
        <w:shd w:val="clear" w:color="auto" w:fill="FFFFFF"/>
        <w:spacing w:before="0" w:beforeAutospacing="0" w:after="300" w:afterAutospacing="0" w:line="276" w:lineRule="auto"/>
        <w:ind w:firstLine="851"/>
        <w:jc w:val="both"/>
        <w:rPr>
          <w:color w:val="000000"/>
          <w:sz w:val="26"/>
          <w:szCs w:val="26"/>
        </w:rPr>
      </w:pPr>
      <w:r w:rsidRPr="00167074">
        <w:rPr>
          <w:color w:val="000000"/>
          <w:sz w:val="26"/>
          <w:szCs w:val="26"/>
        </w:rPr>
        <w:t>Автоматизация ресторанного дела также способствует повышению рентабельности заведения, которая должна расти не за счёт увеличения наценок, а за счёт повышения эффективности бара, кафе, ресторана в целом.</w:t>
      </w:r>
    </w:p>
    <w:p w:rsidR="00167074" w:rsidRPr="00167074" w:rsidRDefault="00167074" w:rsidP="00167074">
      <w:pPr>
        <w:pStyle w:val="a3"/>
        <w:shd w:val="clear" w:color="auto" w:fill="FFFFFF"/>
        <w:spacing w:before="0" w:beforeAutospacing="0" w:after="300" w:afterAutospacing="0" w:line="276" w:lineRule="auto"/>
        <w:ind w:firstLine="851"/>
        <w:jc w:val="both"/>
        <w:rPr>
          <w:color w:val="000000"/>
          <w:sz w:val="26"/>
          <w:szCs w:val="26"/>
        </w:rPr>
      </w:pPr>
      <w:r w:rsidRPr="00167074">
        <w:rPr>
          <w:color w:val="000000"/>
          <w:sz w:val="26"/>
          <w:szCs w:val="26"/>
        </w:rPr>
        <w:t>Нужно добавить, что внедрение системы автоматизации в заведениях общественного питания минимизируют роль человеческого фактора в нанесении убытков бару, кафе, ресторану.</w:t>
      </w:r>
    </w:p>
    <w:p w:rsidR="00167074" w:rsidRPr="00167074" w:rsidRDefault="00167074" w:rsidP="00167074">
      <w:pPr>
        <w:pStyle w:val="a3"/>
        <w:shd w:val="clear" w:color="auto" w:fill="FFFFFF"/>
        <w:spacing w:before="0" w:beforeAutospacing="0" w:after="300" w:afterAutospacing="0" w:line="276" w:lineRule="auto"/>
        <w:ind w:firstLine="851"/>
        <w:jc w:val="both"/>
        <w:rPr>
          <w:color w:val="000000"/>
          <w:sz w:val="26"/>
          <w:szCs w:val="26"/>
        </w:rPr>
      </w:pPr>
      <w:r w:rsidRPr="00167074">
        <w:rPr>
          <w:color w:val="000000"/>
          <w:sz w:val="26"/>
          <w:szCs w:val="26"/>
        </w:rPr>
        <w:t>Автоматизированная система, бесспорно, имеет немаловажное значение в процессе сокращения количества сотрудников, в частности в отделе бухгалтерии. Поэтому в зависимости от того, насколько отлажена работа автоматизированной системы, включающая полноценное качественное обучение работников заведения, непосредственно работающих с компьютерами, определяется количество работников бухгалтерии.</w:t>
      </w:r>
    </w:p>
    <w:p w:rsidR="00167074" w:rsidRPr="00167074" w:rsidRDefault="00167074" w:rsidP="00167074">
      <w:pPr>
        <w:spacing w:line="360" w:lineRule="auto"/>
        <w:ind w:firstLine="851"/>
        <w:jc w:val="both"/>
      </w:pPr>
      <w:bookmarkStart w:id="0" w:name="_GoBack"/>
      <w:bookmarkEnd w:id="0"/>
    </w:p>
    <w:sectPr w:rsidR="00167074" w:rsidRPr="00167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74"/>
    <w:rsid w:val="00167074"/>
    <w:rsid w:val="00CD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984A4-73C9-4A32-AE1A-D87130D1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1671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Музыка</dc:creator>
  <cp:keywords/>
  <dc:description/>
  <cp:lastModifiedBy>Александр Музыка</cp:lastModifiedBy>
  <cp:revision>1</cp:revision>
  <dcterms:created xsi:type="dcterms:W3CDTF">2015-05-22T20:25:00Z</dcterms:created>
  <dcterms:modified xsi:type="dcterms:W3CDTF">2015-05-22T20:29:00Z</dcterms:modified>
</cp:coreProperties>
</file>