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03A2" w14:textId="2239F04D" w:rsidR="00F22D5F" w:rsidRPr="00E44A39" w:rsidRDefault="00E44A39" w:rsidP="00E44A39">
      <w:pPr>
        <w:jc w:val="center"/>
        <w:rPr>
          <w:b/>
          <w:bCs/>
          <w:sz w:val="30"/>
          <w:szCs w:val="32"/>
        </w:rPr>
      </w:pPr>
      <w:r w:rsidRPr="00E44A39">
        <w:rPr>
          <w:rFonts w:hint="eastAsia"/>
          <w:b/>
          <w:bCs/>
          <w:sz w:val="30"/>
          <w:szCs w:val="32"/>
        </w:rPr>
        <w:t>实验</w:t>
      </w:r>
      <w:r w:rsidR="00C83DC8">
        <w:rPr>
          <w:rFonts w:hint="eastAsia"/>
          <w:b/>
          <w:bCs/>
          <w:sz w:val="30"/>
          <w:szCs w:val="32"/>
        </w:rPr>
        <w:t>四</w:t>
      </w:r>
      <w:r w:rsidR="00F22D5F" w:rsidRPr="00E44A39">
        <w:rPr>
          <w:rFonts w:hint="eastAsia"/>
          <w:b/>
          <w:bCs/>
          <w:sz w:val="30"/>
          <w:szCs w:val="32"/>
        </w:rPr>
        <w:t>验收提纲</w:t>
      </w:r>
    </w:p>
    <w:p w14:paraId="275E45DF" w14:textId="623CAABC" w:rsidR="00B760BA" w:rsidRDefault="00F22D5F">
      <w:r>
        <w:rPr>
          <w:rFonts w:hint="eastAsia"/>
        </w:rPr>
        <w:t>大家</w:t>
      </w:r>
      <w:r w:rsidR="004B6BCE">
        <w:rPr>
          <w:rFonts w:hint="eastAsia"/>
        </w:rPr>
        <w:t>按照此提纲</w:t>
      </w:r>
      <w:r>
        <w:rPr>
          <w:rFonts w:hint="eastAsia"/>
        </w:rPr>
        <w:t>制作验收视频</w:t>
      </w:r>
      <w:r w:rsidR="004B6BCE">
        <w:rPr>
          <w:rFonts w:hint="eastAsia"/>
        </w:rPr>
        <w:t>，注意演示</w:t>
      </w:r>
      <w:r w:rsidR="006F0DF5">
        <w:rPr>
          <w:rFonts w:hint="eastAsia"/>
        </w:rPr>
        <w:t>要按照提纲</w:t>
      </w:r>
      <w:r w:rsidR="004B6BCE">
        <w:rPr>
          <w:rFonts w:hint="eastAsia"/>
        </w:rPr>
        <w:t>顺序</w:t>
      </w:r>
      <w:r w:rsidR="00282F98">
        <w:rPr>
          <w:rFonts w:hint="eastAsia"/>
        </w:rPr>
        <w:t>，演示</w:t>
      </w:r>
      <w:r w:rsidR="004B6BCE">
        <w:rPr>
          <w:rFonts w:hint="eastAsia"/>
        </w:rPr>
        <w:t>内容</w:t>
      </w:r>
      <w:r w:rsidR="00282F98">
        <w:rPr>
          <w:rFonts w:hint="eastAsia"/>
        </w:rPr>
        <w:t>也要完整。</w:t>
      </w:r>
    </w:p>
    <w:p w14:paraId="451E60AC" w14:textId="3313DEFA" w:rsidR="00C83DC8" w:rsidRPr="00C83DC8" w:rsidRDefault="00C83DC8" w:rsidP="00C83DC8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验收</w:t>
      </w:r>
      <w:r w:rsidR="004F15CD">
        <w:rPr>
          <w:rFonts w:hint="eastAsia"/>
          <w:b/>
          <w:bCs/>
          <w:lang w:eastAsia="zh-CN"/>
        </w:rPr>
        <w:t>内容</w:t>
      </w:r>
      <w:r>
        <w:rPr>
          <w:rFonts w:hint="eastAsia"/>
          <w:b/>
          <w:bCs/>
          <w:lang w:eastAsia="zh-CN"/>
        </w:rPr>
        <w:t>一</w:t>
      </w:r>
      <w:r w:rsidRPr="00C83DC8">
        <w:rPr>
          <w:b/>
          <w:bCs/>
          <w:lang w:eastAsia="zh-CN"/>
        </w:rPr>
        <w:t>：</w:t>
      </w:r>
    </w:p>
    <w:p w14:paraId="396F7C94" w14:textId="1A25D371" w:rsidR="00C83DC8" w:rsidRPr="005278B4" w:rsidRDefault="00C83DC8" w:rsidP="005F141F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 w:rsidRPr="005F5D24">
        <w:rPr>
          <w:rFonts w:hint="eastAsia"/>
          <w:color w:val="333333"/>
          <w:spacing w:val="-1"/>
          <w:lang w:eastAsia="zh-CN"/>
        </w:rPr>
        <w:t>使用虚拟机实现多主机间的UDP数据收发及转发</w:t>
      </w:r>
      <w:r w:rsidRPr="005278B4">
        <w:rPr>
          <w:color w:val="333333"/>
          <w:spacing w:val="-1"/>
          <w:lang w:eastAsia="zh-CN"/>
        </w:rPr>
        <w:t>；</w:t>
      </w:r>
      <w:r w:rsidR="00FC3D23" w:rsidRPr="00FC3D23">
        <w:rPr>
          <w:rFonts w:hint="eastAsia"/>
          <w:color w:val="333333"/>
          <w:spacing w:val="-1"/>
          <w:lang w:eastAsia="zh-CN"/>
        </w:rPr>
        <w:t>采用</w:t>
      </w:r>
      <w:r w:rsidR="00FC3D23" w:rsidRPr="00FC3D23">
        <w:rPr>
          <w:color w:val="333333"/>
          <w:spacing w:val="-1"/>
          <w:lang w:eastAsia="zh-CN"/>
        </w:rPr>
        <w:t>UDP原始套接字，将一条消息由A主机发送给B主机，再由B主机转发给C主机。</w:t>
      </w:r>
    </w:p>
    <w:p w14:paraId="1349E683" w14:textId="7F5FA9BB" w:rsidR="00C83DC8" w:rsidRPr="005F5D24" w:rsidRDefault="00C83DC8" w:rsidP="004F15CD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rFonts w:hint="eastAsia"/>
          <w:color w:val="333333"/>
          <w:spacing w:val="-1"/>
          <w:lang w:eastAsia="zh-CN"/>
        </w:rPr>
      </w:pPr>
      <w:r w:rsidRPr="005F5D24">
        <w:rPr>
          <w:rFonts w:hint="eastAsia"/>
          <w:color w:val="333333"/>
          <w:spacing w:val="-1"/>
          <w:lang w:eastAsia="zh-CN"/>
        </w:rPr>
        <w:t>程序改进</w:t>
      </w:r>
      <w:r>
        <w:rPr>
          <w:rFonts w:hint="eastAsia"/>
          <w:color w:val="333333"/>
          <w:spacing w:val="-1"/>
          <w:lang w:eastAsia="zh-CN"/>
        </w:rPr>
        <w:t>，</w:t>
      </w:r>
      <w:r w:rsidRPr="005F5D24">
        <w:rPr>
          <w:rFonts w:hint="eastAsia"/>
          <w:color w:val="333333"/>
          <w:spacing w:val="-1"/>
          <w:lang w:eastAsia="zh-CN"/>
        </w:rPr>
        <w:t>要求实现消息由控制台输入，并且不限制发送消息的数目。</w:t>
      </w:r>
    </w:p>
    <w:p w14:paraId="151CEB16" w14:textId="77777777" w:rsidR="00C83DC8" w:rsidRPr="00FE6D1A" w:rsidRDefault="00C83DC8" w:rsidP="00FE6D1A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FE6D1A">
        <w:rPr>
          <w:rFonts w:hint="eastAsia"/>
          <w:b/>
          <w:bCs/>
          <w:lang w:eastAsia="zh-CN"/>
        </w:rPr>
        <w:t>验收要求（必做1+选做1）</w:t>
      </w:r>
      <w:r w:rsidRPr="00FE6D1A">
        <w:rPr>
          <w:b/>
          <w:bCs/>
          <w:lang w:eastAsia="zh-CN"/>
        </w:rPr>
        <w:t>：</w:t>
      </w:r>
    </w:p>
    <w:p w14:paraId="11736703" w14:textId="77777777" w:rsidR="00C83DC8" w:rsidRPr="005F5D24" w:rsidRDefault="00C83DC8" w:rsidP="00C83DC8">
      <w:pPr>
        <w:pStyle w:val="ae"/>
        <w:numPr>
          <w:ilvl w:val="0"/>
          <w:numId w:val="1"/>
        </w:numPr>
        <w:spacing w:before="76" w:line="183" w:lineRule="auto"/>
        <w:rPr>
          <w:rFonts w:hint="eastAsia"/>
          <w:color w:val="333333"/>
          <w:spacing w:val="-1"/>
          <w:lang w:eastAsia="zh-CN"/>
        </w:rPr>
      </w:pPr>
      <w:r w:rsidRPr="005F5D24">
        <w:rPr>
          <w:rFonts w:hint="eastAsia"/>
          <w:color w:val="333333"/>
          <w:spacing w:val="-1"/>
          <w:lang w:eastAsia="zh-CN"/>
        </w:rPr>
        <w:t>实验环境的介绍。</w:t>
      </w:r>
    </w:p>
    <w:p w14:paraId="1343A487" w14:textId="77777777" w:rsidR="00C83DC8" w:rsidRPr="005F5D24" w:rsidRDefault="00C83DC8" w:rsidP="00C83DC8">
      <w:pPr>
        <w:pStyle w:val="ae"/>
        <w:numPr>
          <w:ilvl w:val="0"/>
          <w:numId w:val="1"/>
        </w:numPr>
        <w:spacing w:before="76" w:line="183" w:lineRule="auto"/>
        <w:rPr>
          <w:rFonts w:hint="eastAsia"/>
          <w:color w:val="333333"/>
          <w:spacing w:val="-1"/>
          <w:lang w:eastAsia="zh-CN"/>
        </w:rPr>
      </w:pPr>
      <w:r w:rsidRPr="005F5D24">
        <w:rPr>
          <w:rFonts w:hint="eastAsia"/>
          <w:color w:val="333333"/>
          <w:spacing w:val="-1"/>
          <w:lang w:eastAsia="zh-CN"/>
        </w:rPr>
        <w:t>启用三个终端。</w:t>
      </w:r>
    </w:p>
    <w:p w14:paraId="250B78A1" w14:textId="77777777" w:rsidR="00C83DC8" w:rsidRDefault="00C83DC8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5F5D24">
        <w:rPr>
          <w:rFonts w:hint="eastAsia"/>
          <w:color w:val="333333"/>
          <w:spacing w:val="-1"/>
          <w:lang w:eastAsia="zh-CN"/>
        </w:rPr>
        <w:t>控制台转出清晰</w:t>
      </w:r>
    </w:p>
    <w:p w14:paraId="441F8B0F" w14:textId="77777777" w:rsidR="00C83DC8" w:rsidRPr="00F55FA7" w:rsidRDefault="00C83DC8" w:rsidP="00D07927">
      <w:pPr>
        <w:pStyle w:val="ae"/>
        <w:numPr>
          <w:ilvl w:val="1"/>
          <w:numId w:val="1"/>
        </w:numPr>
        <w:spacing w:before="76" w:line="183" w:lineRule="auto"/>
        <w:rPr>
          <w:rFonts w:hint="eastAsia"/>
          <w:color w:val="333333"/>
          <w:spacing w:val="-1"/>
          <w:lang w:eastAsia="zh-CN"/>
        </w:rPr>
      </w:pPr>
      <w:r w:rsidRPr="00F55FA7">
        <w:rPr>
          <w:rFonts w:hint="eastAsia"/>
          <w:color w:val="333333"/>
          <w:spacing w:val="-1"/>
          <w:lang w:eastAsia="zh-CN"/>
        </w:rPr>
        <w:t>展示每条消息(UDP数据包)的接收时间、</w:t>
      </w:r>
      <w:r>
        <w:rPr>
          <w:rFonts w:hint="eastAsia"/>
          <w:color w:val="333333"/>
          <w:spacing w:val="-1"/>
          <w:lang w:eastAsia="zh-CN"/>
        </w:rPr>
        <w:t>源端口、目的端口、消息</w:t>
      </w:r>
      <w:r w:rsidRPr="00F55FA7">
        <w:rPr>
          <w:rFonts w:hint="eastAsia"/>
          <w:color w:val="333333"/>
          <w:spacing w:val="-1"/>
          <w:lang w:eastAsia="zh-CN"/>
        </w:rPr>
        <w:t>内容等。</w:t>
      </w:r>
    </w:p>
    <w:p w14:paraId="09269EBC" w14:textId="77777777" w:rsidR="00C83DC8" w:rsidRPr="00FB08CD" w:rsidRDefault="00C83DC8" w:rsidP="00C83DC8">
      <w:pPr>
        <w:pStyle w:val="ae"/>
        <w:spacing w:before="76" w:line="183" w:lineRule="auto"/>
        <w:ind w:left="1153"/>
        <w:rPr>
          <w:rFonts w:hint="eastAsia"/>
          <w:color w:val="333333"/>
          <w:spacing w:val="-1"/>
          <w:lang w:eastAsia="zh-CN"/>
        </w:rPr>
      </w:pPr>
    </w:p>
    <w:p w14:paraId="29A4556F" w14:textId="4E4B5FCC" w:rsidR="00C83DC8" w:rsidRDefault="00C83DC8" w:rsidP="00C83DC8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430563">
        <w:rPr>
          <w:rFonts w:hint="eastAsia"/>
          <w:b/>
          <w:bCs/>
          <w:lang w:eastAsia="zh-CN"/>
        </w:rPr>
        <w:t>验收</w:t>
      </w:r>
      <w:r w:rsidR="004F15CD">
        <w:rPr>
          <w:rFonts w:hint="eastAsia"/>
          <w:b/>
          <w:bCs/>
          <w:lang w:eastAsia="zh-CN"/>
        </w:rPr>
        <w:t>内容</w:t>
      </w:r>
      <w:r>
        <w:rPr>
          <w:rFonts w:hint="eastAsia"/>
          <w:b/>
          <w:bCs/>
          <w:lang w:eastAsia="zh-CN"/>
        </w:rPr>
        <w:t>二</w:t>
      </w:r>
      <w:r w:rsidRPr="00430563">
        <w:rPr>
          <w:b/>
          <w:bCs/>
          <w:lang w:eastAsia="zh-CN"/>
        </w:rPr>
        <w:t>：</w:t>
      </w:r>
    </w:p>
    <w:p w14:paraId="206E5393" w14:textId="54CDA7F2" w:rsidR="00C83DC8" w:rsidRPr="005278B4" w:rsidRDefault="00C83DC8" w:rsidP="005F141F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 w:rsidRPr="00F06B8C">
        <w:rPr>
          <w:rFonts w:hint="eastAsia"/>
          <w:color w:val="333333"/>
          <w:spacing w:val="-1"/>
          <w:lang w:eastAsia="zh-CN"/>
        </w:rPr>
        <w:t>基于单网口主机的</w:t>
      </w:r>
      <w:r w:rsidRPr="00F06B8C">
        <w:rPr>
          <w:color w:val="333333"/>
          <w:spacing w:val="-1"/>
          <w:lang w:eastAsia="zh-CN"/>
        </w:rPr>
        <w:t>IP</w:t>
      </w:r>
      <w:r w:rsidRPr="00F06B8C">
        <w:rPr>
          <w:rFonts w:hint="eastAsia"/>
          <w:color w:val="333333"/>
          <w:spacing w:val="-1"/>
          <w:lang w:eastAsia="zh-CN"/>
        </w:rPr>
        <w:t>数据转发及收发</w:t>
      </w:r>
      <w:r w:rsidRPr="005278B4">
        <w:rPr>
          <w:color w:val="333333"/>
          <w:spacing w:val="-1"/>
          <w:lang w:eastAsia="zh-CN"/>
        </w:rPr>
        <w:t>；</w:t>
      </w:r>
      <w:r w:rsidR="00785B9C">
        <w:rPr>
          <w:rFonts w:hint="eastAsia"/>
          <w:color w:val="333333"/>
          <w:spacing w:val="-1"/>
          <w:lang w:eastAsia="zh-CN"/>
        </w:rPr>
        <w:t>在一个局域网中，模拟IP数据报的路由转发过程</w:t>
      </w:r>
      <w:r w:rsidR="00521108">
        <w:rPr>
          <w:rFonts w:hint="eastAsia"/>
          <w:color w:val="333333"/>
          <w:spacing w:val="-1"/>
          <w:lang w:eastAsia="zh-CN"/>
        </w:rPr>
        <w:t>。</w:t>
      </w:r>
    </w:p>
    <w:p w14:paraId="7864C2D8" w14:textId="77777777" w:rsidR="00C83DC8" w:rsidRPr="00FE6D1A" w:rsidRDefault="00C83DC8" w:rsidP="00FE6D1A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FE6D1A">
        <w:rPr>
          <w:rFonts w:hint="eastAsia"/>
          <w:b/>
          <w:bCs/>
          <w:lang w:eastAsia="zh-CN"/>
        </w:rPr>
        <w:t>验收要求</w:t>
      </w:r>
      <w:r w:rsidRPr="00FE6D1A">
        <w:rPr>
          <w:b/>
          <w:bCs/>
          <w:lang w:eastAsia="zh-CN"/>
        </w:rPr>
        <w:t>：</w:t>
      </w:r>
    </w:p>
    <w:p w14:paraId="4C93C377" w14:textId="77777777" w:rsidR="00C83DC8" w:rsidRPr="00895288" w:rsidRDefault="00C83DC8" w:rsidP="00C83DC8">
      <w:pPr>
        <w:pStyle w:val="ae"/>
        <w:numPr>
          <w:ilvl w:val="0"/>
          <w:numId w:val="1"/>
        </w:numPr>
        <w:spacing w:before="76" w:line="183" w:lineRule="auto"/>
        <w:rPr>
          <w:rFonts w:hint="eastAsia"/>
          <w:color w:val="333333"/>
          <w:spacing w:val="-1"/>
          <w:lang w:eastAsia="zh-CN"/>
        </w:rPr>
      </w:pPr>
      <w:r w:rsidRPr="00895288">
        <w:rPr>
          <w:rFonts w:hint="eastAsia"/>
          <w:color w:val="333333"/>
          <w:spacing w:val="-1"/>
          <w:lang w:eastAsia="zh-CN"/>
        </w:rPr>
        <w:t>启用三个终端</w:t>
      </w:r>
    </w:p>
    <w:p w14:paraId="5BBE94C1" w14:textId="77777777" w:rsidR="00C83DC8" w:rsidRPr="00895288" w:rsidRDefault="00C83DC8" w:rsidP="00C83DC8">
      <w:pPr>
        <w:pStyle w:val="ae"/>
        <w:numPr>
          <w:ilvl w:val="0"/>
          <w:numId w:val="1"/>
        </w:numPr>
        <w:spacing w:before="76" w:line="183" w:lineRule="auto"/>
        <w:rPr>
          <w:rFonts w:hint="eastAsia"/>
          <w:color w:val="333333"/>
          <w:spacing w:val="-1"/>
          <w:lang w:eastAsia="zh-CN"/>
        </w:rPr>
      </w:pPr>
      <w:r w:rsidRPr="00895288">
        <w:rPr>
          <w:rFonts w:hint="eastAsia"/>
          <w:color w:val="333333"/>
          <w:spacing w:val="-1"/>
          <w:lang w:eastAsia="zh-CN"/>
        </w:rPr>
        <w:t>控制台输出清晰</w:t>
      </w:r>
    </w:p>
    <w:p w14:paraId="395D98DD" w14:textId="77777777" w:rsidR="00C83DC8" w:rsidRDefault="00C83DC8" w:rsidP="00C83DC8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895288">
        <w:rPr>
          <w:rFonts w:hint="eastAsia"/>
          <w:color w:val="333333"/>
          <w:spacing w:val="-1"/>
          <w:lang w:eastAsia="zh-CN"/>
        </w:rPr>
        <w:t>展示收到IP数据报的时间、源MAC地址、目的MAC地址、源IP地址、目的IP地址、TTL等。</w:t>
      </w:r>
    </w:p>
    <w:p w14:paraId="56BE2D93" w14:textId="77777777" w:rsidR="00000000" w:rsidRPr="000A49E2" w:rsidRDefault="00000000" w:rsidP="00C83DC8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0A49E2">
        <w:rPr>
          <w:rFonts w:hint="eastAsia"/>
          <w:b/>
          <w:bCs/>
          <w:color w:val="333333"/>
          <w:spacing w:val="-1"/>
          <w:lang w:eastAsia="zh-CN"/>
        </w:rPr>
        <w:t>展示代码：讲解封装整个消息的过程</w:t>
      </w:r>
    </w:p>
    <w:p w14:paraId="58E751B1" w14:textId="77777777" w:rsidR="00C83DC8" w:rsidRPr="00895288" w:rsidRDefault="00C83DC8" w:rsidP="00C83DC8">
      <w:pPr>
        <w:pStyle w:val="ae"/>
        <w:spacing w:before="76" w:line="183" w:lineRule="auto"/>
        <w:ind w:left="1153"/>
        <w:rPr>
          <w:rFonts w:hint="eastAsia"/>
          <w:color w:val="333333"/>
          <w:spacing w:val="-1"/>
          <w:lang w:eastAsia="zh-CN"/>
        </w:rPr>
      </w:pPr>
    </w:p>
    <w:p w14:paraId="3D35E5B7" w14:textId="5B64F2F7" w:rsidR="00C83DC8" w:rsidRPr="00641F75" w:rsidRDefault="00C83DC8" w:rsidP="00C83DC8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430563">
        <w:rPr>
          <w:rFonts w:hint="eastAsia"/>
          <w:b/>
          <w:bCs/>
          <w:lang w:eastAsia="zh-CN"/>
        </w:rPr>
        <w:t>验收</w:t>
      </w:r>
      <w:r w:rsidR="004F15CD">
        <w:rPr>
          <w:rFonts w:hint="eastAsia"/>
          <w:b/>
          <w:bCs/>
          <w:lang w:eastAsia="zh-CN"/>
        </w:rPr>
        <w:t>内容</w:t>
      </w:r>
      <w:r>
        <w:rPr>
          <w:rFonts w:hint="eastAsia"/>
          <w:b/>
          <w:bCs/>
          <w:lang w:eastAsia="zh-CN"/>
        </w:rPr>
        <w:t>三</w:t>
      </w:r>
      <w:r w:rsidRPr="00430563">
        <w:rPr>
          <w:b/>
          <w:bCs/>
          <w:lang w:eastAsia="zh-CN"/>
        </w:rPr>
        <w:t>：</w:t>
      </w:r>
    </w:p>
    <w:p w14:paraId="57BA8554" w14:textId="2D66CF05" w:rsidR="00C83DC8" w:rsidRDefault="00615367" w:rsidP="005F141F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使用转发表</w:t>
      </w:r>
      <w:r w:rsidR="00CC3E4A">
        <w:rPr>
          <w:rFonts w:hint="eastAsia"/>
          <w:color w:val="333333"/>
          <w:spacing w:val="-1"/>
          <w:lang w:eastAsia="zh-CN"/>
        </w:rPr>
        <w:t>改进</w:t>
      </w:r>
      <w:r w:rsidR="00CC3E4A" w:rsidRPr="00F06B8C">
        <w:rPr>
          <w:rFonts w:hint="eastAsia"/>
          <w:color w:val="333333"/>
          <w:spacing w:val="-1"/>
          <w:lang w:eastAsia="zh-CN"/>
        </w:rPr>
        <w:t>基于单网口主机的</w:t>
      </w:r>
      <w:r w:rsidR="00CC3E4A" w:rsidRPr="00F06B8C">
        <w:rPr>
          <w:color w:val="333333"/>
          <w:spacing w:val="-1"/>
          <w:lang w:eastAsia="zh-CN"/>
        </w:rPr>
        <w:t>IP</w:t>
      </w:r>
      <w:r w:rsidR="00CC3E4A" w:rsidRPr="00F06B8C">
        <w:rPr>
          <w:rFonts w:hint="eastAsia"/>
          <w:color w:val="333333"/>
          <w:spacing w:val="-1"/>
          <w:lang w:eastAsia="zh-CN"/>
        </w:rPr>
        <w:t>数据转发及收发</w:t>
      </w:r>
      <w:r w:rsidR="00EB431A">
        <w:rPr>
          <w:rFonts w:hint="eastAsia"/>
          <w:color w:val="333333"/>
          <w:spacing w:val="-1"/>
          <w:lang w:eastAsia="zh-CN"/>
        </w:rPr>
        <w:t>的程序</w:t>
      </w:r>
      <w:r w:rsidR="00CC3E4A">
        <w:rPr>
          <w:rFonts w:hint="eastAsia"/>
          <w:color w:val="333333"/>
          <w:spacing w:val="-1"/>
          <w:lang w:eastAsia="zh-CN"/>
        </w:rPr>
        <w:t>实现，</w:t>
      </w:r>
      <w:r w:rsidR="00CD47A2">
        <w:rPr>
          <w:rFonts w:hint="eastAsia"/>
          <w:color w:val="333333"/>
          <w:spacing w:val="-1"/>
          <w:lang w:eastAsia="zh-CN"/>
        </w:rPr>
        <w:t>演示环境</w:t>
      </w:r>
      <w:r w:rsidR="00C83DC8" w:rsidRPr="001944F8">
        <w:rPr>
          <w:rFonts w:hint="eastAsia"/>
          <w:color w:val="333333"/>
          <w:spacing w:val="-1"/>
          <w:lang w:eastAsia="zh-CN"/>
        </w:rPr>
        <w:t>由原始方案中3台主机增加到不少于5台主机，共同完成IP数据报转发及收发过程</w:t>
      </w:r>
      <w:r w:rsidR="00C83DC8" w:rsidRPr="005278B4">
        <w:rPr>
          <w:color w:val="333333"/>
          <w:spacing w:val="-1"/>
          <w:lang w:eastAsia="zh-CN"/>
        </w:rPr>
        <w:t>。</w:t>
      </w:r>
    </w:p>
    <w:p w14:paraId="2999DE47" w14:textId="77777777" w:rsidR="00C83DC8" w:rsidRDefault="00C83DC8" w:rsidP="00C83DC8">
      <w:pPr>
        <w:pStyle w:val="ae"/>
        <w:spacing w:before="76" w:line="183" w:lineRule="auto"/>
        <w:ind w:left="440" w:firstLineChars="100" w:firstLine="266"/>
        <w:rPr>
          <w:b/>
          <w:bCs/>
          <w:color w:val="333333"/>
          <w:spacing w:val="13"/>
          <w:lang w:eastAsia="zh-CN"/>
        </w:rPr>
      </w:pPr>
    </w:p>
    <w:p w14:paraId="0EF11FD0" w14:textId="77777777" w:rsidR="00C83DC8" w:rsidRPr="00FE6D1A" w:rsidRDefault="00C83DC8" w:rsidP="00FE6D1A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FE6D1A">
        <w:rPr>
          <w:rFonts w:hint="eastAsia"/>
          <w:b/>
          <w:bCs/>
          <w:lang w:eastAsia="zh-CN"/>
        </w:rPr>
        <w:lastRenderedPageBreak/>
        <w:t>验收要求：</w:t>
      </w:r>
    </w:p>
    <w:p w14:paraId="535E361E" w14:textId="77777777" w:rsidR="00000000" w:rsidRPr="00294309" w:rsidRDefault="00000000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294309">
        <w:rPr>
          <w:rFonts w:hint="eastAsia"/>
          <w:color w:val="333333"/>
          <w:spacing w:val="-1"/>
          <w:lang w:eastAsia="zh-CN"/>
        </w:rPr>
        <w:t>每个主机启用一个终端</w:t>
      </w:r>
    </w:p>
    <w:p w14:paraId="604F08A5" w14:textId="77777777" w:rsidR="00000000" w:rsidRPr="00294309" w:rsidRDefault="00000000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294309">
        <w:rPr>
          <w:rFonts w:hint="eastAsia"/>
          <w:color w:val="333333"/>
          <w:spacing w:val="-1"/>
          <w:lang w:eastAsia="zh-CN"/>
        </w:rPr>
        <w:t>控制台输出清晰</w:t>
      </w:r>
    </w:p>
    <w:p w14:paraId="530B836C" w14:textId="77777777" w:rsidR="00000000" w:rsidRPr="00294309" w:rsidRDefault="00000000" w:rsidP="00C83DC8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294309">
        <w:rPr>
          <w:rFonts w:hint="eastAsia"/>
          <w:color w:val="333333"/>
          <w:spacing w:val="-1"/>
          <w:lang w:eastAsia="zh-CN"/>
        </w:rPr>
        <w:t>展示收到</w:t>
      </w:r>
      <w:r w:rsidRPr="00294309">
        <w:rPr>
          <w:rFonts w:hint="eastAsia"/>
          <w:color w:val="333333"/>
          <w:spacing w:val="-1"/>
          <w:lang w:eastAsia="zh-CN"/>
        </w:rPr>
        <w:t>IP</w:t>
      </w:r>
      <w:r w:rsidRPr="00294309">
        <w:rPr>
          <w:rFonts w:hint="eastAsia"/>
          <w:color w:val="333333"/>
          <w:spacing w:val="-1"/>
          <w:lang w:eastAsia="zh-CN"/>
        </w:rPr>
        <w:t>数据报的时间、</w:t>
      </w:r>
      <w:r w:rsidRPr="00294309">
        <w:rPr>
          <w:rFonts w:hint="eastAsia"/>
          <w:color w:val="333333"/>
          <w:spacing w:val="-1"/>
          <w:lang w:eastAsia="zh-CN"/>
        </w:rPr>
        <w:t>源</w:t>
      </w:r>
      <w:r w:rsidRPr="00294309">
        <w:rPr>
          <w:rFonts w:hint="eastAsia"/>
          <w:color w:val="333333"/>
          <w:spacing w:val="-1"/>
          <w:lang w:eastAsia="zh-CN"/>
        </w:rPr>
        <w:t>MAC</w:t>
      </w:r>
      <w:r w:rsidRPr="00294309">
        <w:rPr>
          <w:rFonts w:hint="eastAsia"/>
          <w:color w:val="333333"/>
          <w:spacing w:val="-1"/>
          <w:lang w:eastAsia="zh-CN"/>
        </w:rPr>
        <w:t>地址、目的</w:t>
      </w:r>
      <w:r w:rsidRPr="00294309">
        <w:rPr>
          <w:rFonts w:hint="eastAsia"/>
          <w:color w:val="333333"/>
          <w:spacing w:val="-1"/>
          <w:lang w:eastAsia="zh-CN"/>
        </w:rPr>
        <w:t>MAC</w:t>
      </w:r>
      <w:r w:rsidRPr="00294309">
        <w:rPr>
          <w:rFonts w:hint="eastAsia"/>
          <w:color w:val="333333"/>
          <w:spacing w:val="-1"/>
          <w:lang w:eastAsia="zh-CN"/>
        </w:rPr>
        <w:t>地址、源</w:t>
      </w:r>
      <w:r w:rsidRPr="00294309">
        <w:rPr>
          <w:rFonts w:hint="eastAsia"/>
          <w:color w:val="333333"/>
          <w:spacing w:val="-1"/>
          <w:lang w:eastAsia="zh-CN"/>
        </w:rPr>
        <w:t>IP</w:t>
      </w:r>
      <w:r w:rsidRPr="00294309">
        <w:rPr>
          <w:rFonts w:hint="eastAsia"/>
          <w:color w:val="333333"/>
          <w:spacing w:val="-1"/>
          <w:lang w:eastAsia="zh-CN"/>
        </w:rPr>
        <w:t>地址、目的</w:t>
      </w:r>
      <w:r w:rsidRPr="00294309">
        <w:rPr>
          <w:rFonts w:hint="eastAsia"/>
          <w:color w:val="333333"/>
          <w:spacing w:val="-1"/>
          <w:lang w:eastAsia="zh-CN"/>
        </w:rPr>
        <w:t>IP</w:t>
      </w:r>
      <w:r w:rsidRPr="00294309">
        <w:rPr>
          <w:rFonts w:hint="eastAsia"/>
          <w:color w:val="333333"/>
          <w:spacing w:val="-1"/>
          <w:lang w:eastAsia="zh-CN"/>
        </w:rPr>
        <w:t>地址、</w:t>
      </w:r>
      <w:r w:rsidRPr="00294309">
        <w:rPr>
          <w:rFonts w:hint="eastAsia"/>
          <w:color w:val="333333"/>
          <w:spacing w:val="-1"/>
          <w:lang w:eastAsia="zh-CN"/>
        </w:rPr>
        <w:t>TTL</w:t>
      </w:r>
      <w:r w:rsidRPr="00294309">
        <w:rPr>
          <w:rFonts w:hint="eastAsia"/>
          <w:color w:val="333333"/>
          <w:spacing w:val="-1"/>
          <w:lang w:eastAsia="zh-CN"/>
        </w:rPr>
        <w:t>等。</w:t>
      </w:r>
    </w:p>
    <w:p w14:paraId="7BBDAC22" w14:textId="77777777" w:rsidR="00C83DC8" w:rsidRPr="00114B2F" w:rsidRDefault="00C83DC8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773E2B">
        <w:rPr>
          <w:rFonts w:hint="eastAsia"/>
          <w:color w:val="333333"/>
          <w:spacing w:val="-1"/>
          <w:lang w:eastAsia="zh-CN"/>
        </w:rPr>
        <w:t>展示代码：</w:t>
      </w:r>
      <w:r w:rsidR="00000000" w:rsidRPr="00294309">
        <w:rPr>
          <w:rFonts w:hint="eastAsia"/>
          <w:color w:val="333333"/>
          <w:spacing w:val="-1"/>
          <w:lang w:eastAsia="zh-CN"/>
        </w:rPr>
        <w:t>讲解查表转发的过程</w:t>
      </w:r>
    </w:p>
    <w:p w14:paraId="368195C1" w14:textId="07C96697" w:rsidR="00C83DC8" w:rsidRDefault="00C83DC8" w:rsidP="00C83DC8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color w:val="333333"/>
          <w:lang w:eastAsia="zh-CN"/>
        </w:rPr>
      </w:pPr>
      <w:r>
        <w:rPr>
          <w:rFonts w:hint="eastAsia"/>
          <w:b/>
          <w:bCs/>
          <w:lang w:eastAsia="zh-CN"/>
        </w:rPr>
        <w:t>验收</w:t>
      </w:r>
      <w:r w:rsidR="004F15CD">
        <w:rPr>
          <w:rFonts w:hint="eastAsia"/>
          <w:b/>
          <w:bCs/>
          <w:lang w:eastAsia="zh-CN"/>
        </w:rPr>
        <w:t>内容</w:t>
      </w:r>
      <w:r>
        <w:rPr>
          <w:rFonts w:hint="eastAsia"/>
          <w:b/>
          <w:bCs/>
          <w:lang w:eastAsia="zh-CN"/>
        </w:rPr>
        <w:t>四</w:t>
      </w:r>
      <w:r>
        <w:rPr>
          <w:color w:val="333333"/>
          <w:lang w:eastAsia="zh-CN"/>
        </w:rPr>
        <w:t>：</w:t>
      </w:r>
    </w:p>
    <w:p w14:paraId="245ADB44" w14:textId="34472E71" w:rsidR="00C83DC8" w:rsidRPr="005278B4" w:rsidRDefault="00C83DC8" w:rsidP="005F141F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 w:rsidRPr="005F141F">
        <w:rPr>
          <w:rFonts w:hint="eastAsia"/>
          <w:color w:val="333333"/>
          <w:spacing w:val="-1"/>
          <w:lang w:eastAsia="zh-CN"/>
        </w:rPr>
        <w:t>基于双网口主机的路由转发</w:t>
      </w:r>
      <w:r w:rsidRPr="005278B4">
        <w:rPr>
          <w:color w:val="333333"/>
          <w:spacing w:val="-1"/>
          <w:lang w:eastAsia="zh-CN"/>
        </w:rPr>
        <w:t>；</w:t>
      </w:r>
      <w:r w:rsidR="004102E4">
        <w:rPr>
          <w:rFonts w:hint="eastAsia"/>
          <w:color w:val="333333"/>
          <w:spacing w:val="-1"/>
          <w:lang w:eastAsia="zh-CN"/>
        </w:rPr>
        <w:t>有效</w:t>
      </w:r>
      <w:r w:rsidR="007773B0">
        <w:rPr>
          <w:rFonts w:hint="eastAsia"/>
          <w:color w:val="333333"/>
          <w:spacing w:val="-1"/>
          <w:lang w:eastAsia="zh-CN"/>
        </w:rPr>
        <w:t>利用虚拟机提供的</w:t>
      </w:r>
      <w:r w:rsidR="004102E4">
        <w:rPr>
          <w:rFonts w:hint="eastAsia"/>
          <w:color w:val="333333"/>
          <w:spacing w:val="-1"/>
          <w:lang w:eastAsia="zh-CN"/>
        </w:rPr>
        <w:t>各种</w:t>
      </w:r>
      <w:r w:rsidR="007773B0">
        <w:rPr>
          <w:rFonts w:hint="eastAsia"/>
          <w:color w:val="333333"/>
          <w:spacing w:val="-1"/>
          <w:lang w:eastAsia="zh-CN"/>
        </w:rPr>
        <w:t>网络模式，</w:t>
      </w:r>
      <w:r w:rsidR="004102E4">
        <w:rPr>
          <w:rFonts w:hint="eastAsia"/>
          <w:color w:val="333333"/>
          <w:spacing w:val="-1"/>
          <w:lang w:eastAsia="zh-CN"/>
        </w:rPr>
        <w:t>搭建实验环境</w:t>
      </w:r>
      <w:r w:rsidR="00C61623">
        <w:rPr>
          <w:rFonts w:hint="eastAsia"/>
          <w:color w:val="333333"/>
          <w:spacing w:val="-1"/>
          <w:lang w:eastAsia="zh-CN"/>
        </w:rPr>
        <w:t>，布置程序，完成任务。</w:t>
      </w:r>
    </w:p>
    <w:p w14:paraId="4C9A847D" w14:textId="70C5814C" w:rsidR="00C83DC8" w:rsidRDefault="00C83DC8" w:rsidP="005F141F">
      <w:pPr>
        <w:pStyle w:val="ae"/>
        <w:numPr>
          <w:ilvl w:val="1"/>
          <w:numId w:val="4"/>
        </w:numPr>
        <w:spacing w:before="299" w:line="206" w:lineRule="auto"/>
        <w:ind w:rightChars="185" w:right="407"/>
        <w:rPr>
          <w:color w:val="333333"/>
          <w:spacing w:val="-1"/>
          <w:lang w:eastAsia="zh-CN"/>
        </w:rPr>
      </w:pPr>
      <w:r>
        <w:rPr>
          <w:rFonts w:hint="eastAsia"/>
          <w:color w:val="333333"/>
          <w:spacing w:val="-1"/>
          <w:lang w:eastAsia="zh-CN"/>
        </w:rPr>
        <w:t>改进程序，</w:t>
      </w:r>
      <w:r w:rsidRPr="005F141F">
        <w:rPr>
          <w:rFonts w:hint="eastAsia"/>
          <w:color w:val="333333"/>
          <w:spacing w:val="-1"/>
          <w:lang w:eastAsia="zh-CN"/>
        </w:rPr>
        <w:t>通过完善路由表，改进示例程序实现双向传输</w:t>
      </w:r>
      <w:r w:rsidRPr="005F5D24">
        <w:rPr>
          <w:rFonts w:hint="eastAsia"/>
          <w:color w:val="333333"/>
          <w:spacing w:val="-1"/>
          <w:lang w:eastAsia="zh-CN"/>
        </w:rPr>
        <w:t>。</w:t>
      </w:r>
    </w:p>
    <w:p w14:paraId="58FD7EBC" w14:textId="77777777" w:rsidR="00C83DC8" w:rsidRPr="00FE6D1A" w:rsidRDefault="00C83DC8" w:rsidP="00FE6D1A">
      <w:pPr>
        <w:pStyle w:val="ae"/>
        <w:numPr>
          <w:ilvl w:val="0"/>
          <w:numId w:val="4"/>
        </w:numPr>
        <w:spacing w:before="299" w:line="206" w:lineRule="auto"/>
        <w:ind w:rightChars="185" w:right="407"/>
        <w:rPr>
          <w:b/>
          <w:bCs/>
          <w:lang w:eastAsia="zh-CN"/>
        </w:rPr>
      </w:pPr>
      <w:r w:rsidRPr="00FE6D1A">
        <w:rPr>
          <w:rFonts w:hint="eastAsia"/>
          <w:b/>
          <w:bCs/>
          <w:lang w:eastAsia="zh-CN"/>
        </w:rPr>
        <w:t>验收要求（必做1+选做1）</w:t>
      </w:r>
      <w:r w:rsidRPr="00FE6D1A">
        <w:rPr>
          <w:b/>
          <w:bCs/>
          <w:lang w:eastAsia="zh-CN"/>
        </w:rPr>
        <w:t>：</w:t>
      </w:r>
    </w:p>
    <w:p w14:paraId="0FF3CA57" w14:textId="77777777" w:rsidR="00000000" w:rsidRPr="00CC4B5D" w:rsidRDefault="00000000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CC4B5D">
        <w:rPr>
          <w:rFonts w:hint="eastAsia"/>
          <w:color w:val="333333"/>
          <w:spacing w:val="-1"/>
          <w:lang w:eastAsia="zh-CN"/>
        </w:rPr>
        <w:t>实验环境的介绍</w:t>
      </w:r>
    </w:p>
    <w:p w14:paraId="16A62F7E" w14:textId="77777777" w:rsidR="00000000" w:rsidRPr="00CC4B5D" w:rsidRDefault="00000000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CC4B5D">
        <w:rPr>
          <w:rFonts w:hint="eastAsia"/>
          <w:color w:val="333333"/>
          <w:spacing w:val="-1"/>
          <w:lang w:eastAsia="zh-CN"/>
        </w:rPr>
        <w:t>启用三个终端</w:t>
      </w:r>
    </w:p>
    <w:p w14:paraId="0078BDFC" w14:textId="77777777" w:rsidR="00000000" w:rsidRPr="00CC4B5D" w:rsidRDefault="00000000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CC4B5D">
        <w:rPr>
          <w:rFonts w:hint="eastAsia"/>
          <w:color w:val="333333"/>
          <w:spacing w:val="-1"/>
          <w:lang w:eastAsia="zh-CN"/>
        </w:rPr>
        <w:t>控制台输出清晰</w:t>
      </w:r>
    </w:p>
    <w:p w14:paraId="331D0B6B" w14:textId="77777777" w:rsidR="00000000" w:rsidRPr="00CC4B5D" w:rsidRDefault="00000000" w:rsidP="00C83DC8">
      <w:pPr>
        <w:pStyle w:val="ae"/>
        <w:numPr>
          <w:ilvl w:val="1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CC4B5D">
        <w:rPr>
          <w:rFonts w:hint="eastAsia"/>
          <w:color w:val="333333"/>
          <w:spacing w:val="-1"/>
          <w:lang w:eastAsia="zh-CN"/>
        </w:rPr>
        <w:t>特别是路由主机的控制台，展示</w:t>
      </w:r>
      <w:r w:rsidRPr="00CC4B5D">
        <w:rPr>
          <w:rFonts w:hint="eastAsia"/>
          <w:color w:val="333333"/>
          <w:spacing w:val="-1"/>
          <w:lang w:eastAsia="zh-CN"/>
        </w:rPr>
        <w:t>收到的数据报的源</w:t>
      </w:r>
      <w:r w:rsidRPr="00CC4B5D">
        <w:rPr>
          <w:rFonts w:hint="eastAsia"/>
          <w:color w:val="333333"/>
          <w:spacing w:val="-1"/>
          <w:lang w:eastAsia="zh-CN"/>
        </w:rPr>
        <w:t>MAC</w:t>
      </w:r>
      <w:r w:rsidRPr="00CC4B5D">
        <w:rPr>
          <w:rFonts w:hint="eastAsia"/>
          <w:color w:val="333333"/>
          <w:spacing w:val="-1"/>
          <w:lang w:eastAsia="zh-CN"/>
        </w:rPr>
        <w:t>地址，目</w:t>
      </w:r>
      <w:r w:rsidRPr="00CC4B5D">
        <w:rPr>
          <w:rFonts w:hint="eastAsia"/>
          <w:color w:val="333333"/>
          <w:spacing w:val="-1"/>
          <w:lang w:eastAsia="zh-CN"/>
        </w:rPr>
        <w:t>的</w:t>
      </w:r>
      <w:r w:rsidRPr="00CC4B5D">
        <w:rPr>
          <w:rFonts w:hint="eastAsia"/>
          <w:color w:val="333333"/>
          <w:spacing w:val="-1"/>
          <w:lang w:eastAsia="zh-CN"/>
        </w:rPr>
        <w:t>MAC</w:t>
      </w:r>
      <w:r w:rsidRPr="00CC4B5D">
        <w:rPr>
          <w:rFonts w:hint="eastAsia"/>
          <w:color w:val="333333"/>
          <w:spacing w:val="-1"/>
          <w:lang w:eastAsia="zh-CN"/>
        </w:rPr>
        <w:t>地址、源</w:t>
      </w:r>
      <w:r w:rsidRPr="00CC4B5D">
        <w:rPr>
          <w:rFonts w:hint="eastAsia"/>
          <w:color w:val="333333"/>
          <w:spacing w:val="-1"/>
          <w:lang w:eastAsia="zh-CN"/>
        </w:rPr>
        <w:t>IP</w:t>
      </w:r>
      <w:r w:rsidRPr="00CC4B5D">
        <w:rPr>
          <w:rFonts w:hint="eastAsia"/>
          <w:color w:val="333333"/>
          <w:spacing w:val="-1"/>
          <w:lang w:eastAsia="zh-CN"/>
        </w:rPr>
        <w:t>地址、目的</w:t>
      </w:r>
      <w:r w:rsidRPr="00CC4B5D">
        <w:rPr>
          <w:rFonts w:hint="eastAsia"/>
          <w:color w:val="333333"/>
          <w:spacing w:val="-1"/>
          <w:lang w:eastAsia="zh-CN"/>
        </w:rPr>
        <w:t>IP</w:t>
      </w:r>
      <w:r w:rsidRPr="00CC4B5D">
        <w:rPr>
          <w:rFonts w:hint="eastAsia"/>
          <w:color w:val="333333"/>
          <w:spacing w:val="-1"/>
          <w:lang w:eastAsia="zh-CN"/>
        </w:rPr>
        <w:t>地址、</w:t>
      </w:r>
      <w:r w:rsidRPr="00CC4B5D">
        <w:rPr>
          <w:rFonts w:hint="eastAsia"/>
          <w:color w:val="333333"/>
          <w:spacing w:val="-1"/>
          <w:lang w:eastAsia="zh-CN"/>
        </w:rPr>
        <w:t>ttl</w:t>
      </w:r>
      <w:r w:rsidRPr="00CC4B5D">
        <w:rPr>
          <w:rFonts w:hint="eastAsia"/>
          <w:color w:val="333333"/>
          <w:spacing w:val="-1"/>
          <w:lang w:eastAsia="zh-CN"/>
        </w:rPr>
        <w:t>、源端口号、目的端口号</w:t>
      </w:r>
    </w:p>
    <w:p w14:paraId="7C4BDB6A" w14:textId="77777777" w:rsidR="00000000" w:rsidRPr="00CC4B5D" w:rsidRDefault="00000000" w:rsidP="00C83DC8">
      <w:pPr>
        <w:pStyle w:val="ae"/>
        <w:numPr>
          <w:ilvl w:val="0"/>
          <w:numId w:val="1"/>
        </w:numPr>
        <w:spacing w:before="76" w:line="183" w:lineRule="auto"/>
        <w:rPr>
          <w:color w:val="333333"/>
          <w:spacing w:val="-1"/>
          <w:lang w:eastAsia="zh-CN"/>
        </w:rPr>
      </w:pPr>
      <w:r w:rsidRPr="00CC4B5D">
        <w:rPr>
          <w:rFonts w:hint="eastAsia"/>
          <w:color w:val="333333"/>
          <w:spacing w:val="-1"/>
          <w:lang w:eastAsia="zh-CN"/>
        </w:rPr>
        <w:t>展示代码：讲解查表转发过程</w:t>
      </w:r>
    </w:p>
    <w:p w14:paraId="46EBC9CC" w14:textId="77777777" w:rsidR="00C83DC8" w:rsidRPr="00C83DC8" w:rsidRDefault="00C83DC8">
      <w:pPr>
        <w:rPr>
          <w:rFonts w:hint="eastAsia"/>
        </w:rPr>
      </w:pPr>
    </w:p>
    <w:sectPr w:rsidR="00C83DC8" w:rsidRPr="00C8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96FC0" w14:textId="77777777" w:rsidR="00565596" w:rsidRDefault="00565596" w:rsidP="00543CF9">
      <w:pPr>
        <w:spacing w:after="0" w:line="240" w:lineRule="auto"/>
      </w:pPr>
      <w:r>
        <w:separator/>
      </w:r>
    </w:p>
  </w:endnote>
  <w:endnote w:type="continuationSeparator" w:id="0">
    <w:p w14:paraId="08EB9695" w14:textId="77777777" w:rsidR="00565596" w:rsidRDefault="00565596" w:rsidP="0054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BEDF6" w14:textId="77777777" w:rsidR="00565596" w:rsidRDefault="00565596" w:rsidP="00543CF9">
      <w:pPr>
        <w:spacing w:after="0" w:line="240" w:lineRule="auto"/>
      </w:pPr>
      <w:r>
        <w:separator/>
      </w:r>
    </w:p>
  </w:footnote>
  <w:footnote w:type="continuationSeparator" w:id="0">
    <w:p w14:paraId="17DC4040" w14:textId="77777777" w:rsidR="00565596" w:rsidRDefault="00565596" w:rsidP="0054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9" type="#_x0000_t75" style="width:4.5pt;height:4.5pt;visibility:visible;mso-wrap-style:square" o:bullet="t">
        <v:imagedata r:id="rId1" o:title=""/>
      </v:shape>
    </w:pict>
  </w:numPicBullet>
  <w:numPicBullet w:numPicBulletId="1">
    <w:pict>
      <v:shape id="_x0000_i1410" type="#_x0000_t75" style="width:4.5pt;height:4.5pt;visibility:visible;mso-wrap-style:square" o:bullet="t">
        <v:imagedata r:id="rId2" o:title=""/>
      </v:shape>
    </w:pict>
  </w:numPicBullet>
  <w:abstractNum w:abstractNumId="0" w15:restartNumberingAfterBreak="0">
    <w:nsid w:val="082641B1"/>
    <w:multiLevelType w:val="hybridMultilevel"/>
    <w:tmpl w:val="CEFEA3DA"/>
    <w:lvl w:ilvl="0" w:tplc="8432FACA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33EC30A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14CF91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96FCB60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7960E17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4676745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AF20E6B0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2E81F8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AC9C4EB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0E3C571C"/>
    <w:multiLevelType w:val="hybridMultilevel"/>
    <w:tmpl w:val="3E5230A6"/>
    <w:lvl w:ilvl="0" w:tplc="0409000B">
      <w:start w:val="1"/>
      <w:numFmt w:val="bullet"/>
      <w:lvlText w:val=""/>
      <w:lvlJc w:val="left"/>
      <w:pPr>
        <w:ind w:left="1153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93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3" w:hanging="440"/>
      </w:pPr>
      <w:rPr>
        <w:rFonts w:ascii="Wingdings" w:hAnsi="Wingdings" w:hint="default"/>
      </w:rPr>
    </w:lvl>
  </w:abstractNum>
  <w:abstractNum w:abstractNumId="2" w15:restartNumberingAfterBreak="0">
    <w:nsid w:val="2A6D4C5B"/>
    <w:multiLevelType w:val="hybridMultilevel"/>
    <w:tmpl w:val="08725F16"/>
    <w:lvl w:ilvl="0" w:tplc="25DE087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46221A16">
      <w:start w:val="1"/>
      <w:numFmt w:val="bullet"/>
      <w:lvlText w:val="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2" w:tplc="37A6578C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E712519C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1CBCB30E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8E6E9CA4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EA4614A2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F822D62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374CDAB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abstractNum w:abstractNumId="3" w15:restartNumberingAfterBreak="0">
    <w:nsid w:val="463473A1"/>
    <w:multiLevelType w:val="hybridMultilevel"/>
    <w:tmpl w:val="81621C44"/>
    <w:lvl w:ilvl="0" w:tplc="E258E0FA">
      <w:start w:val="1"/>
      <w:numFmt w:val="bullet"/>
      <w:lvlText w:val=""/>
      <w:lvlPicBulletId w:val="0"/>
      <w:lvlJc w:val="left"/>
      <w:pPr>
        <w:tabs>
          <w:tab w:val="num" w:pos="706"/>
        </w:tabs>
        <w:ind w:left="706" w:firstLine="0"/>
      </w:pPr>
      <w:rPr>
        <w:rFonts w:ascii="Symbol" w:hAnsi="Symbol" w:hint="default"/>
      </w:rPr>
    </w:lvl>
    <w:lvl w:ilvl="1" w:tplc="55C4AE30" w:tentative="1">
      <w:start w:val="1"/>
      <w:numFmt w:val="bullet"/>
      <w:lvlText w:val=""/>
      <w:lvlJc w:val="left"/>
      <w:pPr>
        <w:tabs>
          <w:tab w:val="num" w:pos="1146"/>
        </w:tabs>
        <w:ind w:left="1146" w:firstLine="0"/>
      </w:pPr>
      <w:rPr>
        <w:rFonts w:ascii="Symbol" w:hAnsi="Symbol" w:hint="default"/>
      </w:rPr>
    </w:lvl>
    <w:lvl w:ilvl="2" w:tplc="1E169BFE" w:tentative="1">
      <w:start w:val="1"/>
      <w:numFmt w:val="bullet"/>
      <w:lvlText w:val=""/>
      <w:lvlJc w:val="left"/>
      <w:pPr>
        <w:tabs>
          <w:tab w:val="num" w:pos="1586"/>
        </w:tabs>
        <w:ind w:left="1586" w:firstLine="0"/>
      </w:pPr>
      <w:rPr>
        <w:rFonts w:ascii="Symbol" w:hAnsi="Symbol" w:hint="default"/>
      </w:rPr>
    </w:lvl>
    <w:lvl w:ilvl="3" w:tplc="0BC62708" w:tentative="1">
      <w:start w:val="1"/>
      <w:numFmt w:val="bullet"/>
      <w:lvlText w:val=""/>
      <w:lvlJc w:val="left"/>
      <w:pPr>
        <w:tabs>
          <w:tab w:val="num" w:pos="2026"/>
        </w:tabs>
        <w:ind w:left="2026" w:firstLine="0"/>
      </w:pPr>
      <w:rPr>
        <w:rFonts w:ascii="Symbol" w:hAnsi="Symbol" w:hint="default"/>
      </w:rPr>
    </w:lvl>
    <w:lvl w:ilvl="4" w:tplc="DD32740C" w:tentative="1">
      <w:start w:val="1"/>
      <w:numFmt w:val="bullet"/>
      <w:lvlText w:val=""/>
      <w:lvlJc w:val="left"/>
      <w:pPr>
        <w:tabs>
          <w:tab w:val="num" w:pos="2466"/>
        </w:tabs>
        <w:ind w:left="2466" w:firstLine="0"/>
      </w:pPr>
      <w:rPr>
        <w:rFonts w:ascii="Symbol" w:hAnsi="Symbol" w:hint="default"/>
      </w:rPr>
    </w:lvl>
    <w:lvl w:ilvl="5" w:tplc="6EB2353C" w:tentative="1">
      <w:start w:val="1"/>
      <w:numFmt w:val="bullet"/>
      <w:lvlText w:val=""/>
      <w:lvlJc w:val="left"/>
      <w:pPr>
        <w:tabs>
          <w:tab w:val="num" w:pos="2906"/>
        </w:tabs>
        <w:ind w:left="2906" w:firstLine="0"/>
      </w:pPr>
      <w:rPr>
        <w:rFonts w:ascii="Symbol" w:hAnsi="Symbol" w:hint="default"/>
      </w:rPr>
    </w:lvl>
    <w:lvl w:ilvl="6" w:tplc="ACE66AAC" w:tentative="1">
      <w:start w:val="1"/>
      <w:numFmt w:val="bullet"/>
      <w:lvlText w:val=""/>
      <w:lvlJc w:val="left"/>
      <w:pPr>
        <w:tabs>
          <w:tab w:val="num" w:pos="3346"/>
        </w:tabs>
        <w:ind w:left="3346" w:firstLine="0"/>
      </w:pPr>
      <w:rPr>
        <w:rFonts w:ascii="Symbol" w:hAnsi="Symbol" w:hint="default"/>
      </w:rPr>
    </w:lvl>
    <w:lvl w:ilvl="7" w:tplc="B58060A2" w:tentative="1">
      <w:start w:val="1"/>
      <w:numFmt w:val="bullet"/>
      <w:lvlText w:val=""/>
      <w:lvlJc w:val="left"/>
      <w:pPr>
        <w:tabs>
          <w:tab w:val="num" w:pos="3786"/>
        </w:tabs>
        <w:ind w:left="3786" w:firstLine="0"/>
      </w:pPr>
      <w:rPr>
        <w:rFonts w:ascii="Symbol" w:hAnsi="Symbol" w:hint="default"/>
      </w:rPr>
    </w:lvl>
    <w:lvl w:ilvl="8" w:tplc="845E8B78" w:tentative="1">
      <w:start w:val="1"/>
      <w:numFmt w:val="bullet"/>
      <w:lvlText w:val=""/>
      <w:lvlJc w:val="left"/>
      <w:pPr>
        <w:tabs>
          <w:tab w:val="num" w:pos="4226"/>
        </w:tabs>
        <w:ind w:left="4226" w:firstLine="0"/>
      </w:pPr>
      <w:rPr>
        <w:rFonts w:ascii="Symbol" w:hAnsi="Symbol" w:hint="default"/>
      </w:rPr>
    </w:lvl>
  </w:abstractNum>
  <w:abstractNum w:abstractNumId="4" w15:restartNumberingAfterBreak="0">
    <w:nsid w:val="69E960F1"/>
    <w:multiLevelType w:val="hybridMultilevel"/>
    <w:tmpl w:val="877C21FC"/>
    <w:lvl w:ilvl="0" w:tplc="C0C624FE">
      <w:start w:val="1"/>
      <w:numFmt w:val="decimal"/>
      <w:lvlText w:val="%1."/>
      <w:lvlJc w:val="left"/>
      <w:pPr>
        <w:ind w:left="1086" w:hanging="370"/>
      </w:pPr>
      <w:rPr>
        <w:rFonts w:ascii="Arial" w:eastAsia="Arial" w:hAnsi="Arial" w:cs="Arial" w:hint="default"/>
      </w:rPr>
    </w:lvl>
    <w:lvl w:ilvl="1" w:tplc="04090019">
      <w:start w:val="1"/>
      <w:numFmt w:val="lowerLetter"/>
      <w:lvlText w:val="%2)"/>
      <w:lvlJc w:val="left"/>
      <w:pPr>
        <w:ind w:left="1596" w:hanging="440"/>
      </w:pPr>
    </w:lvl>
    <w:lvl w:ilvl="2" w:tplc="0409001B" w:tentative="1">
      <w:start w:val="1"/>
      <w:numFmt w:val="lowerRoman"/>
      <w:lvlText w:val="%3."/>
      <w:lvlJc w:val="right"/>
      <w:pPr>
        <w:ind w:left="2036" w:hanging="440"/>
      </w:pPr>
    </w:lvl>
    <w:lvl w:ilvl="3" w:tplc="0409000F" w:tentative="1">
      <w:start w:val="1"/>
      <w:numFmt w:val="decimal"/>
      <w:lvlText w:val="%4."/>
      <w:lvlJc w:val="left"/>
      <w:pPr>
        <w:ind w:left="2476" w:hanging="440"/>
      </w:pPr>
    </w:lvl>
    <w:lvl w:ilvl="4" w:tplc="04090019" w:tentative="1">
      <w:start w:val="1"/>
      <w:numFmt w:val="lowerLetter"/>
      <w:lvlText w:val="%5)"/>
      <w:lvlJc w:val="left"/>
      <w:pPr>
        <w:ind w:left="2916" w:hanging="440"/>
      </w:pPr>
    </w:lvl>
    <w:lvl w:ilvl="5" w:tplc="0409001B" w:tentative="1">
      <w:start w:val="1"/>
      <w:numFmt w:val="lowerRoman"/>
      <w:lvlText w:val="%6."/>
      <w:lvlJc w:val="right"/>
      <w:pPr>
        <w:ind w:left="3356" w:hanging="440"/>
      </w:pPr>
    </w:lvl>
    <w:lvl w:ilvl="6" w:tplc="0409000F" w:tentative="1">
      <w:start w:val="1"/>
      <w:numFmt w:val="decimal"/>
      <w:lvlText w:val="%7."/>
      <w:lvlJc w:val="left"/>
      <w:pPr>
        <w:ind w:left="3796" w:hanging="440"/>
      </w:pPr>
    </w:lvl>
    <w:lvl w:ilvl="7" w:tplc="04090019" w:tentative="1">
      <w:start w:val="1"/>
      <w:numFmt w:val="lowerLetter"/>
      <w:lvlText w:val="%8)"/>
      <w:lvlJc w:val="left"/>
      <w:pPr>
        <w:ind w:left="4236" w:hanging="440"/>
      </w:pPr>
    </w:lvl>
    <w:lvl w:ilvl="8" w:tplc="0409001B" w:tentative="1">
      <w:start w:val="1"/>
      <w:numFmt w:val="lowerRoman"/>
      <w:lvlText w:val="%9."/>
      <w:lvlJc w:val="right"/>
      <w:pPr>
        <w:ind w:left="4676" w:hanging="440"/>
      </w:pPr>
    </w:lvl>
  </w:abstractNum>
  <w:abstractNum w:abstractNumId="5" w15:restartNumberingAfterBreak="0">
    <w:nsid w:val="6D8965B9"/>
    <w:multiLevelType w:val="hybridMultilevel"/>
    <w:tmpl w:val="76FE6B0A"/>
    <w:lvl w:ilvl="0" w:tplc="C1161ACC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423E991A">
      <w:start w:val="1"/>
      <w:numFmt w:val="bullet"/>
      <w:lvlText w:val="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2" w:tplc="053E893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3" w:tplc="005067D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4" w:tplc="437A0BB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5" w:tplc="98D4803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6" w:tplc="FF225A9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7" w:tplc="121C147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8" w:tplc="F2F2E96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</w:abstractNum>
  <w:num w:numId="1" w16cid:durableId="1313945523">
    <w:abstractNumId w:val="1"/>
  </w:num>
  <w:num w:numId="2" w16cid:durableId="554464143">
    <w:abstractNumId w:val="4"/>
  </w:num>
  <w:num w:numId="3" w16cid:durableId="135537802">
    <w:abstractNumId w:val="0"/>
  </w:num>
  <w:num w:numId="4" w16cid:durableId="1415400103">
    <w:abstractNumId w:val="2"/>
  </w:num>
  <w:num w:numId="5" w16cid:durableId="154877300">
    <w:abstractNumId w:val="3"/>
  </w:num>
  <w:num w:numId="6" w16cid:durableId="1079016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5"/>
    <w:rsid w:val="000843D9"/>
    <w:rsid w:val="000C0FBC"/>
    <w:rsid w:val="00243F00"/>
    <w:rsid w:val="00282F98"/>
    <w:rsid w:val="002B285C"/>
    <w:rsid w:val="002D275B"/>
    <w:rsid w:val="004102E4"/>
    <w:rsid w:val="00430563"/>
    <w:rsid w:val="004B6BCE"/>
    <w:rsid w:val="004E44F0"/>
    <w:rsid w:val="004F15CD"/>
    <w:rsid w:val="00521108"/>
    <w:rsid w:val="00543CF9"/>
    <w:rsid w:val="005468CA"/>
    <w:rsid w:val="005544DD"/>
    <w:rsid w:val="00565596"/>
    <w:rsid w:val="005F141F"/>
    <w:rsid w:val="00615367"/>
    <w:rsid w:val="00670769"/>
    <w:rsid w:val="0069256A"/>
    <w:rsid w:val="006F0DF5"/>
    <w:rsid w:val="0073529F"/>
    <w:rsid w:val="007773B0"/>
    <w:rsid w:val="00785B9C"/>
    <w:rsid w:val="007A0041"/>
    <w:rsid w:val="00A728B9"/>
    <w:rsid w:val="00AA5525"/>
    <w:rsid w:val="00B760BA"/>
    <w:rsid w:val="00C503FC"/>
    <w:rsid w:val="00C61623"/>
    <w:rsid w:val="00C83DC8"/>
    <w:rsid w:val="00CC17F0"/>
    <w:rsid w:val="00CC3E4A"/>
    <w:rsid w:val="00CD47A2"/>
    <w:rsid w:val="00D07927"/>
    <w:rsid w:val="00D731AC"/>
    <w:rsid w:val="00D7593D"/>
    <w:rsid w:val="00D77540"/>
    <w:rsid w:val="00E44A39"/>
    <w:rsid w:val="00EB431A"/>
    <w:rsid w:val="00F22D5F"/>
    <w:rsid w:val="00FC3D23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DA585"/>
  <w15:chartTrackingRefBased/>
  <w15:docId w15:val="{BAC0BC25-A711-4E7E-89CB-C3900A9C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55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5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5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5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5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5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5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5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5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5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5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5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55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55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55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55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55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5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55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55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5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5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55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5525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semiHidden/>
    <w:qFormat/>
    <w:rsid w:val="00282F98"/>
    <w:pPr>
      <w:widowControl/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微软雅黑" w:eastAsia="微软雅黑" w:hAnsi="微软雅黑" w:cs="微软雅黑"/>
      <w:noProof/>
      <w:snapToGrid w:val="0"/>
      <w:color w:val="000000"/>
      <w:kern w:val="0"/>
      <w:sz w:val="24"/>
      <w:lang w:eastAsia="en-US"/>
      <w14:ligatures w14:val="none"/>
    </w:rPr>
  </w:style>
  <w:style w:type="character" w:customStyle="1" w:styleId="af">
    <w:name w:val="正文文本 字符"/>
    <w:basedOn w:val="a0"/>
    <w:link w:val="ae"/>
    <w:semiHidden/>
    <w:rsid w:val="00282F98"/>
    <w:rPr>
      <w:rFonts w:ascii="微软雅黑" w:eastAsia="微软雅黑" w:hAnsi="微软雅黑" w:cs="微软雅黑"/>
      <w:noProof/>
      <w:snapToGrid w:val="0"/>
      <w:color w:val="000000"/>
      <w:kern w:val="0"/>
      <w:sz w:val="24"/>
      <w:lang w:eastAsia="en-US"/>
      <w14:ligatures w14:val="none"/>
    </w:rPr>
  </w:style>
  <w:style w:type="paragraph" w:styleId="af0">
    <w:name w:val="header"/>
    <w:basedOn w:val="a"/>
    <w:link w:val="af1"/>
    <w:uiPriority w:val="99"/>
    <w:unhideWhenUsed/>
    <w:rsid w:val="00543C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43CF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43C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43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liu</dc:creator>
  <cp:keywords/>
  <dc:description/>
  <cp:lastModifiedBy>yawei liu</cp:lastModifiedBy>
  <cp:revision>23</cp:revision>
  <dcterms:created xsi:type="dcterms:W3CDTF">2024-10-22T09:24:00Z</dcterms:created>
  <dcterms:modified xsi:type="dcterms:W3CDTF">2024-10-22T09:53:00Z</dcterms:modified>
</cp:coreProperties>
</file>