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nº1 28/02/2020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dia 28 de fevereiro de 2020, pelas 13:45, deu-se início à reunião com o cliente para o projeto final numa sala da Universidade Lusófona do Porto.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Presentes estavam o aluno David Pinto e o cliente Joaquim Pires. A reunião teve uma duração de 13 minutos e foram avaliados os requisitos já fornecidos e dados novos.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falados os seguintes pontos: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ao dashboard digital para os clientes, para este será gerado um código (possivelmente um link ja com o código) para o cliente, único quando este deixa o carro, que mostre se a viatura está pronta, o orçamento e registos e que só seja válido enquanto a viatura está  em trabalho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ao dashboard, foi corrigido o requisito já existente, uma vez que este deveria ser interativo, previamente estava como não interativo.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ao front office, foram corrigidos alguns requisitos, nomeadamente, a maneira como o mecânico acede aos seus carros, em que no início será implementado com um pin, e posteriormente será adicionado um cartão.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relação ao back office, foram adicionados e corrigidos requisitos. O mecânico pode acrescentar tarefas à check list e deixar comentários sobre cada tarefa, quer a faça ou não, existência de uma nova check list igual para todos os carros, onde um responsável a vai preencher para que o carro possa ser finalizado, o chefe consegue adicionar mecânicos à base de dados, início e fim do trabalho em um carro marcado por hora, possibilidade de parar e reiniciar.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Ass: David Pinto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