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56C0" w14:textId="4B3D2932" w:rsidR="00A911EC" w:rsidRPr="005A7029" w:rsidRDefault="005B7144">
      <w:pPr>
        <w:pStyle w:val="Title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4896" behindDoc="0" locked="0" layoutInCell="1" allowOverlap="1" wp14:anchorId="54C68A47" wp14:editId="6D40E1AC">
            <wp:simplePos x="0" y="0"/>
            <wp:positionH relativeFrom="margin">
              <wp:posOffset>574675</wp:posOffset>
            </wp:positionH>
            <wp:positionV relativeFrom="margin">
              <wp:posOffset>66040</wp:posOffset>
            </wp:positionV>
            <wp:extent cx="1165860" cy="1475105"/>
            <wp:effectExtent l="190500" t="190500" r="186690" b="182245"/>
            <wp:wrapSquare wrapText="bothSides"/>
            <wp:docPr id="923224724" name="Picture 10" descr="A person sitting at a table with foo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24724" name="Picture 10" descr="A person sitting at a table with food on it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2" t="24006" r="31559" b="31890"/>
                    <a:stretch/>
                  </pic:blipFill>
                  <pic:spPr bwMode="auto">
                    <a:xfrm>
                      <a:off x="0" y="0"/>
                      <a:ext cx="1165860" cy="1475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029" w:rsidRPr="005A7029">
        <w:rPr>
          <w:color w:val="209AC6"/>
          <w:spacing w:val="38"/>
          <w:sz w:val="48"/>
          <w:szCs w:val="48"/>
        </w:rPr>
        <w:t>Marcelina</w:t>
      </w:r>
    </w:p>
    <w:p w14:paraId="7769E48E" w14:textId="13A091DD" w:rsidR="00A911EC" w:rsidRDefault="005A7029">
      <w:pPr>
        <w:spacing w:line="643" w:lineRule="exact"/>
        <w:ind w:left="3305"/>
        <w:rPr>
          <w:color w:val="209AC6"/>
          <w:spacing w:val="16"/>
          <w:w w:val="105"/>
          <w:sz w:val="48"/>
          <w:szCs w:val="48"/>
        </w:rPr>
      </w:pPr>
      <w:r w:rsidRPr="005A7029">
        <w:rPr>
          <w:color w:val="209AC6"/>
          <w:spacing w:val="16"/>
          <w:w w:val="105"/>
          <w:sz w:val="48"/>
          <w:szCs w:val="48"/>
        </w:rPr>
        <w:t>Peto</w:t>
      </w:r>
    </w:p>
    <w:p w14:paraId="517C4E06" w14:textId="77777777" w:rsidR="00C660AE" w:rsidRPr="005A7029" w:rsidRDefault="00C660AE">
      <w:pPr>
        <w:spacing w:line="643" w:lineRule="exact"/>
        <w:ind w:left="3305"/>
        <w:rPr>
          <w:sz w:val="48"/>
          <w:szCs w:val="48"/>
        </w:rPr>
      </w:pPr>
    </w:p>
    <w:p w14:paraId="16C97B58" w14:textId="527EBF4A" w:rsidR="00A911EC" w:rsidRDefault="005A7029">
      <w:pPr>
        <w:rPr>
          <w:sz w:val="18"/>
        </w:rPr>
      </w:pPr>
      <w:r>
        <w:rPr>
          <w:color w:val="535353"/>
          <w:spacing w:val="22"/>
          <w:w w:val="105"/>
          <w:sz w:val="24"/>
        </w:rPr>
        <w:t xml:space="preserve">                                 </w:t>
      </w:r>
      <w:r w:rsidR="005B7144">
        <w:rPr>
          <w:color w:val="535353"/>
          <w:spacing w:val="22"/>
          <w:w w:val="105"/>
          <w:sz w:val="24"/>
        </w:rPr>
        <w:t xml:space="preserve">                         </w:t>
      </w:r>
      <w:r w:rsidRPr="005A7029">
        <w:rPr>
          <w:color w:val="535353"/>
          <w:spacing w:val="22"/>
          <w:w w:val="105"/>
          <w:sz w:val="24"/>
        </w:rPr>
        <w:t>Finance Account Specialist</w:t>
      </w:r>
      <w:r w:rsidR="00000000">
        <w:br w:type="column"/>
      </w:r>
    </w:p>
    <w:p w14:paraId="4A8D8A47" w14:textId="7F03AE28" w:rsidR="00A911EC" w:rsidRDefault="00A911EC">
      <w:pPr>
        <w:pStyle w:val="BodyText"/>
        <w:spacing w:before="106"/>
        <w:rPr>
          <w:sz w:val="18"/>
        </w:rPr>
      </w:pPr>
    </w:p>
    <w:p w14:paraId="32FE9F2F" w14:textId="0F97F42C" w:rsidR="00A911EC" w:rsidRDefault="005A7029">
      <w:pPr>
        <w:ind w:right="517"/>
        <w:jc w:val="right"/>
        <w:rPr>
          <w:sz w:val="18"/>
        </w:rPr>
      </w:pPr>
      <w:r>
        <w:rPr>
          <w:color w:val="535353"/>
          <w:w w:val="115"/>
          <w:sz w:val="18"/>
        </w:rPr>
        <w:t>069 857 2426</w:t>
      </w:r>
    </w:p>
    <w:p w14:paraId="6D2D9C4C" w14:textId="2DD33F53" w:rsidR="00A911EC" w:rsidRDefault="005A7029">
      <w:pPr>
        <w:spacing w:before="177"/>
        <w:ind w:right="517"/>
        <w:jc w:val="right"/>
        <w:rPr>
          <w:sz w:val="18"/>
        </w:rPr>
      </w:pPr>
      <w:r w:rsidRPr="005A7029">
        <w:rPr>
          <w:color w:val="535353"/>
          <w:spacing w:val="-2"/>
          <w:w w:val="105"/>
          <w:sz w:val="18"/>
        </w:rPr>
        <w:t>marcelina.peto09@gmail.com</w:t>
      </w:r>
      <w:r w:rsidR="00000000" w:rsidRPr="005A7029">
        <w:rPr>
          <w:color w:val="535353"/>
          <w:spacing w:val="-2"/>
          <w:w w:val="105"/>
          <w:sz w:val="18"/>
        </w:rPr>
        <w:drawing>
          <wp:anchor distT="0" distB="0" distL="0" distR="0" simplePos="0" relativeHeight="251651584" behindDoc="0" locked="0" layoutInCell="1" allowOverlap="1" wp14:anchorId="0C8C18DD" wp14:editId="281A055F">
            <wp:simplePos x="0" y="0"/>
            <wp:positionH relativeFrom="page">
              <wp:posOffset>7074704</wp:posOffset>
            </wp:positionH>
            <wp:positionV relativeFrom="paragraph">
              <wp:posOffset>-104759</wp:posOffset>
            </wp:positionV>
            <wp:extent cx="116134" cy="11594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34" cy="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5A7029">
        <w:rPr>
          <w:color w:val="535353"/>
          <w:spacing w:val="-2"/>
          <w:w w:val="105"/>
          <w:sz w:val="18"/>
        </w:rPr>
        <w:drawing>
          <wp:anchor distT="0" distB="0" distL="0" distR="0" simplePos="0" relativeHeight="251652608" behindDoc="0" locked="0" layoutInCell="1" allowOverlap="1" wp14:anchorId="79A55753" wp14:editId="094CD5E5">
            <wp:simplePos x="0" y="0"/>
            <wp:positionH relativeFrom="page">
              <wp:posOffset>7066652</wp:posOffset>
            </wp:positionH>
            <wp:positionV relativeFrom="paragraph">
              <wp:posOffset>145524</wp:posOffset>
            </wp:positionV>
            <wp:extent cx="131720" cy="9887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0" cy="9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201BB" w14:textId="77777777" w:rsidR="00A911EC" w:rsidRDefault="00A911EC">
      <w:pPr>
        <w:pStyle w:val="BodyText"/>
        <w:spacing w:before="59"/>
        <w:rPr>
          <w:sz w:val="18"/>
        </w:rPr>
      </w:pPr>
    </w:p>
    <w:p w14:paraId="32783372" w14:textId="5EFA7B7E" w:rsidR="005A7029" w:rsidRPr="005A7029" w:rsidRDefault="00000000" w:rsidP="005A7029">
      <w:pPr>
        <w:spacing w:line="448" w:lineRule="auto"/>
        <w:ind w:right="430"/>
        <w:rPr>
          <w:color w:val="535353"/>
          <w:spacing w:val="-2"/>
          <w:w w:val="105"/>
          <w:sz w:val="18"/>
        </w:rPr>
      </w:pPr>
      <w:r w:rsidRPr="005A7029">
        <w:rPr>
          <w:color w:val="535353"/>
          <w:spacing w:val="-2"/>
          <w:w w:val="105"/>
          <w:sz w:val="18"/>
        </w:rPr>
        <w:drawing>
          <wp:anchor distT="0" distB="0" distL="0" distR="0" simplePos="0" relativeHeight="251655680" behindDoc="0" locked="0" layoutInCell="1" allowOverlap="1" wp14:anchorId="3674BA46" wp14:editId="63B67780">
            <wp:simplePos x="0" y="0"/>
            <wp:positionH relativeFrom="page">
              <wp:posOffset>7044292</wp:posOffset>
            </wp:positionH>
            <wp:positionV relativeFrom="paragraph">
              <wp:posOffset>-11634</wp:posOffset>
            </wp:positionV>
            <wp:extent cx="176807" cy="17680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17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029">
        <w:rPr>
          <w:color w:val="535353"/>
          <w:spacing w:val="-2"/>
          <w:w w:val="105"/>
          <w:sz w:val="18"/>
        </w:rPr>
        <w:t xml:space="preserve">                                                </w:t>
      </w:r>
      <w:r w:rsidR="005A7029" w:rsidRPr="005A7029">
        <w:rPr>
          <w:color w:val="535353"/>
          <w:spacing w:val="-2"/>
          <w:w w:val="105"/>
          <w:sz w:val="18"/>
        </w:rPr>
        <w:t>Marcelina Peto</w:t>
      </w:r>
    </w:p>
    <w:p w14:paraId="5915FC7B" w14:textId="77777777" w:rsidR="005B7144" w:rsidRDefault="005B7144" w:rsidP="005A7029">
      <w:pPr>
        <w:spacing w:line="448" w:lineRule="auto"/>
        <w:ind w:left="3000" w:right="430" w:hanging="73"/>
        <w:jc w:val="right"/>
        <w:rPr>
          <w:color w:val="535353"/>
          <w:spacing w:val="-2"/>
          <w:sz w:val="18"/>
        </w:rPr>
      </w:pPr>
    </w:p>
    <w:p w14:paraId="01ECA39E" w14:textId="637D4D93" w:rsidR="00A911EC" w:rsidRDefault="00000000" w:rsidP="005A7029">
      <w:pPr>
        <w:spacing w:line="448" w:lineRule="auto"/>
        <w:ind w:left="3000" w:right="430" w:hanging="73"/>
        <w:jc w:val="right"/>
        <w:rPr>
          <w:sz w:val="18"/>
        </w:rPr>
        <w:sectPr w:rsidR="00A911EC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6822" w:space="40"/>
            <w:col w:w="4340"/>
          </w:cols>
        </w:sectPr>
      </w:pPr>
      <w:r>
        <w:rPr>
          <w:color w:val="535353"/>
          <w:spacing w:val="-2"/>
          <w:sz w:val="18"/>
        </w:rPr>
        <w:t xml:space="preserve"> </w:t>
      </w:r>
    </w:p>
    <w:p w14:paraId="6E4D8E6E" w14:textId="77777777" w:rsidR="00A911EC" w:rsidRDefault="00A911EC">
      <w:pPr>
        <w:pStyle w:val="BodyText"/>
        <w:spacing w:before="52"/>
      </w:pPr>
    </w:p>
    <w:p w14:paraId="2143EB14" w14:textId="77777777" w:rsidR="00C660AE" w:rsidRDefault="00C660AE">
      <w:pPr>
        <w:pStyle w:val="BodyText"/>
        <w:spacing w:line="276" w:lineRule="auto"/>
        <w:ind w:left="3223" w:right="228"/>
        <w:jc w:val="both"/>
        <w:rPr>
          <w:color w:val="535353"/>
        </w:rPr>
      </w:pPr>
    </w:p>
    <w:p w14:paraId="5BC25BB4" w14:textId="77777777" w:rsidR="00C660AE" w:rsidRDefault="00C660AE">
      <w:pPr>
        <w:pStyle w:val="BodyText"/>
        <w:spacing w:line="276" w:lineRule="auto"/>
        <w:ind w:left="3223" w:right="228"/>
        <w:jc w:val="both"/>
        <w:rPr>
          <w:color w:val="535353"/>
        </w:rPr>
      </w:pPr>
    </w:p>
    <w:p w14:paraId="305E0E58" w14:textId="459E0F6B" w:rsidR="00A911EC" w:rsidRDefault="00000000">
      <w:pPr>
        <w:pStyle w:val="BodyText"/>
        <w:spacing w:line="276" w:lineRule="auto"/>
        <w:ind w:left="3223" w:right="228"/>
        <w:jc w:val="both"/>
        <w:rPr>
          <w:color w:val="53535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8C3124C" wp14:editId="2E665D67">
                <wp:simplePos x="0" y="0"/>
                <wp:positionH relativeFrom="page">
                  <wp:posOffset>345969</wp:posOffset>
                </wp:positionH>
                <wp:positionV relativeFrom="paragraph">
                  <wp:posOffset>4789</wp:posOffset>
                </wp:positionV>
                <wp:extent cx="1644014" cy="2667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014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2C35B8" w14:textId="77777777" w:rsidR="00A911EC" w:rsidRDefault="00000000">
                            <w:pPr>
                              <w:tabs>
                                <w:tab w:val="left" w:pos="2588"/>
                              </w:tabs>
                              <w:spacing w:line="408" w:lineRule="exact"/>
                              <w:rPr>
                                <w:rFonts w:ascii="Arial Black"/>
                                <w:sz w:val="30"/>
                              </w:rPr>
                            </w:pPr>
                            <w:r>
                              <w:rPr>
                                <w:rFonts w:ascii="Arial Black"/>
                                <w:color w:val="282521"/>
                                <w:spacing w:val="-8"/>
                                <w:sz w:val="30"/>
                                <w:shd w:val="clear" w:color="auto" w:fill="209AC6"/>
                              </w:rPr>
                              <w:t>About</w:t>
                            </w:r>
                            <w:r>
                              <w:rPr>
                                <w:rFonts w:ascii="Arial Black"/>
                                <w:color w:val="282521"/>
                                <w:spacing w:val="-26"/>
                                <w:sz w:val="30"/>
                                <w:shd w:val="clear" w:color="auto" w:fill="209AC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282521"/>
                                <w:spacing w:val="-8"/>
                                <w:sz w:val="30"/>
                                <w:shd w:val="clear" w:color="auto" w:fill="209AC6"/>
                              </w:rPr>
                              <w:t>me</w:t>
                            </w:r>
                            <w:r>
                              <w:rPr>
                                <w:rFonts w:ascii="Arial Black"/>
                                <w:color w:val="282521"/>
                                <w:spacing w:val="-26"/>
                                <w:sz w:val="30"/>
                                <w:shd w:val="clear" w:color="auto" w:fill="209AC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282521"/>
                                <w:spacing w:val="-10"/>
                                <w:sz w:val="30"/>
                                <w:shd w:val="clear" w:color="auto" w:fill="209AC6"/>
                              </w:rPr>
                              <w:t>:</w:t>
                            </w:r>
                            <w:r>
                              <w:rPr>
                                <w:rFonts w:ascii="Arial Black"/>
                                <w:color w:val="282521"/>
                                <w:sz w:val="30"/>
                                <w:shd w:val="clear" w:color="auto" w:fill="209AC6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3124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7.25pt;margin-top:.4pt;width:129.45pt;height:2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" filled="f" stroked="f">
                <v:textbox inset="0,0,0,0">
                  <w:txbxContent>
                    <w:p w14:paraId="2B2C35B8" w14:textId="77777777" w:rsidR="00A911EC" w:rsidRDefault="00000000">
                      <w:pPr>
                        <w:tabs>
                          <w:tab w:val="left" w:pos="2588"/>
                        </w:tabs>
                        <w:spacing w:line="408" w:lineRule="exact"/>
                        <w:rPr>
                          <w:rFonts w:ascii="Arial Black"/>
                          <w:sz w:val="30"/>
                        </w:rPr>
                      </w:pPr>
                      <w:r>
                        <w:rPr>
                          <w:rFonts w:ascii="Arial Black"/>
                          <w:color w:val="282521"/>
                          <w:spacing w:val="-8"/>
                          <w:sz w:val="30"/>
                          <w:shd w:val="clear" w:color="auto" w:fill="209AC6"/>
                        </w:rPr>
                        <w:t>About</w:t>
                      </w:r>
                      <w:r>
                        <w:rPr>
                          <w:rFonts w:ascii="Arial Black"/>
                          <w:color w:val="282521"/>
                          <w:spacing w:val="-26"/>
                          <w:sz w:val="30"/>
                          <w:shd w:val="clear" w:color="auto" w:fill="209AC6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282521"/>
                          <w:spacing w:val="-8"/>
                          <w:sz w:val="30"/>
                          <w:shd w:val="clear" w:color="auto" w:fill="209AC6"/>
                        </w:rPr>
                        <w:t>me</w:t>
                      </w:r>
                      <w:r>
                        <w:rPr>
                          <w:rFonts w:ascii="Arial Black"/>
                          <w:color w:val="282521"/>
                          <w:spacing w:val="-26"/>
                          <w:sz w:val="30"/>
                          <w:shd w:val="clear" w:color="auto" w:fill="209AC6"/>
                        </w:rPr>
                        <w:t xml:space="preserve"> </w:t>
                      </w:r>
                      <w:r>
                        <w:rPr>
                          <w:rFonts w:ascii="Arial Black"/>
                          <w:color w:val="282521"/>
                          <w:spacing w:val="-10"/>
                          <w:sz w:val="30"/>
                          <w:shd w:val="clear" w:color="auto" w:fill="209AC6"/>
                        </w:rPr>
                        <w:t>:</w:t>
                      </w:r>
                      <w:r>
                        <w:rPr>
                          <w:rFonts w:ascii="Arial Black"/>
                          <w:color w:val="282521"/>
                          <w:sz w:val="30"/>
                          <w:shd w:val="clear" w:color="auto" w:fill="209AC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41" w:rsidRPr="001B6241">
        <w:rPr>
          <w:color w:val="535353"/>
        </w:rPr>
        <w:t>I am a</w:t>
      </w:r>
      <w:r w:rsidR="005B7144">
        <w:rPr>
          <w:color w:val="535353"/>
        </w:rPr>
        <w:t xml:space="preserve"> </w:t>
      </w:r>
      <w:r w:rsidR="001B6241" w:rsidRPr="001B6241">
        <w:rPr>
          <w:color w:val="535353"/>
        </w:rPr>
        <w:t>finance</w:t>
      </w:r>
      <w:r w:rsidR="005B7144">
        <w:rPr>
          <w:color w:val="535353"/>
        </w:rPr>
        <w:t xml:space="preserve"> </w:t>
      </w:r>
      <w:r w:rsidR="001B6241" w:rsidRPr="001B6241">
        <w:rPr>
          <w:color w:val="535353"/>
        </w:rPr>
        <w:t>accounting specialist</w:t>
      </w:r>
      <w:r w:rsidR="005B7144">
        <w:rPr>
          <w:color w:val="535353"/>
        </w:rPr>
        <w:t xml:space="preserve"> </w:t>
      </w:r>
      <w:r w:rsidR="001B6241" w:rsidRPr="001B6241">
        <w:rPr>
          <w:color w:val="535353"/>
        </w:rPr>
        <w:t>with experience in managing invoicing, financial reconciliations, cash flow operations, and compliance across various industries. My expertise includes</w:t>
      </w:r>
      <w:r w:rsidR="005B7144">
        <w:rPr>
          <w:color w:val="535353"/>
        </w:rPr>
        <w:t xml:space="preserve"> </w:t>
      </w:r>
      <w:r w:rsidR="001B6241" w:rsidRPr="001B6241">
        <w:rPr>
          <w:color w:val="535353"/>
        </w:rPr>
        <w:t>bank statement reconciliations, revenue tracking, client account settlements, and financial reporting, ensuring accuracy and efficiency in all financial processes. I have successfully managed cash operations, warehouse inventory monitoring, customs documentation, and accounts payable/receivable, optimizing financial workflows and enhancing operational efficiency.</w:t>
      </w:r>
      <w:r w:rsidR="005B7144">
        <w:rPr>
          <w:color w:val="535353"/>
        </w:rPr>
        <w:t xml:space="preserve"> </w:t>
      </w:r>
      <w:r w:rsidR="001B6241" w:rsidRPr="001B6241">
        <w:rPr>
          <w:color w:val="535353"/>
        </w:rPr>
        <w:t>I excel at ensuring data integrity and driving financial accuracy within organizations.</w:t>
      </w:r>
    </w:p>
    <w:p w14:paraId="50953259" w14:textId="77777777" w:rsidR="00C660AE" w:rsidRDefault="00C660AE">
      <w:pPr>
        <w:pStyle w:val="BodyText"/>
        <w:spacing w:line="276" w:lineRule="auto"/>
        <w:ind w:left="3223" w:right="228"/>
        <w:jc w:val="both"/>
      </w:pPr>
    </w:p>
    <w:p w14:paraId="67EF3EB3" w14:textId="77777777" w:rsidR="00A911EC" w:rsidRDefault="00A911EC">
      <w:pPr>
        <w:pStyle w:val="BodyText"/>
        <w:spacing w:line="276" w:lineRule="auto"/>
        <w:jc w:val="both"/>
      </w:pPr>
    </w:p>
    <w:p w14:paraId="2359249B" w14:textId="77777777" w:rsidR="00BD126E" w:rsidRDefault="00BD126E">
      <w:pPr>
        <w:pStyle w:val="BodyText"/>
        <w:spacing w:line="276" w:lineRule="auto"/>
        <w:jc w:val="both"/>
        <w:sectPr w:rsidR="00BD126E">
          <w:type w:val="continuous"/>
          <w:pgSz w:w="11910" w:h="16850"/>
          <w:pgMar w:top="340" w:right="425" w:bottom="280" w:left="283" w:header="720" w:footer="720" w:gutter="0"/>
          <w:cols w:space="720"/>
        </w:sectPr>
      </w:pPr>
    </w:p>
    <w:p w14:paraId="2DDE1198" w14:textId="77777777" w:rsidR="00A911EC" w:rsidRDefault="00000000">
      <w:pPr>
        <w:pStyle w:val="Heading1"/>
        <w:spacing w:before="29"/>
        <w:ind w:left="261"/>
      </w:pPr>
      <w:r>
        <w:rPr>
          <w:color w:val="282521"/>
          <w:w w:val="90"/>
          <w:shd w:val="clear" w:color="auto" w:fill="209AC6"/>
        </w:rPr>
        <w:t>Work</w:t>
      </w:r>
      <w:r>
        <w:rPr>
          <w:color w:val="282521"/>
          <w:spacing w:val="12"/>
          <w:shd w:val="clear" w:color="auto" w:fill="209AC6"/>
        </w:rPr>
        <w:t xml:space="preserve"> </w:t>
      </w:r>
      <w:r>
        <w:rPr>
          <w:color w:val="282521"/>
          <w:spacing w:val="-2"/>
          <w:w w:val="95"/>
          <w:shd w:val="clear" w:color="auto" w:fill="209AC6"/>
        </w:rPr>
        <w:t>Experience</w:t>
      </w:r>
      <w:r>
        <w:rPr>
          <w:color w:val="282521"/>
          <w:shd w:val="clear" w:color="auto" w:fill="209AC6"/>
        </w:rPr>
        <w:t xml:space="preserve"> </w:t>
      </w:r>
    </w:p>
    <w:p w14:paraId="0D2A3902" w14:textId="77777777" w:rsidR="00BD126E" w:rsidRDefault="00BD126E">
      <w:pPr>
        <w:spacing w:before="86"/>
        <w:ind w:left="261"/>
        <w:rPr>
          <w:rFonts w:ascii="Lucida Sans Unicode"/>
          <w:color w:val="3C3C3C"/>
          <w:sz w:val="20"/>
        </w:rPr>
      </w:pPr>
    </w:p>
    <w:p w14:paraId="58111DEA" w14:textId="4DF8E312" w:rsidR="00213BCC" w:rsidRDefault="00213BCC">
      <w:pPr>
        <w:spacing w:before="86"/>
        <w:ind w:left="261"/>
        <w:rPr>
          <w:rFonts w:ascii="Lucida Sans Unicode"/>
          <w:color w:val="3C3C3C"/>
          <w:sz w:val="20"/>
        </w:rPr>
      </w:pPr>
      <w:r w:rsidRPr="00213BCC">
        <w:rPr>
          <w:rFonts w:ascii="Lucida Sans Unicode"/>
          <w:color w:val="3C3C3C"/>
          <w:sz w:val="20"/>
        </w:rPr>
        <w:t>Finance Account Specialist</w:t>
      </w:r>
    </w:p>
    <w:p w14:paraId="4979674F" w14:textId="577EE6E2" w:rsidR="00A911EC" w:rsidRDefault="00213BCC">
      <w:pPr>
        <w:spacing w:before="9" w:after="24"/>
        <w:rPr>
          <w:rFonts w:ascii="Verdana"/>
          <w:sz w:val="17"/>
        </w:rPr>
      </w:pPr>
      <w:r>
        <w:rPr>
          <w:rFonts w:ascii="Verdana"/>
          <w:color w:val="6D6E70"/>
          <w:sz w:val="18"/>
        </w:rPr>
        <w:t xml:space="preserve">    </w:t>
      </w:r>
      <w:bookmarkStart w:id="0" w:name="_Hlk191505840"/>
      <w:r w:rsidRPr="00213BCC">
        <w:rPr>
          <w:rFonts w:ascii="Verdana"/>
          <w:color w:val="6D6E70"/>
          <w:sz w:val="18"/>
        </w:rPr>
        <w:t>Aug 2023 - Present</w:t>
      </w:r>
      <w:r w:rsidRPr="00213BCC">
        <w:rPr>
          <w:rFonts w:ascii="Verdana"/>
          <w:color w:val="6D6E70"/>
          <w:sz w:val="18"/>
        </w:rPr>
        <w:t> </w:t>
      </w:r>
      <w:bookmarkEnd w:id="0"/>
      <w:r w:rsidR="00000000">
        <w:br w:type="column"/>
      </w:r>
    </w:p>
    <w:p w14:paraId="517D25A7" w14:textId="77777777" w:rsidR="00A911EC" w:rsidRDefault="00000000">
      <w:pPr>
        <w:pStyle w:val="BodyText"/>
        <w:spacing w:line="30" w:lineRule="exact"/>
        <w:ind w:left="246"/>
        <w:rPr>
          <w:rFonts w:ascii="Verdana"/>
          <w:sz w:val="3"/>
        </w:rPr>
      </w:pPr>
      <w:r>
        <w:rPr>
          <w:rFonts w:ascii="Verdana"/>
          <w:noProof/>
          <w:sz w:val="3"/>
        </w:rPr>
        <mc:AlternateContent>
          <mc:Choice Requires="wpg">
            <w:drawing>
              <wp:inline distT="0" distB="0" distL="0" distR="0" wp14:anchorId="409B2ADF" wp14:editId="1BC87BB0">
                <wp:extent cx="4919980" cy="19050"/>
                <wp:effectExtent l="19050" t="0" r="0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9980" cy="19050"/>
                          <a:chOff x="0" y="0"/>
                          <a:chExt cx="4919980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9525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>
                                <a:moveTo>
                                  <a:pt x="0" y="0"/>
                                </a:moveTo>
                                <a:lnTo>
                                  <a:pt x="48958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6D6E7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914900" y="0"/>
                            <a:ext cx="50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9050">
                                <a:moveTo>
                                  <a:pt x="4933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4933" y="0"/>
                                </a:lnTo>
                                <a:lnTo>
                                  <a:pt x="4933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BC6AD" id="Group 7" o:spid="_x0000_s1026" style="width:387.4pt;height:1.5pt;mso-position-horizontal-relative:char;mso-position-vertical-relative:line" coordsize="4919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">
                <v:shape id="Graphic 8" o:spid="_x0000_s1027" style="position:absolute;top:95;width:48958;height:12;visibility:visible;mso-wrap-style:square;v-text-anchor:top" coordsize="4895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" path="m,l4895850,e" filled="f" strokecolor="#6d6e70" strokeweight="1.5pt">
                  <v:stroke dashstyle="1 1"/>
                  <v:path arrowok="t"/>
                </v:shape>
                <v:shape id="Graphic 9" o:spid="_x0000_s1028" style="position:absolute;left:49149;width:50;height:190;visibility:visible;mso-wrap-style:square;v-text-anchor:top" coordsize="50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" path="m4933,19050l,19050,,,4933,r,19050xe" fillcolor="#6d6e70" stroked="f">
                  <v:path arrowok="t"/>
                </v:shape>
                <w10:anchorlock/>
              </v:group>
            </w:pict>
          </mc:Fallback>
        </mc:AlternateContent>
      </w:r>
    </w:p>
    <w:p w14:paraId="5AE3E307" w14:textId="77777777" w:rsidR="00BD126E" w:rsidRDefault="00BD126E">
      <w:pPr>
        <w:pStyle w:val="BodyText"/>
        <w:spacing w:before="91"/>
        <w:rPr>
          <w:rFonts w:ascii="Verdana"/>
          <w:sz w:val="22"/>
        </w:rPr>
      </w:pPr>
    </w:p>
    <w:p w14:paraId="4CD9BBAF" w14:textId="77777777" w:rsidR="00BD126E" w:rsidRDefault="00BD126E">
      <w:pPr>
        <w:pStyle w:val="BodyText"/>
        <w:spacing w:before="91"/>
        <w:rPr>
          <w:rFonts w:ascii="Verdana"/>
          <w:sz w:val="22"/>
        </w:rPr>
      </w:pPr>
    </w:p>
    <w:p w14:paraId="044838A0" w14:textId="2498F469" w:rsidR="00213BCC" w:rsidRDefault="00C660AE" w:rsidP="00C660AE">
      <w:pPr>
        <w:pStyle w:val="BodyText"/>
        <w:spacing w:before="65" w:line="276" w:lineRule="auto"/>
        <w:ind w:right="35"/>
        <w:rPr>
          <w:rFonts w:ascii="Lucida Sans Unicode" w:eastAsia="Lucida Sans Unicode" w:hAnsi="Lucida Sans Unicode" w:cs="Lucida Sans Unicode"/>
          <w:color w:val="3C3C3C"/>
          <w:sz w:val="22"/>
          <w:szCs w:val="22"/>
        </w:rPr>
      </w:pPr>
      <w:r>
        <w:rPr>
          <w:rFonts w:ascii="Lucida Sans Unicode" w:eastAsia="Lucida Sans Unicode" w:hAnsi="Lucida Sans Unicode" w:cs="Lucida Sans Unicode"/>
          <w:color w:val="3C3C3C"/>
          <w:sz w:val="22"/>
          <w:szCs w:val="22"/>
        </w:rPr>
        <w:t xml:space="preserve">     </w:t>
      </w:r>
      <w:r w:rsidR="00213BCC" w:rsidRPr="00213BCC">
        <w:rPr>
          <w:rFonts w:ascii="Lucida Sans Unicode" w:eastAsia="Lucida Sans Unicode" w:hAnsi="Lucida Sans Unicode" w:cs="Lucida Sans Unicode"/>
          <w:color w:val="3C3C3C"/>
          <w:sz w:val="22"/>
          <w:szCs w:val="22"/>
        </w:rPr>
        <w:t>Sisal Digital Hub Albania</w:t>
      </w:r>
      <w:r w:rsidR="00213BCC">
        <w:rPr>
          <w:rFonts w:ascii="Lucida Sans Unicode" w:eastAsia="Lucida Sans Unicode" w:hAnsi="Lucida Sans Unicode" w:cs="Lucida Sans Unicode"/>
          <w:color w:val="3C3C3C"/>
          <w:sz w:val="22"/>
          <w:szCs w:val="22"/>
        </w:rPr>
        <w:t xml:space="preserve"> - </w:t>
      </w:r>
      <w:r w:rsidR="00213BCC" w:rsidRPr="00213BCC">
        <w:rPr>
          <w:rFonts w:ascii="Lucida Sans Unicode" w:eastAsia="Lucida Sans Unicode" w:hAnsi="Lucida Sans Unicode" w:cs="Lucida Sans Unicode"/>
          <w:color w:val="3C3C3C"/>
          <w:sz w:val="22"/>
          <w:szCs w:val="22"/>
        </w:rPr>
        <w:t>Tirana, Albania</w:t>
      </w:r>
    </w:p>
    <w:p w14:paraId="378E3A34" w14:textId="571B149E" w:rsidR="00BD126E" w:rsidRPr="00BD126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BD126E">
        <w:rPr>
          <w:color w:val="535353"/>
          <w:w w:val="105"/>
        </w:rPr>
        <w:t xml:space="preserve">Managing the invoices related to distribution network services, ensuring accuracy and compliance,  </w:t>
      </w:r>
    </w:p>
    <w:p w14:paraId="665BB6A7" w14:textId="0A8ED449" w:rsidR="00BD126E" w:rsidRPr="00BD126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BD126E">
        <w:rPr>
          <w:color w:val="535353"/>
          <w:w w:val="105"/>
        </w:rPr>
        <w:t xml:space="preserve">Overseeing accounting entries, both automated and manual, for physical and online transactions,  </w:t>
      </w:r>
    </w:p>
    <w:p w14:paraId="677B15BC" w14:textId="5D6FF5A3" w:rsidR="00BD126E" w:rsidRPr="00BD126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BD126E">
        <w:rPr>
          <w:color w:val="535353"/>
          <w:w w:val="105"/>
        </w:rPr>
        <w:t xml:space="preserve">Monitoring cash flow within the distribution network, including automated and manual withdrawals, and ensuring accurate balance tracking,  </w:t>
      </w:r>
    </w:p>
    <w:p w14:paraId="77FDAACE" w14:textId="4F7917EE" w:rsidR="00BD126E" w:rsidRPr="00BD126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BD126E">
        <w:rPr>
          <w:color w:val="535353"/>
          <w:w w:val="105"/>
        </w:rPr>
        <w:t xml:space="preserve">Recording and analyzing revenue on an accrual basis while managing network fees,  </w:t>
      </w:r>
    </w:p>
    <w:p w14:paraId="760E2D92" w14:textId="7F5BE04D" w:rsidR="00A911EC" w:rsidRPr="00BD126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  <w:sectPr w:rsidR="00A911EC" w:rsidRPr="00BD126E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2891" w:space="153"/>
            <w:col w:w="8158"/>
          </w:cols>
        </w:sectPr>
      </w:pPr>
      <w:r w:rsidRPr="00BD126E">
        <w:rPr>
          <w:color w:val="535353"/>
          <w:w w:val="105"/>
        </w:rPr>
        <w:t>Performing reconciliations across all financial systems linked to cash operations to ensure consistency and accuracy.</w:t>
      </w:r>
    </w:p>
    <w:p w14:paraId="151D40D6" w14:textId="77777777" w:rsidR="00213BCC" w:rsidRDefault="00213BCC">
      <w:pPr>
        <w:pStyle w:val="BodyText"/>
        <w:rPr>
          <w:sz w:val="20"/>
        </w:rPr>
      </w:pPr>
    </w:p>
    <w:p w14:paraId="5EECB4FE" w14:textId="77777777" w:rsidR="00A911EC" w:rsidRDefault="00A911EC">
      <w:pPr>
        <w:pStyle w:val="BodyText"/>
        <w:spacing w:before="10"/>
        <w:rPr>
          <w:sz w:val="20"/>
        </w:rPr>
      </w:pPr>
    </w:p>
    <w:p w14:paraId="35BAF80F" w14:textId="77777777" w:rsidR="00A911EC" w:rsidRDefault="00A911EC">
      <w:pPr>
        <w:pStyle w:val="BodyText"/>
        <w:rPr>
          <w:sz w:val="20"/>
        </w:rPr>
      </w:pPr>
    </w:p>
    <w:p w14:paraId="39E86B1C" w14:textId="77777777" w:rsidR="00C660AE" w:rsidRDefault="00C660AE">
      <w:pPr>
        <w:pStyle w:val="BodyText"/>
        <w:rPr>
          <w:sz w:val="20"/>
        </w:rPr>
        <w:sectPr w:rsidR="00C660AE">
          <w:type w:val="continuous"/>
          <w:pgSz w:w="11910" w:h="16850"/>
          <w:pgMar w:top="340" w:right="425" w:bottom="280" w:left="283" w:header="720" w:footer="720" w:gutter="0"/>
          <w:cols w:space="720"/>
        </w:sectPr>
      </w:pPr>
    </w:p>
    <w:p w14:paraId="3620B53F" w14:textId="40875929" w:rsidR="005A7029" w:rsidRPr="00213BCC" w:rsidRDefault="005A7029" w:rsidP="005A7029">
      <w:pPr>
        <w:spacing w:before="86"/>
        <w:ind w:left="261"/>
        <w:rPr>
          <w:rFonts w:ascii="Lucida Sans Unicode"/>
          <w:color w:val="3C3C3C"/>
          <w:sz w:val="20"/>
        </w:rPr>
      </w:pPr>
      <w:bookmarkStart w:id="1" w:name="_Hlk191502562"/>
      <w:r w:rsidRPr="00213BCC">
        <w:rPr>
          <w:rFonts w:ascii="Lucida Sans Unicode"/>
          <w:color w:val="3C3C3C"/>
          <w:sz w:val="20"/>
        </w:rPr>
        <w:t>Finance Specialist</w:t>
      </w:r>
    </w:p>
    <w:p w14:paraId="6C47995E" w14:textId="7699D2D8" w:rsidR="0040620E" w:rsidRPr="0040620E" w:rsidRDefault="005A7029" w:rsidP="0040620E">
      <w:pPr>
        <w:spacing w:before="86"/>
        <w:ind w:left="261"/>
        <w:rPr>
          <w:color w:val="535353"/>
          <w:w w:val="105"/>
        </w:rPr>
      </w:pPr>
      <w:r w:rsidRPr="00213BCC">
        <w:rPr>
          <w:rFonts w:ascii="Verdana"/>
          <w:color w:val="6D6E70"/>
          <w:sz w:val="18"/>
        </w:rPr>
        <w:t xml:space="preserve">Sep 2022 </w:t>
      </w:r>
      <w:r w:rsidR="00213BCC">
        <w:rPr>
          <w:rFonts w:ascii="Verdana"/>
          <w:color w:val="6D6E70"/>
          <w:sz w:val="18"/>
        </w:rPr>
        <w:t>–</w:t>
      </w:r>
      <w:r w:rsidRPr="00213BCC">
        <w:rPr>
          <w:rFonts w:ascii="Verdana"/>
          <w:color w:val="6D6E70"/>
          <w:sz w:val="18"/>
        </w:rPr>
        <w:t xml:space="preserve"> Aug</w:t>
      </w:r>
      <w:r w:rsidR="00213BCC">
        <w:rPr>
          <w:rFonts w:ascii="Verdana"/>
          <w:color w:val="6D6E70"/>
          <w:sz w:val="18"/>
        </w:rPr>
        <w:t xml:space="preserve"> </w:t>
      </w:r>
      <w:r w:rsidRPr="00213BCC">
        <w:rPr>
          <w:rFonts w:ascii="Verdana"/>
          <w:color w:val="6D6E70"/>
          <w:sz w:val="18"/>
        </w:rPr>
        <w:t>2023</w:t>
      </w:r>
      <w:r w:rsidRPr="00213BCC">
        <w:rPr>
          <w:rFonts w:ascii="Lucida Sans Unicode"/>
          <w:color w:val="3C3C3C"/>
          <w:sz w:val="20"/>
        </w:rPr>
        <w:t xml:space="preserve"> </w:t>
      </w:r>
      <w:r w:rsidR="00000000" w:rsidRPr="00213BCC">
        <w:rPr>
          <w:rFonts w:ascii="Lucida Sans Unicode"/>
          <w:color w:val="3C3C3C"/>
          <w:sz w:val="20"/>
        </w:rPr>
        <w:br w:type="column"/>
      </w:r>
      <w:r w:rsidRPr="00213BCC">
        <w:rPr>
          <w:rFonts w:ascii="Lucida Sans Unicode"/>
          <w:color w:val="3C3C3C"/>
          <w:sz w:val="20"/>
        </w:rPr>
        <w:t xml:space="preserve">  </w:t>
      </w:r>
      <w:r w:rsidRPr="00213BCC">
        <w:rPr>
          <w:rFonts w:ascii="Lucida Sans Unicode"/>
          <w:color w:val="3C3C3C"/>
          <w:sz w:val="20"/>
        </w:rPr>
        <w:t xml:space="preserve">Uji </w:t>
      </w:r>
      <w:proofErr w:type="spellStart"/>
      <w:r w:rsidRPr="00213BCC">
        <w:rPr>
          <w:rFonts w:ascii="Lucida Sans Unicode"/>
          <w:color w:val="3C3C3C"/>
          <w:sz w:val="20"/>
        </w:rPr>
        <w:t>Qafshtama</w:t>
      </w:r>
      <w:proofErr w:type="spellEnd"/>
      <w:r w:rsidRPr="00213BCC">
        <w:rPr>
          <w:rFonts w:ascii="Lucida Sans Unicode"/>
          <w:color w:val="3C3C3C"/>
          <w:sz w:val="20"/>
        </w:rPr>
        <w:t xml:space="preserve"> - </w:t>
      </w:r>
      <w:r w:rsidR="00213BCC" w:rsidRPr="00213BCC">
        <w:rPr>
          <w:rFonts w:ascii="Lucida Sans Unicode"/>
          <w:color w:val="3C3C3C"/>
          <w:sz w:val="20"/>
        </w:rPr>
        <w:t>Tirana, Albania</w:t>
      </w:r>
      <w:r w:rsidR="00213BCC">
        <w:rPr>
          <w:rFonts w:ascii="Lucida Sans Unicode"/>
          <w:color w:val="3C3C3C"/>
          <w:sz w:val="20"/>
        </w:rPr>
        <w:t xml:space="preserve">  </w:t>
      </w:r>
    </w:p>
    <w:p w14:paraId="11D39147" w14:textId="1CCE9170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Recording and reconciling bank statements in </w:t>
      </w:r>
      <w:proofErr w:type="spellStart"/>
      <w:r w:rsidRPr="0040620E">
        <w:rPr>
          <w:color w:val="535353"/>
          <w:w w:val="105"/>
        </w:rPr>
        <w:t>Financa</w:t>
      </w:r>
      <w:proofErr w:type="spellEnd"/>
      <w:r w:rsidRPr="0040620E">
        <w:rPr>
          <w:color w:val="535353"/>
          <w:w w:val="105"/>
        </w:rPr>
        <w:t xml:space="preserve"> 5,  </w:t>
      </w:r>
    </w:p>
    <w:p w14:paraId="7C791A72" w14:textId="74E2C4C2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Managing client account reconciliations, ensuring timely payments and resolving outstanding balances,  </w:t>
      </w:r>
    </w:p>
    <w:p w14:paraId="4CF87675" w14:textId="2209D359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Overseeing the packaging and palletizing processes to ensure efficiency and accuracy,  </w:t>
      </w:r>
    </w:p>
    <w:p w14:paraId="72E547D5" w14:textId="382CEA1B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Monitoring warehouse inventory movements, including incoming and outgoing stock for designated clients,  </w:t>
      </w:r>
    </w:p>
    <w:p w14:paraId="6101B4B5" w14:textId="4A6F7272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Tracking and managing packaging materials allocated to sales agents,  </w:t>
      </w:r>
    </w:p>
    <w:p w14:paraId="197E6730" w14:textId="2C12702F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Generating detailed client reports for performance analysis and decision-making,  </w:t>
      </w:r>
    </w:p>
    <w:p w14:paraId="21495157" w14:textId="2BADEF37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Conducting inventory audits, identifying discrepancies, and ensuring accurate stock records,  </w:t>
      </w:r>
    </w:p>
    <w:p w14:paraId="14C2333A" w14:textId="19B646CA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Managing cash flow, performing daily reconciliations, and finalizing advance payments at the end of each quarter,  </w:t>
      </w:r>
    </w:p>
    <w:p w14:paraId="7933E985" w14:textId="5A5E69D0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Preparing and analyzing cash flow reports,  </w:t>
      </w:r>
    </w:p>
    <w:p w14:paraId="57928F06" w14:textId="01441125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Reviewing and verifying customs documentation upon arrival to ensure compliance with regulations,  </w:t>
      </w:r>
    </w:p>
    <w:p w14:paraId="2C85AED3" w14:textId="4CA5EED3" w:rsidR="0040620E" w:rsidRPr="0040620E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>Auditing purchase invoices in Self</w:t>
      </w:r>
      <w:r>
        <w:rPr>
          <w:color w:val="535353"/>
          <w:w w:val="105"/>
        </w:rPr>
        <w:t xml:space="preserve"> </w:t>
      </w:r>
      <w:r w:rsidRPr="0040620E">
        <w:rPr>
          <w:color w:val="535353"/>
          <w:w w:val="105"/>
        </w:rPr>
        <w:t xml:space="preserve">Care, gathering necessary details, and coordinating with relevant departments,  </w:t>
      </w:r>
    </w:p>
    <w:p w14:paraId="41AC2388" w14:textId="77777777" w:rsidR="00A911EC" w:rsidRDefault="0040620E" w:rsidP="0040620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>Validating and reconciling sales agents' invoices to maintain financial accuracy.</w:t>
      </w:r>
    </w:p>
    <w:bookmarkEnd w:id="1"/>
    <w:p w14:paraId="0756D124" w14:textId="77777777" w:rsidR="00BD126E" w:rsidRDefault="00BD126E" w:rsidP="00BD126E">
      <w:pPr>
        <w:pStyle w:val="BodyText"/>
        <w:spacing w:before="117" w:line="276" w:lineRule="auto"/>
        <w:ind w:right="57"/>
        <w:rPr>
          <w:color w:val="535353"/>
          <w:w w:val="105"/>
        </w:rPr>
      </w:pPr>
    </w:p>
    <w:p w14:paraId="764ED1F8" w14:textId="1423288A" w:rsidR="00BD126E" w:rsidRPr="0040620E" w:rsidRDefault="00BD126E" w:rsidP="00BD126E">
      <w:pPr>
        <w:pStyle w:val="BodyText"/>
        <w:spacing w:before="117" w:line="276" w:lineRule="auto"/>
        <w:ind w:right="57"/>
        <w:rPr>
          <w:color w:val="535353"/>
          <w:w w:val="105"/>
        </w:rPr>
        <w:sectPr w:rsidR="00BD126E" w:rsidRPr="0040620E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2011" w:space="1032"/>
            <w:col w:w="8159"/>
          </w:cols>
        </w:sectPr>
      </w:pPr>
    </w:p>
    <w:p w14:paraId="48DA0A2F" w14:textId="77777777" w:rsidR="00A911EC" w:rsidRDefault="00A911EC">
      <w:pPr>
        <w:pStyle w:val="BodyText"/>
        <w:spacing w:before="138"/>
        <w:rPr>
          <w:sz w:val="20"/>
        </w:rPr>
      </w:pPr>
    </w:p>
    <w:p w14:paraId="5A4577F1" w14:textId="77777777" w:rsidR="00A911EC" w:rsidRDefault="00A911EC" w:rsidP="0040620E">
      <w:pPr>
        <w:pStyle w:val="Title"/>
        <w:rPr>
          <w:sz w:val="20"/>
        </w:rPr>
      </w:pPr>
    </w:p>
    <w:p w14:paraId="6FC586E9" w14:textId="77777777" w:rsidR="00C660AE" w:rsidRDefault="00C660AE" w:rsidP="0040620E">
      <w:pPr>
        <w:pStyle w:val="Title"/>
        <w:rPr>
          <w:sz w:val="20"/>
        </w:rPr>
        <w:sectPr w:rsidR="00C660AE">
          <w:type w:val="continuous"/>
          <w:pgSz w:w="11910" w:h="16850"/>
          <w:pgMar w:top="340" w:right="425" w:bottom="280" w:left="283" w:header="720" w:footer="720" w:gutter="0"/>
          <w:cols w:space="720"/>
        </w:sectPr>
      </w:pPr>
    </w:p>
    <w:p w14:paraId="4F508272" w14:textId="77777777" w:rsidR="00BD126E" w:rsidRPr="00BD126E" w:rsidRDefault="00BD126E" w:rsidP="00BD126E">
      <w:pPr>
        <w:spacing w:before="86"/>
        <w:ind w:left="261"/>
        <w:rPr>
          <w:rFonts w:ascii="Lucida Sans Unicode"/>
          <w:color w:val="3C3C3C"/>
          <w:sz w:val="20"/>
        </w:rPr>
      </w:pPr>
      <w:r w:rsidRPr="00BD126E">
        <w:rPr>
          <w:rFonts w:ascii="Lucida Sans Unicode"/>
          <w:color w:val="3C3C3C"/>
          <w:sz w:val="20"/>
        </w:rPr>
        <w:t xml:space="preserve">Finance Assistant                        </w:t>
      </w:r>
    </w:p>
    <w:p w14:paraId="68FC9FF0" w14:textId="1196C6B5" w:rsidR="00BD126E" w:rsidRPr="0040620E" w:rsidRDefault="00C660AE" w:rsidP="00BD126E">
      <w:pPr>
        <w:pStyle w:val="Heading2"/>
      </w:pPr>
      <w:r>
        <w:rPr>
          <w:rFonts w:ascii="Verdana"/>
          <w:color w:val="6D6E70"/>
          <w:sz w:val="18"/>
        </w:rPr>
        <w:t xml:space="preserve">  </w:t>
      </w:r>
      <w:r w:rsidR="00BD126E" w:rsidRPr="00BD126E">
        <w:rPr>
          <w:rFonts w:ascii="Verdana"/>
          <w:color w:val="6D6E70"/>
          <w:sz w:val="18"/>
        </w:rPr>
        <w:t>Jun 2020 - Dec 2021</w:t>
      </w:r>
      <w:r w:rsidR="00BD126E" w:rsidRPr="00213BCC">
        <w:rPr>
          <w:color w:val="3C3C3C"/>
          <w:sz w:val="20"/>
        </w:rPr>
        <w:br w:type="column"/>
        <w:t xml:space="preserve">  </w:t>
      </w:r>
      <w:r w:rsidR="00BD126E" w:rsidRPr="005A7029">
        <w:rPr>
          <w:color w:val="3C3C3C"/>
          <w:spacing w:val="-4"/>
        </w:rPr>
        <w:t>Advanced Technology</w:t>
      </w:r>
      <w:r w:rsidR="00BD126E">
        <w:rPr>
          <w:color w:val="3C3C3C"/>
          <w:spacing w:val="-4"/>
        </w:rPr>
        <w:t xml:space="preserve"> - </w:t>
      </w:r>
      <w:proofErr w:type="spellStart"/>
      <w:r w:rsidR="00BD126E" w:rsidRPr="005A7029">
        <w:rPr>
          <w:color w:val="3C3C3C"/>
          <w:spacing w:val="-4"/>
        </w:rPr>
        <w:t>Vaqarr</w:t>
      </w:r>
      <w:proofErr w:type="spellEnd"/>
      <w:r w:rsidR="00BD126E" w:rsidRPr="005A7029">
        <w:rPr>
          <w:color w:val="3C3C3C"/>
          <w:spacing w:val="-4"/>
        </w:rPr>
        <w:t>, Tirana, Albania · On-site</w:t>
      </w:r>
    </w:p>
    <w:p w14:paraId="3E90A5C9" w14:textId="77777777" w:rsidR="00BD126E" w:rsidRPr="0040620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>Preparing detailed reports,</w:t>
      </w:r>
    </w:p>
    <w:p w14:paraId="4E34E390" w14:textId="77777777" w:rsidR="00BD126E" w:rsidRPr="0040620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>Managing customs documentation,</w:t>
      </w:r>
    </w:p>
    <w:p w14:paraId="5E0AF975" w14:textId="77777777" w:rsidR="00BD126E" w:rsidRPr="0040620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 xml:space="preserve">Recording and processing invoices in </w:t>
      </w:r>
      <w:proofErr w:type="spellStart"/>
      <w:r w:rsidRPr="0040620E">
        <w:rPr>
          <w:color w:val="535353"/>
          <w:w w:val="105"/>
        </w:rPr>
        <w:t>Financa</w:t>
      </w:r>
      <w:proofErr w:type="spellEnd"/>
      <w:r w:rsidRPr="0040620E">
        <w:rPr>
          <w:color w:val="535353"/>
          <w:w w:val="105"/>
        </w:rPr>
        <w:t xml:space="preserve"> 5,</w:t>
      </w:r>
    </w:p>
    <w:p w14:paraId="6610D7CA" w14:textId="77777777" w:rsidR="00BD126E" w:rsidRPr="0040620E" w:rsidRDefault="00BD126E" w:rsidP="00BD126E">
      <w:pPr>
        <w:pStyle w:val="BodyText"/>
        <w:numPr>
          <w:ilvl w:val="0"/>
          <w:numId w:val="1"/>
        </w:numPr>
        <w:spacing w:before="117" w:line="276" w:lineRule="auto"/>
        <w:ind w:right="57"/>
        <w:rPr>
          <w:color w:val="535353"/>
          <w:w w:val="105"/>
        </w:rPr>
      </w:pPr>
      <w:r w:rsidRPr="0040620E">
        <w:rPr>
          <w:color w:val="535353"/>
          <w:w w:val="105"/>
        </w:rPr>
        <w:t>Overseeing accurate inventory management,</w:t>
      </w:r>
    </w:p>
    <w:p w14:paraId="6FAE1744" w14:textId="6B6D02C5" w:rsidR="005A7029" w:rsidRPr="00BD126E" w:rsidRDefault="00BD126E" w:rsidP="006451EF">
      <w:pPr>
        <w:pStyle w:val="BodyText"/>
        <w:numPr>
          <w:ilvl w:val="0"/>
          <w:numId w:val="1"/>
        </w:numPr>
        <w:spacing w:before="86" w:line="276" w:lineRule="auto"/>
        <w:ind w:right="57"/>
        <w:rPr>
          <w:rFonts w:ascii="Lucida Sans Unicode"/>
          <w:color w:val="3C3C3C"/>
          <w:w w:val="105"/>
          <w:sz w:val="20"/>
        </w:rPr>
      </w:pPr>
      <w:r w:rsidRPr="0040620E">
        <w:rPr>
          <w:color w:val="535353"/>
          <w:w w:val="105"/>
        </w:rPr>
        <w:t>Coordinating and fulfilling customer orders</w:t>
      </w:r>
      <w:r w:rsidRPr="00BD126E">
        <w:rPr>
          <w:color w:val="535353"/>
          <w:w w:val="105"/>
        </w:rPr>
        <w:t>.</w:t>
      </w:r>
      <w:bookmarkStart w:id="2" w:name="_Hlk191502582"/>
      <w:r w:rsidRPr="00BD126E">
        <w:rPr>
          <w:rFonts w:ascii="Lucida Sans Unicode"/>
          <w:color w:val="3C3C3C"/>
          <w:w w:val="105"/>
          <w:sz w:val="20"/>
        </w:rPr>
        <w:t xml:space="preserve">                 </w:t>
      </w:r>
    </w:p>
    <w:p w14:paraId="271C3CC1" w14:textId="1809D5BC" w:rsidR="00A911EC" w:rsidRDefault="00BD126E">
      <w:pPr>
        <w:spacing w:before="86"/>
        <w:ind w:left="261"/>
        <w:rPr>
          <w:rFonts w:ascii="Verdana"/>
          <w:sz w:val="18"/>
        </w:rPr>
      </w:pPr>
      <w:r>
        <w:rPr>
          <w:rFonts w:ascii="Verdana"/>
          <w:color w:val="6D6E70"/>
          <w:sz w:val="18"/>
        </w:rPr>
        <w:t xml:space="preserve"> </w:t>
      </w:r>
    </w:p>
    <w:bookmarkEnd w:id="2"/>
    <w:p w14:paraId="01536DEA" w14:textId="77777777" w:rsidR="00A911EC" w:rsidRDefault="00A911EC">
      <w:pPr>
        <w:pStyle w:val="BodyText"/>
        <w:rPr>
          <w:rFonts w:ascii="Verdana"/>
          <w:sz w:val="18"/>
        </w:rPr>
      </w:pPr>
    </w:p>
    <w:p w14:paraId="78AC6D84" w14:textId="706A9B33" w:rsidR="00A911EC" w:rsidRDefault="00C660AE">
      <w:pPr>
        <w:pStyle w:val="BodyText"/>
        <w:rPr>
          <w:rFonts w:ascii="Verdana"/>
          <w:sz w:val="18"/>
        </w:rPr>
      </w:pPr>
      <w:r>
        <w:rPr>
          <w:rFonts w:ascii="Verdana"/>
          <w:noProof/>
          <w:sz w:val="3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BD63801" wp14:editId="37FFA6B1">
                <wp:simplePos x="0" y="0"/>
                <wp:positionH relativeFrom="margin">
                  <wp:posOffset>2324735</wp:posOffset>
                </wp:positionH>
                <wp:positionV relativeFrom="margin">
                  <wp:posOffset>2385060</wp:posOffset>
                </wp:positionV>
                <wp:extent cx="4693920" cy="71120"/>
                <wp:effectExtent l="0" t="0" r="11430" b="5080"/>
                <wp:wrapSquare wrapText="bothSides"/>
                <wp:docPr id="2120423767" name="Group 2120423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4693920" cy="71120"/>
                          <a:chOff x="0" y="0"/>
                          <a:chExt cx="4919980" cy="19050"/>
                        </a:xfrm>
                      </wpg:grpSpPr>
                      <wps:wsp>
                        <wps:cNvPr id="143309554" name="Graphic 8"/>
                        <wps:cNvSpPr/>
                        <wps:spPr>
                          <a:xfrm>
                            <a:off x="0" y="9525"/>
                            <a:ext cx="4895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50">
                                <a:moveTo>
                                  <a:pt x="0" y="0"/>
                                </a:moveTo>
                                <a:lnTo>
                                  <a:pt x="48958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6D6E7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57094" name="Graphic 9"/>
                        <wps:cNvSpPr/>
                        <wps:spPr>
                          <a:xfrm>
                            <a:off x="4914900" y="0"/>
                            <a:ext cx="50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9050">
                                <a:moveTo>
                                  <a:pt x="4933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4933" y="0"/>
                                </a:lnTo>
                                <a:lnTo>
                                  <a:pt x="4933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73BEF" id="Group 2120423767" o:spid="_x0000_s1026" style="position:absolute;margin-left:183.05pt;margin-top:187.8pt;width:369.6pt;height:5.6pt;flip:y;z-index:251667968;mso-position-horizontal-relative:margin;mso-position-vertical-relative:margin;mso-width-relative:margin;mso-height-relative:margin" coordsize="4919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">
                <v:shape id="Graphic 8" o:spid="_x0000_s1027" style="position:absolute;top:95;width:48958;height:12;visibility:visible;mso-wrap-style:square;v-text-anchor:top" coordsize="4895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" path="m,l4895850,e" filled="f" strokecolor="#6d6e70" strokeweight="1.5pt">
                  <v:stroke dashstyle="1 1"/>
                  <v:path arrowok="t"/>
                </v:shape>
                <v:shape id="Graphic 9" o:spid="_x0000_s1028" style="position:absolute;left:49149;width:50;height:190;visibility:visible;mso-wrap-style:square;v-text-anchor:top" coordsize="508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" path="m4933,19050l,19050,,,4933,r,19050xe" fillcolor="#6d6e70" stroked="f"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14:paraId="29C22C7A" w14:textId="77777777" w:rsidR="00C660AE" w:rsidRDefault="00C660AE" w:rsidP="00BD126E">
      <w:pPr>
        <w:pStyle w:val="Heading1"/>
        <w:tabs>
          <w:tab w:val="left" w:pos="2702"/>
        </w:tabs>
        <w:spacing w:before="1"/>
        <w:rPr>
          <w:color w:val="282521"/>
          <w:spacing w:val="-2"/>
          <w:shd w:val="clear" w:color="auto" w:fill="209AC6"/>
        </w:rPr>
        <w:sectPr w:rsidR="00C660AE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3129" w:space="62"/>
            <w:col w:w="8011"/>
          </w:cols>
        </w:sectPr>
      </w:pPr>
    </w:p>
    <w:p w14:paraId="224DC5E4" w14:textId="4AAD2B80" w:rsidR="00BD126E" w:rsidRDefault="00BD126E" w:rsidP="00BD126E">
      <w:pPr>
        <w:pStyle w:val="Heading1"/>
        <w:tabs>
          <w:tab w:val="left" w:pos="2702"/>
        </w:tabs>
        <w:spacing w:before="1"/>
        <w:rPr>
          <w:color w:val="282521"/>
          <w:shd w:val="clear" w:color="auto" w:fill="209AC6"/>
        </w:rPr>
      </w:pPr>
      <w:r>
        <w:rPr>
          <w:color w:val="282521"/>
          <w:spacing w:val="-2"/>
          <w:shd w:val="clear" w:color="auto" w:fill="209AC6"/>
        </w:rPr>
        <w:t>Education</w:t>
      </w:r>
      <w:r>
        <w:rPr>
          <w:color w:val="282521"/>
          <w:shd w:val="clear" w:color="auto" w:fill="209AC6"/>
        </w:rPr>
        <w:tab/>
      </w:r>
    </w:p>
    <w:p w14:paraId="031E8D83" w14:textId="3E1E4CE0" w:rsidR="00C660AE" w:rsidRDefault="00C660AE" w:rsidP="00BD126E">
      <w:pPr>
        <w:pStyle w:val="Heading1"/>
        <w:tabs>
          <w:tab w:val="left" w:pos="2702"/>
        </w:tabs>
        <w:spacing w:before="1"/>
        <w:rPr>
          <w:color w:val="282521"/>
          <w:shd w:val="clear" w:color="auto" w:fill="209AC6"/>
        </w:rPr>
      </w:pPr>
    </w:p>
    <w:p w14:paraId="6CA7F3A5" w14:textId="139253A0" w:rsidR="00307EE4" w:rsidRDefault="00307EE4" w:rsidP="00BD126E">
      <w:pPr>
        <w:pStyle w:val="Heading1"/>
        <w:tabs>
          <w:tab w:val="left" w:pos="2702"/>
        </w:tabs>
        <w:spacing w:before="1"/>
      </w:pPr>
    </w:p>
    <w:p w14:paraId="19311DCA" w14:textId="77777777" w:rsidR="00C660AE" w:rsidRDefault="00C660AE">
      <w:pPr>
        <w:pStyle w:val="BodyText"/>
        <w:rPr>
          <w:rFonts w:ascii="Verdana"/>
          <w:sz w:val="18"/>
        </w:rPr>
        <w:sectPr w:rsidR="00C660AE" w:rsidSect="00C660AE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7228" w:space="720"/>
            <w:col w:w="3254"/>
          </w:cols>
        </w:sectPr>
      </w:pPr>
    </w:p>
    <w:p w14:paraId="09F2540C" w14:textId="77777777" w:rsidR="00A911EC" w:rsidRDefault="00A911EC">
      <w:pPr>
        <w:pStyle w:val="BodyText"/>
        <w:rPr>
          <w:rFonts w:ascii="Verdana"/>
          <w:sz w:val="18"/>
        </w:rPr>
      </w:pPr>
    </w:p>
    <w:p w14:paraId="7214FA21" w14:textId="3EEC9CA7" w:rsidR="000C3ADE" w:rsidRDefault="000C3ADE" w:rsidP="000C3ADE">
      <w:pPr>
        <w:spacing w:before="91"/>
        <w:ind w:left="114"/>
        <w:rPr>
          <w:rFonts w:ascii="Verdana"/>
          <w:color w:val="6D6E70"/>
          <w:spacing w:val="-4"/>
          <w:sz w:val="18"/>
        </w:rPr>
      </w:pPr>
      <w:r w:rsidRPr="000C3ADE">
        <w:rPr>
          <w:rFonts w:ascii="Lucida Sans Unicode" w:eastAsia="Lucida Sans Unicode" w:hAnsi="Lucida Sans Unicode" w:cs="Lucida Sans Unicode"/>
          <w:color w:val="3C3C3C"/>
        </w:rPr>
        <w:t xml:space="preserve">Java Full Stack (327 hours) </w:t>
      </w:r>
      <w:r w:rsidRPr="000C3ADE">
        <w:rPr>
          <w:rFonts w:ascii="Verdana"/>
          <w:color w:val="6D6E70"/>
          <w:sz w:val="18"/>
        </w:rPr>
        <w:t xml:space="preserve">April 2024 </w:t>
      </w:r>
      <w:r w:rsidRPr="000C3ADE">
        <w:rPr>
          <w:rFonts w:ascii="Verdana"/>
          <w:color w:val="6D6E70"/>
          <w:sz w:val="18"/>
        </w:rPr>
        <w:t>–</w:t>
      </w:r>
      <w:r w:rsidRPr="000C3ADE">
        <w:rPr>
          <w:rFonts w:ascii="Verdana"/>
          <w:color w:val="6D6E70"/>
          <w:sz w:val="18"/>
        </w:rPr>
        <w:t xml:space="preserve"> January 2025</w:t>
      </w:r>
      <w:r>
        <w:rPr>
          <w:rFonts w:ascii="Verdana"/>
          <w:color w:val="6D6E70"/>
          <w:sz w:val="18"/>
        </w:rPr>
        <w:t xml:space="preserve"> </w:t>
      </w:r>
    </w:p>
    <w:p w14:paraId="2407F7A3" w14:textId="6CBA8D9E" w:rsidR="00A911EC" w:rsidRDefault="00A911EC" w:rsidP="00BD126E">
      <w:pPr>
        <w:pStyle w:val="BodyText"/>
        <w:spacing w:before="122"/>
      </w:pPr>
    </w:p>
    <w:p w14:paraId="28FDFEE2" w14:textId="77777777" w:rsidR="000C3ADE" w:rsidRDefault="000C3ADE" w:rsidP="00C660AE">
      <w:pPr>
        <w:pStyle w:val="Heading2"/>
        <w:spacing w:before="1" w:line="312" w:lineRule="exact"/>
        <w:ind w:left="0"/>
        <w:rPr>
          <w:color w:val="3C3C3C"/>
        </w:rPr>
      </w:pPr>
      <w:bookmarkStart w:id="3" w:name="_Hlk191506429"/>
    </w:p>
    <w:p w14:paraId="60B3E0DC" w14:textId="19DC992A" w:rsidR="00A911EC" w:rsidRDefault="000C3ADE" w:rsidP="00C660AE">
      <w:pPr>
        <w:pStyle w:val="Heading2"/>
        <w:spacing w:before="1" w:line="312" w:lineRule="exact"/>
        <w:ind w:left="0"/>
      </w:pPr>
      <w:r>
        <w:rPr>
          <w:color w:val="3C3C3C"/>
        </w:rPr>
        <w:t xml:space="preserve">  </w:t>
      </w:r>
      <w:r w:rsidR="00000000">
        <w:rPr>
          <w:color w:val="3C3C3C"/>
        </w:rPr>
        <w:t>SDA</w:t>
      </w:r>
      <w:r w:rsidR="00000000">
        <w:rPr>
          <w:color w:val="3C3C3C"/>
          <w:spacing w:val="-2"/>
        </w:rPr>
        <w:t xml:space="preserve"> </w:t>
      </w:r>
      <w:r w:rsidR="00000000">
        <w:rPr>
          <w:color w:val="3C3C3C"/>
        </w:rPr>
        <w:t>by</w:t>
      </w:r>
      <w:r w:rsidR="00000000">
        <w:rPr>
          <w:color w:val="3C3C3C"/>
          <w:spacing w:val="-1"/>
        </w:rPr>
        <w:t xml:space="preserve"> </w:t>
      </w:r>
      <w:r w:rsidR="00000000">
        <w:rPr>
          <w:color w:val="3C3C3C"/>
          <w:spacing w:val="-2"/>
        </w:rPr>
        <w:t>Protik</w:t>
      </w:r>
    </w:p>
    <w:p w14:paraId="2347424E" w14:textId="54786164" w:rsidR="00A911EC" w:rsidRDefault="000C3ADE" w:rsidP="00C660AE">
      <w:pPr>
        <w:pStyle w:val="BodyText"/>
        <w:spacing w:line="160" w:lineRule="exact"/>
      </w:pPr>
      <w:r>
        <w:rPr>
          <w:color w:val="535353"/>
          <w:w w:val="115"/>
        </w:rPr>
        <w:t xml:space="preserve">  </w:t>
      </w:r>
      <w:r w:rsidR="00000000">
        <w:rPr>
          <w:color w:val="535353"/>
          <w:w w:val="115"/>
        </w:rPr>
        <w:t>#Java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>Core</w:t>
      </w:r>
      <w:r w:rsidR="00000000">
        <w:rPr>
          <w:color w:val="535353"/>
          <w:spacing w:val="28"/>
          <w:w w:val="115"/>
        </w:rPr>
        <w:t xml:space="preserve"> </w:t>
      </w:r>
      <w:r w:rsidR="00000000">
        <w:rPr>
          <w:color w:val="535353"/>
          <w:w w:val="115"/>
        </w:rPr>
        <w:t>#Java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>Advanced</w:t>
      </w:r>
      <w:r w:rsidR="00000000">
        <w:rPr>
          <w:color w:val="535353"/>
          <w:spacing w:val="28"/>
          <w:w w:val="115"/>
        </w:rPr>
        <w:t xml:space="preserve"> </w:t>
      </w:r>
      <w:r w:rsidR="00000000">
        <w:rPr>
          <w:color w:val="535353"/>
          <w:w w:val="115"/>
        </w:rPr>
        <w:t>#Git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>#Software</w:t>
      </w:r>
      <w:r w:rsidR="00000000">
        <w:rPr>
          <w:color w:val="535353"/>
          <w:spacing w:val="28"/>
          <w:w w:val="115"/>
        </w:rPr>
        <w:t xml:space="preserve"> </w:t>
      </w:r>
      <w:r w:rsidR="00000000">
        <w:rPr>
          <w:color w:val="535353"/>
          <w:w w:val="115"/>
        </w:rPr>
        <w:t>testing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>#MySql</w:t>
      </w:r>
      <w:r w:rsidR="00000000">
        <w:rPr>
          <w:color w:val="535353"/>
          <w:spacing w:val="28"/>
          <w:w w:val="115"/>
        </w:rPr>
        <w:t xml:space="preserve"> </w:t>
      </w:r>
      <w:r w:rsidR="00000000">
        <w:rPr>
          <w:color w:val="535353"/>
          <w:w w:val="115"/>
        </w:rPr>
        <w:t>#JDBC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>#Hibernate</w:t>
      </w:r>
      <w:r w:rsidR="00000000">
        <w:rPr>
          <w:color w:val="535353"/>
          <w:spacing w:val="28"/>
          <w:w w:val="115"/>
        </w:rPr>
        <w:t xml:space="preserve"> </w:t>
      </w:r>
      <w:r w:rsidR="00000000">
        <w:rPr>
          <w:color w:val="535353"/>
          <w:w w:val="115"/>
        </w:rPr>
        <w:t>#JPA</w:t>
      </w:r>
      <w:r w:rsidR="00000000">
        <w:rPr>
          <w:color w:val="535353"/>
          <w:spacing w:val="29"/>
          <w:w w:val="115"/>
        </w:rPr>
        <w:t xml:space="preserve"> </w:t>
      </w:r>
      <w:r w:rsidR="00000000">
        <w:rPr>
          <w:color w:val="535353"/>
          <w:w w:val="115"/>
        </w:rPr>
        <w:t xml:space="preserve">#HTML </w:t>
      </w:r>
      <w:r>
        <w:rPr>
          <w:color w:val="535353"/>
          <w:w w:val="115"/>
        </w:rPr>
        <w:t xml:space="preserve">                       </w:t>
      </w:r>
      <w:r w:rsidRPr="000C3ADE">
        <w:rPr>
          <w:color w:val="FFFFFF" w:themeColor="background1"/>
          <w:w w:val="115"/>
        </w:rPr>
        <w:t>,</w:t>
      </w:r>
      <w:r w:rsidR="00000000">
        <w:rPr>
          <w:color w:val="535353"/>
          <w:w w:val="115"/>
        </w:rPr>
        <w:t>#CSS #Javascript #Angular #Springboot</w:t>
      </w:r>
    </w:p>
    <w:bookmarkEnd w:id="3"/>
    <w:p w14:paraId="7FC76C32" w14:textId="77777777" w:rsidR="00A911EC" w:rsidRDefault="00A911EC">
      <w:pPr>
        <w:pStyle w:val="BodyText"/>
        <w:spacing w:line="276" w:lineRule="auto"/>
        <w:sectPr w:rsidR="00A911EC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3129" w:space="62"/>
            <w:col w:w="8011"/>
          </w:cols>
        </w:sectPr>
      </w:pPr>
    </w:p>
    <w:p w14:paraId="208EAD68" w14:textId="511B547B" w:rsidR="00A911EC" w:rsidRDefault="00A911EC">
      <w:pPr>
        <w:pStyle w:val="BodyText"/>
        <w:spacing w:before="37"/>
        <w:rPr>
          <w:sz w:val="20"/>
        </w:rPr>
      </w:pPr>
    </w:p>
    <w:p w14:paraId="1C9F3059" w14:textId="77777777" w:rsidR="00A911EC" w:rsidRDefault="00A911EC">
      <w:pPr>
        <w:pStyle w:val="BodyText"/>
        <w:rPr>
          <w:sz w:val="20"/>
        </w:rPr>
        <w:sectPr w:rsidR="00A911EC">
          <w:type w:val="continuous"/>
          <w:pgSz w:w="11910" w:h="16850"/>
          <w:pgMar w:top="340" w:right="425" w:bottom="280" w:left="283" w:header="720" w:footer="720" w:gutter="0"/>
          <w:cols w:space="720"/>
        </w:sectPr>
      </w:pPr>
    </w:p>
    <w:p w14:paraId="416EE36E" w14:textId="5617CE86" w:rsidR="006451EF" w:rsidRPr="006451EF" w:rsidRDefault="00307EE4" w:rsidP="006451EF">
      <w:pPr>
        <w:pStyle w:val="Heading2"/>
        <w:spacing w:before="194"/>
        <w:rPr>
          <w:color w:val="3C3C3C"/>
        </w:rPr>
      </w:pPr>
      <w:r w:rsidRPr="006451EF">
        <w:rPr>
          <w:color w:val="3C3C3C"/>
        </w:rPr>
        <w:t>Master of Science Cybersecurity</w:t>
      </w:r>
    </w:p>
    <w:p w14:paraId="2004F024" w14:textId="5C393C56" w:rsidR="00A911EC" w:rsidRDefault="00000000" w:rsidP="006451EF">
      <w:pPr>
        <w:spacing w:before="91"/>
        <w:ind w:left="114"/>
        <w:rPr>
          <w:rFonts w:ascii="Verdana"/>
          <w:color w:val="6D6E70"/>
          <w:spacing w:val="-4"/>
          <w:sz w:val="18"/>
        </w:rPr>
      </w:pPr>
      <w:r>
        <w:rPr>
          <w:rFonts w:ascii="Verdana"/>
          <w:color w:val="6D6E70"/>
          <w:sz w:val="18"/>
        </w:rPr>
        <w:t>20</w:t>
      </w:r>
      <w:r w:rsidR="00307EE4">
        <w:rPr>
          <w:rFonts w:ascii="Verdana"/>
          <w:color w:val="6D6E70"/>
          <w:sz w:val="18"/>
        </w:rPr>
        <w:t>21</w:t>
      </w:r>
      <w:r>
        <w:rPr>
          <w:rFonts w:ascii="Verdana"/>
          <w:color w:val="6D6E70"/>
          <w:spacing w:val="25"/>
          <w:sz w:val="18"/>
        </w:rPr>
        <w:t xml:space="preserve"> </w:t>
      </w:r>
      <w:r w:rsidR="00BD126E">
        <w:rPr>
          <w:rFonts w:ascii="Verdana"/>
          <w:color w:val="6D6E70"/>
          <w:sz w:val="18"/>
        </w:rPr>
        <w:t>–</w:t>
      </w:r>
      <w:r>
        <w:rPr>
          <w:rFonts w:ascii="Verdana"/>
          <w:color w:val="6D6E70"/>
          <w:spacing w:val="25"/>
          <w:sz w:val="18"/>
        </w:rPr>
        <w:t xml:space="preserve"> </w:t>
      </w:r>
      <w:r>
        <w:rPr>
          <w:rFonts w:ascii="Verdana"/>
          <w:color w:val="6D6E70"/>
          <w:spacing w:val="-4"/>
          <w:sz w:val="18"/>
        </w:rPr>
        <w:t>20</w:t>
      </w:r>
      <w:r w:rsidR="00307EE4">
        <w:rPr>
          <w:rFonts w:ascii="Verdana"/>
          <w:color w:val="6D6E70"/>
          <w:spacing w:val="-4"/>
          <w:sz w:val="18"/>
        </w:rPr>
        <w:t>23</w:t>
      </w:r>
    </w:p>
    <w:p w14:paraId="423B8D87" w14:textId="77777777" w:rsidR="00BD126E" w:rsidRDefault="00BD126E">
      <w:pPr>
        <w:spacing w:before="91"/>
        <w:ind w:left="353"/>
        <w:rPr>
          <w:rFonts w:ascii="Verdana"/>
          <w:color w:val="6D6E70"/>
          <w:spacing w:val="-4"/>
          <w:sz w:val="18"/>
        </w:rPr>
      </w:pPr>
    </w:p>
    <w:p w14:paraId="337045D8" w14:textId="77777777" w:rsidR="00BD126E" w:rsidRDefault="00BD126E">
      <w:pPr>
        <w:spacing w:before="91"/>
        <w:ind w:left="353"/>
        <w:rPr>
          <w:rFonts w:ascii="Verdana"/>
          <w:color w:val="6D6E70"/>
          <w:spacing w:val="-4"/>
          <w:sz w:val="18"/>
        </w:rPr>
      </w:pPr>
    </w:p>
    <w:p w14:paraId="1835EB15" w14:textId="7E918C4D" w:rsidR="00BD126E" w:rsidRPr="006451EF" w:rsidRDefault="00BD126E" w:rsidP="006451EF">
      <w:pPr>
        <w:pStyle w:val="Heading2"/>
        <w:spacing w:before="194"/>
        <w:rPr>
          <w:color w:val="3C3C3C"/>
        </w:rPr>
      </w:pPr>
      <w:bookmarkStart w:id="4" w:name="_Hlk191502965"/>
      <w:r w:rsidRPr="006451EF">
        <w:rPr>
          <w:color w:val="3C3C3C"/>
        </w:rPr>
        <w:t xml:space="preserve">Bachelor of </w:t>
      </w:r>
      <w:r w:rsidR="006451EF">
        <w:rPr>
          <w:color w:val="3C3C3C"/>
        </w:rPr>
        <w:t>A</w:t>
      </w:r>
      <w:r w:rsidRPr="006451EF">
        <w:rPr>
          <w:color w:val="3C3C3C"/>
        </w:rPr>
        <w:t>pplied Economics</w:t>
      </w:r>
    </w:p>
    <w:p w14:paraId="023DFD87" w14:textId="5FA9A344" w:rsidR="00BD126E" w:rsidRDefault="006451EF" w:rsidP="006451EF">
      <w:pPr>
        <w:spacing w:before="91"/>
        <w:rPr>
          <w:rFonts w:ascii="Verdana"/>
          <w:color w:val="6D6E70"/>
          <w:spacing w:val="-4"/>
          <w:sz w:val="18"/>
        </w:rPr>
      </w:pPr>
      <w:r>
        <w:rPr>
          <w:rFonts w:ascii="Verdana"/>
          <w:color w:val="6D6E70"/>
          <w:sz w:val="18"/>
        </w:rPr>
        <w:t xml:space="preserve">  </w:t>
      </w:r>
      <w:r w:rsidR="00BD126E">
        <w:rPr>
          <w:rFonts w:ascii="Verdana"/>
          <w:color w:val="6D6E70"/>
          <w:sz w:val="18"/>
        </w:rPr>
        <w:t>20</w:t>
      </w:r>
      <w:r w:rsidR="00BD126E">
        <w:rPr>
          <w:rFonts w:ascii="Verdana"/>
          <w:color w:val="6D6E70"/>
          <w:sz w:val="18"/>
        </w:rPr>
        <w:t>18</w:t>
      </w:r>
      <w:r w:rsidR="00BD126E">
        <w:rPr>
          <w:rFonts w:ascii="Verdana"/>
          <w:color w:val="6D6E70"/>
          <w:spacing w:val="25"/>
          <w:sz w:val="18"/>
        </w:rPr>
        <w:t xml:space="preserve"> </w:t>
      </w:r>
      <w:r w:rsidR="00BD126E">
        <w:rPr>
          <w:rFonts w:ascii="Verdana"/>
          <w:color w:val="6D6E70"/>
          <w:sz w:val="18"/>
        </w:rPr>
        <w:t>–</w:t>
      </w:r>
      <w:r w:rsidR="00BD126E">
        <w:rPr>
          <w:rFonts w:ascii="Verdana"/>
          <w:color w:val="6D6E70"/>
          <w:spacing w:val="25"/>
          <w:sz w:val="18"/>
        </w:rPr>
        <w:t xml:space="preserve"> </w:t>
      </w:r>
      <w:r w:rsidR="00BD126E">
        <w:rPr>
          <w:rFonts w:ascii="Verdana"/>
          <w:color w:val="6D6E70"/>
          <w:spacing w:val="-4"/>
          <w:sz w:val="18"/>
        </w:rPr>
        <w:t>20</w:t>
      </w:r>
      <w:r w:rsidR="00BD126E">
        <w:rPr>
          <w:rFonts w:ascii="Verdana"/>
          <w:color w:val="6D6E70"/>
          <w:spacing w:val="-4"/>
          <w:sz w:val="18"/>
        </w:rPr>
        <w:t>21</w:t>
      </w:r>
    </w:p>
    <w:bookmarkEnd w:id="4"/>
    <w:p w14:paraId="18584EE3" w14:textId="77777777" w:rsidR="00BD126E" w:rsidRDefault="00BD126E">
      <w:pPr>
        <w:spacing w:before="91"/>
        <w:ind w:left="353"/>
        <w:rPr>
          <w:rFonts w:ascii="Verdana"/>
          <w:color w:val="6D6E70"/>
          <w:spacing w:val="-4"/>
          <w:sz w:val="18"/>
        </w:rPr>
      </w:pPr>
    </w:p>
    <w:p w14:paraId="6BFDCF9F" w14:textId="77777777" w:rsidR="00BD126E" w:rsidRDefault="00BD126E">
      <w:pPr>
        <w:spacing w:before="91"/>
        <w:ind w:left="353"/>
        <w:rPr>
          <w:rFonts w:ascii="Verdana"/>
          <w:color w:val="6D6E70"/>
          <w:spacing w:val="-4"/>
          <w:sz w:val="18"/>
        </w:rPr>
      </w:pPr>
    </w:p>
    <w:p w14:paraId="083A9ED5" w14:textId="77777777" w:rsidR="00BD126E" w:rsidRDefault="00BD126E">
      <w:pPr>
        <w:spacing w:before="91"/>
        <w:ind w:left="353"/>
        <w:rPr>
          <w:rFonts w:ascii="Verdana"/>
          <w:color w:val="6D6E70"/>
          <w:spacing w:val="-4"/>
          <w:sz w:val="18"/>
        </w:rPr>
      </w:pPr>
    </w:p>
    <w:p w14:paraId="39328656" w14:textId="77777777" w:rsidR="00BD126E" w:rsidRDefault="00BD126E">
      <w:pPr>
        <w:spacing w:before="91"/>
        <w:ind w:left="353"/>
        <w:rPr>
          <w:rFonts w:ascii="Verdana"/>
          <w:sz w:val="18"/>
        </w:rPr>
      </w:pPr>
    </w:p>
    <w:p w14:paraId="787D5D02" w14:textId="4F3BEFF9" w:rsidR="00A911EC" w:rsidRDefault="00000000" w:rsidP="00307EE4">
      <w:pPr>
        <w:pStyle w:val="Heading2"/>
        <w:jc w:val="both"/>
      </w:pPr>
      <w:r>
        <w:br w:type="column"/>
      </w:r>
      <w:bookmarkStart w:id="5" w:name="_Hlk191502905"/>
      <w:r w:rsidR="00307EE4" w:rsidRPr="00307EE4">
        <w:t xml:space="preserve"> </w:t>
      </w:r>
      <w:r w:rsidR="00307EE4" w:rsidRPr="00307EE4">
        <w:rPr>
          <w:color w:val="3C3C3C"/>
          <w:spacing w:val="-4"/>
        </w:rPr>
        <w:t>University of Tirana</w:t>
      </w:r>
      <w:r w:rsidR="00307EE4">
        <w:rPr>
          <w:color w:val="3C3C3C"/>
          <w:spacing w:val="-4"/>
        </w:rPr>
        <w:t xml:space="preserve">  </w:t>
      </w:r>
      <w:r w:rsidR="00307EE4" w:rsidRPr="00307EE4">
        <w:rPr>
          <w:color w:val="3C3C3C"/>
          <w:spacing w:val="-4"/>
        </w:rPr>
        <w:t>Faculty of Economics</w:t>
      </w:r>
      <w:r w:rsidR="00307EE4" w:rsidRPr="00307EE4">
        <w:rPr>
          <w:color w:val="3C3C3C"/>
          <w:spacing w:val="-2"/>
        </w:rPr>
        <w:t xml:space="preserve"> </w:t>
      </w:r>
      <w:r w:rsidR="00307EE4" w:rsidRPr="00307EE4">
        <w:rPr>
          <w:color w:val="3C3C3C"/>
          <w:spacing w:val="-2"/>
        </w:rPr>
        <w:t>GPA 9.</w:t>
      </w:r>
      <w:r w:rsidR="00307EE4">
        <w:rPr>
          <w:color w:val="3C3C3C"/>
          <w:spacing w:val="-2"/>
        </w:rPr>
        <w:t>4</w:t>
      </w:r>
    </w:p>
    <w:p w14:paraId="7C65FDF3" w14:textId="4BAB4E5E" w:rsidR="00A911EC" w:rsidRPr="00307EE4" w:rsidRDefault="00307EE4">
      <w:pPr>
        <w:pStyle w:val="BodyText"/>
        <w:spacing w:before="66" w:line="276" w:lineRule="auto"/>
        <w:ind w:left="261" w:right="146"/>
        <w:jc w:val="both"/>
        <w:rPr>
          <w:color w:val="535353"/>
          <w:w w:val="115"/>
        </w:rPr>
      </w:pPr>
      <w:r>
        <w:rPr>
          <w:color w:val="535353"/>
        </w:rPr>
        <w:t xml:space="preserve"> </w:t>
      </w:r>
      <w:r w:rsidRPr="00307EE4">
        <w:rPr>
          <w:color w:val="535353"/>
        </w:rPr>
        <w:t>#</w:t>
      </w:r>
      <w:r w:rsidRPr="00307EE4">
        <w:rPr>
          <w:color w:val="535353"/>
          <w:w w:val="115"/>
        </w:rPr>
        <w:t>Cybersecurity #NetworkSecurity #InformationSecurity #Cryptography #EthicalHacking #PenetrationTesting #DigitalForensics #RiskManagement #DataProtection #CyberLaw #GDPR #ISO27001 #CloudSecurity #ThreatIntelligence #CyberThreats #BusinessContinuity #ITGovernance #FinTechSecurity #IncidentResponse #MalwareAnalysis</w:t>
      </w:r>
    </w:p>
    <w:bookmarkEnd w:id="5"/>
    <w:p w14:paraId="6DC3C578" w14:textId="77777777" w:rsidR="00BD126E" w:rsidRDefault="00BD126E">
      <w:pPr>
        <w:pStyle w:val="BodyText"/>
        <w:spacing w:line="276" w:lineRule="auto"/>
        <w:jc w:val="both"/>
      </w:pPr>
    </w:p>
    <w:p w14:paraId="2AF53252" w14:textId="77777777" w:rsidR="00307EE4" w:rsidRDefault="00307EE4">
      <w:pPr>
        <w:pStyle w:val="BodyText"/>
        <w:spacing w:line="276" w:lineRule="auto"/>
        <w:jc w:val="both"/>
      </w:pPr>
    </w:p>
    <w:p w14:paraId="75088900" w14:textId="6FE9BF8A" w:rsidR="00307EE4" w:rsidRDefault="00307EE4" w:rsidP="00BD126E">
      <w:pPr>
        <w:pStyle w:val="Heading2"/>
        <w:ind w:left="261"/>
        <w:jc w:val="both"/>
        <w:rPr>
          <w:color w:val="3C3C3C"/>
          <w:spacing w:val="-2"/>
        </w:rPr>
      </w:pPr>
      <w:r w:rsidRPr="00307EE4">
        <w:rPr>
          <w:color w:val="3C3C3C"/>
          <w:spacing w:val="-2"/>
        </w:rPr>
        <w:t>Agricultural University of Tirana</w:t>
      </w:r>
      <w:r>
        <w:rPr>
          <w:color w:val="3C3C3C"/>
          <w:spacing w:val="-2"/>
        </w:rPr>
        <w:t xml:space="preserve"> </w:t>
      </w:r>
      <w:r w:rsidRPr="00307EE4">
        <w:rPr>
          <w:color w:val="3C3C3C"/>
          <w:spacing w:val="-2"/>
        </w:rPr>
        <w:t>GPA 9.2</w:t>
      </w:r>
    </w:p>
    <w:p w14:paraId="6FCC4697" w14:textId="76AA0D33" w:rsidR="00BD126E" w:rsidRPr="00307EE4" w:rsidRDefault="00307EE4" w:rsidP="00307EE4">
      <w:pPr>
        <w:pStyle w:val="BodyText"/>
        <w:spacing w:before="66" w:line="276" w:lineRule="auto"/>
        <w:ind w:left="261" w:right="146"/>
        <w:jc w:val="both"/>
        <w:rPr>
          <w:color w:val="535353"/>
        </w:rPr>
        <w:sectPr w:rsidR="00BD126E" w:rsidRPr="00307EE4">
          <w:type w:val="continuous"/>
          <w:pgSz w:w="11910" w:h="16850"/>
          <w:pgMar w:top="340" w:right="425" w:bottom="280" w:left="283" w:header="720" w:footer="720" w:gutter="0"/>
          <w:cols w:num="2" w:space="720" w:equalWidth="0">
            <w:col w:w="2165" w:space="879"/>
            <w:col w:w="8158"/>
          </w:cols>
        </w:sectPr>
      </w:pPr>
      <w:r>
        <w:rPr>
          <w:color w:val="535353"/>
        </w:rPr>
        <w:t xml:space="preserve"> </w:t>
      </w:r>
      <w:r w:rsidRPr="00307EE4">
        <w:rPr>
          <w:color w:val="535353"/>
          <w:w w:val="115"/>
        </w:rPr>
        <w:t>#AppliedEconomics #Microeconomics #Macroeconomics #EconometricAnalysis #FinancialMarkets #EconomicPolicy #SustainableDevelopment #AgribusinessEconomics #MarketAnalysis #RiskManagement #TradeEconomics #DataAnalytics #MonetaryPolicy #PublicFinance #InvestmentAnalysis #EconomicModeling #DevelopmentEconomics</w:t>
      </w:r>
    </w:p>
    <w:p w14:paraId="0ABCFDAE" w14:textId="77777777" w:rsidR="00A911EC" w:rsidRDefault="00A911EC">
      <w:pPr>
        <w:pStyle w:val="BodyText"/>
        <w:spacing w:before="159"/>
        <w:rPr>
          <w:sz w:val="20"/>
        </w:rPr>
      </w:pPr>
    </w:p>
    <w:p w14:paraId="0F5CA234" w14:textId="77777777" w:rsidR="00A911EC" w:rsidRDefault="00A911EC">
      <w:pPr>
        <w:pStyle w:val="BodyText"/>
        <w:rPr>
          <w:sz w:val="20"/>
        </w:rPr>
        <w:sectPr w:rsidR="00A911EC">
          <w:type w:val="continuous"/>
          <w:pgSz w:w="11910" w:h="16850"/>
          <w:pgMar w:top="340" w:right="425" w:bottom="280" w:left="283" w:header="720" w:footer="720" w:gutter="0"/>
          <w:cols w:space="720"/>
        </w:sectPr>
      </w:pPr>
    </w:p>
    <w:p w14:paraId="17F71CDA" w14:textId="5D6DA6A3" w:rsidR="006451EF" w:rsidRDefault="00000000" w:rsidP="006451EF">
      <w:pPr>
        <w:spacing w:before="153"/>
        <w:ind w:left="114"/>
        <w:rPr>
          <w:color w:val="535353"/>
          <w:w w:val="115"/>
          <w:sz w:val="16"/>
          <w:szCs w:val="16"/>
        </w:rPr>
      </w:pPr>
      <w:r w:rsidRPr="006451EF">
        <w:rPr>
          <w:rFonts w:ascii="Times New Roman"/>
          <w:b/>
          <w:bCs/>
          <w:color w:val="282521"/>
          <w:spacing w:val="50"/>
          <w:w w:val="150"/>
          <w:shd w:val="clear" w:color="auto" w:fill="209AC6"/>
        </w:rPr>
        <w:t xml:space="preserve"> </w:t>
      </w:r>
      <w:r w:rsidRPr="006451EF">
        <w:rPr>
          <w:rFonts w:ascii="Arial Black" w:eastAsia="Arial Black" w:hAnsi="Arial Black" w:cs="Arial Black"/>
          <w:b/>
          <w:bCs/>
          <w:color w:val="282521"/>
          <w:spacing w:val="75"/>
          <w:sz w:val="30"/>
          <w:szCs w:val="30"/>
          <w:shd w:val="clear" w:color="auto" w:fill="209AC6"/>
        </w:rPr>
        <w:t>Soft Skills</w:t>
      </w:r>
      <w:r w:rsidR="006451EF">
        <w:rPr>
          <w:color w:val="535353"/>
          <w:w w:val="115"/>
          <w:sz w:val="16"/>
          <w:szCs w:val="16"/>
        </w:rPr>
        <w:t xml:space="preserve">           Co</w:t>
      </w:r>
      <w:r w:rsidR="006451EF" w:rsidRPr="00307EE4">
        <w:rPr>
          <w:color w:val="535353"/>
          <w:w w:val="115"/>
          <w:sz w:val="16"/>
          <w:szCs w:val="16"/>
        </w:rPr>
        <w:t>mmunication</w:t>
      </w:r>
      <w:r w:rsidR="006451EF">
        <w:rPr>
          <w:color w:val="535353"/>
          <w:w w:val="115"/>
          <w:sz w:val="16"/>
          <w:szCs w:val="16"/>
        </w:rPr>
        <w:t xml:space="preserve">    </w:t>
      </w:r>
      <w:r w:rsidR="006451EF" w:rsidRPr="006451EF">
        <w:rPr>
          <w:color w:val="535353"/>
          <w:w w:val="115"/>
          <w:sz w:val="16"/>
          <w:szCs w:val="16"/>
        </w:rPr>
        <w:t>Collaboration</w:t>
      </w:r>
      <w:r w:rsidR="006451EF">
        <w:rPr>
          <w:color w:val="535353"/>
          <w:w w:val="115"/>
          <w:sz w:val="16"/>
          <w:szCs w:val="16"/>
        </w:rPr>
        <w:t xml:space="preserve"> </w:t>
      </w:r>
      <w:r w:rsidR="006451EF">
        <w:rPr>
          <w:color w:val="535353"/>
          <w:w w:val="115"/>
          <w:sz w:val="16"/>
          <w:szCs w:val="16"/>
        </w:rPr>
        <w:t xml:space="preserve">  </w:t>
      </w:r>
      <w:r w:rsidR="006451EF">
        <w:rPr>
          <w:color w:val="535353"/>
          <w:w w:val="115"/>
          <w:sz w:val="16"/>
          <w:szCs w:val="16"/>
        </w:rPr>
        <w:t xml:space="preserve"> </w:t>
      </w:r>
      <w:r w:rsidR="006451EF" w:rsidRPr="006451EF">
        <w:rPr>
          <w:color w:val="535353"/>
          <w:w w:val="115"/>
          <w:sz w:val="16"/>
          <w:szCs w:val="16"/>
        </w:rPr>
        <w:t>Problem-Solving</w:t>
      </w:r>
      <w:r w:rsidR="006451EF">
        <w:rPr>
          <w:color w:val="535353"/>
          <w:w w:val="115"/>
          <w:sz w:val="16"/>
          <w:szCs w:val="16"/>
        </w:rPr>
        <w:t xml:space="preserve"> </w:t>
      </w:r>
      <w:r w:rsidR="006451EF">
        <w:rPr>
          <w:color w:val="535353"/>
          <w:w w:val="115"/>
          <w:sz w:val="16"/>
          <w:szCs w:val="16"/>
        </w:rPr>
        <w:t xml:space="preserve">  </w:t>
      </w:r>
      <w:r w:rsidR="006451EF" w:rsidRPr="006451EF">
        <w:rPr>
          <w:color w:val="535353"/>
          <w:w w:val="115"/>
          <w:sz w:val="16"/>
          <w:szCs w:val="16"/>
        </w:rPr>
        <w:t>Adaptability</w:t>
      </w:r>
      <w:r w:rsidR="006451EF">
        <w:rPr>
          <w:color w:val="535353"/>
          <w:w w:val="115"/>
          <w:sz w:val="16"/>
          <w:szCs w:val="16"/>
        </w:rPr>
        <w:t xml:space="preserve"> </w:t>
      </w:r>
      <w:r w:rsidR="006451EF">
        <w:rPr>
          <w:color w:val="535353"/>
          <w:w w:val="115"/>
          <w:sz w:val="16"/>
          <w:szCs w:val="16"/>
        </w:rPr>
        <w:t xml:space="preserve">  </w:t>
      </w:r>
      <w:r w:rsidR="006451EF">
        <w:rPr>
          <w:color w:val="535353"/>
          <w:w w:val="115"/>
          <w:sz w:val="16"/>
          <w:szCs w:val="16"/>
        </w:rPr>
        <w:t xml:space="preserve"> </w:t>
      </w:r>
      <w:r w:rsidR="006451EF" w:rsidRPr="006451EF">
        <w:rPr>
          <w:color w:val="535353"/>
          <w:w w:val="115"/>
          <w:sz w:val="16"/>
          <w:szCs w:val="16"/>
        </w:rPr>
        <w:t>Work Ethic</w:t>
      </w:r>
      <w:r w:rsidR="006451EF">
        <w:rPr>
          <w:color w:val="535353"/>
          <w:w w:val="115"/>
          <w:sz w:val="16"/>
          <w:szCs w:val="16"/>
        </w:rPr>
        <w:t xml:space="preserve">  </w:t>
      </w:r>
      <w:r w:rsidR="006451EF">
        <w:rPr>
          <w:color w:val="535353"/>
          <w:w w:val="115"/>
          <w:sz w:val="16"/>
          <w:szCs w:val="16"/>
        </w:rPr>
        <w:t>Empathy</w:t>
      </w:r>
    </w:p>
    <w:p w14:paraId="4726BAC7" w14:textId="77777777" w:rsidR="006451EF" w:rsidRDefault="006451EF" w:rsidP="006451EF">
      <w:pPr>
        <w:spacing w:before="153"/>
        <w:ind w:left="114"/>
      </w:pPr>
    </w:p>
    <w:p w14:paraId="1AD21FE7" w14:textId="77777777" w:rsidR="00EB0D9E" w:rsidRDefault="00EB0D9E" w:rsidP="006451EF">
      <w:pPr>
        <w:spacing w:before="153"/>
        <w:ind w:left="114"/>
      </w:pPr>
    </w:p>
    <w:p w14:paraId="52CAF161" w14:textId="77777777" w:rsidR="00EB0D9E" w:rsidRDefault="00EB0D9E" w:rsidP="006451EF">
      <w:pPr>
        <w:spacing w:before="153"/>
        <w:ind w:left="114"/>
      </w:pPr>
    </w:p>
    <w:p w14:paraId="4E9AF745" w14:textId="25BFE8FA" w:rsidR="00EB0D9E" w:rsidRDefault="00EB0D9E" w:rsidP="00EB0D9E">
      <w:pPr>
        <w:spacing w:before="153"/>
        <w:ind w:left="114"/>
        <w:rPr>
          <w:color w:val="535353"/>
          <w:w w:val="115"/>
          <w:sz w:val="16"/>
          <w:szCs w:val="16"/>
        </w:rPr>
      </w:pPr>
      <w:r>
        <w:rPr>
          <w:rFonts w:ascii="Arial Black" w:eastAsia="Arial Black" w:hAnsi="Arial Black" w:cs="Arial Black"/>
          <w:b/>
          <w:bCs/>
          <w:color w:val="282521"/>
          <w:spacing w:val="75"/>
          <w:sz w:val="30"/>
          <w:szCs w:val="30"/>
          <w:shd w:val="clear" w:color="auto" w:fill="209AC6"/>
        </w:rPr>
        <w:t>Languages</w:t>
      </w:r>
      <w:r>
        <w:rPr>
          <w:color w:val="535353"/>
          <w:w w:val="115"/>
          <w:sz w:val="16"/>
          <w:szCs w:val="16"/>
        </w:rPr>
        <w:t xml:space="preserve">             </w:t>
      </w:r>
      <w:r>
        <w:rPr>
          <w:color w:val="535353"/>
          <w:w w:val="115"/>
          <w:sz w:val="16"/>
          <w:szCs w:val="16"/>
        </w:rPr>
        <w:t>English B2 – C1</w:t>
      </w:r>
      <w:r>
        <w:rPr>
          <w:color w:val="535353"/>
          <w:w w:val="115"/>
          <w:sz w:val="16"/>
          <w:szCs w:val="16"/>
        </w:rPr>
        <w:t xml:space="preserve">    </w:t>
      </w:r>
      <w:r>
        <w:rPr>
          <w:color w:val="535353"/>
          <w:w w:val="115"/>
          <w:sz w:val="16"/>
          <w:szCs w:val="16"/>
        </w:rPr>
        <w:t>Italian B2   French A2</w:t>
      </w:r>
    </w:p>
    <w:p w14:paraId="5BE7B2EA" w14:textId="355A51E3" w:rsidR="00EB0D9E" w:rsidRDefault="00EB0D9E" w:rsidP="006451EF">
      <w:pPr>
        <w:spacing w:before="153"/>
        <w:ind w:left="114"/>
        <w:sectPr w:rsidR="00EB0D9E" w:rsidSect="006451EF">
          <w:type w:val="continuous"/>
          <w:pgSz w:w="11910" w:h="16850"/>
          <w:pgMar w:top="340" w:right="425" w:bottom="280" w:left="283" w:header="720" w:footer="720" w:gutter="0"/>
          <w:cols w:space="327"/>
        </w:sectPr>
      </w:pPr>
    </w:p>
    <w:p w14:paraId="6FC75BE3" w14:textId="62C793F2" w:rsidR="00A911EC" w:rsidRDefault="00A911EC">
      <w:pPr>
        <w:pStyle w:val="Heading1"/>
        <w:tabs>
          <w:tab w:val="left" w:pos="2702"/>
        </w:tabs>
      </w:pPr>
    </w:p>
    <w:p w14:paraId="62722602" w14:textId="77777777" w:rsidR="006451EF" w:rsidRDefault="00000000" w:rsidP="00307EE4">
      <w:pPr>
        <w:spacing w:before="153"/>
        <w:ind w:left="114"/>
        <w:sectPr w:rsidR="006451EF">
          <w:type w:val="continuous"/>
          <w:pgSz w:w="11910" w:h="16850"/>
          <w:pgMar w:top="340" w:right="425" w:bottom="280" w:left="283" w:header="720" w:footer="720" w:gutter="0"/>
          <w:cols w:num="7" w:space="720" w:equalWidth="0">
            <w:col w:w="2743" w:space="448"/>
            <w:col w:w="639" w:space="327"/>
            <w:col w:w="1318" w:space="239"/>
            <w:col w:w="1160" w:space="109"/>
            <w:col w:w="639" w:space="327"/>
            <w:col w:w="1318" w:space="239"/>
            <w:col w:w="1696"/>
          </w:cols>
        </w:sectPr>
      </w:pPr>
      <w:r>
        <w:br w:type="column"/>
      </w:r>
    </w:p>
    <w:p w14:paraId="7B77D941" w14:textId="6B7AD60A" w:rsidR="006451EF" w:rsidRPr="00307EE4" w:rsidRDefault="006451EF" w:rsidP="00307EE4">
      <w:pPr>
        <w:spacing w:before="153"/>
        <w:ind w:left="114"/>
        <w:rPr>
          <w:color w:val="535353"/>
          <w:w w:val="115"/>
          <w:sz w:val="16"/>
          <w:szCs w:val="16"/>
        </w:rPr>
      </w:pPr>
    </w:p>
    <w:p w14:paraId="56D6717C" w14:textId="1E0B6763" w:rsidR="00A911EC" w:rsidRPr="00307EE4" w:rsidRDefault="00000000" w:rsidP="00307EE4">
      <w:pPr>
        <w:spacing w:before="171"/>
        <w:ind w:left="114"/>
        <w:rPr>
          <w:color w:val="535353"/>
          <w:w w:val="115"/>
          <w:sz w:val="16"/>
          <w:szCs w:val="16"/>
        </w:rPr>
        <w:sectPr w:rsidR="00A911EC" w:rsidRPr="00307EE4">
          <w:type w:val="continuous"/>
          <w:pgSz w:w="11910" w:h="16850"/>
          <w:pgMar w:top="340" w:right="425" w:bottom="280" w:left="283" w:header="720" w:footer="720" w:gutter="0"/>
          <w:cols w:num="7" w:space="720" w:equalWidth="0">
            <w:col w:w="2743" w:space="448"/>
            <w:col w:w="639" w:space="327"/>
            <w:col w:w="1318" w:space="239"/>
            <w:col w:w="1160" w:space="109"/>
            <w:col w:w="639" w:space="327"/>
            <w:col w:w="1318" w:space="239"/>
            <w:col w:w="1696"/>
          </w:cols>
        </w:sectPr>
      </w:pPr>
      <w:r w:rsidRPr="00307EE4">
        <w:rPr>
          <w:color w:val="535353"/>
          <w:w w:val="115"/>
          <w:sz w:val="16"/>
          <w:szCs w:val="16"/>
        </w:rPr>
        <w:br w:type="column"/>
      </w:r>
    </w:p>
    <w:p w14:paraId="582AC691" w14:textId="58E10F60" w:rsidR="00A911EC" w:rsidRDefault="00A911EC">
      <w:pPr>
        <w:spacing w:before="1"/>
        <w:ind w:left="72"/>
        <w:rPr>
          <w:rFonts w:ascii="Tahoma"/>
          <w:sz w:val="20"/>
        </w:rPr>
      </w:pPr>
    </w:p>
    <w:sectPr w:rsidR="00A911EC">
      <w:type w:val="continuous"/>
      <w:pgSz w:w="11910" w:h="16850"/>
      <w:pgMar w:top="340" w:right="425" w:bottom="280" w:left="283" w:header="720" w:footer="720" w:gutter="0"/>
      <w:cols w:num="3" w:space="720" w:equalWidth="0">
        <w:col w:w="2743" w:space="432"/>
        <w:col w:w="2287" w:space="2211"/>
        <w:col w:w="35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554B"/>
    <w:multiLevelType w:val="multilevel"/>
    <w:tmpl w:val="A2C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1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1EC"/>
    <w:rsid w:val="000C3ADE"/>
    <w:rsid w:val="001B6241"/>
    <w:rsid w:val="00213BCC"/>
    <w:rsid w:val="00307EE4"/>
    <w:rsid w:val="0040620E"/>
    <w:rsid w:val="005A7029"/>
    <w:rsid w:val="005B7144"/>
    <w:rsid w:val="006451EF"/>
    <w:rsid w:val="00983225"/>
    <w:rsid w:val="00A85ECD"/>
    <w:rsid w:val="00A911EC"/>
    <w:rsid w:val="00BD126E"/>
    <w:rsid w:val="00C660AE"/>
    <w:rsid w:val="00E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A27C"/>
  <w15:docId w15:val="{DA5351EE-5278-482D-B410-FF7E5494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5"/>
      <w:ind w:left="114"/>
      <w:outlineLvl w:val="0"/>
    </w:pPr>
    <w:rPr>
      <w:rFonts w:ascii="Arial Black" w:eastAsia="Arial Black" w:hAnsi="Arial Black" w:cs="Arial Black"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0"/>
      <w:ind w:left="114"/>
      <w:outlineLvl w:val="1"/>
    </w:pPr>
    <w:rPr>
      <w:rFonts w:ascii="Lucida Sans Unicode" w:eastAsia="Lucida Sans Unicode" w:hAnsi="Lucida Sans Unicode" w:cs="Lucida Sans Unicode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1" w:line="837" w:lineRule="exact"/>
      <w:ind w:left="3305"/>
    </w:pPr>
    <w:rPr>
      <w:rFonts w:ascii="Arial Black" w:eastAsia="Arial Black" w:hAnsi="Arial Black" w:cs="Arial Black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620E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26E"/>
    <w:rPr>
      <w:rFonts w:ascii="Trebuchet MS" w:eastAsia="Trebuchet MS" w:hAnsi="Trebuchet MS" w:cs="Trebuchet M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126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CV template model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CV template model</dc:title>
  <dc:creator>Adrian S</dc:creator>
  <cp:keywords>DAGHWg4at_k,BADHKeLO5ag</cp:keywords>
  <cp:lastModifiedBy>qsd qsd</cp:lastModifiedBy>
  <cp:revision>7</cp:revision>
  <dcterms:created xsi:type="dcterms:W3CDTF">2025-02-26T21:11:00Z</dcterms:created>
  <dcterms:modified xsi:type="dcterms:W3CDTF">2025-02-26T23:57:00Z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2025-02-26T00:00:00Z</vt:filetime>
  </property>
  <property fmtid="{D5CDD505-2E9C-101B-9397-08002B2CF9AE}" pid="5" name="Producer">
    <vt:lpwstr>Canva</vt:lpwstr>
  </property>
</Properties>
</file>