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4BB" w:rsidRPr="00322D47" w:rsidRDefault="00BC04BB" w:rsidP="00322D47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32"/>
          <w:szCs w:val="32"/>
          <w:lang w:eastAsia="pt-PT"/>
        </w:rPr>
      </w:pPr>
      <w:r w:rsidRPr="00322D47">
        <w:rPr>
          <w:rFonts w:ascii="Segoe UI" w:eastAsia="Times New Roman" w:hAnsi="Segoe UI" w:cs="Segoe UI"/>
          <w:sz w:val="32"/>
          <w:szCs w:val="32"/>
          <w:lang w:eastAsia="pt-PT"/>
        </w:rPr>
        <w:t xml:space="preserve">Documentação </w:t>
      </w:r>
      <w:r w:rsidR="00322D47" w:rsidRPr="00322D47">
        <w:rPr>
          <w:rFonts w:ascii="Segoe UI" w:eastAsia="Times New Roman" w:hAnsi="Segoe UI" w:cs="Segoe UI"/>
          <w:sz w:val="32"/>
          <w:szCs w:val="32"/>
          <w:lang w:eastAsia="pt-PT"/>
        </w:rPr>
        <w:t>da API</w:t>
      </w:r>
    </w:p>
    <w:p w:rsidR="00BC04BB" w:rsidRDefault="00BC04BB" w:rsidP="00AB4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PT"/>
        </w:rPr>
      </w:pPr>
    </w:p>
    <w:p w:rsidR="00AB432B" w:rsidRPr="00AB432B" w:rsidRDefault="00AB432B" w:rsidP="00322D4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sz w:val="24"/>
          <w:szCs w:val="24"/>
          <w:lang w:eastAsia="pt-PT"/>
        </w:rPr>
      </w:pP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A API apresentada é uma implementação de um controlador (Controller) em uma aplicação Spring Boot utilizando o framework Spring MVC. Vamos explicar como cada parte da API funciona:</w:t>
      </w:r>
    </w:p>
    <w:p w:rsidR="00AB432B" w:rsidRPr="00AB432B" w:rsidRDefault="00AB432B" w:rsidP="00322D4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PT"/>
        </w:rPr>
      </w:pPr>
      <w:r w:rsidRPr="00AB432B">
        <w:rPr>
          <w:rFonts w:ascii="Consolas" w:eastAsia="Times New Roman" w:hAnsi="Consolas" w:cs="Courier New"/>
          <w:lang w:eastAsia="pt-PT"/>
        </w:rPr>
        <w:t>@RestController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: Esta anotação define a classe </w:t>
      </w:r>
      <w:r w:rsidRPr="00AB432B">
        <w:rPr>
          <w:rFonts w:ascii="Consolas" w:eastAsia="Times New Roman" w:hAnsi="Consolas" w:cs="Courier New"/>
          <w:lang w:eastAsia="pt-PT"/>
        </w:rPr>
        <w:t>UsuarioController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 como um controlador REST, ou seja, um controlador que irá lidar com requisições HTTP e retornar respostas no formato desejado.</w:t>
      </w:r>
    </w:p>
    <w:p w:rsidR="00AB432B" w:rsidRPr="00AB432B" w:rsidRDefault="00AB432B" w:rsidP="00322D4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PT"/>
        </w:rPr>
      </w:pPr>
      <w:r w:rsidRPr="00AB432B">
        <w:rPr>
          <w:rFonts w:ascii="Consolas" w:eastAsia="Times New Roman" w:hAnsi="Consolas" w:cs="Courier New"/>
          <w:lang w:eastAsia="pt-PT"/>
        </w:rPr>
        <w:t>@RequestMapping("/Marcia/Usuario")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: Esta anotação define o path base para os endpoints disponíveis nesta classe de controlador. Todos os endpoints definidos na classe iniciarão com o path "/Marcia/Usuario".</w:t>
      </w:r>
    </w:p>
    <w:p w:rsidR="00AB432B" w:rsidRPr="00AB432B" w:rsidRDefault="00AB432B" w:rsidP="00322D4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PT"/>
        </w:rPr>
      </w:pP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Métodos HTTP </w:t>
      </w:r>
      <w:r w:rsidRPr="00AB432B">
        <w:rPr>
          <w:rFonts w:ascii="Consolas" w:eastAsia="Times New Roman" w:hAnsi="Consolas" w:cs="Courier New"/>
          <w:lang w:eastAsia="pt-PT"/>
        </w:rPr>
        <w:t>@GetMapping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, </w:t>
      </w:r>
      <w:r w:rsidRPr="00AB432B">
        <w:rPr>
          <w:rFonts w:ascii="Consolas" w:eastAsia="Times New Roman" w:hAnsi="Consolas" w:cs="Courier New"/>
          <w:lang w:eastAsia="pt-PT"/>
        </w:rPr>
        <w:t>@PostMapping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, </w:t>
      </w:r>
      <w:r w:rsidRPr="00AB432B">
        <w:rPr>
          <w:rFonts w:ascii="Consolas" w:eastAsia="Times New Roman" w:hAnsi="Consolas" w:cs="Courier New"/>
          <w:lang w:eastAsia="pt-PT"/>
        </w:rPr>
        <w:t>@PutMapping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, </w:t>
      </w:r>
      <w:r w:rsidRPr="00AB432B">
        <w:rPr>
          <w:rFonts w:ascii="Consolas" w:eastAsia="Times New Roman" w:hAnsi="Consolas" w:cs="Courier New"/>
          <w:lang w:eastAsia="pt-PT"/>
        </w:rPr>
        <w:t>@DeleteMapping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: Cada um desses métodos mapeia uma operação HTTP (GET, POST, PUT, DELETE) para um método específico da classe </w:t>
      </w:r>
      <w:r w:rsidRPr="00AB432B">
        <w:rPr>
          <w:rFonts w:ascii="Consolas" w:eastAsia="Times New Roman" w:hAnsi="Consolas" w:cs="Courier New"/>
          <w:lang w:eastAsia="pt-PT"/>
        </w:rPr>
        <w:t>UsuarioController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.</w:t>
      </w:r>
    </w:p>
    <w:p w:rsidR="00AB432B" w:rsidRPr="00AB432B" w:rsidRDefault="00AB432B" w:rsidP="00322D4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PT"/>
        </w:rPr>
      </w:pPr>
      <w:r w:rsidRPr="00AB432B">
        <w:rPr>
          <w:rFonts w:ascii="Consolas" w:eastAsia="Times New Roman" w:hAnsi="Consolas" w:cs="Courier New"/>
          <w:lang w:eastAsia="pt-PT"/>
        </w:rPr>
        <w:t>@Autowired private UsuarioService usuarioService;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: Esta anotação injeta uma instância de </w:t>
      </w:r>
      <w:r w:rsidRPr="00AB432B">
        <w:rPr>
          <w:rFonts w:ascii="Consolas" w:eastAsia="Times New Roman" w:hAnsi="Consolas" w:cs="Courier New"/>
          <w:lang w:eastAsia="pt-PT"/>
        </w:rPr>
        <w:t>UsuarioService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 no controlador, permitindo que ele chame métodos do serviço para delegar as operações de negócio.</w:t>
      </w:r>
    </w:p>
    <w:p w:rsidR="00AB432B" w:rsidRPr="00AB432B" w:rsidRDefault="00AB432B" w:rsidP="00322D47">
      <w:pPr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sz w:val="24"/>
          <w:szCs w:val="24"/>
          <w:lang w:eastAsia="pt-PT"/>
        </w:rPr>
      </w:pP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Métodos da API:</w:t>
      </w:r>
    </w:p>
    <w:p w:rsidR="00AB432B" w:rsidRPr="00AB432B" w:rsidRDefault="00AB432B" w:rsidP="00322D4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PT"/>
        </w:rPr>
      </w:pPr>
      <w:r w:rsidRPr="00AB432B">
        <w:rPr>
          <w:rFonts w:ascii="Consolas" w:eastAsia="Times New Roman" w:hAnsi="Consolas" w:cs="Courier New"/>
          <w:lang w:eastAsia="pt-PT"/>
        </w:rPr>
        <w:t>getAll()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: Retorna uma lista de todos os usuários.</w:t>
      </w:r>
    </w:p>
    <w:p w:rsidR="00AB432B" w:rsidRPr="00AB432B" w:rsidRDefault="00AB432B" w:rsidP="00322D47">
      <w:pPr>
        <w:numPr>
          <w:ilvl w:val="1"/>
          <w:numId w:val="2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PT"/>
        </w:rPr>
      </w:pPr>
      <w:r w:rsidRPr="00AB432B">
        <w:rPr>
          <w:rFonts w:ascii="Consolas" w:eastAsia="Times New Roman" w:hAnsi="Consolas" w:cs="Courier New"/>
          <w:lang w:eastAsia="pt-PT"/>
        </w:rPr>
        <w:t>getUsuarioById(Long id)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: Retorna um único usuário com base no ID fornecido.</w:t>
      </w:r>
    </w:p>
    <w:p w:rsidR="00AB432B" w:rsidRPr="00AB432B" w:rsidRDefault="00AB432B" w:rsidP="00322D47">
      <w:pPr>
        <w:numPr>
          <w:ilvl w:val="1"/>
          <w:numId w:val="2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PT"/>
        </w:rPr>
      </w:pPr>
      <w:r w:rsidRPr="00AB432B">
        <w:rPr>
          <w:rFonts w:ascii="Consolas" w:eastAsia="Times New Roman" w:hAnsi="Consolas" w:cs="Courier New"/>
          <w:lang w:eastAsia="pt-PT"/>
        </w:rPr>
        <w:t>createUsuario(Usuario usuario)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: Cria um novo usuário.</w:t>
      </w:r>
    </w:p>
    <w:p w:rsidR="00AB432B" w:rsidRPr="00AB432B" w:rsidRDefault="00AB432B" w:rsidP="00322D47">
      <w:pPr>
        <w:numPr>
          <w:ilvl w:val="1"/>
          <w:numId w:val="2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PT"/>
        </w:rPr>
      </w:pPr>
      <w:r w:rsidRPr="00AB432B">
        <w:rPr>
          <w:rFonts w:ascii="Consolas" w:eastAsia="Times New Roman" w:hAnsi="Consolas" w:cs="Courier New"/>
          <w:lang w:eastAsia="pt-PT"/>
        </w:rPr>
        <w:t>updateUsuario(Long id, Usuario usuarioEditor)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: Atualiza as informações de um usuário existente com base no ID fornecido.</w:t>
      </w:r>
    </w:p>
    <w:p w:rsidR="00DE425D" w:rsidRPr="00AB432B" w:rsidRDefault="00AB432B" w:rsidP="00322D47">
      <w:pPr>
        <w:numPr>
          <w:ilvl w:val="1"/>
          <w:numId w:val="2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PT"/>
        </w:rPr>
      </w:pPr>
      <w:r w:rsidRPr="00AB432B">
        <w:rPr>
          <w:rFonts w:ascii="Consolas" w:eastAsia="Times New Roman" w:hAnsi="Consolas" w:cs="Courier New"/>
          <w:lang w:eastAsia="pt-PT"/>
        </w:rPr>
        <w:t>deleteUsuario(Long id)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: Remove um usuário com base no ID fornecido.</w:t>
      </w:r>
    </w:p>
    <w:p w:rsidR="00AB432B" w:rsidRPr="00AB432B" w:rsidRDefault="00AB432B" w:rsidP="00322D4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PT"/>
        </w:rPr>
      </w:pPr>
      <w:r w:rsidRPr="00AB432B">
        <w:rPr>
          <w:rFonts w:ascii="Consolas" w:eastAsia="Times New Roman" w:hAnsi="Consolas" w:cs="Courier New"/>
          <w:lang w:eastAsia="pt-PT"/>
        </w:rPr>
        <w:t>@RequestBody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 e </w:t>
      </w:r>
      <w:r w:rsidRPr="00AB432B">
        <w:rPr>
          <w:rFonts w:ascii="Consolas" w:eastAsia="Times New Roman" w:hAnsi="Consolas" w:cs="Courier New"/>
          <w:lang w:eastAsia="pt-PT"/>
        </w:rPr>
        <w:t>@PathVariable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: Essas anotações são usadas para mapear os parâmetros dos métodos a partir do corpo da requisição (RequestBody) ou da URL (PathVariable).</w:t>
      </w:r>
    </w:p>
    <w:p w:rsidR="00AB432B" w:rsidRDefault="00AB432B" w:rsidP="00322D4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PT"/>
        </w:rPr>
      </w:pPr>
      <w:r w:rsidRPr="00AB432B">
        <w:rPr>
          <w:rFonts w:ascii="Consolas" w:eastAsia="Times New Roman" w:hAnsi="Consolas" w:cs="Courier New"/>
          <w:lang w:eastAsia="pt-PT"/>
        </w:rPr>
        <w:t>ResponseEntity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: É utilizado para retornar uma resposta personalizada com um código de status HTTP específico juntamente com o corpo da resposta, quando necessário.</w:t>
      </w:r>
    </w:p>
    <w:p w:rsidR="00322D47" w:rsidRDefault="00322D47" w:rsidP="00322D4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PT"/>
        </w:rPr>
      </w:pPr>
    </w:p>
    <w:p w:rsidR="00AB432B" w:rsidRPr="00AB432B" w:rsidRDefault="00AB432B" w:rsidP="00322D4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PT"/>
        </w:rPr>
      </w:pP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>No geral, a API implementa as operações básicas de um CRUD (Create, Read, Update, Delete) para a entidade "Usuario", utilizando os princípios do padrão RESTful para manipulação e interação com os dados dos usuários. Através</w:t>
      </w:r>
      <w:bookmarkStart w:id="0" w:name="_GoBack"/>
      <w:bookmarkEnd w:id="0"/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t xml:space="preserve"> dos</w:t>
      </w:r>
      <w:r w:rsidR="00322D47">
        <w:rPr>
          <w:rFonts w:ascii="Segoe UI" w:eastAsia="Times New Roman" w:hAnsi="Segoe UI" w:cs="Segoe UI"/>
          <w:sz w:val="24"/>
          <w:szCs w:val="24"/>
          <w:lang w:eastAsia="pt-PT"/>
        </w:rPr>
        <w:t xml:space="preserve"> </w:t>
      </w:r>
      <w:r w:rsidRPr="00AB432B">
        <w:rPr>
          <w:rFonts w:ascii="Segoe UI" w:eastAsia="Times New Roman" w:hAnsi="Segoe UI" w:cs="Segoe UI"/>
          <w:sz w:val="24"/>
          <w:szCs w:val="24"/>
          <w:lang w:eastAsia="pt-PT"/>
        </w:rPr>
        <w:lastRenderedPageBreak/>
        <w:t>endpoints definidos, é possível acessar e gerenciar as informações dos usuários de forma estruturada e conveniente.</w:t>
      </w:r>
    </w:p>
    <w:p w:rsidR="00AB432B" w:rsidRDefault="00AB432B"/>
    <w:sectPr w:rsidR="00AB4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9339A"/>
    <w:multiLevelType w:val="multilevel"/>
    <w:tmpl w:val="CBF4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833B7"/>
    <w:multiLevelType w:val="multilevel"/>
    <w:tmpl w:val="4524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2B"/>
    <w:rsid w:val="00322D47"/>
    <w:rsid w:val="00526A21"/>
    <w:rsid w:val="00AB432B"/>
    <w:rsid w:val="00BC04BB"/>
    <w:rsid w:val="00DE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D47BF-4C83-4866-B8EA-96FE1E6B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digoHTML">
    <w:name w:val="HTML Code"/>
    <w:basedOn w:val="Fontepargpadro"/>
    <w:uiPriority w:val="99"/>
    <w:semiHidden/>
    <w:unhideWhenUsed/>
    <w:rsid w:val="00AB432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B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SALDANHA</dc:creator>
  <cp:keywords/>
  <dc:description/>
  <cp:lastModifiedBy>SALDANHA</cp:lastModifiedBy>
  <cp:revision>1</cp:revision>
  <dcterms:created xsi:type="dcterms:W3CDTF">2024-07-01T20:09:00Z</dcterms:created>
  <dcterms:modified xsi:type="dcterms:W3CDTF">2024-07-01T20:59:00Z</dcterms:modified>
</cp:coreProperties>
</file>