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E25E5" w14:textId="77777777" w:rsidR="00060CE4" w:rsidRPr="00C71E51" w:rsidRDefault="00060CE4" w:rsidP="00060CE4">
      <w:pPr>
        <w:pStyle w:val="Textoindependiente"/>
        <w:jc w:val="center"/>
        <w:rPr>
          <w:color w:val="0070C0"/>
          <w:sz w:val="44"/>
          <w:szCs w:val="44"/>
        </w:rPr>
      </w:pPr>
      <w:r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A7C280" wp14:editId="21DD7E4C">
            <wp:simplePos x="0" y="0"/>
            <wp:positionH relativeFrom="column">
              <wp:posOffset>-318135</wp:posOffset>
            </wp:positionH>
            <wp:positionV relativeFrom="page">
              <wp:posOffset>533400</wp:posOffset>
            </wp:positionV>
            <wp:extent cx="1371600" cy="855345"/>
            <wp:effectExtent l="0" t="0" r="0" b="1905"/>
            <wp:wrapNone/>
            <wp:docPr id="497754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4491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1F607931" w14:textId="77777777" w:rsidR="00060CE4" w:rsidRPr="00C71E51" w:rsidRDefault="00060CE4" w:rsidP="00060CE4">
      <w:pPr>
        <w:rPr>
          <w:rFonts w:ascii="Times New Roman" w:hAnsi="Times New Roman" w:cs="Times New Roman"/>
        </w:rPr>
      </w:pPr>
    </w:p>
    <w:p w14:paraId="53160CB7" w14:textId="77777777" w:rsidR="00060CE4" w:rsidRPr="00CB2802" w:rsidRDefault="00060CE4" w:rsidP="00060CE4">
      <w:pPr>
        <w:rPr>
          <w:rFonts w:ascii="Times New Roman" w:hAnsi="Times New Roman" w:cs="Times New Roman"/>
        </w:rPr>
      </w:pPr>
    </w:p>
    <w:p w14:paraId="0FF2B701" w14:textId="77777777" w:rsidR="00060CE4" w:rsidRPr="00C71E51" w:rsidRDefault="00060CE4" w:rsidP="00060CE4">
      <w:pPr>
        <w:rPr>
          <w:rFonts w:ascii="Times New Roman" w:hAnsi="Times New Roman" w:cs="Times New Roman"/>
        </w:rPr>
      </w:pPr>
    </w:p>
    <w:p w14:paraId="6D6351C4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1644B315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6496EF3D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Grupo: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0D64E35C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7272FEFC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</w:p>
    <w:p w14:paraId="40ACFD16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Castillo Tineo Santiago Junior</w:t>
      </w:r>
    </w:p>
    <w:p w14:paraId="4776126D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Ramos Zevallos Benjamin Franklin</w:t>
      </w:r>
    </w:p>
    <w:p w14:paraId="17ADCCD9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Tarazona Mallqui Anibal</w:t>
      </w:r>
    </w:p>
    <w:p w14:paraId="01984DDE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4AEFF77E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2F67F4D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Esther Tarmeño Juscamaita</w:t>
      </w:r>
    </w:p>
    <w:p w14:paraId="757EB32B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18AC5EC0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27BBB568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672B1F76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C62D30C" w14:textId="77777777" w:rsidR="00060CE4" w:rsidRDefault="00060CE4" w:rsidP="00060CE4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764763C0" w14:textId="77777777" w:rsidR="00060CE4" w:rsidRPr="00C71E51" w:rsidRDefault="00060CE4" w:rsidP="00060CE4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2BCAA846" w14:textId="77777777" w:rsidR="00060CE4" w:rsidRDefault="00060CE4" w:rsidP="00060CE4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2025-1</w:t>
      </w:r>
    </w:p>
    <w:p w14:paraId="18A65216" w14:textId="77777777" w:rsidR="00060CE4" w:rsidRDefault="00060CE4" w:rsidP="00060CE4"/>
    <w:p w14:paraId="45820730" w14:textId="77777777" w:rsidR="00536822" w:rsidRDefault="00536822"/>
    <w:p w14:paraId="092DEA68" w14:textId="77777777" w:rsidR="00060CE4" w:rsidRDefault="00060CE4"/>
    <w:p w14:paraId="054E09A0" w14:textId="77777777" w:rsidR="00060CE4" w:rsidRPr="00060CE4" w:rsidRDefault="00060CE4" w:rsidP="00060CE4">
      <w:pPr>
        <w:rPr>
          <w:rFonts w:ascii="Times New Roman" w:hAnsi="Times New Roman"/>
          <w:b/>
          <w:bCs/>
          <w:color w:val="0070C0"/>
          <w:sz w:val="28"/>
        </w:rPr>
      </w:pPr>
      <w:r w:rsidRPr="00060CE4">
        <w:rPr>
          <w:rFonts w:ascii="Times New Roman" w:hAnsi="Times New Roman"/>
          <w:b/>
          <w:bCs/>
          <w:color w:val="0070C0"/>
          <w:sz w:val="28"/>
        </w:rPr>
        <w:lastRenderedPageBreak/>
        <w:t>Mejores prácticas y comandos avanzados en Git</w:t>
      </w:r>
    </w:p>
    <w:p w14:paraId="1DD3EBB6" w14:textId="77777777" w:rsidR="00060CE4" w:rsidRPr="00060CE4" w:rsidRDefault="00060CE4" w:rsidP="00060CE4">
      <w:r w:rsidRPr="00060CE4">
        <w:t xml:space="preserve">Git es una herramienta potente de control de versiones que permite </w:t>
      </w:r>
      <w:r w:rsidRPr="00060CE4">
        <w:rPr>
          <w:b/>
          <w:bCs/>
        </w:rPr>
        <w:t>gestionar proyectos de forma eficiente</w:t>
      </w:r>
      <w:r w:rsidRPr="00060CE4">
        <w:t xml:space="preserve">, especialmente cuando se trabaja en equipo. Para aprovechar todo su potencial, es recomendable seguir ciertas </w:t>
      </w:r>
      <w:r w:rsidRPr="00060CE4">
        <w:rPr>
          <w:b/>
          <w:bCs/>
        </w:rPr>
        <w:t>mejores prácticas</w:t>
      </w:r>
      <w:r w:rsidRPr="00060CE4">
        <w:t xml:space="preserve"> y conocer comandos avanzados.</w:t>
      </w:r>
    </w:p>
    <w:p w14:paraId="55F9AC0E" w14:textId="77777777" w:rsidR="00060CE4" w:rsidRDefault="00060CE4"/>
    <w:p w14:paraId="65063066" w14:textId="77777777" w:rsidR="00060CE4" w:rsidRPr="00060CE4" w:rsidRDefault="00060CE4" w:rsidP="00060CE4">
      <w:pPr>
        <w:rPr>
          <w:b/>
          <w:bCs/>
        </w:rPr>
      </w:pPr>
      <w:r w:rsidRPr="00060CE4">
        <w:rPr>
          <w:b/>
          <w:bCs/>
        </w:rPr>
        <w:t>Convenciones de nombres y mensajes de commit</w:t>
      </w:r>
    </w:p>
    <w:p w14:paraId="397B9943" w14:textId="77777777" w:rsidR="00060CE4" w:rsidRPr="00060CE4" w:rsidRDefault="00060CE4" w:rsidP="00060CE4">
      <w:r w:rsidRPr="00060CE4">
        <w:rPr>
          <w:b/>
          <w:bCs/>
        </w:rPr>
        <w:t>Ramas</w:t>
      </w:r>
      <w:r w:rsidRPr="00060CE4">
        <w:t>: usar nombres claros y consistentes facilita la comprensión del proyecto.</w:t>
      </w:r>
    </w:p>
    <w:p w14:paraId="55B381DF" w14:textId="77777777" w:rsidR="00060CE4" w:rsidRPr="00060CE4" w:rsidRDefault="00060CE4" w:rsidP="00060CE4">
      <w:r w:rsidRPr="00060CE4">
        <w:t>Ejemplo: main, desarrollo, feature/nueva-funcionalidad, bugfix/correccion-errores.</w:t>
      </w:r>
    </w:p>
    <w:p w14:paraId="628A1C61" w14:textId="2C8C6A02" w:rsidR="00060CE4" w:rsidRPr="00060CE4" w:rsidRDefault="00060CE4" w:rsidP="00060CE4">
      <w:pPr>
        <w:ind w:left="744" w:firstLine="336"/>
      </w:pPr>
      <w:r>
        <w:rPr>
          <w:b/>
          <w:bCs/>
        </w:rPr>
        <w:t>m</w:t>
      </w:r>
      <w:r w:rsidRPr="00060CE4">
        <w:rPr>
          <w:b/>
          <w:bCs/>
        </w:rPr>
        <w:t>ensajes de commit</w:t>
      </w:r>
      <w:r w:rsidRPr="00060CE4">
        <w:t>: deben ser concisos, claros y descriptivos.</w:t>
      </w:r>
    </w:p>
    <w:p w14:paraId="676FA34E" w14:textId="77777777" w:rsidR="00060CE4" w:rsidRDefault="00060CE4" w:rsidP="00060CE4">
      <w:r w:rsidRPr="00060CE4">
        <w:t>Buena práctica:</w:t>
      </w:r>
    </w:p>
    <w:p w14:paraId="55F0676C" w14:textId="7CAB27ED" w:rsidR="00060CE4" w:rsidRDefault="00060CE4" w:rsidP="00060CE4">
      <w:r>
        <w:rPr>
          <w:noProof/>
        </w:rPr>
        <w:drawing>
          <wp:anchor distT="0" distB="0" distL="114300" distR="114300" simplePos="0" relativeHeight="251660288" behindDoc="1" locked="0" layoutInCell="1" allowOverlap="1" wp14:anchorId="608FDD14" wp14:editId="40F5A706">
            <wp:simplePos x="0" y="0"/>
            <wp:positionH relativeFrom="column">
              <wp:posOffset>434340</wp:posOffset>
            </wp:positionH>
            <wp:positionV relativeFrom="paragraph">
              <wp:posOffset>238125</wp:posOffset>
            </wp:positionV>
            <wp:extent cx="436245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506" y="21207"/>
                <wp:lineTo x="21506" y="0"/>
                <wp:lineTo x="0" y="0"/>
              </wp:wrapPolygon>
            </wp:wrapTight>
            <wp:docPr id="18344805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8055" name="Imagen 1" descr="Imagen que contiene 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19CCE" w14:textId="67F9FEA6" w:rsidR="00060CE4" w:rsidRPr="00060CE4" w:rsidRDefault="00060CE4" w:rsidP="00060CE4"/>
    <w:p w14:paraId="21DD17B7" w14:textId="77777777" w:rsidR="00060CE4" w:rsidRDefault="00060CE4"/>
    <w:p w14:paraId="07DB9EF2" w14:textId="77777777" w:rsidR="00060CE4" w:rsidRPr="00060CE4" w:rsidRDefault="00060CE4" w:rsidP="00060CE4"/>
    <w:p w14:paraId="31290575" w14:textId="77777777" w:rsidR="00060CE4" w:rsidRDefault="00060CE4" w:rsidP="00060CE4"/>
    <w:p w14:paraId="05A13A22" w14:textId="77777777" w:rsidR="00AC3610" w:rsidRPr="00AC3610" w:rsidRDefault="00AC3610" w:rsidP="00AC3610">
      <w:pPr>
        <w:tabs>
          <w:tab w:val="left" w:pos="3555"/>
        </w:tabs>
        <w:rPr>
          <w:rFonts w:ascii="Times New Roman" w:hAnsi="Times New Roman"/>
          <w:b/>
          <w:bCs/>
          <w:color w:val="0070C0"/>
          <w:sz w:val="28"/>
        </w:rPr>
      </w:pPr>
      <w:r w:rsidRPr="00AC3610">
        <w:rPr>
          <w:rFonts w:ascii="Times New Roman" w:hAnsi="Times New Roman"/>
          <w:b/>
          <w:bCs/>
          <w:color w:val="0070C0"/>
          <w:sz w:val="28"/>
        </w:rPr>
        <w:t>Estrategias de ramificación</w:t>
      </w:r>
    </w:p>
    <w:p w14:paraId="153FEA6B" w14:textId="77777777" w:rsidR="00AC3610" w:rsidRPr="00AC3610" w:rsidRDefault="00AC3610" w:rsidP="00AC3610">
      <w:pPr>
        <w:numPr>
          <w:ilvl w:val="0"/>
          <w:numId w:val="2"/>
        </w:numPr>
        <w:tabs>
          <w:tab w:val="left" w:pos="3555"/>
        </w:tabs>
      </w:pPr>
      <w:r w:rsidRPr="00AC3610">
        <w:rPr>
          <w:b/>
          <w:bCs/>
        </w:rPr>
        <w:t>Git Flow</w:t>
      </w:r>
      <w:r w:rsidRPr="00AC3610">
        <w:t>: es un modelo de ramificación popular que organiza el desarrollo en varias ramas:</w:t>
      </w:r>
    </w:p>
    <w:p w14:paraId="5010C9F6" w14:textId="77777777" w:rsidR="00AC3610" w:rsidRPr="00AC3610" w:rsidRDefault="00AC3610" w:rsidP="00AC3610">
      <w:pPr>
        <w:numPr>
          <w:ilvl w:val="1"/>
          <w:numId w:val="2"/>
        </w:numPr>
        <w:tabs>
          <w:tab w:val="left" w:pos="3555"/>
        </w:tabs>
      </w:pPr>
      <w:r w:rsidRPr="00AC3610">
        <w:t>main → versión estable del proyecto.</w:t>
      </w:r>
    </w:p>
    <w:p w14:paraId="2F20B9F6" w14:textId="77777777" w:rsidR="00AC3610" w:rsidRPr="00AC3610" w:rsidRDefault="00AC3610" w:rsidP="00AC3610">
      <w:pPr>
        <w:numPr>
          <w:ilvl w:val="1"/>
          <w:numId w:val="2"/>
        </w:numPr>
        <w:tabs>
          <w:tab w:val="left" w:pos="3555"/>
        </w:tabs>
      </w:pPr>
      <w:r w:rsidRPr="00AC3610">
        <w:t>develop → rama de integración donde se prueban nuevas funcionalidades.</w:t>
      </w:r>
    </w:p>
    <w:p w14:paraId="158AD2CF" w14:textId="77777777" w:rsidR="00AC3610" w:rsidRPr="00AC3610" w:rsidRDefault="00AC3610" w:rsidP="00AC3610">
      <w:pPr>
        <w:numPr>
          <w:ilvl w:val="1"/>
          <w:numId w:val="2"/>
        </w:numPr>
        <w:tabs>
          <w:tab w:val="left" w:pos="3555"/>
        </w:tabs>
      </w:pPr>
      <w:r w:rsidRPr="00AC3610">
        <w:t>feature/* → ramas para desarrollar nuevas funcionalidades.</w:t>
      </w:r>
    </w:p>
    <w:p w14:paraId="09C60AC5" w14:textId="77777777" w:rsidR="00AC3610" w:rsidRPr="00AC3610" w:rsidRDefault="00AC3610" w:rsidP="00AC3610">
      <w:pPr>
        <w:numPr>
          <w:ilvl w:val="1"/>
          <w:numId w:val="2"/>
        </w:numPr>
        <w:tabs>
          <w:tab w:val="left" w:pos="3555"/>
        </w:tabs>
      </w:pPr>
      <w:r w:rsidRPr="00AC3610">
        <w:t>release/* → ramas para preparar nuevas versiones.</w:t>
      </w:r>
    </w:p>
    <w:p w14:paraId="0D97EA8E" w14:textId="77777777" w:rsidR="00AC3610" w:rsidRPr="00AC3610" w:rsidRDefault="00AC3610" w:rsidP="00AC3610">
      <w:pPr>
        <w:numPr>
          <w:ilvl w:val="1"/>
          <w:numId w:val="2"/>
        </w:numPr>
        <w:tabs>
          <w:tab w:val="left" w:pos="3555"/>
        </w:tabs>
      </w:pPr>
      <w:r w:rsidRPr="00AC3610">
        <w:t>hotfix/* → ramas para correcciones urgentes en producción.</w:t>
      </w:r>
    </w:p>
    <w:p w14:paraId="180E0BE6" w14:textId="77777777" w:rsidR="00AC3610" w:rsidRPr="00AC3610" w:rsidRDefault="00AC3610" w:rsidP="00AC3610">
      <w:pPr>
        <w:numPr>
          <w:ilvl w:val="0"/>
          <w:numId w:val="2"/>
        </w:numPr>
        <w:tabs>
          <w:tab w:val="left" w:pos="3555"/>
        </w:tabs>
      </w:pPr>
      <w:r w:rsidRPr="00AC3610">
        <w:t xml:space="preserve">Este modelo permite mantener un </w:t>
      </w:r>
      <w:r w:rsidRPr="00AC3610">
        <w:rPr>
          <w:b/>
          <w:bCs/>
        </w:rPr>
        <w:t>flujo de trabajo organizado</w:t>
      </w:r>
      <w:r w:rsidRPr="00AC3610">
        <w:t>, donde cada tipo de rama tiene un propósito claro y controlado.</w:t>
      </w:r>
    </w:p>
    <w:p w14:paraId="134257E7" w14:textId="07750465" w:rsidR="00060CE4" w:rsidRDefault="00060CE4" w:rsidP="00060CE4">
      <w:pPr>
        <w:tabs>
          <w:tab w:val="left" w:pos="3555"/>
        </w:tabs>
      </w:pPr>
    </w:p>
    <w:p w14:paraId="2AC2449A" w14:textId="77777777" w:rsidR="00AC3610" w:rsidRDefault="00AC3610" w:rsidP="00060CE4">
      <w:pPr>
        <w:tabs>
          <w:tab w:val="left" w:pos="3555"/>
        </w:tabs>
      </w:pPr>
    </w:p>
    <w:p w14:paraId="0519251A" w14:textId="77777777" w:rsidR="00AC3610" w:rsidRDefault="00AC3610" w:rsidP="00060CE4">
      <w:pPr>
        <w:tabs>
          <w:tab w:val="left" w:pos="3555"/>
        </w:tabs>
      </w:pPr>
    </w:p>
    <w:p w14:paraId="155497B3" w14:textId="77777777" w:rsidR="00AC3610" w:rsidRDefault="00AC3610" w:rsidP="00060CE4">
      <w:pPr>
        <w:tabs>
          <w:tab w:val="left" w:pos="3555"/>
        </w:tabs>
      </w:pPr>
    </w:p>
    <w:p w14:paraId="33145A3A" w14:textId="77777777" w:rsidR="00AC3610" w:rsidRDefault="00AC3610" w:rsidP="00060CE4">
      <w:pPr>
        <w:tabs>
          <w:tab w:val="left" w:pos="3555"/>
        </w:tabs>
      </w:pPr>
    </w:p>
    <w:p w14:paraId="541DC6B1" w14:textId="77777777" w:rsidR="00AC3610" w:rsidRDefault="00AC3610" w:rsidP="00060CE4">
      <w:pPr>
        <w:tabs>
          <w:tab w:val="left" w:pos="3555"/>
        </w:tabs>
      </w:pPr>
    </w:p>
    <w:p w14:paraId="15339E74" w14:textId="160F6209" w:rsidR="00AC3610" w:rsidRPr="00C31535" w:rsidRDefault="00AC3610" w:rsidP="00060CE4">
      <w:pPr>
        <w:tabs>
          <w:tab w:val="left" w:pos="3555"/>
        </w:tabs>
        <w:rPr>
          <w:rFonts w:ascii="Times New Roman" w:hAnsi="Times New Roman"/>
          <w:b/>
          <w:color w:val="0070C0"/>
          <w:sz w:val="28"/>
          <w:lang w:val="en-US"/>
        </w:rPr>
      </w:pPr>
      <w:r w:rsidRPr="00C31535">
        <w:rPr>
          <w:rFonts w:ascii="Times New Roman" w:hAnsi="Times New Roman"/>
          <w:b/>
          <w:color w:val="0070C0"/>
          <w:sz w:val="28"/>
        </w:rPr>
        <w:lastRenderedPageBreak/>
        <w:t>Comandos avanzados</w:t>
      </w:r>
      <w:r w:rsidRPr="00C31535">
        <w:rPr>
          <w:rFonts w:ascii="Times New Roman" w:hAnsi="Times New Roman"/>
          <w:b/>
          <w:color w:val="0070C0"/>
          <w:sz w:val="28"/>
          <w:lang w:val="en-US"/>
        </w:rPr>
        <w:t>:</w:t>
      </w:r>
    </w:p>
    <w:p w14:paraId="24C61F77" w14:textId="77777777" w:rsidR="00AC3610" w:rsidRPr="00AC3610" w:rsidRDefault="00AC3610" w:rsidP="00AC3610">
      <w:pPr>
        <w:tabs>
          <w:tab w:val="left" w:pos="3555"/>
        </w:tabs>
        <w:rPr>
          <w:b/>
          <w:bCs/>
        </w:rPr>
      </w:pPr>
      <w:r w:rsidRPr="00AC3610">
        <w:rPr>
          <w:b/>
          <w:bCs/>
        </w:rPr>
        <w:t>git stash</w:t>
      </w:r>
    </w:p>
    <w:p w14:paraId="5FB1D1EC" w14:textId="77777777" w:rsidR="00AC3610" w:rsidRPr="00AC3610" w:rsidRDefault="00AC3610" w:rsidP="00AC3610">
      <w:pPr>
        <w:tabs>
          <w:tab w:val="left" w:pos="3555"/>
        </w:tabs>
        <w:ind w:left="720"/>
      </w:pPr>
      <w:r w:rsidRPr="00AC3610">
        <w:t xml:space="preserve">Permite </w:t>
      </w:r>
      <w:r w:rsidRPr="00AC3610">
        <w:rPr>
          <w:b/>
          <w:bCs/>
        </w:rPr>
        <w:t>guardar temporalmente cambios no confirmados</w:t>
      </w:r>
      <w:r w:rsidRPr="00AC3610">
        <w:t xml:space="preserve"> y limpiar el área de trabajo para cambiar de rama sin perder lo que estás haciendo.</w:t>
      </w:r>
    </w:p>
    <w:p w14:paraId="539C968C" w14:textId="77777777" w:rsidR="00AC3610" w:rsidRPr="00AC3610" w:rsidRDefault="00AC3610" w:rsidP="00060CE4">
      <w:pPr>
        <w:tabs>
          <w:tab w:val="left" w:pos="3555"/>
        </w:tabs>
      </w:pPr>
    </w:p>
    <w:sectPr w:rsidR="00AC3610" w:rsidRPr="00AC3610" w:rsidSect="00E36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5774C"/>
    <w:multiLevelType w:val="multilevel"/>
    <w:tmpl w:val="D74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575D4"/>
    <w:multiLevelType w:val="multilevel"/>
    <w:tmpl w:val="383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50E41"/>
    <w:multiLevelType w:val="multilevel"/>
    <w:tmpl w:val="F16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529249">
    <w:abstractNumId w:val="1"/>
  </w:num>
  <w:num w:numId="2" w16cid:durableId="781070440">
    <w:abstractNumId w:val="0"/>
  </w:num>
  <w:num w:numId="3" w16cid:durableId="2132893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E4"/>
    <w:rsid w:val="00060CE4"/>
    <w:rsid w:val="00137EF4"/>
    <w:rsid w:val="00473714"/>
    <w:rsid w:val="00536822"/>
    <w:rsid w:val="009C0B3E"/>
    <w:rsid w:val="00AC3610"/>
    <w:rsid w:val="00B36466"/>
    <w:rsid w:val="00BE46C7"/>
    <w:rsid w:val="00C31535"/>
    <w:rsid w:val="00C97122"/>
    <w:rsid w:val="00E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450D"/>
  <w15:chartTrackingRefBased/>
  <w15:docId w15:val="{7C42CCD6-3BEE-48B6-8D18-7208C9B2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E4"/>
  </w:style>
  <w:style w:type="paragraph" w:styleId="Ttulo1">
    <w:name w:val="heading 1"/>
    <w:basedOn w:val="Normal"/>
    <w:next w:val="Normal"/>
    <w:link w:val="Ttulo1Car"/>
    <w:uiPriority w:val="9"/>
    <w:qFormat/>
    <w:rsid w:val="0006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0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C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0C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0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0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0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0C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C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0CE4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60C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0CE4"/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Felix Azaña Tejada</dc:creator>
  <cp:keywords/>
  <dc:description/>
  <cp:lastModifiedBy>Marcial Felix Azaña Tejada</cp:lastModifiedBy>
  <cp:revision>1</cp:revision>
  <dcterms:created xsi:type="dcterms:W3CDTF">2025-09-26T04:12:00Z</dcterms:created>
  <dcterms:modified xsi:type="dcterms:W3CDTF">2025-09-26T05:10:00Z</dcterms:modified>
</cp:coreProperties>
</file>