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7FF2" w14:textId="2C703251" w:rsidR="00334B96" w:rsidRPr="0041253D" w:rsidRDefault="008527E5" w:rsidP="008527E5">
      <w:pPr>
        <w:jc w:val="center"/>
        <w:rPr>
          <w:b/>
          <w:bCs/>
          <w:sz w:val="48"/>
          <w:szCs w:val="48"/>
        </w:rPr>
      </w:pPr>
      <w:r w:rsidRPr="0041253D">
        <w:rPr>
          <w:b/>
          <w:bCs/>
          <w:sz w:val="48"/>
          <w:szCs w:val="48"/>
        </w:rPr>
        <w:t>Desarrollo de la Actividad de Responsabilidad Social</w:t>
      </w:r>
    </w:p>
    <w:p w14:paraId="4A0505BB" w14:textId="77777777" w:rsidR="008527E5" w:rsidRDefault="008527E5" w:rsidP="008527E5">
      <w:pPr>
        <w:jc w:val="center"/>
        <w:rPr>
          <w:b/>
          <w:bCs/>
        </w:rPr>
      </w:pPr>
    </w:p>
    <w:p w14:paraId="797A8816" w14:textId="77777777" w:rsidR="008527E5" w:rsidRPr="008527E5" w:rsidRDefault="008527E5" w:rsidP="008527E5">
      <w:pPr>
        <w:rPr>
          <w:b/>
          <w:bCs/>
        </w:rPr>
      </w:pPr>
      <w:r w:rsidRPr="008527E5">
        <w:rPr>
          <w:b/>
          <w:bCs/>
        </w:rPr>
        <w:t>Introducción</w:t>
      </w:r>
    </w:p>
    <w:p w14:paraId="6CC3AC40" w14:textId="77777777" w:rsidR="008527E5" w:rsidRPr="008527E5" w:rsidRDefault="008527E5" w:rsidP="008527E5">
      <w:r w:rsidRPr="008527E5">
        <w:t>El presente proyecto de Responsabilidad Social tiene como objetivo principal divulgar la Ingeniería en Sistemas entre estudiantes de secundaria (o público general), desmitificando la profesión y destacando su impacto social.</w:t>
      </w:r>
    </w:p>
    <w:p w14:paraId="29B4019F" w14:textId="77777777" w:rsidR="008527E5" w:rsidRPr="008527E5" w:rsidRDefault="008527E5" w:rsidP="008527E5">
      <w:r w:rsidRPr="008527E5">
        <w:t>La actividad "¿Qué sabes de la Ingeniería en Sistemas?" busca informar sobre el rol clave de los ingenieros de sistemas en la solución de problemas sociales y empresariales mediante la tecnología. Esto incluye la creación de sistemas para mejorar la salud, la educación, la sostenibilidad o la inclusión digital.</w:t>
      </w:r>
    </w:p>
    <w:p w14:paraId="79AEF9AA" w14:textId="77777777" w:rsidR="008527E5" w:rsidRPr="008527E5" w:rsidRDefault="008527E5" w:rsidP="008527E5">
      <w:r w:rsidRPr="008527E5">
        <w:t>La actividad se alinea con la Responsabilidad Social al promover el acceso a la información sobre carreras CTIM (Ciencia, Tecnología, Ingeniería y Matemáticas) y fomentar el uso ético y beneficioso de la tecnología.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2416"/>
        <w:gridCol w:w="4336"/>
      </w:tblGrid>
      <w:tr w:rsidR="008527E5" w:rsidRPr="008527E5" w14:paraId="7CB341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C4A2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34DB8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8801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Descripción y Metodología</w:t>
            </w:r>
          </w:p>
        </w:tc>
      </w:tr>
      <w:tr w:rsidR="008527E5" w:rsidRPr="008527E5" w14:paraId="1A422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E813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1. Diagnóstico y Preparación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7D6C7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Creación de material didáctico.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75AC7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Se diseñó una presentación interactiva, folletos informativos (), y una breve encuesta de "Mitos y Realidades" sobre la carrera.</w:t>
            </w:r>
          </w:p>
        </w:tc>
      </w:tr>
      <w:tr w:rsidR="008527E5" w:rsidRPr="008527E5" w14:paraId="13757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D2FFB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2. Sesión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6A4B3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Charla informativa y taller interactivo.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2BE3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Se llevó a cabo una charla de 45 minutos explicando los campos de acción (software, redes, bases de datos), el perfil del egresado y las áreas de impacto social. Se utilizó un ejemplo práctico (ej. desarrollo de una app simple para organizar recursos comunitarios) para ilustrar el proceso.</w:t>
            </w:r>
          </w:p>
        </w:tc>
      </w:tr>
      <w:tr w:rsidR="008527E5" w:rsidRPr="008527E5" w14:paraId="742AD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8FCC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3. Interacción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3729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Ronda de preguntas y juego de 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069E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Se abrió un espacio de 15 minutos para preguntas. Luego, se realizó un breve juego de rol donde los participantes actuaron como "</w:t>
            </w:r>
            <w:proofErr w:type="spellStart"/>
            <w:r w:rsidRPr="008527E5">
              <w:rPr>
                <w:sz w:val="22"/>
                <w:szCs w:val="22"/>
              </w:rPr>
              <w:t>mini-ingenieros</w:t>
            </w:r>
            <w:proofErr w:type="spellEnd"/>
            <w:r w:rsidRPr="008527E5">
              <w:rPr>
                <w:sz w:val="22"/>
                <w:szCs w:val="22"/>
              </w:rPr>
              <w:t xml:space="preserve"> de sistemas" resolviendo un problema tecnológico simulado (ej. optimizar la </w:t>
            </w:r>
            <w:r w:rsidRPr="008527E5">
              <w:rPr>
                <w:sz w:val="22"/>
                <w:szCs w:val="22"/>
              </w:rPr>
              <w:lastRenderedPageBreak/>
              <w:t>entrega de alimentos en un albergue con un sistema digital).</w:t>
            </w:r>
          </w:p>
        </w:tc>
      </w:tr>
      <w:tr w:rsidR="008527E5" w:rsidRPr="008527E5" w14:paraId="418CB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572A0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lastRenderedPageBreak/>
              <w:t>4. Evaluación Rápida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B28FB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Retroalimentación.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229C" w14:textId="77777777" w:rsidR="008527E5" w:rsidRPr="008527E5" w:rsidRDefault="008527E5" w:rsidP="008527E5">
            <w:pPr>
              <w:jc w:val="center"/>
              <w:rPr>
                <w:sz w:val="22"/>
                <w:szCs w:val="22"/>
              </w:rPr>
            </w:pPr>
            <w:r w:rsidRPr="008527E5">
              <w:rPr>
                <w:sz w:val="22"/>
                <w:szCs w:val="22"/>
              </w:rPr>
              <w:t>Se aplicó la encuesta de "Mitos y Realidades" (</w:t>
            </w:r>
            <w:proofErr w:type="spellStart"/>
            <w:r w:rsidRPr="008527E5">
              <w:rPr>
                <w:sz w:val="22"/>
                <w:szCs w:val="22"/>
              </w:rPr>
              <w:t>post-sesión</w:t>
            </w:r>
            <w:proofErr w:type="spellEnd"/>
            <w:r w:rsidRPr="008527E5">
              <w:rPr>
                <w:sz w:val="22"/>
                <w:szCs w:val="22"/>
              </w:rPr>
              <w:t>) para medir el cambio de percepción y el aprendizaje de los participantes.</w:t>
            </w:r>
          </w:p>
        </w:tc>
      </w:tr>
    </w:tbl>
    <w:p w14:paraId="0EF8FA86" w14:textId="77777777" w:rsidR="008527E5" w:rsidRDefault="008527E5" w:rsidP="008527E5"/>
    <w:p w14:paraId="289F2E89" w14:textId="37F6B7E1" w:rsidR="008527E5" w:rsidRPr="008527E5" w:rsidRDefault="008527E5" w:rsidP="008527E5">
      <w:pPr>
        <w:rPr>
          <w:b/>
          <w:bCs/>
        </w:rPr>
      </w:pPr>
      <w:r w:rsidRPr="008527E5">
        <w:rPr>
          <w:b/>
          <w:bCs/>
        </w:rPr>
        <w:t>Cierre</w:t>
      </w:r>
    </w:p>
    <w:p w14:paraId="7DC9101D" w14:textId="77777777" w:rsidR="008527E5" w:rsidRPr="008527E5" w:rsidRDefault="008527E5" w:rsidP="008527E5">
      <w:r w:rsidRPr="008527E5">
        <w:t>La jornada concluyó con un mensaje sobre la ética y el compromiso social del ingeniero en sistemas, enfatizando que la tecnología es una herramienta poderosa para el bienestar común. Se agradeció la participación, se entregaron los folletos y se invitó a los asistentes a considerar la carrera.</w:t>
      </w:r>
    </w:p>
    <w:p w14:paraId="257C1A47" w14:textId="77777777" w:rsidR="008527E5" w:rsidRPr="008527E5" w:rsidRDefault="008527E5" w:rsidP="008527E5">
      <w:pPr>
        <w:numPr>
          <w:ilvl w:val="0"/>
          <w:numId w:val="1"/>
        </w:numPr>
      </w:pPr>
      <w:r w:rsidRPr="008527E5">
        <w:t>Logro: Se impactó a 30 estudiantes, logrando que el 80% de ellos identificaran correctamente al menos tres áreas de aplicación social de la ingeniería en sistemas, según la encuesta de retroalimentación.</w:t>
      </w:r>
    </w:p>
    <w:p w14:paraId="2508E572" w14:textId="77777777" w:rsidR="008527E5" w:rsidRPr="008527E5" w:rsidRDefault="008527E5" w:rsidP="008527E5">
      <w:pPr>
        <w:numPr>
          <w:ilvl w:val="0"/>
          <w:numId w:val="1"/>
        </w:numPr>
      </w:pPr>
      <w:r w:rsidRPr="008527E5">
        <w:t>Aprendizaje: Se reforzó la idea de que la tecnología debe ser inclusiva y sostenible.</w:t>
      </w:r>
    </w:p>
    <w:p w14:paraId="6156FD1C" w14:textId="77777777" w:rsidR="008527E5" w:rsidRPr="008527E5" w:rsidRDefault="008527E5" w:rsidP="008527E5">
      <w:pPr>
        <w:numPr>
          <w:ilvl w:val="0"/>
          <w:numId w:val="1"/>
        </w:numPr>
      </w:pPr>
      <w:r w:rsidRPr="008527E5">
        <w:t>Compromiso Futuro: Se planifica crear un recurso en línea de acceso libre con el material didáctico para ampliar el alcance de la divulgación.</w:t>
      </w:r>
    </w:p>
    <w:p w14:paraId="3C56D9B9" w14:textId="281BF3A1" w:rsidR="00353362" w:rsidRPr="008527E5" w:rsidRDefault="008527E5" w:rsidP="008527E5">
      <w:pPr>
        <w:rPr>
          <w:b/>
          <w:bCs/>
        </w:rPr>
      </w:pPr>
      <w:r w:rsidRPr="008527E5">
        <w:rPr>
          <w:b/>
          <w:bCs/>
        </w:rPr>
        <w:t>Anexos</w:t>
      </w:r>
    </w:p>
    <w:p w14:paraId="42B2A682" w14:textId="49D37D00" w:rsidR="008527E5" w:rsidRDefault="008527E5" w:rsidP="008527E5">
      <w:pPr>
        <w:numPr>
          <w:ilvl w:val="0"/>
          <w:numId w:val="2"/>
        </w:numPr>
      </w:pPr>
      <w:r w:rsidRPr="008527E5">
        <w:t>Registro fotográfico de la sesión (ej. fotos de la charla, el taller interactivo y los participantes).</w:t>
      </w:r>
    </w:p>
    <w:p w14:paraId="426E9A22" w14:textId="0768E626" w:rsidR="00353362" w:rsidRDefault="00353362" w:rsidP="008527E5">
      <w:pPr>
        <w:numPr>
          <w:ilvl w:val="0"/>
          <w:numId w:val="2"/>
        </w:numPr>
      </w:pPr>
      <w:r>
        <w:t>Enlace de trabajo realizado</w:t>
      </w:r>
    </w:p>
    <w:p w14:paraId="0A0E55E6" w14:textId="46961E4C" w:rsidR="00353362" w:rsidRDefault="00353362" w:rsidP="00353362">
      <w:pPr>
        <w:ind w:left="720"/>
      </w:pPr>
      <w:r>
        <w:t>(</w:t>
      </w:r>
      <w:r w:rsidRPr="00353362">
        <w:t>https://www.youtube.com/watch?v=S9fh2iZ9UP0</w:t>
      </w:r>
      <w:r>
        <w:t>)</w:t>
      </w:r>
    </w:p>
    <w:p w14:paraId="044814C2" w14:textId="35EE5D3D" w:rsidR="008527E5" w:rsidRDefault="006B3CFF" w:rsidP="008527E5">
      <w:pPr>
        <w:ind w:left="720"/>
      </w:pPr>
      <w:r w:rsidRPr="008527E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F626B1" wp14:editId="048555EA">
            <wp:simplePos x="0" y="0"/>
            <wp:positionH relativeFrom="column">
              <wp:posOffset>3130033</wp:posOffset>
            </wp:positionH>
            <wp:positionV relativeFrom="paragraph">
              <wp:posOffset>58420</wp:posOffset>
            </wp:positionV>
            <wp:extent cx="2434590" cy="4165600"/>
            <wp:effectExtent l="0" t="0" r="3810" b="6350"/>
            <wp:wrapTopAndBottom/>
            <wp:docPr id="160651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5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7E5">
        <w:rPr>
          <w:noProof/>
        </w:rPr>
        <w:drawing>
          <wp:anchor distT="0" distB="0" distL="114300" distR="114300" simplePos="0" relativeHeight="251658240" behindDoc="0" locked="0" layoutInCell="1" allowOverlap="1" wp14:anchorId="248EE538" wp14:editId="22F69FF3">
            <wp:simplePos x="0" y="0"/>
            <wp:positionH relativeFrom="margin">
              <wp:align>left</wp:align>
            </wp:positionH>
            <wp:positionV relativeFrom="paragraph">
              <wp:posOffset>12552</wp:posOffset>
            </wp:positionV>
            <wp:extent cx="2370455" cy="4275455"/>
            <wp:effectExtent l="0" t="0" r="0" b="0"/>
            <wp:wrapTopAndBottom/>
            <wp:docPr id="1577789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98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CFF">
        <w:rPr>
          <w:noProof/>
        </w:rPr>
        <w:drawing>
          <wp:anchor distT="0" distB="0" distL="114300" distR="114300" simplePos="0" relativeHeight="251661312" behindDoc="0" locked="0" layoutInCell="1" allowOverlap="1" wp14:anchorId="553E73A8" wp14:editId="3BD9B0C1">
            <wp:simplePos x="0" y="0"/>
            <wp:positionH relativeFrom="column">
              <wp:posOffset>-182377</wp:posOffset>
            </wp:positionH>
            <wp:positionV relativeFrom="paragraph">
              <wp:posOffset>4373555</wp:posOffset>
            </wp:positionV>
            <wp:extent cx="2963545" cy="4465320"/>
            <wp:effectExtent l="0" t="0" r="8255" b="0"/>
            <wp:wrapTopAndBottom/>
            <wp:docPr id="192962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82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CFF">
        <w:rPr>
          <w:noProof/>
        </w:rPr>
        <w:drawing>
          <wp:anchor distT="0" distB="0" distL="114300" distR="114300" simplePos="0" relativeHeight="251660288" behindDoc="0" locked="0" layoutInCell="1" allowOverlap="1" wp14:anchorId="16CD02E5" wp14:editId="3766FE31">
            <wp:simplePos x="0" y="0"/>
            <wp:positionH relativeFrom="column">
              <wp:posOffset>3001600</wp:posOffset>
            </wp:positionH>
            <wp:positionV relativeFrom="paragraph">
              <wp:posOffset>4371178</wp:posOffset>
            </wp:positionV>
            <wp:extent cx="2710815" cy="4518660"/>
            <wp:effectExtent l="0" t="0" r="0" b="0"/>
            <wp:wrapTopAndBottom/>
            <wp:docPr id="805088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889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AD9F5" w14:textId="20B4A9D4" w:rsidR="008527E5" w:rsidRDefault="006B3CFF" w:rsidP="008527E5">
      <w:pPr>
        <w:ind w:left="720"/>
      </w:pPr>
      <w:r w:rsidRPr="006B3CFF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4D3B2F" wp14:editId="039E74C6">
            <wp:simplePos x="0" y="0"/>
            <wp:positionH relativeFrom="margin">
              <wp:posOffset>3224353</wp:posOffset>
            </wp:positionH>
            <wp:positionV relativeFrom="paragraph">
              <wp:posOffset>2732</wp:posOffset>
            </wp:positionV>
            <wp:extent cx="2686050" cy="4839970"/>
            <wp:effectExtent l="0" t="0" r="0" b="0"/>
            <wp:wrapTopAndBottom/>
            <wp:docPr id="195233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328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CFF">
        <w:rPr>
          <w:noProof/>
        </w:rPr>
        <w:drawing>
          <wp:anchor distT="0" distB="0" distL="114300" distR="114300" simplePos="0" relativeHeight="251663360" behindDoc="0" locked="0" layoutInCell="1" allowOverlap="1" wp14:anchorId="5361B2AC" wp14:editId="748D8478">
            <wp:simplePos x="0" y="0"/>
            <wp:positionH relativeFrom="column">
              <wp:posOffset>-548817</wp:posOffset>
            </wp:positionH>
            <wp:positionV relativeFrom="paragraph">
              <wp:posOffset>443</wp:posOffset>
            </wp:positionV>
            <wp:extent cx="2795905" cy="4941570"/>
            <wp:effectExtent l="0" t="0" r="4445" b="0"/>
            <wp:wrapTopAndBottom/>
            <wp:docPr id="1864442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421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FCE77" w14:textId="401B6EBB" w:rsidR="008527E5" w:rsidRDefault="008527E5" w:rsidP="008527E5">
      <w:pPr>
        <w:ind w:left="720"/>
      </w:pPr>
    </w:p>
    <w:p w14:paraId="452E93CE" w14:textId="7260B623" w:rsidR="008527E5" w:rsidRDefault="008527E5" w:rsidP="008527E5">
      <w:pPr>
        <w:ind w:left="720"/>
      </w:pPr>
    </w:p>
    <w:p w14:paraId="585442D0" w14:textId="55BAC1F3" w:rsidR="008527E5" w:rsidRDefault="008527E5" w:rsidP="008527E5">
      <w:pPr>
        <w:ind w:left="720"/>
      </w:pPr>
    </w:p>
    <w:p w14:paraId="5015DFF3" w14:textId="17863420" w:rsidR="008527E5" w:rsidRDefault="008527E5" w:rsidP="008527E5">
      <w:pPr>
        <w:ind w:left="720"/>
      </w:pPr>
    </w:p>
    <w:p w14:paraId="3708B71A" w14:textId="0CF36428" w:rsidR="008527E5" w:rsidRDefault="008527E5" w:rsidP="008527E5">
      <w:pPr>
        <w:ind w:left="720"/>
      </w:pPr>
    </w:p>
    <w:p w14:paraId="18B9685E" w14:textId="3BA3319D" w:rsidR="006B3CFF" w:rsidRDefault="006B3CFF" w:rsidP="008527E5">
      <w:pPr>
        <w:ind w:left="720"/>
      </w:pPr>
    </w:p>
    <w:p w14:paraId="0D312029" w14:textId="11D778B7" w:rsidR="006B3CFF" w:rsidRDefault="006B3CFF">
      <w:r w:rsidRPr="006B3CF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595D169" wp14:editId="14B24435">
            <wp:simplePos x="0" y="0"/>
            <wp:positionH relativeFrom="column">
              <wp:posOffset>-441783</wp:posOffset>
            </wp:positionH>
            <wp:positionV relativeFrom="paragraph">
              <wp:posOffset>1870650</wp:posOffset>
            </wp:positionV>
            <wp:extent cx="2865120" cy="5135245"/>
            <wp:effectExtent l="0" t="0" r="0" b="8255"/>
            <wp:wrapTopAndBottom/>
            <wp:docPr id="1284906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67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CFF">
        <w:rPr>
          <w:noProof/>
        </w:rPr>
        <w:drawing>
          <wp:anchor distT="0" distB="0" distL="114300" distR="114300" simplePos="0" relativeHeight="251665408" behindDoc="0" locked="0" layoutInCell="1" allowOverlap="1" wp14:anchorId="1E39DDC0" wp14:editId="38E87B26">
            <wp:simplePos x="0" y="0"/>
            <wp:positionH relativeFrom="page">
              <wp:posOffset>4171802</wp:posOffset>
            </wp:positionH>
            <wp:positionV relativeFrom="paragraph">
              <wp:posOffset>1763971</wp:posOffset>
            </wp:positionV>
            <wp:extent cx="3043555" cy="5347970"/>
            <wp:effectExtent l="0" t="0" r="4445" b="5080"/>
            <wp:wrapTopAndBottom/>
            <wp:docPr id="104053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25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BE4D5E0" w14:textId="04CE47E9" w:rsidR="008527E5" w:rsidRDefault="006B3CFF" w:rsidP="008527E5">
      <w:pPr>
        <w:ind w:left="720"/>
      </w:pPr>
      <w:r w:rsidRPr="006B3CFF">
        <w:rPr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E31AE2B" wp14:editId="276B6568">
            <wp:simplePos x="0" y="0"/>
            <wp:positionH relativeFrom="column">
              <wp:posOffset>-644525</wp:posOffset>
            </wp:positionH>
            <wp:positionV relativeFrom="paragraph">
              <wp:posOffset>1800712</wp:posOffset>
            </wp:positionV>
            <wp:extent cx="2945130" cy="5287010"/>
            <wp:effectExtent l="0" t="0" r="7620" b="8890"/>
            <wp:wrapTopAndBottom/>
            <wp:docPr id="63746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6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D3FE2" w14:textId="78A95E07" w:rsidR="008527E5" w:rsidRPr="008527E5" w:rsidRDefault="006B3CFF" w:rsidP="008527E5">
      <w:pPr>
        <w:rPr>
          <w:b/>
          <w:bCs/>
        </w:rPr>
      </w:pPr>
      <w:r w:rsidRPr="006B3CFF">
        <w:rPr>
          <w:noProof/>
        </w:rPr>
        <w:drawing>
          <wp:anchor distT="0" distB="0" distL="114300" distR="114300" simplePos="0" relativeHeight="251666432" behindDoc="0" locked="0" layoutInCell="1" allowOverlap="1" wp14:anchorId="22CB6A23" wp14:editId="5BEA3600">
            <wp:simplePos x="0" y="0"/>
            <wp:positionH relativeFrom="column">
              <wp:posOffset>2861133</wp:posOffset>
            </wp:positionH>
            <wp:positionV relativeFrom="paragraph">
              <wp:posOffset>1239417</wp:posOffset>
            </wp:positionV>
            <wp:extent cx="3188970" cy="5773420"/>
            <wp:effectExtent l="0" t="0" r="0" b="0"/>
            <wp:wrapTopAndBottom/>
            <wp:docPr id="935500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008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27E5" w:rsidRPr="00852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C2AAE"/>
    <w:multiLevelType w:val="multilevel"/>
    <w:tmpl w:val="447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C6CA5"/>
    <w:multiLevelType w:val="multilevel"/>
    <w:tmpl w:val="6CB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203771">
    <w:abstractNumId w:val="1"/>
  </w:num>
  <w:num w:numId="2" w16cid:durableId="162912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E5"/>
    <w:rsid w:val="00334B96"/>
    <w:rsid w:val="00353362"/>
    <w:rsid w:val="0041253D"/>
    <w:rsid w:val="005845AE"/>
    <w:rsid w:val="005E2766"/>
    <w:rsid w:val="006B3CFF"/>
    <w:rsid w:val="008527E5"/>
    <w:rsid w:val="00FF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1915F4"/>
  <w15:chartTrackingRefBased/>
  <w15:docId w15:val="{171822F0-7D6E-4CFB-B16C-7513620F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7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7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castillo</dc:creator>
  <cp:keywords/>
  <dc:description/>
  <cp:lastModifiedBy>santiago castillo</cp:lastModifiedBy>
  <cp:revision>3</cp:revision>
  <dcterms:created xsi:type="dcterms:W3CDTF">2025-11-13T23:52:00Z</dcterms:created>
  <dcterms:modified xsi:type="dcterms:W3CDTF">2025-11-14T04:12:00Z</dcterms:modified>
</cp:coreProperties>
</file>