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B2" w:rsidRDefault="00A71784">
      <w:r>
        <w:t>Mój pierwszy pli</w:t>
      </w:r>
      <w:bookmarkStart w:id="0" w:name="_GoBack"/>
      <w:bookmarkEnd w:id="0"/>
      <w:r>
        <w:t xml:space="preserve">k </w:t>
      </w:r>
      <w:proofErr w:type="spellStart"/>
      <w:r>
        <w:t>zimportowany</w:t>
      </w:r>
      <w:proofErr w:type="spellEnd"/>
      <w:r>
        <w:t xml:space="preserve"> na </w:t>
      </w:r>
      <w:proofErr w:type="spellStart"/>
      <w:r>
        <w:t>github</w:t>
      </w:r>
      <w:proofErr w:type="spellEnd"/>
    </w:p>
    <w:sectPr w:rsidR="00BB7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B2"/>
    <w:rsid w:val="00A71784"/>
    <w:rsid w:val="00B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82422-FA64-4E66-8F46-620C71CB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Sykulski</dc:creator>
  <cp:keywords/>
  <dc:description/>
  <cp:lastModifiedBy>Marcin Sykulski</cp:lastModifiedBy>
  <cp:revision>2</cp:revision>
  <dcterms:created xsi:type="dcterms:W3CDTF">2019-10-18T10:20:00Z</dcterms:created>
  <dcterms:modified xsi:type="dcterms:W3CDTF">2019-10-18T10:25:00Z</dcterms:modified>
</cp:coreProperties>
</file>