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ECBB" w14:textId="742A3220" w:rsidR="00E55627" w:rsidRDefault="00631416" w:rsidP="2C9F1571">
      <w:pPr>
        <w:jc w:val="center"/>
        <w:rPr>
          <w:b/>
          <w:bCs/>
          <w:i/>
          <w:iCs/>
          <w:sz w:val="32"/>
          <w:szCs w:val="32"/>
        </w:rPr>
      </w:pPr>
      <w:r w:rsidRPr="2C9F1571">
        <w:rPr>
          <w:b/>
          <w:bCs/>
          <w:i/>
          <w:iCs/>
          <w:sz w:val="32"/>
          <w:szCs w:val="32"/>
        </w:rPr>
        <w:t xml:space="preserve">Poziom szczęścia na świecie w zależności od </w:t>
      </w:r>
      <w:r w:rsidR="00E55627" w:rsidRPr="2C9F1571">
        <w:rPr>
          <w:b/>
          <w:bCs/>
          <w:i/>
          <w:iCs/>
          <w:sz w:val="32"/>
          <w:szCs w:val="32"/>
        </w:rPr>
        <w:t xml:space="preserve">czynników </w:t>
      </w:r>
    </w:p>
    <w:p w14:paraId="6816AFA7" w14:textId="24E561B8" w:rsidR="004B35A9" w:rsidRDefault="7BEC164E" w:rsidP="7BEC164E">
      <w:pPr>
        <w:jc w:val="center"/>
        <w:rPr>
          <w:b/>
          <w:bCs/>
          <w:i/>
          <w:iCs/>
          <w:sz w:val="32"/>
          <w:szCs w:val="32"/>
        </w:rPr>
      </w:pPr>
      <w:r w:rsidRPr="7BEC164E">
        <w:rPr>
          <w:b/>
          <w:bCs/>
          <w:i/>
          <w:iCs/>
          <w:sz w:val="32"/>
          <w:szCs w:val="32"/>
        </w:rPr>
        <w:t>społeczno-ekonomicznych.</w:t>
      </w:r>
    </w:p>
    <w:p w14:paraId="7781779D" w14:textId="77777777" w:rsidR="003C0B3B" w:rsidRDefault="003C0B3B" w:rsidP="7BEC164E">
      <w:pPr>
        <w:jc w:val="center"/>
        <w:rPr>
          <w:b/>
          <w:bCs/>
          <w:i/>
          <w:iCs/>
          <w:sz w:val="32"/>
          <w:szCs w:val="32"/>
        </w:rPr>
      </w:pPr>
    </w:p>
    <w:p w14:paraId="55F8A058" w14:textId="77777777" w:rsidR="003C0B3B" w:rsidRDefault="003C0B3B" w:rsidP="003C0B3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Spis treści:</w:t>
      </w:r>
    </w:p>
    <w:p w14:paraId="3E2C2FE1" w14:textId="77777777" w:rsidR="003C0B3B" w:rsidRDefault="003C0B3B" w:rsidP="003C0B3B">
      <w:pPr>
        <w:pStyle w:val="Akapitzlist"/>
        <w:numPr>
          <w:ilvl w:val="0"/>
          <w:numId w:val="4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Wprowadzenie</w:t>
      </w:r>
    </w:p>
    <w:p w14:paraId="40359165" w14:textId="59FFF387" w:rsidR="003C0B3B" w:rsidRPr="003C0B3B" w:rsidRDefault="003C0B3B" w:rsidP="003C0B3B">
      <w:pPr>
        <w:pStyle w:val="Akapitzlist"/>
        <w:numPr>
          <w:ilvl w:val="0"/>
          <w:numId w:val="6"/>
        </w:numPr>
        <w:ind w:left="927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Na jakich czynnikach jest oparte szczęście człowieka?</w:t>
      </w:r>
    </w:p>
    <w:p w14:paraId="4D5C7534" w14:textId="63688B21" w:rsidR="003C0B3B" w:rsidRPr="003C0B3B" w:rsidRDefault="003C0B3B" w:rsidP="003C0B3B">
      <w:pPr>
        <w:pStyle w:val="Akapitzlist"/>
        <w:numPr>
          <w:ilvl w:val="0"/>
          <w:numId w:val="6"/>
        </w:numPr>
        <w:ind w:left="927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Jak zostały zebrane dane?</w:t>
      </w:r>
    </w:p>
    <w:p w14:paraId="082599E9" w14:textId="1A787B3A" w:rsidR="003C0B3B" w:rsidRDefault="003C0B3B" w:rsidP="003C0B3B">
      <w:pPr>
        <w:pStyle w:val="Akapitzlist"/>
        <w:numPr>
          <w:ilvl w:val="0"/>
          <w:numId w:val="6"/>
        </w:numPr>
        <w:ind w:left="927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Czynniki wykorzystywane w reporcie</w:t>
      </w:r>
    </w:p>
    <w:p w14:paraId="6217B48B" w14:textId="77777777" w:rsidR="003C0B3B" w:rsidRDefault="003C0B3B" w:rsidP="003C0B3B">
      <w:pPr>
        <w:pStyle w:val="Akapitzlist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Efekty i wizualizacja analizy</w:t>
      </w:r>
    </w:p>
    <w:p w14:paraId="21265C83" w14:textId="07184313" w:rsidR="003C0B3B" w:rsidRDefault="003C0B3B" w:rsidP="003C0B3B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Analiza poziomu szczęścia na świecie</w:t>
      </w:r>
    </w:p>
    <w:p w14:paraId="37AAEACC" w14:textId="241A2393" w:rsidR="003C0B3B" w:rsidRDefault="003C0B3B" w:rsidP="003C0B3B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Mapa świata z krajami o wysokim współczynniku szczęścia</w:t>
      </w:r>
    </w:p>
    <w:p w14:paraId="60686F09" w14:textId="07616F89" w:rsidR="003C0B3B" w:rsidRDefault="003C0B3B" w:rsidP="003C0B3B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Porównanie „happy score” krajów Skandynawskich do 10 najbogatszych krajów (2015-2021)</w:t>
      </w:r>
    </w:p>
    <w:p w14:paraId="6DE854E1" w14:textId="2582741F" w:rsidR="003C0B3B" w:rsidRPr="00724AA9" w:rsidRDefault="003C0B3B" w:rsidP="003C0B3B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Ranking szczęścia wszystkich krajów 2020</w:t>
      </w:r>
    </w:p>
    <w:p w14:paraId="42762511" w14:textId="2C01B99B" w:rsidR="003C0B3B" w:rsidRDefault="003C0B3B" w:rsidP="003C0B3B">
      <w:pPr>
        <w:pStyle w:val="Akapitzlist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Porównanie w czasie pandemii koronawirusa 2019-2021</w:t>
      </w:r>
    </w:p>
    <w:p w14:paraId="2C9C2266" w14:textId="2E9F5F84" w:rsidR="003C0B3B" w:rsidRDefault="003C0B3B" w:rsidP="003C0B3B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Wpływ pandemii na poziom szczęścia w różnych krajach</w:t>
      </w:r>
    </w:p>
    <w:p w14:paraId="728F58A8" w14:textId="0CCD1CC3" w:rsidR="003C0B3B" w:rsidRDefault="003C0B3B" w:rsidP="003C0B3B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Analiza zmian w rankingu szczęścia w czasie pandemii</w:t>
      </w:r>
    </w:p>
    <w:p w14:paraId="127CDCCE" w14:textId="2E5F4123" w:rsidR="003C0B3B" w:rsidRDefault="003C0B3B" w:rsidP="003C0B3B">
      <w:pPr>
        <w:pStyle w:val="Akapitzlist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Porównanie Polski i Finlandii</w:t>
      </w:r>
    </w:p>
    <w:p w14:paraId="59F506CD" w14:textId="13648DE4" w:rsidR="003C0B3B" w:rsidRDefault="003C0B3B" w:rsidP="003C0B3B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Analiza średniego „happy score” dla Polski i Finlandii (2015-2021)</w:t>
      </w:r>
    </w:p>
    <w:p w14:paraId="19FC330D" w14:textId="712BF821" w:rsidR="003C0B3B" w:rsidRDefault="003C0B3B" w:rsidP="003C0B3B">
      <w:pPr>
        <w:pStyle w:val="Akapitzlist"/>
        <w:numPr>
          <w:ilvl w:val="0"/>
          <w:numId w:val="4"/>
        </w:numPr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Podsumowanie</w:t>
      </w:r>
    </w:p>
    <w:p w14:paraId="20327924" w14:textId="600E401B" w:rsidR="7BEC164E" w:rsidRPr="00B26D43" w:rsidRDefault="003C0B3B" w:rsidP="00B26D43">
      <w:pPr>
        <w:pStyle w:val="Akapitzlist"/>
        <w:numPr>
          <w:ilvl w:val="0"/>
          <w:numId w:val="10"/>
        </w:numPr>
        <w:rPr>
          <w:rFonts w:asciiTheme="majorHAnsi" w:hAnsiTheme="majorHAnsi" w:cstheme="majorBidi"/>
          <w:b/>
          <w:bCs/>
          <w:sz w:val="24"/>
          <w:szCs w:val="24"/>
        </w:rPr>
      </w:pPr>
      <w:r w:rsidRPr="003C0B3B">
        <w:rPr>
          <w:rFonts w:asciiTheme="majorHAnsi" w:hAnsiTheme="majorHAnsi" w:cstheme="majorBidi"/>
          <w:b/>
          <w:bCs/>
          <w:sz w:val="24"/>
          <w:szCs w:val="24"/>
        </w:rPr>
        <w:t>Na ten moment brak wniosków</w:t>
      </w:r>
    </w:p>
    <w:p w14:paraId="4998B09B" w14:textId="01BC15C3" w:rsidR="0017163B" w:rsidRDefault="0017163B" w:rsidP="0017163B">
      <w:pPr>
        <w:rPr>
          <w:rFonts w:asciiTheme="majorHAnsi" w:hAnsiTheme="majorHAnsi" w:cstheme="majorHAnsi"/>
          <w:sz w:val="24"/>
          <w:szCs w:val="24"/>
        </w:rPr>
      </w:pPr>
    </w:p>
    <w:p w14:paraId="7DD4CCB0" w14:textId="610AF0E8" w:rsidR="00BD0A90" w:rsidRDefault="7BEC164E" w:rsidP="7BEC164E">
      <w:pPr>
        <w:pStyle w:val="Akapitzlist"/>
        <w:numPr>
          <w:ilvl w:val="0"/>
          <w:numId w:val="9"/>
        </w:num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  <w:t>Wprowadzenie</w:t>
      </w:r>
    </w:p>
    <w:p w14:paraId="7D271002" w14:textId="2C24119F" w:rsidR="00BD0A90" w:rsidRPr="00BD0A90" w:rsidRDefault="7BEC164E" w:rsidP="7BEC164E">
      <w:pPr>
        <w:pStyle w:val="Akapitzlist"/>
        <w:numPr>
          <w:ilvl w:val="0"/>
          <w:numId w:val="6"/>
        </w:numPr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Na jakich czynnikach jest oparte szczęście człowieka?</w:t>
      </w:r>
    </w:p>
    <w:p w14:paraId="5723663E" w14:textId="10F931F1" w:rsidR="00BD0A90" w:rsidRPr="00BD0A90" w:rsidRDefault="003C0B3B" w:rsidP="7BEC164E">
      <w:pPr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Projekt </w:t>
      </w:r>
      <w:r w:rsidR="7BEC164E" w:rsidRPr="7BEC164E">
        <w:rPr>
          <w:rFonts w:asciiTheme="majorHAnsi" w:hAnsiTheme="majorHAnsi" w:cstheme="majorBidi"/>
          <w:sz w:val="24"/>
          <w:szCs w:val="24"/>
        </w:rPr>
        <w:t xml:space="preserve">jest oparty na danych zawartych w World Happiness Report, który został opublikowany przez Organizację Narodów Zjednoczonych ds. Rozwiązań Zrównoważonego Rozwoju. </w:t>
      </w:r>
    </w:p>
    <w:p w14:paraId="414BBFB2" w14:textId="11C8CC1F" w:rsidR="00BD0A90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commentRangeStart w:id="0"/>
      <w:commentRangeStart w:id="1"/>
      <w:r w:rsidRPr="7BEC164E">
        <w:rPr>
          <w:rFonts w:asciiTheme="majorHAnsi" w:hAnsiTheme="majorHAnsi" w:cstheme="majorBidi"/>
          <w:b/>
          <w:bCs/>
          <w:sz w:val="24"/>
          <w:szCs w:val="24"/>
        </w:rPr>
        <w:t>Jak zostały zebrane dane?</w:t>
      </w:r>
      <w:commentRangeEnd w:id="0"/>
      <w:r w:rsidR="00BD0A90">
        <w:commentReference w:id="0"/>
      </w:r>
      <w:commentRangeEnd w:id="1"/>
      <w:r w:rsidR="00BD0A90">
        <w:commentReference w:id="1"/>
      </w:r>
    </w:p>
    <w:p w14:paraId="1BA6C1CA" w14:textId="259F25B3" w:rsidR="00BD0A90" w:rsidRDefault="7BEC164E" w:rsidP="7BEC164E">
      <w:pPr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Osoby biorące udział w ankiecie, odpowiadały na pytania dotyczące każdego czynnika i oceniały jego wysokość w skali 1-10. </w:t>
      </w:r>
    </w:p>
    <w:p w14:paraId="3F14D1E6" w14:textId="70CABDCA" w:rsidR="00BD0A90" w:rsidRDefault="7BEC164E" w:rsidP="7BEC164E">
      <w:pPr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Czynniki wykorzystane w raporcie:</w:t>
      </w:r>
    </w:p>
    <w:p w14:paraId="6140020A" w14:textId="63510ED4" w:rsidR="00BD0A90" w:rsidRDefault="7BEC164E" w:rsidP="7BEC164E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Freedom to make life choices </w:t>
      </w:r>
      <w:r w:rsidRPr="7BEC164E">
        <w:rPr>
          <w:rFonts w:asciiTheme="majorHAnsi" w:hAnsiTheme="majorHAnsi" w:cstheme="majorBidi"/>
          <w:sz w:val="24"/>
          <w:szCs w:val="24"/>
        </w:rPr>
        <w:t>– czy ma poczucie, że ma pełną wolność wyboru do decyzji dotyczących jego życia</w:t>
      </w:r>
    </w:p>
    <w:p w14:paraId="3099B251" w14:textId="0C8A8881" w:rsidR="00BD0A90" w:rsidRDefault="7BEC164E" w:rsidP="7BEC164E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GDP per capita </w:t>
      </w:r>
      <w:r w:rsidRPr="7BEC164E">
        <w:rPr>
          <w:rFonts w:asciiTheme="majorHAnsi" w:hAnsiTheme="majorHAnsi" w:cstheme="majorBidi"/>
          <w:sz w:val="24"/>
          <w:szCs w:val="24"/>
        </w:rPr>
        <w:t>– PKB per capita</w:t>
      </w:r>
    </w:p>
    <w:p w14:paraId="3CFA4547" w14:textId="03A1F417" w:rsidR="00BD0A90" w:rsidRDefault="7BEC164E" w:rsidP="7BEC164E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Healthy life expectancy</w:t>
      </w:r>
      <w:r w:rsidRPr="7BEC164E">
        <w:rPr>
          <w:rFonts w:asciiTheme="majorHAnsi" w:hAnsiTheme="majorHAnsi" w:cstheme="majorBidi"/>
          <w:sz w:val="24"/>
          <w:szCs w:val="24"/>
        </w:rPr>
        <w:t xml:space="preserve"> – dane oparte na długości życia i liczbie narodzonych dzieci w danym kraju</w:t>
      </w:r>
    </w:p>
    <w:p w14:paraId="17769A37" w14:textId="38ADD982" w:rsidR="00BD0A90" w:rsidRDefault="7BEC164E" w:rsidP="7BEC164E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Generosity </w:t>
      </w:r>
      <w:r w:rsidRPr="7BEC164E">
        <w:rPr>
          <w:rFonts w:asciiTheme="majorHAnsi" w:hAnsiTheme="majorHAnsi" w:cstheme="majorBidi"/>
          <w:sz w:val="24"/>
          <w:szCs w:val="24"/>
        </w:rPr>
        <w:t>– czy w przeciągu ostatnich miesięcy wpłacił coś na organizacje charytatywne</w:t>
      </w:r>
    </w:p>
    <w:p w14:paraId="4EA1B217" w14:textId="229AC4A6" w:rsidR="00BD0A90" w:rsidRDefault="7BEC164E" w:rsidP="7BEC164E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Social support </w:t>
      </w:r>
      <w:r w:rsidRPr="7BEC164E">
        <w:rPr>
          <w:rFonts w:asciiTheme="majorHAnsi" w:hAnsiTheme="majorHAnsi" w:cstheme="majorBidi"/>
          <w:sz w:val="24"/>
          <w:szCs w:val="24"/>
        </w:rPr>
        <w:t>– jak bardzo czuje ze w sytuacjach w których potrzebuje pomocy może liczyć na wsparcie rodziny lub przyjaciół.</w:t>
      </w:r>
    </w:p>
    <w:p w14:paraId="0B0DE949" w14:textId="07B62A30" w:rsidR="00BD0A90" w:rsidRDefault="7BEC164E" w:rsidP="7BEC164E">
      <w:pPr>
        <w:pStyle w:val="Akapitzlist"/>
        <w:numPr>
          <w:ilvl w:val="0"/>
          <w:numId w:val="2"/>
        </w:numPr>
        <w:jc w:val="both"/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Corruption </w:t>
      </w:r>
      <w:r w:rsidRPr="7BEC164E">
        <w:rPr>
          <w:rFonts w:asciiTheme="majorHAnsi" w:hAnsiTheme="majorHAnsi" w:cstheme="majorBidi"/>
          <w:sz w:val="24"/>
          <w:szCs w:val="24"/>
        </w:rPr>
        <w:t>– na podstawie pytania “czy uważasz, że w twoim rządzie/biznesie szerzy się korupcja?”</w:t>
      </w:r>
    </w:p>
    <w:p w14:paraId="128E46A7" w14:textId="64826F24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69D1536" w14:textId="7D4D5240" w:rsidR="00BD0A90" w:rsidRDefault="7BEC164E" w:rsidP="7BEC164E">
      <w:pPr>
        <w:pStyle w:val="Akapitzlist"/>
        <w:numPr>
          <w:ilvl w:val="0"/>
          <w:numId w:val="9"/>
        </w:num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  <w:t>Efekty i wizualizacja analizy + wnioski</w:t>
      </w:r>
    </w:p>
    <w:p w14:paraId="06D417EE" w14:textId="029FC1A6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2BE95CF0" w14:textId="39932EF2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Analiza poziomu szczęścia na świecie.</w:t>
      </w:r>
    </w:p>
    <w:p w14:paraId="0E1552B8" w14:textId="62C75E24" w:rsidR="00BD0A90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Analiza poziomu szczęścia we wszystkich krajach na przestrzeni lat 2015-2021, gdzie dla każdego kraju w danym roku współczynnik szczęścia powstał poprzez zsumowanie wartości wcześniej wymienionych zmiennych. </w:t>
      </w:r>
    </w:p>
    <w:p w14:paraId="20EA8571" w14:textId="584CB7C4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2E974B3B" w14:textId="547AC39A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Map</w:t>
      </w:r>
      <w:r w:rsidR="00145D7F">
        <w:rPr>
          <w:rFonts w:asciiTheme="majorHAnsi" w:hAnsiTheme="majorHAnsi" w:cstheme="majorBidi"/>
          <w:b/>
          <w:bCs/>
          <w:sz w:val="24"/>
          <w:szCs w:val="24"/>
        </w:rPr>
        <w:t>a</w:t>
      </w:r>
    </w:p>
    <w:p w14:paraId="661F77AC" w14:textId="6012C43F" w:rsidR="00BD0A90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Na mapie zostały zaznaczone kraje, które przez wszystkie lata badan miały współczynnik szczęścia &gt;7.</w:t>
      </w:r>
    </w:p>
    <w:p w14:paraId="7DD4DF08" w14:textId="372A4125" w:rsidR="00BD0A90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Można zauważyć, że poza Europa są to zaledwie 4 kraje, żaden z nich nie leży w Azji i Afryce. </w:t>
      </w:r>
    </w:p>
    <w:p w14:paraId="224C8B9E" w14:textId="2D306ACF" w:rsidR="00BD0A90" w:rsidRDefault="00DE1262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003C636C">
        <w:rPr>
          <w:rFonts w:asciiTheme="majorHAnsi" w:hAnsiTheme="majorHAnsi" w:cstheme="majorBidi"/>
          <w:b/>
          <w:bCs/>
          <w:sz w:val="24"/>
          <w:szCs w:val="24"/>
        </w:rPr>
        <w:t>CIEKAWE</w:t>
      </w:r>
      <w:r w:rsidR="7BEC164E" w:rsidRPr="003C636C">
        <w:rPr>
          <w:rFonts w:asciiTheme="majorHAnsi" w:hAnsiTheme="majorHAnsi" w:cstheme="majorBidi"/>
          <w:b/>
          <w:bCs/>
          <w:sz w:val="24"/>
          <w:szCs w:val="24"/>
        </w:rPr>
        <w:t>:</w:t>
      </w:r>
      <w:r w:rsidR="7BEC164E" w:rsidRPr="7BEC164E">
        <w:rPr>
          <w:rFonts w:asciiTheme="majorHAnsi" w:hAnsiTheme="majorHAnsi" w:cstheme="majorBidi"/>
          <w:sz w:val="24"/>
          <w:szCs w:val="24"/>
        </w:rPr>
        <w:t xml:space="preserve"> Kostaryka i Nowa Zelandia są w tych najszczęśliwszych krajach, mimo że nie należą do krajów wysoko rozwiniętych.</w:t>
      </w:r>
    </w:p>
    <w:p w14:paraId="466E5BF5" w14:textId="5271F76D" w:rsidR="00BD0A90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 </w:t>
      </w:r>
      <w:r w:rsidRPr="7BEC164E">
        <w:rPr>
          <w:rFonts w:asciiTheme="majorHAnsi" w:hAnsiTheme="majorHAnsi" w:cstheme="majorBidi"/>
          <w:b/>
          <w:bCs/>
          <w:color w:val="FF0000"/>
          <w:sz w:val="24"/>
          <w:szCs w:val="24"/>
        </w:rPr>
        <w:t>WNIOSEK:</w:t>
      </w: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Pr="7BEC164E">
        <w:rPr>
          <w:rFonts w:asciiTheme="majorHAnsi" w:hAnsiTheme="majorHAnsi" w:cstheme="majorBidi"/>
          <w:sz w:val="24"/>
          <w:szCs w:val="24"/>
        </w:rPr>
        <w:t>Dominujące kraje w Europie to kraje skandynawskie.</w:t>
      </w:r>
    </w:p>
    <w:p w14:paraId="38630D24" w14:textId="47F3E121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08BD11D" w14:textId="77777777" w:rsidR="00DE1262" w:rsidRDefault="00DE1262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C714CE8" w14:textId="77777777" w:rsidR="00DE1262" w:rsidRDefault="00DE1262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4D0D32FD" w14:textId="68D65004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Porównanie średniego happy score krajów Skandynawskich i 10 najbogatszych krajów (2015-2021)</w:t>
      </w:r>
    </w:p>
    <w:p w14:paraId="1EC42413" w14:textId="534C2385" w:rsidR="00BD0A90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Można zauważyć ze kraje skandynawskie zajmują najwyższe pozycje w rankingu na przestrzeni lat, dlatego </w:t>
      </w:r>
      <w:r w:rsidR="006E599E">
        <w:rPr>
          <w:rFonts w:asciiTheme="majorHAnsi" w:hAnsiTheme="majorHAnsi" w:cstheme="majorBidi"/>
          <w:sz w:val="24"/>
          <w:szCs w:val="24"/>
        </w:rPr>
        <w:t>spróbujmy porównać je</w:t>
      </w:r>
      <w:r w:rsidRPr="7BEC164E">
        <w:rPr>
          <w:rFonts w:asciiTheme="majorHAnsi" w:hAnsiTheme="majorHAnsi" w:cstheme="majorBidi"/>
          <w:sz w:val="24"/>
          <w:szCs w:val="24"/>
        </w:rPr>
        <w:t xml:space="preserve"> z 10 najbogatszymi krajami świata, aby sprawdzić czy szczęście idzie w parze z bogactwem. </w:t>
      </w:r>
    </w:p>
    <w:p w14:paraId="38539D42" w14:textId="6A9D5DE4" w:rsidR="00BD0A90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Jak spojrzymy na podane wykresy, gdzie </w:t>
      </w:r>
      <w:r w:rsidR="006E599E">
        <w:rPr>
          <w:rFonts w:asciiTheme="majorHAnsi" w:hAnsiTheme="majorHAnsi" w:cstheme="majorBidi"/>
          <w:sz w:val="24"/>
          <w:szCs w:val="24"/>
        </w:rPr>
        <w:t>pokazano</w:t>
      </w:r>
      <w:r w:rsidRPr="7BEC164E">
        <w:rPr>
          <w:rFonts w:asciiTheme="majorHAnsi" w:hAnsiTheme="majorHAnsi" w:cstheme="majorBidi"/>
          <w:sz w:val="24"/>
          <w:szCs w:val="24"/>
        </w:rPr>
        <w:t xml:space="preserve"> średnią współczynniku szczęścia dla 10 najbogatszych krajów i krajów skandynawskich to z łatwością zauważymy, że wskaźniki szczęścia są nieporównywalnie większe niż dla krajów najbogatszych. </w:t>
      </w:r>
    </w:p>
    <w:p w14:paraId="72F3D897" w14:textId="3607B743" w:rsidR="00D6543A" w:rsidRDefault="7BEC164E" w:rsidP="7BEC164E">
      <w:pPr>
        <w:jc w:val="both"/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Gdzie za najbogatsze kraje zgodnie z raportem ONZ</w:t>
      </w:r>
      <w:r w:rsidR="00D6543A">
        <w:rPr>
          <w:rFonts w:asciiTheme="majorHAnsi" w:hAnsiTheme="majorHAnsi" w:cstheme="majorBidi"/>
          <w:sz w:val="24"/>
          <w:szCs w:val="24"/>
        </w:rPr>
        <w:t xml:space="preserve"> wyznaczamy:</w:t>
      </w:r>
    </w:p>
    <w:p w14:paraId="3026ADF5" w14:textId="2EB48820" w:rsidR="00D6543A" w:rsidRDefault="00D6543A" w:rsidP="7BEC164E">
      <w:pPr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Luksemburg, Singapur, Zjednoczone Emiraty Arabskie, Kuwejt, Irlandia, Szwajcaria, Hong Kong, Stany Zjednoczone, Holandia</w:t>
      </w:r>
    </w:p>
    <w:p w14:paraId="62F6E0F2" w14:textId="3EFA6123" w:rsidR="00BD0A90" w:rsidRDefault="00D6543A" w:rsidP="7BEC164E">
      <w:pPr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Natomiast</w:t>
      </w:r>
      <w:r w:rsidR="7BEC164E" w:rsidRPr="7BEC164E">
        <w:rPr>
          <w:rFonts w:asciiTheme="majorHAnsi" w:hAnsiTheme="majorHAnsi" w:cstheme="majorBidi"/>
          <w:sz w:val="24"/>
          <w:szCs w:val="24"/>
        </w:rPr>
        <w:t xml:space="preserve"> za kraje skandynawskie </w:t>
      </w:r>
      <w:r>
        <w:rPr>
          <w:rFonts w:asciiTheme="majorHAnsi" w:hAnsiTheme="majorHAnsi" w:cstheme="majorBidi"/>
          <w:sz w:val="24"/>
          <w:szCs w:val="24"/>
        </w:rPr>
        <w:t>uznajemy:</w:t>
      </w:r>
    </w:p>
    <w:p w14:paraId="48BA99D0" w14:textId="21D86CE6" w:rsidR="00D6543A" w:rsidRDefault="00D6543A" w:rsidP="7BEC164E">
      <w:pPr>
        <w:jc w:val="both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>Norwegia, Szwecja, Finlandia, Dania, Islandia</w:t>
      </w:r>
    </w:p>
    <w:p w14:paraId="6D9CA8A6" w14:textId="77777777" w:rsidR="00D6543A" w:rsidRDefault="00D6543A" w:rsidP="7BEC164E">
      <w:pPr>
        <w:jc w:val="both"/>
        <w:rPr>
          <w:rFonts w:asciiTheme="majorHAnsi" w:hAnsiTheme="majorHAnsi" w:cstheme="majorBidi"/>
          <w:sz w:val="24"/>
          <w:szCs w:val="24"/>
        </w:rPr>
      </w:pPr>
    </w:p>
    <w:p w14:paraId="54ABD443" w14:textId="6CEC4EFD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WNIOSEK: </w:t>
      </w:r>
      <w:r w:rsidRPr="7BEC164E">
        <w:rPr>
          <w:rFonts w:asciiTheme="majorHAnsi" w:hAnsiTheme="majorHAnsi" w:cstheme="majorBidi"/>
          <w:b/>
          <w:bCs/>
          <w:sz w:val="24"/>
          <w:szCs w:val="24"/>
        </w:rPr>
        <w:t>Szczęście w danym kraju nie zależy od jego bogactwa, bo często to bogactwo jest wykorzystywan</w:t>
      </w:r>
      <w:r w:rsidR="00D6543A">
        <w:rPr>
          <w:rFonts w:asciiTheme="majorHAnsi" w:hAnsiTheme="majorHAnsi" w:cstheme="majorBidi"/>
          <w:b/>
          <w:bCs/>
          <w:sz w:val="24"/>
          <w:szCs w:val="24"/>
        </w:rPr>
        <w:t xml:space="preserve">e </w:t>
      </w: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przez rząd i populacja danego kraju nie ma równomiernie rozłożonego bogactwa. Często w krajach najbogatszych nie występuje klasa średnia. </w:t>
      </w:r>
    </w:p>
    <w:p w14:paraId="51447B79" w14:textId="666A0AAB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7740225B" w14:textId="6675A725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Ranking szczęścia wszystkich krajów w 2020 roku</w:t>
      </w:r>
    </w:p>
    <w:p w14:paraId="2270BB83" w14:textId="13C15EB1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Możemy zobaczyć wpływ danej zmiennej na ogólny wynik kraju. </w:t>
      </w:r>
    </w:p>
    <w:p w14:paraId="1A505CFB" w14:textId="2AA23B4B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Widać, że największą rolę odgrywa social support i dosyć ważnym współczynnikiem jest tez PKB.</w:t>
      </w:r>
    </w:p>
    <w:p w14:paraId="38A2D357" w14:textId="27F6648C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Najmniej ważnymi wskaźnikami jest generosty oraz perception of corruption.</w:t>
      </w:r>
    </w:p>
    <w:p w14:paraId="60947845" w14:textId="77777777" w:rsidR="00156EB7" w:rsidRDefault="00156EB7" w:rsidP="7BEC164E">
      <w:pPr>
        <w:rPr>
          <w:rFonts w:asciiTheme="majorHAnsi" w:hAnsiTheme="majorHAnsi" w:cstheme="majorBidi"/>
          <w:b/>
          <w:bCs/>
          <w:color w:val="FF0000"/>
          <w:sz w:val="24"/>
          <w:szCs w:val="24"/>
        </w:rPr>
      </w:pPr>
    </w:p>
    <w:p w14:paraId="1610BF3B" w14:textId="5C41D22C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WNIOSEK: </w:t>
      </w: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 Najmniej szczęśliwe kraje znajdują się w Afryce, gdzie widać, że dwie najważniejsze zmienne maja niskie wartości. Najmniej szczęśliwe kraje w 2020 roku, to te w których obecnie trwa wojna lub te objęte dyktaturą. </w:t>
      </w:r>
    </w:p>
    <w:p w14:paraId="4B0959AA" w14:textId="6428D3E0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Warto tez spojrzeć na to co działo się podczas pandemii</w:t>
      </w:r>
      <w:r w:rsidRPr="7BEC164E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 </w:t>
      </w:r>
    </w:p>
    <w:p w14:paraId="7689FA2D" w14:textId="4DCBB314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42B05A8B" w14:textId="434A1C32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Porównanie koronawirus 2019-2021</w:t>
      </w:r>
    </w:p>
    <w:p w14:paraId="05906EBC" w14:textId="2646D134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Porównujemy rok 2019, przed wybuchem pandemii, rok 2020 gdzie był szczyt pandemii i największa panika z nią związana oraz rok 2021, w którym większość społeczeństwa uznała pandemie za część normalności.</w:t>
      </w:r>
    </w:p>
    <w:p w14:paraId="230E42E8" w14:textId="37090214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W krajach Skandynawskich społeczeństwo ma duże zaufanie do rządu. Gdy pojawiła się pandemia koronawirusa społeczeństwo trzymało się zaleceń rządu w sprawie nie</w:t>
      </w:r>
      <w:r w:rsidR="00DA5396">
        <w:rPr>
          <w:rFonts w:asciiTheme="majorHAnsi" w:hAnsiTheme="majorHAnsi" w:cstheme="majorBidi"/>
          <w:sz w:val="24"/>
          <w:szCs w:val="24"/>
        </w:rPr>
        <w:t xml:space="preserve"> </w:t>
      </w:r>
      <w:r w:rsidRPr="7BEC164E">
        <w:rPr>
          <w:rFonts w:asciiTheme="majorHAnsi" w:hAnsiTheme="majorHAnsi" w:cstheme="majorBidi"/>
          <w:sz w:val="24"/>
          <w:szCs w:val="24"/>
        </w:rPr>
        <w:t>wychodzenia z domu i dystansu społecznego, więc pandemia zakończyła się w tych krajach stosunkowo szybko.</w:t>
      </w:r>
    </w:p>
    <w:p w14:paraId="6A7A7DBB" w14:textId="75486C0A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Nie było paniki związanej z koronawirusem, ponieważ kilka lat wcześniej przeżywali w Skandynawii inną epidemię i podeszli bardzo sceptycznie do kolejnej pandemii koronawirusa, uznając go za najzwyklejszą chorobę.</w:t>
      </w:r>
    </w:p>
    <w:p w14:paraId="0B825E09" w14:textId="75486C0A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Mimo trwania pandemii koronawirusa, ustawienie rankingu na przełomie tych lat zmieniło się jedynie w nieznacznym stopniu. </w:t>
      </w:r>
    </w:p>
    <w:p w14:paraId="30AE2F78" w14:textId="54AD8A04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Kraje skandynawskie odnotowują wzrost wskaźnika szczęścia na przestrzeni lat 2019-2021</w:t>
      </w:r>
    </w:p>
    <w:p w14:paraId="23420A09" w14:textId="3AD6EAC6" w:rsidR="00BD0A90" w:rsidRDefault="7BEC164E" w:rsidP="7BEC164E">
      <w:pPr>
        <w:rPr>
          <w:rFonts w:asciiTheme="majorHAnsi" w:hAnsiTheme="majorHAnsi" w:cstheme="majorBidi"/>
          <w:b/>
          <w:bCs/>
          <w:color w:val="FF0000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color w:val="FF0000"/>
          <w:sz w:val="24"/>
          <w:szCs w:val="24"/>
        </w:rPr>
        <w:t>POLSKA</w:t>
      </w:r>
    </w:p>
    <w:p w14:paraId="6A57EA8D" w14:textId="75486C0A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 xml:space="preserve">Dla Polski poziom szczęścia utrzymuje się na jednakowym poziomie, jednak pozycja w ogólnym rankingu spadła z miejsca 40. do 44. </w:t>
      </w:r>
    </w:p>
    <w:p w14:paraId="4F0F926E" w14:textId="75486C0A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Wskaźnik szczęścia w Polsce wacha się między 6,19 a 6,17 w tych latach.</w:t>
      </w:r>
    </w:p>
    <w:p w14:paraId="30DD8324" w14:textId="1A7AFE4D" w:rsidR="00BD0A90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7BEC164E">
        <w:rPr>
          <w:rFonts w:asciiTheme="majorHAnsi" w:hAnsiTheme="majorHAnsi" w:cstheme="majorBidi"/>
          <w:sz w:val="24"/>
          <w:szCs w:val="24"/>
        </w:rPr>
        <w:t>Na przełomie lat pandemii szczęście w Finlandii wzrosło.</w:t>
      </w:r>
    </w:p>
    <w:p w14:paraId="303B6A3F" w14:textId="259BC856" w:rsidR="00BD0A90" w:rsidRDefault="00BD0A90" w:rsidP="7BEC164E">
      <w:p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</w:p>
    <w:p w14:paraId="466ECEB4" w14:textId="77777777" w:rsidR="00BA0E75" w:rsidRDefault="00BA0E75" w:rsidP="7BEC164E">
      <w:p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</w:p>
    <w:p w14:paraId="2E4B75BD" w14:textId="77777777" w:rsidR="00BA0E75" w:rsidRDefault="00BA0E75" w:rsidP="7BEC164E">
      <w:p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</w:p>
    <w:p w14:paraId="6B5D25C9" w14:textId="77777777" w:rsidR="00BA0E75" w:rsidRDefault="00BA0E75" w:rsidP="7BEC164E">
      <w:p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</w:p>
    <w:p w14:paraId="0C148926" w14:textId="77777777" w:rsidR="00BA0E75" w:rsidRDefault="00BA0E75" w:rsidP="7BEC164E">
      <w:p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</w:p>
    <w:p w14:paraId="30D3D5A9" w14:textId="3701E85B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lastRenderedPageBreak/>
        <w:t xml:space="preserve">Na koniec </w:t>
      </w:r>
      <w:r w:rsidR="00BA0E75">
        <w:rPr>
          <w:rFonts w:asciiTheme="majorHAnsi" w:hAnsiTheme="majorHAnsi" w:cstheme="majorBidi"/>
          <w:b/>
          <w:bCs/>
          <w:sz w:val="24"/>
          <w:szCs w:val="24"/>
        </w:rPr>
        <w:t xml:space="preserve">porównamy Polskę </w:t>
      </w:r>
      <w:r w:rsidRPr="7BEC164E">
        <w:rPr>
          <w:rFonts w:asciiTheme="majorHAnsi" w:hAnsiTheme="majorHAnsi" w:cstheme="majorBidi"/>
          <w:b/>
          <w:bCs/>
          <w:sz w:val="24"/>
          <w:szCs w:val="24"/>
        </w:rPr>
        <w:t>z najszczęśliwszym krajem na świecie - Finlandią</w:t>
      </w:r>
      <w:r w:rsidRPr="7BEC164E">
        <w:rPr>
          <w:rFonts w:asciiTheme="majorHAnsi" w:hAnsiTheme="majorHAnsi" w:cstheme="majorBidi"/>
          <w:b/>
          <w:bCs/>
          <w:color w:val="FF0000"/>
          <w:sz w:val="24"/>
          <w:szCs w:val="24"/>
        </w:rPr>
        <w:t xml:space="preserve"> </w:t>
      </w:r>
    </w:p>
    <w:p w14:paraId="0171B9FC" w14:textId="2EE9CE63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153941EF" w14:textId="0F0CC2C6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sz w:val="24"/>
          <w:szCs w:val="24"/>
        </w:rPr>
        <w:t>Porównanie średniego happy score dla Polski i najszczęśliwszego kraju – Finlandii(2015-2021)</w:t>
      </w:r>
    </w:p>
    <w:p w14:paraId="3999F678" w14:textId="79AD90A7" w:rsidR="00BD0A90" w:rsidRPr="008955DF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008955DF">
        <w:rPr>
          <w:rFonts w:asciiTheme="majorHAnsi" w:hAnsiTheme="majorHAnsi" w:cstheme="majorBidi"/>
          <w:sz w:val="24"/>
          <w:szCs w:val="24"/>
        </w:rPr>
        <w:t>Zsumowana średnia wszystkich czynników jest zdecydowanie wyższa w Finlandii (ponad 2,5) od Polski (2) bo wskaźnik szczęścia jest tam znacznie wyższy.</w:t>
      </w:r>
      <w:r w:rsidR="00BD0A90" w:rsidRPr="008955DF">
        <w:tab/>
      </w:r>
      <w:r w:rsidRPr="008955DF">
        <w:rPr>
          <w:rFonts w:asciiTheme="majorHAnsi" w:hAnsiTheme="majorHAnsi" w:cstheme="majorBidi"/>
          <w:sz w:val="24"/>
          <w:szCs w:val="24"/>
        </w:rPr>
        <w:t>Największą różnice widać w czynniku korupcji, gdzie ludzie odpowiadali na pytanie - 'czy według was korupcja jest szerzona w waszym kraju?' (nie = 1, tak = 0). Polacy uważają, że korupcja w naszym kraju jest na dość wysokim poziomie.</w:t>
      </w:r>
      <w:r w:rsidR="00BD0A90" w:rsidRPr="008955DF">
        <w:tab/>
      </w:r>
    </w:p>
    <w:p w14:paraId="7404CBE7" w14:textId="59CB858E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008955DF">
        <w:rPr>
          <w:rFonts w:asciiTheme="majorHAnsi" w:hAnsiTheme="majorHAnsi" w:cstheme="majorBidi"/>
          <w:sz w:val="24"/>
          <w:szCs w:val="24"/>
        </w:rPr>
        <w:t>Finlandia jest szczęśliwsza niż Polska.</w:t>
      </w:r>
      <w:r w:rsidR="00BD0A90" w:rsidRPr="008955DF">
        <w:tab/>
      </w:r>
      <w:r w:rsidRPr="008955DF">
        <w:rPr>
          <w:rFonts w:asciiTheme="majorHAnsi" w:hAnsiTheme="majorHAnsi" w:cstheme="majorBidi"/>
          <w:sz w:val="24"/>
          <w:szCs w:val="24"/>
        </w:rPr>
        <w:t>W Polsce jak i w Finlandii najbardziej szczęściogennym czynnikiem jest social support, co wskazuje, ze ludzie ufają bardziej członkom swojej rodziny</w:t>
      </w:r>
      <w:r w:rsidR="00BD0A90" w:rsidRPr="008955DF">
        <w:tab/>
      </w:r>
      <w:r w:rsidR="00BD0A90">
        <w:tab/>
      </w:r>
      <w:r w:rsidR="00BD0A90">
        <w:tab/>
      </w:r>
    </w:p>
    <w:p w14:paraId="7A235277" w14:textId="30C0DC84" w:rsidR="00BD0A90" w:rsidRPr="008955DF" w:rsidRDefault="7BEC164E" w:rsidP="7BEC164E">
      <w:pPr>
        <w:rPr>
          <w:rFonts w:asciiTheme="majorHAnsi" w:hAnsiTheme="majorHAnsi" w:cstheme="majorBidi"/>
          <w:sz w:val="24"/>
          <w:szCs w:val="24"/>
        </w:rPr>
      </w:pPr>
      <w:r w:rsidRPr="008955DF">
        <w:rPr>
          <w:rFonts w:asciiTheme="majorHAnsi" w:hAnsiTheme="majorHAnsi" w:cstheme="majorBidi"/>
          <w:sz w:val="24"/>
          <w:szCs w:val="24"/>
        </w:rPr>
        <w:t>Mimo iż suma ze średniej czynników szczęścia Polski i Finlandii jest do siebie zbliżona, to Finlandia ma dużo wyższy współczynnik szczęścia.</w:t>
      </w:r>
    </w:p>
    <w:p w14:paraId="301BAF41" w14:textId="6FA16612" w:rsidR="00BD0A90" w:rsidRPr="008955DF" w:rsidRDefault="7BEC164E" w:rsidP="7BEC164E">
      <w:r w:rsidRPr="008955DF">
        <w:rPr>
          <w:rFonts w:asciiTheme="majorHAnsi" w:hAnsiTheme="majorHAnsi" w:cstheme="majorBidi"/>
          <w:sz w:val="24"/>
          <w:szCs w:val="24"/>
        </w:rPr>
        <w:t>Hojność jest większa w Finlandii. Ludziom wydaje się, że są bardziej skłonni do pomocy czy przekazania darowizny na cele charytatywne.</w:t>
      </w:r>
      <w:r w:rsidR="00BD0A90" w:rsidRPr="008955DF">
        <w:tab/>
      </w:r>
      <w:r w:rsidR="00BD0A90" w:rsidRPr="008955DF">
        <w:tab/>
      </w:r>
      <w:r w:rsidR="00BD0A90" w:rsidRPr="008955DF">
        <w:tab/>
      </w:r>
    </w:p>
    <w:p w14:paraId="70B2CF7E" w14:textId="74421E42" w:rsidR="00BD0A90" w:rsidRPr="008955DF" w:rsidRDefault="7BEC164E" w:rsidP="7BEC164E">
      <w:r w:rsidRPr="008955DF">
        <w:rPr>
          <w:rFonts w:asciiTheme="majorHAnsi" w:hAnsiTheme="majorHAnsi" w:cstheme="majorBidi"/>
          <w:sz w:val="24"/>
          <w:szCs w:val="24"/>
        </w:rPr>
        <w:t>Dużą różnicę możemy zobaczyć w czynniku corruption, w Polsce ludzie zagłosowali, że nie uważają aby w naszym kraju było dużo korupcji.</w:t>
      </w:r>
    </w:p>
    <w:p w14:paraId="244CA4C7" w14:textId="03C97609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17BF76A" w14:textId="5C405C63" w:rsidR="00BD0A90" w:rsidRDefault="7BEC164E" w:rsidP="7BEC164E">
      <w:pPr>
        <w:pStyle w:val="Akapitzlist"/>
        <w:numPr>
          <w:ilvl w:val="0"/>
          <w:numId w:val="9"/>
        </w:numPr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color w:val="4472C4" w:themeColor="accent1"/>
          <w:sz w:val="24"/>
          <w:szCs w:val="24"/>
        </w:rPr>
        <w:t>Podsumowanie</w:t>
      </w:r>
    </w:p>
    <w:p w14:paraId="3A758BDC" w14:textId="4D57E670" w:rsidR="00BD0A90" w:rsidRPr="00977974" w:rsidRDefault="00977974" w:rsidP="00977974">
      <w:pPr>
        <w:pStyle w:val="Akapitzlist"/>
        <w:numPr>
          <w:ilvl w:val="0"/>
          <w:numId w:val="2"/>
        </w:numPr>
        <w:rPr>
          <w:rFonts w:asciiTheme="majorHAnsi" w:hAnsiTheme="majorHAnsi" w:cstheme="majorBidi"/>
          <w:b/>
          <w:bCs/>
          <w:sz w:val="24"/>
          <w:szCs w:val="24"/>
        </w:rPr>
      </w:pPr>
      <w:r>
        <w:rPr>
          <w:rFonts w:asciiTheme="majorHAnsi" w:hAnsiTheme="majorHAnsi" w:cstheme="majorBidi"/>
          <w:b/>
          <w:bCs/>
          <w:sz w:val="24"/>
          <w:szCs w:val="24"/>
        </w:rPr>
        <w:t>Wnioski do uzupełnienia</w:t>
      </w:r>
    </w:p>
    <w:p w14:paraId="0BEB290D" w14:textId="77777777" w:rsidR="00977974" w:rsidRDefault="00977974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45395F5D" w14:textId="210016AC" w:rsidR="00BD0A90" w:rsidRDefault="7BEC164E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  <w:r w:rsidRPr="7BEC164E">
        <w:rPr>
          <w:rFonts w:asciiTheme="majorHAnsi" w:hAnsiTheme="majorHAnsi" w:cstheme="majorBidi"/>
          <w:b/>
          <w:bCs/>
          <w:color w:val="FF0000"/>
          <w:sz w:val="24"/>
          <w:szCs w:val="24"/>
        </w:rPr>
        <w:t>WNIOSEK OGÓLNY:</w:t>
      </w:r>
      <w:r w:rsidRPr="7BEC164E">
        <w:rPr>
          <w:rFonts w:asciiTheme="majorHAnsi" w:hAnsiTheme="majorHAnsi" w:cstheme="majorBidi"/>
          <w:b/>
          <w:bCs/>
          <w:sz w:val="24"/>
          <w:szCs w:val="24"/>
        </w:rPr>
        <w:t xml:space="preserve"> Tam gdzie zimno =/= najsmutniej. Najważniejszym czynnikiem wpływąjacym na nasze szczęście jest zaufanie do rządu oraz naszej rodziny i bliskich</w:t>
      </w:r>
    </w:p>
    <w:p w14:paraId="142A4404" w14:textId="2EADE59A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244A3E06" w14:textId="0EEC448C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65605AE1" w14:textId="6396F827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450D44A" w14:textId="4C1249B7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7FB999D3" w14:textId="6529CE13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3B35DA70" w14:textId="45CBC9C2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66C4D4ED" w14:textId="5CEF8C33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7BA042BB" w14:textId="0E22D55D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36B50FE6" w14:textId="0A471AE9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5809C293" w14:textId="5FA0A6FC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16A827C8" w14:textId="35F00526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47355E4A" w14:textId="2C32E440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E92203C" w14:textId="7D77920F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62A20FD9" w14:textId="2C5E7BA7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0732E13B" w14:textId="48228A11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1315696F" w14:textId="66BA37A4" w:rsidR="00BD0A90" w:rsidRDefault="00BD0A90" w:rsidP="7BEC164E">
      <w:pPr>
        <w:rPr>
          <w:rFonts w:asciiTheme="majorHAnsi" w:hAnsiTheme="majorHAnsi" w:cstheme="majorBidi"/>
          <w:b/>
          <w:bCs/>
          <w:sz w:val="24"/>
          <w:szCs w:val="24"/>
        </w:rPr>
      </w:pPr>
    </w:p>
    <w:p w14:paraId="2ACAF179" w14:textId="469E7B02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8E1E394" w14:textId="1CE4752B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36FA248" w14:textId="6CB14559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7BE5314" w14:textId="0B8607E7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E9D008" w14:textId="37DE95B4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121E936" w14:textId="3CFCC01E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7631058" w14:textId="3E76EAD1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1B2E83" w14:textId="74D44894" w:rsid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F152AD" w14:textId="77777777" w:rsidR="00BD0A90" w:rsidRPr="00BD0A90" w:rsidRDefault="00BD0A90" w:rsidP="00BD0A9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BBBE180" w14:textId="77777777" w:rsidR="00BD0A90" w:rsidRPr="00BD0A90" w:rsidRDefault="00BD0A90" w:rsidP="00BD0A90">
      <w:pPr>
        <w:rPr>
          <w:rFonts w:asciiTheme="majorHAnsi" w:hAnsiTheme="majorHAnsi" w:cstheme="majorHAnsi"/>
          <w:sz w:val="24"/>
          <w:szCs w:val="24"/>
        </w:rPr>
      </w:pPr>
    </w:p>
    <w:sectPr w:rsidR="00BD0A90" w:rsidRPr="00BD0A90" w:rsidSect="004B35A9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ość" w:date="2022-06-13T17:25:00Z" w:initials="Go">
    <w:p w14:paraId="4BD2411E" w14:textId="053DEA13" w:rsidR="7BEC164E" w:rsidRDefault="7BEC164E">
      <w:r>
        <w:t>to się później uzupełni</w:t>
      </w:r>
      <w:r>
        <w:annotationRef/>
      </w:r>
    </w:p>
    <w:p w14:paraId="47DB43E8" w14:textId="24700ACD" w:rsidR="7BEC164E" w:rsidRDefault="7BEC164E"/>
  </w:comment>
  <w:comment w:id="1" w:author="Gość" w:date="2022-06-13T17:26:00Z" w:initials="Go">
    <w:p w14:paraId="4479354C" w14:textId="3F74AC82" w:rsidR="7BEC164E" w:rsidRDefault="7BEC164E">
      <w:r>
        <w:t xml:space="preserve">Oki ale to jest gdzieś zapisane?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DB43E8" w15:done="0"/>
  <w15:commentEx w15:paraId="4479354C" w15:paraIdParent="47DB43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D888E8" w16cex:dateUtc="2022-06-13T15:25:00Z"/>
  <w16cex:commentExtensible w16cex:durableId="3A1130E3" w16cex:dateUtc="2022-06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DB43E8" w16cid:durableId="7FD888E8"/>
  <w16cid:commentId w16cid:paraId="4479354C" w16cid:durableId="3A1130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79AE" w14:textId="77777777" w:rsidR="00894D23" w:rsidRDefault="00894D23" w:rsidP="00BD0A90">
      <w:pPr>
        <w:spacing w:after="0" w:line="240" w:lineRule="auto"/>
      </w:pPr>
      <w:r>
        <w:separator/>
      </w:r>
    </w:p>
  </w:endnote>
  <w:endnote w:type="continuationSeparator" w:id="0">
    <w:p w14:paraId="3A23BB0D" w14:textId="77777777" w:rsidR="00894D23" w:rsidRDefault="00894D23" w:rsidP="00BD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4092211"/>
      <w:docPartObj>
        <w:docPartGallery w:val="Page Numbers (Bottom of Page)"/>
        <w:docPartUnique/>
      </w:docPartObj>
    </w:sdtPr>
    <w:sdtContent>
      <w:p w14:paraId="4B7C13A9" w14:textId="21729A35" w:rsidR="00BD0A90" w:rsidRDefault="00BD0A9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AC8BE6" w14:textId="77777777" w:rsidR="00BD0A90" w:rsidRDefault="00BD0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FDD12" w14:textId="77777777" w:rsidR="00894D23" w:rsidRDefault="00894D23" w:rsidP="00BD0A90">
      <w:pPr>
        <w:spacing w:after="0" w:line="240" w:lineRule="auto"/>
      </w:pPr>
      <w:r>
        <w:separator/>
      </w:r>
    </w:p>
  </w:footnote>
  <w:footnote w:type="continuationSeparator" w:id="0">
    <w:p w14:paraId="33C45258" w14:textId="77777777" w:rsidR="00894D23" w:rsidRDefault="00894D23" w:rsidP="00BD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BEC164E" w14:paraId="44CA1B54" w14:textId="77777777" w:rsidTr="7BEC164E">
      <w:tc>
        <w:tcPr>
          <w:tcW w:w="3485" w:type="dxa"/>
        </w:tcPr>
        <w:p w14:paraId="0BA1A4D5" w14:textId="1537F1B5" w:rsidR="7BEC164E" w:rsidRDefault="7BEC164E" w:rsidP="7BEC164E">
          <w:pPr>
            <w:pStyle w:val="Nagwek"/>
            <w:ind w:left="-115"/>
          </w:pPr>
        </w:p>
      </w:tc>
      <w:tc>
        <w:tcPr>
          <w:tcW w:w="3485" w:type="dxa"/>
        </w:tcPr>
        <w:p w14:paraId="341B40BB" w14:textId="34D5CFFA" w:rsidR="7BEC164E" w:rsidRDefault="7BEC164E" w:rsidP="7BEC164E">
          <w:pPr>
            <w:pStyle w:val="Nagwek"/>
            <w:jc w:val="center"/>
          </w:pPr>
        </w:p>
      </w:tc>
      <w:tc>
        <w:tcPr>
          <w:tcW w:w="3485" w:type="dxa"/>
        </w:tcPr>
        <w:p w14:paraId="680FFFCA" w14:textId="33B8D8C4" w:rsidR="7BEC164E" w:rsidRDefault="7BEC164E" w:rsidP="7BEC164E">
          <w:pPr>
            <w:pStyle w:val="Nagwek"/>
            <w:ind w:right="-115"/>
            <w:jc w:val="right"/>
          </w:pPr>
        </w:p>
      </w:tc>
    </w:tr>
  </w:tbl>
  <w:p w14:paraId="406CBCBA" w14:textId="66A37B14" w:rsidR="7BEC164E" w:rsidRDefault="7BEC164E" w:rsidP="7BEC164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8C94"/>
    <w:multiLevelType w:val="hybridMultilevel"/>
    <w:tmpl w:val="D884D670"/>
    <w:lvl w:ilvl="0" w:tplc="12D26E00">
      <w:start w:val="1"/>
      <w:numFmt w:val="decimal"/>
      <w:lvlText w:val="%1."/>
      <w:lvlJc w:val="left"/>
      <w:pPr>
        <w:ind w:left="720" w:hanging="360"/>
      </w:pPr>
    </w:lvl>
    <w:lvl w:ilvl="1" w:tplc="8BBE6268">
      <w:start w:val="1"/>
      <w:numFmt w:val="lowerLetter"/>
      <w:lvlText w:val="%2."/>
      <w:lvlJc w:val="left"/>
      <w:pPr>
        <w:ind w:left="1440" w:hanging="360"/>
      </w:pPr>
    </w:lvl>
    <w:lvl w:ilvl="2" w:tplc="86A4D8BC">
      <w:start w:val="1"/>
      <w:numFmt w:val="lowerRoman"/>
      <w:lvlText w:val="%3."/>
      <w:lvlJc w:val="right"/>
      <w:pPr>
        <w:ind w:left="2160" w:hanging="180"/>
      </w:pPr>
    </w:lvl>
    <w:lvl w:ilvl="3" w:tplc="5D481FDA">
      <w:start w:val="1"/>
      <w:numFmt w:val="decimal"/>
      <w:lvlText w:val="%4."/>
      <w:lvlJc w:val="left"/>
      <w:pPr>
        <w:ind w:left="2880" w:hanging="360"/>
      </w:pPr>
    </w:lvl>
    <w:lvl w:ilvl="4" w:tplc="32F2BEF4">
      <w:start w:val="1"/>
      <w:numFmt w:val="lowerLetter"/>
      <w:lvlText w:val="%5."/>
      <w:lvlJc w:val="left"/>
      <w:pPr>
        <w:ind w:left="3600" w:hanging="360"/>
      </w:pPr>
    </w:lvl>
    <w:lvl w:ilvl="5" w:tplc="376C986C">
      <w:start w:val="1"/>
      <w:numFmt w:val="lowerRoman"/>
      <w:lvlText w:val="%6."/>
      <w:lvlJc w:val="right"/>
      <w:pPr>
        <w:ind w:left="4320" w:hanging="180"/>
      </w:pPr>
    </w:lvl>
    <w:lvl w:ilvl="6" w:tplc="FE00CA30">
      <w:start w:val="1"/>
      <w:numFmt w:val="decimal"/>
      <w:lvlText w:val="%7."/>
      <w:lvlJc w:val="left"/>
      <w:pPr>
        <w:ind w:left="5040" w:hanging="360"/>
      </w:pPr>
    </w:lvl>
    <w:lvl w:ilvl="7" w:tplc="28C2EF1A">
      <w:start w:val="1"/>
      <w:numFmt w:val="lowerLetter"/>
      <w:lvlText w:val="%8."/>
      <w:lvlJc w:val="left"/>
      <w:pPr>
        <w:ind w:left="5760" w:hanging="360"/>
      </w:pPr>
    </w:lvl>
    <w:lvl w:ilvl="8" w:tplc="4E14A8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C56AD"/>
    <w:multiLevelType w:val="hybridMultilevel"/>
    <w:tmpl w:val="16F8A28E"/>
    <w:lvl w:ilvl="0" w:tplc="F20AE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67C0C"/>
    <w:multiLevelType w:val="hybridMultilevel"/>
    <w:tmpl w:val="6F5208E2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EC1947"/>
    <w:multiLevelType w:val="hybridMultilevel"/>
    <w:tmpl w:val="B95817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C6003"/>
    <w:multiLevelType w:val="hybridMultilevel"/>
    <w:tmpl w:val="3E1039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F8D"/>
    <w:multiLevelType w:val="hybridMultilevel"/>
    <w:tmpl w:val="7E7002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0A1319"/>
    <w:multiLevelType w:val="hybridMultilevel"/>
    <w:tmpl w:val="AC2455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175580"/>
    <w:multiLevelType w:val="hybridMultilevel"/>
    <w:tmpl w:val="4F96A906"/>
    <w:lvl w:ilvl="0" w:tplc="B5CE49D8">
      <w:start w:val="1"/>
      <w:numFmt w:val="decimal"/>
      <w:lvlText w:val="%1."/>
      <w:lvlJc w:val="left"/>
      <w:pPr>
        <w:ind w:left="720" w:hanging="360"/>
      </w:pPr>
    </w:lvl>
    <w:lvl w:ilvl="1" w:tplc="542CAC74">
      <w:start w:val="1"/>
      <w:numFmt w:val="lowerLetter"/>
      <w:lvlText w:val="%2."/>
      <w:lvlJc w:val="left"/>
      <w:pPr>
        <w:ind w:left="1440" w:hanging="360"/>
      </w:pPr>
    </w:lvl>
    <w:lvl w:ilvl="2" w:tplc="753635CC">
      <w:start w:val="1"/>
      <w:numFmt w:val="lowerRoman"/>
      <w:lvlText w:val="%3."/>
      <w:lvlJc w:val="right"/>
      <w:pPr>
        <w:ind w:left="2160" w:hanging="180"/>
      </w:pPr>
    </w:lvl>
    <w:lvl w:ilvl="3" w:tplc="253A7AB8">
      <w:start w:val="1"/>
      <w:numFmt w:val="decimal"/>
      <w:lvlText w:val="%4."/>
      <w:lvlJc w:val="left"/>
      <w:pPr>
        <w:ind w:left="2880" w:hanging="360"/>
      </w:pPr>
    </w:lvl>
    <w:lvl w:ilvl="4" w:tplc="7E04E4CA">
      <w:start w:val="1"/>
      <w:numFmt w:val="lowerLetter"/>
      <w:lvlText w:val="%5."/>
      <w:lvlJc w:val="left"/>
      <w:pPr>
        <w:ind w:left="3600" w:hanging="360"/>
      </w:pPr>
    </w:lvl>
    <w:lvl w:ilvl="5" w:tplc="A48AE402">
      <w:start w:val="1"/>
      <w:numFmt w:val="lowerRoman"/>
      <w:lvlText w:val="%6."/>
      <w:lvlJc w:val="right"/>
      <w:pPr>
        <w:ind w:left="4320" w:hanging="180"/>
      </w:pPr>
    </w:lvl>
    <w:lvl w:ilvl="6" w:tplc="D5966A46">
      <w:start w:val="1"/>
      <w:numFmt w:val="decimal"/>
      <w:lvlText w:val="%7."/>
      <w:lvlJc w:val="left"/>
      <w:pPr>
        <w:ind w:left="5040" w:hanging="360"/>
      </w:pPr>
    </w:lvl>
    <w:lvl w:ilvl="7" w:tplc="598CD4FA">
      <w:start w:val="1"/>
      <w:numFmt w:val="lowerLetter"/>
      <w:lvlText w:val="%8."/>
      <w:lvlJc w:val="left"/>
      <w:pPr>
        <w:ind w:left="5760" w:hanging="360"/>
      </w:pPr>
    </w:lvl>
    <w:lvl w:ilvl="8" w:tplc="23C221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18E1C"/>
    <w:multiLevelType w:val="hybridMultilevel"/>
    <w:tmpl w:val="30C67656"/>
    <w:lvl w:ilvl="0" w:tplc="2ACC2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2C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8A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28EE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BC8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6B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80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8A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81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15C0D"/>
    <w:multiLevelType w:val="hybridMultilevel"/>
    <w:tmpl w:val="AEEE548C"/>
    <w:lvl w:ilvl="0" w:tplc="65B43D5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5745357">
    <w:abstractNumId w:val="7"/>
  </w:num>
  <w:num w:numId="2" w16cid:durableId="127670363">
    <w:abstractNumId w:val="8"/>
  </w:num>
  <w:num w:numId="3" w16cid:durableId="1692952331">
    <w:abstractNumId w:val="0"/>
  </w:num>
  <w:num w:numId="4" w16cid:durableId="2019771838">
    <w:abstractNumId w:val="4"/>
  </w:num>
  <w:num w:numId="5" w16cid:durableId="1275209411">
    <w:abstractNumId w:val="9"/>
  </w:num>
  <w:num w:numId="6" w16cid:durableId="889456857">
    <w:abstractNumId w:val="2"/>
  </w:num>
  <w:num w:numId="7" w16cid:durableId="438641076">
    <w:abstractNumId w:val="3"/>
  </w:num>
  <w:num w:numId="8" w16cid:durableId="828599939">
    <w:abstractNumId w:val="5"/>
  </w:num>
  <w:num w:numId="9" w16cid:durableId="891312236">
    <w:abstractNumId w:val="1"/>
  </w:num>
  <w:num w:numId="10" w16cid:durableId="109019447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ość">
    <w15:presenceInfo w15:providerId="AD" w15:userId="S::urn:spo:anon#60f7b5d80d6fe5a2906bb441b8bce22d2b3fe74adf430052d46f401a722401bb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6"/>
    <w:rsid w:val="00145D7F"/>
    <w:rsid w:val="00156EB7"/>
    <w:rsid w:val="0017163B"/>
    <w:rsid w:val="001A0007"/>
    <w:rsid w:val="003C0B3B"/>
    <w:rsid w:val="003C636C"/>
    <w:rsid w:val="004B35A9"/>
    <w:rsid w:val="004D0466"/>
    <w:rsid w:val="004D250F"/>
    <w:rsid w:val="004F222D"/>
    <w:rsid w:val="004F374D"/>
    <w:rsid w:val="005A043A"/>
    <w:rsid w:val="005F5223"/>
    <w:rsid w:val="00631416"/>
    <w:rsid w:val="00654A76"/>
    <w:rsid w:val="00696C2F"/>
    <w:rsid w:val="006E599E"/>
    <w:rsid w:val="00724AA9"/>
    <w:rsid w:val="00812FD8"/>
    <w:rsid w:val="00894D23"/>
    <w:rsid w:val="008955DF"/>
    <w:rsid w:val="00977974"/>
    <w:rsid w:val="00B26D43"/>
    <w:rsid w:val="00BA0E75"/>
    <w:rsid w:val="00BD0A90"/>
    <w:rsid w:val="00D6543A"/>
    <w:rsid w:val="00DA5396"/>
    <w:rsid w:val="00DA7905"/>
    <w:rsid w:val="00DC2B4F"/>
    <w:rsid w:val="00DE1262"/>
    <w:rsid w:val="00E23F24"/>
    <w:rsid w:val="00E45C72"/>
    <w:rsid w:val="00E55627"/>
    <w:rsid w:val="00F70000"/>
    <w:rsid w:val="2C9F1571"/>
    <w:rsid w:val="7BE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977C3"/>
  <w15:chartTrackingRefBased/>
  <w15:docId w15:val="{4D734FFC-7D90-4110-B27C-7583D1F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35A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D0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0A90"/>
  </w:style>
  <w:style w:type="paragraph" w:styleId="Stopka">
    <w:name w:val="footer"/>
    <w:basedOn w:val="Normalny"/>
    <w:link w:val="StopkaZnak"/>
    <w:uiPriority w:val="99"/>
    <w:unhideWhenUsed/>
    <w:rsid w:val="00BD0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0A90"/>
  </w:style>
  <w:style w:type="character" w:styleId="Tekstzastpczy">
    <w:name w:val="Placeholder Text"/>
    <w:basedOn w:val="Domylnaczcionkaakapitu"/>
    <w:uiPriority w:val="99"/>
    <w:semiHidden/>
    <w:rsid w:val="004D0466"/>
    <w:rPr>
      <w:color w:val="808080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CE13C-2268-47FC-9BB8-42C55615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947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Wojciechowska</dc:creator>
  <cp:keywords/>
  <dc:description/>
  <cp:lastModifiedBy>Marcin Koza</cp:lastModifiedBy>
  <cp:revision>22</cp:revision>
  <dcterms:created xsi:type="dcterms:W3CDTF">2022-05-31T17:46:00Z</dcterms:created>
  <dcterms:modified xsi:type="dcterms:W3CDTF">2024-02-02T23:08:00Z</dcterms:modified>
</cp:coreProperties>
</file>