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C1" w:rsidRPr="0040703B" w:rsidRDefault="001034BF" w:rsidP="001034BF">
      <w:pPr>
        <w:rPr>
          <w:b/>
        </w:rPr>
      </w:pPr>
      <w:r w:rsidRPr="0040703B">
        <w:rPr>
          <w:b/>
          <w:sz w:val="28"/>
        </w:rPr>
        <w:t>ALGORYTM SZUTUCZNEJ INTELIGE</w:t>
      </w:r>
      <w:r w:rsidR="002B4FCE">
        <w:rPr>
          <w:b/>
          <w:sz w:val="28"/>
        </w:rPr>
        <w:t>NCJI W GRZE SHOTTEN TOTTEN V 1.5</w:t>
      </w:r>
      <w:r w:rsidRPr="0040703B">
        <w:rPr>
          <w:b/>
          <w:sz w:val="28"/>
        </w:rPr>
        <w:t>.</w:t>
      </w:r>
    </w:p>
    <w:p w:rsidR="001034BF" w:rsidRDefault="001034BF" w:rsidP="001034BF"/>
    <w:p w:rsidR="001034BF" w:rsidRDefault="00FA7005" w:rsidP="001034BF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-10.85pt;margin-top:501.4pt;width:34.5pt;height:21.4pt;z-index:251713536;mso-width-relative:margin;mso-height-relative:margin" strokecolor="#00b050">
            <v:stroke dashstyle="dash"/>
            <v:textbox style="mso-next-textbox:#_x0000_s1084">
              <w:txbxContent>
                <w:p w:rsidR="00FA7005" w:rsidRDefault="00FA7005" w:rsidP="00FA7005">
                  <w:pPr>
                    <w:ind w:left="0" w:firstLine="0"/>
                  </w:pPr>
                  <w:r>
                    <w:t>TAK</w:t>
                  </w:r>
                </w:p>
                <w:p w:rsidR="00FA7005" w:rsidRDefault="00FA7005" w:rsidP="00FA7005"/>
              </w:txbxContent>
            </v:textbox>
          </v:shape>
        </w:pict>
      </w:r>
      <w:r>
        <w:rPr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left:0;text-align:left;margin-left:-14.05pt;margin-top:447.1pt;width:45.75pt;height:39.35pt;rotation:270;flip:x;z-index:251712512" o:connectortype="elbow" adj="-237,324412,-46906">
            <v:stroke endarrow="block"/>
          </v:shape>
        </w:pict>
      </w:r>
      <w:r>
        <w:rPr>
          <w:noProof/>
          <w:lang w:eastAsia="pl-PL"/>
        </w:rPr>
        <w:pict>
          <v:shape id="_x0000_s1078" type="#_x0000_t202" style="position:absolute;left:0;text-align:left;margin-left:28.5pt;margin-top:460.4pt;width:174.4pt;height:61.65pt;z-index:251708416;mso-height-percent:200;mso-height-percent:200;mso-width-relative:margin;mso-height-relative:margin">
            <v:textbox style="mso-next-textbox:#_x0000_s1078;mso-fit-shape-to-text:t">
              <w:txbxContent>
                <w:p w:rsidR="00FA7005" w:rsidRDefault="00FA7005" w:rsidP="00FA7005">
                  <w:pPr>
                    <w:ind w:left="0" w:firstLine="0"/>
                    <w:jc w:val="center"/>
                  </w:pPr>
                  <w:r>
                    <w:t xml:space="preserve">Czy najsilniejszy możliwy układ przy kamieniu ma </w:t>
                  </w:r>
                  <w:proofErr w:type="spellStart"/>
                  <w:r>
                    <w:t>siłe</w:t>
                  </w:r>
                  <w:proofErr w:type="spellEnd"/>
                  <w:r>
                    <w:t xml:space="preserve"> 5, przy kamieniu jest 1 karta oraz mam out do zagrania do układu o sile 4?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0.15pt;margin-top:117.15pt;width:0;height:81.8pt;z-index:25166848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6" type="#_x0000_t202" style="position:absolute;left:0;text-align:left;margin-left:-44.8pt;margin-top:396pt;width:95.9pt;height:47.9pt;z-index:251689984;mso-width-relative:margin;mso-height-relative:margin" fillcolor="black [3213]">
            <v:textbox style="mso-next-textbox:#_x0000_s1056">
              <w:txbxContent>
                <w:p w:rsidR="00FA7005" w:rsidRDefault="0040703B" w:rsidP="00FA7005">
                  <w:pPr>
                    <w:ind w:left="0" w:firstLine="0"/>
                    <w:jc w:val="center"/>
                  </w:pPr>
                  <w:r>
                    <w:t>ZAGRANIE</w:t>
                  </w:r>
                  <w:r w:rsidR="00FA7005">
                    <w:t xml:space="preserve"> NAJSILNIEJSZEGO OUTA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9" type="#_x0000_t32" style="position:absolute;left:0;text-align:left;margin-left:63.4pt;margin-top:353.1pt;width:0;height:107.85pt;z-index:2517094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1" type="#_x0000_t202" style="position:absolute;left:0;text-align:left;margin-left:149.6pt;margin-top:428.4pt;width:32.25pt;height:21.4pt;z-index:251711488;mso-width-relative:margin;mso-height-relative:margin" strokecolor="red">
            <v:stroke dashstyle="dash"/>
            <v:textbox style="mso-next-textbox:#_x0000_s1081">
              <w:txbxContent>
                <w:p w:rsidR="00FA7005" w:rsidRDefault="00FA7005" w:rsidP="00FA7005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0" type="#_x0000_t34" style="position:absolute;left:0;text-align:left;margin-left:94.45pt;margin-top:285.15pt;width:226.5pt;height:123.95pt;rotation:270;z-index:251710464" o:connectortype="elbow" adj="7433,-97893,-20651">
            <v:stroke endarrow="block"/>
          </v:shape>
        </w:pict>
      </w:r>
      <w:r>
        <w:rPr>
          <w:noProof/>
          <w:lang w:eastAsia="pl-PL"/>
        </w:rPr>
        <w:pict>
          <v:shape id="_x0000_s1046" type="#_x0000_t202" style="position:absolute;left:0;text-align:left;margin-left:70.15pt;margin-top:358.3pt;width:32.25pt;height:21.4pt;z-index:251679744;mso-width-relative:margin;mso-height-relative:margin" strokecolor="red">
            <v:stroke dashstyle="dash"/>
            <v:textbox style="mso-next-textbox:#_x0000_s1046">
              <w:txbxContent>
                <w:p w:rsidR="0040703B" w:rsidRDefault="0040703B" w:rsidP="0040703B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2" type="#_x0000_t202" style="position:absolute;left:0;text-align:left;margin-left:-26.8pt;margin-top:358.3pt;width:34.5pt;height:21.4pt;z-index:251696128;mso-width-relative:margin;mso-height-relative:margin" strokecolor="#00b050">
            <v:stroke dashstyle="dash"/>
            <v:textbox style="mso-next-textbox:#_x0000_s1062">
              <w:txbxContent>
                <w:p w:rsidR="0040703B" w:rsidRDefault="0040703B" w:rsidP="0040703B">
                  <w:pPr>
                    <w:ind w:left="0" w:firstLine="0"/>
                  </w:pPr>
                  <w:r>
                    <w:t>TAK</w:t>
                  </w:r>
                </w:p>
                <w:p w:rsidR="0040703B" w:rsidRDefault="0040703B" w:rsidP="0040703B"/>
              </w:txbxContent>
            </v:textbox>
          </v:shape>
        </w:pict>
      </w:r>
      <w:r>
        <w:rPr>
          <w:noProof/>
          <w:lang w:eastAsia="pl-PL"/>
        </w:rPr>
        <w:pict>
          <v:shape id="_x0000_s1077" type="#_x0000_t32" style="position:absolute;left:0;text-align:left;margin-left:16.9pt;margin-top:352.55pt;width:0;height:43.35pt;z-index:251707392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65" type="#_x0000_t202" style="position:absolute;left:0;text-align:left;margin-left:1.95pt;margin-top:124.75pt;width:32.25pt;height:21.4pt;z-index:251698176;mso-width-relative:margin;mso-height-relative:margin" strokecolor="red">
            <v:stroke dashstyle="dash"/>
            <v:textbox style="mso-next-textbox:#_x0000_s1065">
              <w:txbxContent>
                <w:p w:rsidR="00986763" w:rsidRDefault="00986763" w:rsidP="00986763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0" type="#_x0000_t202" style="position:absolute;left:0;text-align:left;margin-left:254.25pt;margin-top:170.8pt;width:32.25pt;height:21.4pt;z-index:251673600;mso-width-relative:margin;mso-height-relative:margin" strokecolor="red">
            <v:stroke dashstyle="dash"/>
            <v:textbox style="mso-next-textbox:#_x0000_s1040">
              <w:txbxContent>
                <w:p w:rsidR="001034BF" w:rsidRDefault="001034BF" w:rsidP="001034BF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9" type="#_x0000_t32" style="position:absolute;left:0;text-align:left;margin-left:452.25pt;margin-top:229pt;width:0;height:87.75pt;flip:y;z-index:251682816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33" type="#_x0000_t202" style="position:absolute;left:0;text-align:left;margin-left:409.15pt;margin-top:207.6pt;width:84.9pt;height:21.4pt;z-index:251666432;mso-width-relative:margin;mso-height-relative:margin" fillcolor="black [3213]">
            <v:textbox style="mso-next-textbox:#_x0000_s1033">
              <w:txbxContent>
                <w:p w:rsidR="001034BF" w:rsidRDefault="001034BF" w:rsidP="0040703B">
                  <w:pPr>
                    <w:ind w:left="0" w:firstLine="0"/>
                    <w:jc w:val="center"/>
                  </w:pPr>
                  <w:r>
                    <w:t>NIC NIE ROBIE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75" type="#_x0000_t34" style="position:absolute;left:0;text-align:left;margin-left:109.2pt;margin-top:103.75pt;width:215.2pt;height:95.25pt;z-index:251706368" o:connectortype="elbow" adj="21640,-46511,-18072">
            <v:stroke endarrow="block"/>
          </v:shape>
        </w:pict>
      </w:r>
      <w:r w:rsidR="00CB7891">
        <w:rPr>
          <w:noProof/>
          <w:lang w:eastAsia="pl-PL"/>
        </w:rPr>
        <w:pict>
          <v:shape id="_x0000_s1072" type="#_x0000_t34" style="position:absolute;left:0;text-align:left;margin-left:231.2pt;margin-top:157.35pt;width:60.65pt;height:41.65pt;rotation:180;z-index:251705344" o:connectortype="elbow" adj="-588,-155764,-129173">
            <v:stroke endarrow="block"/>
          </v:shape>
        </w:pict>
      </w:r>
      <w:r w:rsidR="00CB7891">
        <w:rPr>
          <w:noProof/>
          <w:lang w:eastAsia="pl-PL"/>
        </w:rPr>
        <w:pict>
          <v:shape id="_x0000_s1041" type="#_x0000_t202" style="position:absolute;left:0;text-align:left;margin-left:6.85pt;margin-top:19.3pt;width:129.55pt;height:21.4pt;z-index:251674624;mso-height-percent:200;mso-height-percent:200;mso-width-relative:margin;mso-height-relative:margin">
            <v:textbox style="mso-next-textbox:#_x0000_s1041;mso-fit-shape-to-text:t">
              <w:txbxContent>
                <w:p w:rsidR="001034BF" w:rsidRDefault="001034BF" w:rsidP="00986763">
                  <w:pPr>
                    <w:ind w:left="0" w:firstLine="0"/>
                    <w:jc w:val="center"/>
                  </w:pPr>
                  <w:r>
                    <w:t>PĘTLA WOKÓŁ KAMIENII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2" type="#_x0000_t32" style="position:absolute;left:0;text-align:left;margin-left:76.95pt;margin-top:40.7pt;width:0;height:53.2pt;z-index:251675648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71" type="#_x0000_t34" style="position:absolute;left:0;text-align:left;margin-left:92.65pt;margin-top:117.1pt;width:48.2pt;height:40.25pt;rotation:180;z-index:251704320" o:connectortype="elbow" adj="21331,-138830,-94870">
            <v:stroke endarrow="block"/>
          </v:shape>
        </w:pict>
      </w:r>
      <w:r w:rsidR="00CB7891">
        <w:rPr>
          <w:noProof/>
          <w:lang w:eastAsia="pl-PL"/>
        </w:rPr>
        <w:pict>
          <v:shape id="_x0000_s1070" type="#_x0000_t202" style="position:absolute;left:0;text-align:left;margin-left:140.85pt;margin-top:147.55pt;width:90.35pt;height:23.25pt;z-index:251703296;mso-width-relative:margin;mso-height-relative:margin">
            <v:textbox style="mso-next-textbox:#_x0000_s1070">
              <w:txbxContent>
                <w:p w:rsidR="00986763" w:rsidRDefault="00986763" w:rsidP="00986763">
                  <w:pPr>
                    <w:ind w:left="0" w:firstLine="0"/>
                    <w:jc w:val="center"/>
                  </w:pPr>
                  <w:r>
                    <w:t>Kolejny kamień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38" type="#_x0000_t202" style="position:absolute;left:0;text-align:left;margin-left:160.9pt;margin-top:219.9pt;width:32.25pt;height:21.4pt;z-index:251671552;mso-width-relative:margin;mso-height-relative:margin" strokecolor="red">
            <v:stroke dashstyle="dash"/>
            <v:textbox style="mso-next-textbox:#_x0000_s1038">
              <w:txbxContent>
                <w:p w:rsidR="001034BF" w:rsidRDefault="001034BF" w:rsidP="001034BF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50" type="#_x0000_t202" style="position:absolute;left:0;text-align:left;margin-left:409.15pt;margin-top:285.15pt;width:32.25pt;height:21.4pt;z-index:251683840;mso-width-relative:margin;mso-height-relative:margin" strokecolor="red">
            <v:stroke dashstyle="dash"/>
            <v:textbox style="mso-next-textbox:#_x0000_s1050">
              <w:txbxContent>
                <w:p w:rsidR="0040703B" w:rsidRDefault="0040703B" w:rsidP="0040703B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67" type="#_x0000_t202" style="position:absolute;left:0;text-align:left;margin-left:115.1pt;margin-top:77.8pt;width:34.5pt;height:21.4pt;z-index:251700224;mso-width-relative:margin;mso-height-relative:margin" strokecolor="#00b050">
            <v:stroke dashstyle="dash"/>
            <v:textbox style="mso-next-textbox:#_x0000_s1067">
              <w:txbxContent>
                <w:p w:rsidR="00986763" w:rsidRDefault="00986763" w:rsidP="00986763">
                  <w:pPr>
                    <w:ind w:left="0" w:firstLine="0"/>
                  </w:pPr>
                  <w:r>
                    <w:t>TAK</w:t>
                  </w:r>
                </w:p>
                <w:p w:rsidR="00986763" w:rsidRDefault="00986763" w:rsidP="00986763"/>
              </w:txbxContent>
            </v:textbox>
          </v:shape>
        </w:pict>
      </w:r>
      <w:r w:rsidR="00CB7891">
        <w:rPr>
          <w:noProof/>
        </w:rPr>
        <w:pict>
          <v:shape id="_x0000_s1027" type="#_x0000_t202" style="position:absolute;left:0;text-align:left;margin-left:-18.95pt;margin-top:93.9pt;width:128.15pt;height:23.25pt;z-index:251660288;mso-width-relative:margin;mso-height-relative:margin">
            <v:textbox style="mso-next-textbox:#_x0000_s1027">
              <w:txbxContent>
                <w:p w:rsidR="000E1B9F" w:rsidRDefault="00986763" w:rsidP="000E1B9F">
                  <w:pPr>
                    <w:ind w:left="0" w:firstLine="0"/>
                  </w:pPr>
                  <w:r>
                    <w:t>Czy kamień jest przejęty?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61" type="#_x0000_t202" style="position:absolute;left:0;text-align:left;margin-left:274.65pt;margin-top:449.8pt;width:32.25pt;height:21.4pt;z-index:251695104;mso-width-relative:margin;mso-height-relative:margin" strokecolor="red">
            <v:stroke dashstyle="dash"/>
            <v:textbox style="mso-next-textbox:#_x0000_s1061">
              <w:txbxContent>
                <w:p w:rsidR="0040703B" w:rsidRDefault="0040703B" w:rsidP="0040703B">
                  <w:pPr>
                    <w:ind w:left="0" w:firstLine="0"/>
                  </w:pPr>
                  <w:r>
                    <w:t>NIE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60" type="#_x0000_t202" style="position:absolute;left:0;text-align:left;margin-left:425.65pt;margin-top:449.8pt;width:34.5pt;height:21.4pt;z-index:251694080;mso-width-relative:margin;mso-height-relative:margin" strokecolor="#00b050">
            <v:stroke dashstyle="dash"/>
            <v:textbox style="mso-next-textbox:#_x0000_s1060">
              <w:txbxContent>
                <w:p w:rsidR="0040703B" w:rsidRDefault="0040703B" w:rsidP="0040703B">
                  <w:pPr>
                    <w:ind w:left="0" w:firstLine="0"/>
                  </w:pPr>
                  <w:r>
                    <w:t>TAK</w:t>
                  </w:r>
                </w:p>
                <w:p w:rsidR="0040703B" w:rsidRDefault="0040703B" w:rsidP="0040703B"/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59" type="#_x0000_t32" style="position:absolute;left:0;text-align:left;margin-left:417.85pt;margin-top:443.8pt;width:0;height:79.5pt;z-index:251693056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58" type="#_x0000_t32" style="position:absolute;left:0;text-align:left;margin-left:313.9pt;margin-top:443.8pt;width:0;height:89.25pt;z-index:251692032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55" type="#_x0000_t202" style="position:absolute;left:0;text-align:left;margin-left:231.2pt;margin-top:533.05pt;width:106.3pt;height:48.15pt;z-index:251688960;mso-width-relative:margin;mso-height-relative:margin" fillcolor="black [3213]">
            <v:textbox style="mso-next-textbox:#_x0000_s1055">
              <w:txbxContent>
                <w:p w:rsidR="0040703B" w:rsidRDefault="0040703B" w:rsidP="0040703B">
                  <w:pPr>
                    <w:ind w:left="0" w:firstLine="0"/>
                    <w:jc w:val="center"/>
                  </w:pPr>
                  <w:r>
                    <w:t>LOSOWANIE KARTY ORAZ LOSOWANIE KAMIENIA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54" type="#_x0000_t202" style="position:absolute;left:0;text-align:left;margin-left:393.85pt;margin-top:523.3pt;width:106.3pt;height:63.9pt;z-index:251687936;mso-width-relative:margin;mso-height-relative:margin" fillcolor="black [3213]">
            <v:textbox style="mso-next-textbox:#_x0000_s1054">
              <w:txbxContent>
                <w:p w:rsidR="0040703B" w:rsidRDefault="0040703B" w:rsidP="0040703B">
                  <w:pPr>
                    <w:ind w:left="0" w:firstLine="0"/>
                  </w:pPr>
                  <w:r>
                    <w:t>LOSOWANIE KARTY ORAZ LOSOWANIE KAMIENIA WŚRÓD KAMIENI PUSTYCH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53" type="#_x0000_t202" style="position:absolute;left:0;text-align:left;margin-left:383.35pt;margin-top:358.3pt;width:34.5pt;height:21.4pt;z-index:251686912;mso-width-relative:margin;mso-height-relative:margin" strokecolor="#00b050">
            <v:stroke dashstyle="dash"/>
            <v:textbox style="mso-next-textbox:#_x0000_s1053">
              <w:txbxContent>
                <w:p w:rsidR="0040703B" w:rsidRDefault="0040703B" w:rsidP="0040703B">
                  <w:pPr>
                    <w:ind w:left="0" w:firstLine="0"/>
                  </w:pPr>
                  <w:r>
                    <w:t>TAK</w:t>
                  </w:r>
                </w:p>
                <w:p w:rsidR="0040703B" w:rsidRDefault="0040703B" w:rsidP="0040703B"/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52" type="#_x0000_t32" style="position:absolute;left:0;text-align:left;margin-left:376.9pt;margin-top:352pt;width:0;height:56.55pt;z-index:251685888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51" type="#_x0000_t202" style="position:absolute;left:0;text-align:left;margin-left:291pt;margin-top:408.55pt;width:174.4pt;height:34.8pt;z-index:251684864;mso-height-percent:200;mso-height-percent:200;mso-width-relative:margin;mso-height-relative:margin">
            <v:textbox style="mso-next-textbox:#_x0000_s1051;mso-fit-shape-to-text:t">
              <w:txbxContent>
                <w:p w:rsidR="0040703B" w:rsidRDefault="0040703B" w:rsidP="0040703B">
                  <w:pPr>
                    <w:ind w:left="0" w:firstLine="0"/>
                    <w:jc w:val="center"/>
                  </w:pPr>
                  <w:r>
                    <w:t>Czy jest kamień przy którym nie mam żadnych kart?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8" type="#_x0000_t202" style="position:absolute;left:0;text-align:left;margin-left:331.6pt;margin-top:241.3pt;width:34.5pt;height:21.4pt;z-index:251681792;mso-width-relative:margin;mso-height-relative:margin" strokecolor="#00b050">
            <v:stroke dashstyle="dash"/>
            <v:textbox style="mso-next-textbox:#_x0000_s1048">
              <w:txbxContent>
                <w:p w:rsidR="0040703B" w:rsidRDefault="0040703B" w:rsidP="0040703B">
                  <w:pPr>
                    <w:ind w:left="0" w:firstLine="0"/>
                  </w:pPr>
                  <w:r>
                    <w:t>TAK</w:t>
                  </w:r>
                </w:p>
                <w:p w:rsidR="0040703B" w:rsidRDefault="0040703B" w:rsidP="0040703B"/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7" type="#_x0000_t32" style="position:absolute;left:0;text-align:left;margin-left:324.4pt;margin-top:233.8pt;width:0;height:82.95pt;z-index:251680768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31" type="#_x0000_t202" style="position:absolute;left:0;text-align:left;margin-left:290.55pt;margin-top:316.75pt;width:174.4pt;height:34.8pt;z-index:251664384;mso-height-percent:200;mso-height-percent:200;mso-width-relative:margin;mso-height-relative:margin">
            <v:textbox style="mso-next-textbox:#_x0000_s1031;mso-fit-shape-to-text:t">
              <w:txbxContent>
                <w:p w:rsidR="000E1B9F" w:rsidRDefault="000E1B9F" w:rsidP="001034BF">
                  <w:pPr>
                    <w:ind w:left="0" w:firstLine="0"/>
                    <w:jc w:val="center"/>
                  </w:pPr>
                  <w:r>
                    <w:t>Czy jest jakiś nieprzejęty kamień bez 3 moich kart?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4" type="#_x0000_t202" style="position:absolute;left:0;text-align:left;margin-left:70.15pt;margin-top:241.3pt;width:34.5pt;height:21.4pt;z-index:251677696;mso-width-relative:margin;mso-height-relative:margin" strokecolor="#00b050">
            <v:stroke dashstyle="dash"/>
            <v:textbox style="mso-next-textbox:#_x0000_s1044">
              <w:txbxContent>
                <w:p w:rsidR="001034BF" w:rsidRDefault="001034BF" w:rsidP="001034BF">
                  <w:pPr>
                    <w:ind w:left="0" w:firstLine="0"/>
                  </w:pPr>
                  <w:r>
                    <w:t>TAK</w:t>
                  </w:r>
                </w:p>
                <w:p w:rsidR="001034BF" w:rsidRDefault="001034BF" w:rsidP="001034BF"/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43" type="#_x0000_t32" style="position:absolute;left:0;text-align:left;margin-left:63.4pt;margin-top:233.8pt;width:0;height:82.95pt;z-index:251676672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30" type="#_x0000_t202" style="position:absolute;left:0;text-align:left;margin-left:250.05pt;margin-top:198.55pt;width:115.6pt;height:34.8pt;z-index:251663360;mso-height-percent:200;mso-height-percent:200;mso-width-relative:margin;mso-height-relative:margin">
            <v:textbox style="mso-next-textbox:#_x0000_s1030;mso-fit-shape-to-text:t">
              <w:txbxContent>
                <w:p w:rsidR="000E1B9F" w:rsidRDefault="000E1B9F" w:rsidP="001034BF">
                  <w:pPr>
                    <w:ind w:left="0" w:firstLine="0"/>
                    <w:jc w:val="center"/>
                  </w:pPr>
                  <w:r>
                    <w:t>Czy to był ostatni kamień?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37" type="#_x0000_t32" style="position:absolute;left:0;text-align:left;margin-left:155.8pt;margin-top:215.05pt;width:94.25pt;height:0;z-index:251670528" o:connectortype="straight">
            <v:stroke endarrow="block"/>
          </v:shape>
        </w:pict>
      </w:r>
      <w:r w:rsidR="00CB7891">
        <w:rPr>
          <w:noProof/>
          <w:lang w:eastAsia="pl-PL"/>
        </w:rPr>
        <w:pict>
          <v:shape id="_x0000_s1028" type="#_x0000_t202" style="position:absolute;left:0;text-align:left;margin-left:-18.6pt;margin-top:198.55pt;width:174.4pt;height:34.8pt;z-index:251661312;mso-height-percent:200;mso-height-percent:200;mso-width-relative:margin;mso-height-relative:margin">
            <v:textbox style="mso-next-textbox:#_x0000_s1028;mso-fit-shape-to-text:t">
              <w:txbxContent>
                <w:p w:rsidR="000E1B9F" w:rsidRDefault="000E1B9F" w:rsidP="001034BF">
                  <w:pPr>
                    <w:ind w:left="0" w:firstLine="0"/>
                    <w:jc w:val="center"/>
                  </w:pPr>
                  <w:r>
                    <w:t>Czy mam przy kamieniu 1 lub 2 karty?</w:t>
                  </w:r>
                </w:p>
              </w:txbxContent>
            </v:textbox>
          </v:shape>
        </w:pict>
      </w:r>
      <w:r w:rsidR="00CB7891">
        <w:rPr>
          <w:noProof/>
          <w:lang w:eastAsia="pl-PL"/>
        </w:rPr>
        <w:pict>
          <v:shape id="_x0000_s1029" type="#_x0000_t202" style="position:absolute;left:0;text-align:left;margin-left:-18.1pt;margin-top:316.3pt;width:174.4pt;height:34.8pt;z-index:251662336;mso-height-percent:200;mso-height-percent:200;mso-width-relative:margin;mso-height-relative:margin">
            <v:textbox style="mso-next-textbox:#_x0000_s1029;mso-fit-shape-to-text:t">
              <w:txbxContent>
                <w:p w:rsidR="000E1B9F" w:rsidRDefault="000E1B9F" w:rsidP="001034BF">
                  <w:pPr>
                    <w:ind w:left="0" w:firstLine="0"/>
                    <w:jc w:val="center"/>
                  </w:pPr>
                  <w:r>
                    <w:t>Czy mam w ręce jakiś out do najwyższego możliwego układu?</w:t>
                  </w:r>
                </w:p>
              </w:txbxContent>
            </v:textbox>
          </v:shape>
        </w:pict>
      </w:r>
    </w:p>
    <w:sectPr w:rsidR="001034BF" w:rsidSect="00C21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0E1B9F"/>
    <w:rsid w:val="000E1B9F"/>
    <w:rsid w:val="000F7292"/>
    <w:rsid w:val="001034BF"/>
    <w:rsid w:val="00150337"/>
    <w:rsid w:val="0017646D"/>
    <w:rsid w:val="00185023"/>
    <w:rsid w:val="001B55C6"/>
    <w:rsid w:val="00206E3D"/>
    <w:rsid w:val="002278EF"/>
    <w:rsid w:val="002501B1"/>
    <w:rsid w:val="0025300E"/>
    <w:rsid w:val="00262E75"/>
    <w:rsid w:val="002B4FCE"/>
    <w:rsid w:val="002D658A"/>
    <w:rsid w:val="00324C85"/>
    <w:rsid w:val="00367687"/>
    <w:rsid w:val="003D06BE"/>
    <w:rsid w:val="0040703B"/>
    <w:rsid w:val="0043727F"/>
    <w:rsid w:val="004702AF"/>
    <w:rsid w:val="00471827"/>
    <w:rsid w:val="004C21A9"/>
    <w:rsid w:val="004E2B67"/>
    <w:rsid w:val="004F436F"/>
    <w:rsid w:val="00532B50"/>
    <w:rsid w:val="005D1B6C"/>
    <w:rsid w:val="0062148B"/>
    <w:rsid w:val="006432CD"/>
    <w:rsid w:val="006F64E1"/>
    <w:rsid w:val="00711AF6"/>
    <w:rsid w:val="00745551"/>
    <w:rsid w:val="00765828"/>
    <w:rsid w:val="00773774"/>
    <w:rsid w:val="007E7A6B"/>
    <w:rsid w:val="007F1C97"/>
    <w:rsid w:val="00833D6D"/>
    <w:rsid w:val="00875F81"/>
    <w:rsid w:val="00886026"/>
    <w:rsid w:val="008A1510"/>
    <w:rsid w:val="008A46C5"/>
    <w:rsid w:val="008A534E"/>
    <w:rsid w:val="008D6C34"/>
    <w:rsid w:val="00900BEC"/>
    <w:rsid w:val="00952B8B"/>
    <w:rsid w:val="00986763"/>
    <w:rsid w:val="009C00D1"/>
    <w:rsid w:val="009C2B7E"/>
    <w:rsid w:val="009D2B1B"/>
    <w:rsid w:val="00A07EC5"/>
    <w:rsid w:val="00A22E09"/>
    <w:rsid w:val="00A620AD"/>
    <w:rsid w:val="00AB1D01"/>
    <w:rsid w:val="00B072BD"/>
    <w:rsid w:val="00B17F82"/>
    <w:rsid w:val="00B426EB"/>
    <w:rsid w:val="00B51847"/>
    <w:rsid w:val="00BB5BAA"/>
    <w:rsid w:val="00C216C1"/>
    <w:rsid w:val="00C27A93"/>
    <w:rsid w:val="00C46609"/>
    <w:rsid w:val="00CB4B36"/>
    <w:rsid w:val="00CB72E9"/>
    <w:rsid w:val="00CB7891"/>
    <w:rsid w:val="00CC2F3D"/>
    <w:rsid w:val="00CF1853"/>
    <w:rsid w:val="00D11627"/>
    <w:rsid w:val="00D21E66"/>
    <w:rsid w:val="00D5096F"/>
    <w:rsid w:val="00D5115B"/>
    <w:rsid w:val="00D7753C"/>
    <w:rsid w:val="00D85C7F"/>
    <w:rsid w:val="00DB75C3"/>
    <w:rsid w:val="00DB7775"/>
    <w:rsid w:val="00E04147"/>
    <w:rsid w:val="00E33EA5"/>
    <w:rsid w:val="00E36470"/>
    <w:rsid w:val="00E70082"/>
    <w:rsid w:val="00E970DF"/>
    <w:rsid w:val="00F05B9E"/>
    <w:rsid w:val="00F411E6"/>
    <w:rsid w:val="00F444C7"/>
    <w:rsid w:val="00F752DC"/>
    <w:rsid w:val="00FA565F"/>
    <w:rsid w:val="00FA7005"/>
    <w:rsid w:val="00FE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#00b050"/>
    </o:shapedefaults>
    <o:shapelayout v:ext="edit">
      <o:idmap v:ext="edit" data="1"/>
      <o:rules v:ext="edit">
        <o:r id="V:Rule15" type="connector" idref="#_x0000_s1037"/>
        <o:r id="V:Rule16" type="connector" idref="#_x0000_s1035"/>
        <o:r id="V:Rule17" type="connector" idref="#_x0000_s1058"/>
        <o:r id="V:Rule18" type="connector" idref="#_x0000_s1052"/>
        <o:r id="V:Rule19" type="connector" idref="#_x0000_s1042"/>
        <o:r id="V:Rule21" type="connector" idref="#_x0000_s1043"/>
        <o:r id="V:Rule23" type="connector" idref="#_x0000_s1049"/>
        <o:r id="V:Rule24" type="connector" idref="#_x0000_s1072"/>
        <o:r id="V:Rule25" type="connector" idref="#_x0000_s1075"/>
        <o:r id="V:Rule26" type="connector" idref="#_x0000_s1047"/>
        <o:r id="V:Rule27" type="connector" idref="#_x0000_s1059"/>
        <o:r id="V:Rule28" type="connector" idref="#_x0000_s1071"/>
        <o:r id="V:Rule30" type="connector" idref="#_x0000_s1077"/>
        <o:r id="V:Rule32" type="connector" idref="#_x0000_s1079"/>
        <o:r id="V:Rule34" type="connector" idref="#_x0000_s1080"/>
        <o:r id="V:Rule36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22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229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1B9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1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AB0A2-F457-4270-8373-B2AF14FD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mortosmortos@gmail.com</dc:creator>
  <cp:lastModifiedBy>mortosmortos@gmail.com</cp:lastModifiedBy>
  <cp:revision>2</cp:revision>
  <dcterms:created xsi:type="dcterms:W3CDTF">2015-10-07T12:58:00Z</dcterms:created>
  <dcterms:modified xsi:type="dcterms:W3CDTF">2015-10-07T12:58:00Z</dcterms:modified>
</cp:coreProperties>
</file>