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767B0" w14:textId="06B9AA2D" w:rsidR="00E81525" w:rsidRDefault="00E81525" w:rsidP="005D4BED">
      <w:pPr>
        <w:jc w:val="center"/>
      </w:pPr>
      <w:r>
        <w:t>~</w:t>
      </w:r>
      <w:r w:rsidRPr="00E81525">
        <w:t xml:space="preserve"> </w:t>
      </w:r>
      <w:r>
        <w:t>Strona Tytułowa</w:t>
      </w:r>
      <w:r>
        <w:t xml:space="preserve">  </w:t>
      </w:r>
      <w:proofErr w:type="spellStart"/>
      <w:r>
        <w:t>Placeholder</w:t>
      </w:r>
      <w:proofErr w:type="spellEnd"/>
      <w:r>
        <w:t xml:space="preserve"> ~</w:t>
      </w:r>
    </w:p>
    <w:p w14:paraId="04A9D30F" w14:textId="77777777" w:rsidR="005D4BED" w:rsidRDefault="005D4BED" w:rsidP="005D4BED">
      <w:pPr>
        <w:jc w:val="center"/>
      </w:pPr>
    </w:p>
    <w:p w14:paraId="1D3F5B77" w14:textId="77777777" w:rsidR="005D4BED" w:rsidRPr="005D4BED" w:rsidRDefault="005D4BED" w:rsidP="005D4BED">
      <w:pPr>
        <w:jc w:val="center"/>
      </w:pPr>
      <w:r w:rsidRPr="005D4BED">
        <w:t>Marcin Mazur</w:t>
      </w:r>
    </w:p>
    <w:p w14:paraId="22A49CA7" w14:textId="6A74C0E8" w:rsidR="005D4BED" w:rsidRDefault="005D4BED" w:rsidP="005D4BED">
      <w:pPr>
        <w:jc w:val="center"/>
        <w:rPr>
          <w:rFonts w:ascii="LMSans12-Regular" w:hAnsi="LMSans12-Regular" w:cs="LMSans12-Regular"/>
          <w:sz w:val="29"/>
          <w:szCs w:val="29"/>
        </w:rPr>
      </w:pPr>
      <w:r w:rsidRPr="005D4BED">
        <w:t>242467</w:t>
      </w:r>
      <w:r w:rsidRPr="005D4BED">
        <w:rPr>
          <w:rFonts w:ascii="LMSans12-Regular" w:hAnsi="LMSans12-Regular" w:cs="LMSans12-Regular"/>
          <w:sz w:val="29"/>
          <w:szCs w:val="29"/>
        </w:rPr>
        <w:t xml:space="preserve"> </w:t>
      </w:r>
    </w:p>
    <w:p w14:paraId="201A83E4" w14:textId="77777777" w:rsidR="005D4BED" w:rsidRPr="005D4BED" w:rsidRDefault="005D4BED" w:rsidP="005D4BED">
      <w:pPr>
        <w:jc w:val="center"/>
      </w:pPr>
      <w:r w:rsidRPr="005D4BED">
        <w:t>PRACA DYPLOMOWA</w:t>
      </w:r>
    </w:p>
    <w:p w14:paraId="344297C6" w14:textId="77777777" w:rsidR="005D4BED" w:rsidRPr="005D4BED" w:rsidRDefault="005D4BED" w:rsidP="005D4BED">
      <w:pPr>
        <w:jc w:val="center"/>
      </w:pPr>
      <w:r w:rsidRPr="005D4BED">
        <w:t>inżynierska</w:t>
      </w:r>
    </w:p>
    <w:p w14:paraId="79C54784" w14:textId="77777777" w:rsidR="005D4BED" w:rsidRPr="005D4BED" w:rsidRDefault="005D4BED" w:rsidP="005D4BED">
      <w:pPr>
        <w:jc w:val="center"/>
      </w:pPr>
      <w:r w:rsidRPr="005D4BED">
        <w:t>na kierunku Informatyka Stosowana</w:t>
      </w:r>
    </w:p>
    <w:p w14:paraId="37A70388" w14:textId="77777777" w:rsidR="005D4BED" w:rsidRDefault="005D4BED"/>
    <w:p w14:paraId="5FAE7D05" w14:textId="77777777" w:rsidR="00E81525" w:rsidRPr="00E81525" w:rsidRDefault="00E81525" w:rsidP="00E81525">
      <w:pPr>
        <w:jc w:val="center"/>
      </w:pPr>
      <w:r w:rsidRPr="00E81525">
        <w:t>“</w:t>
      </w:r>
      <w:r>
        <w:t xml:space="preserve"> </w:t>
      </w:r>
      <w:r w:rsidRPr="00E81525">
        <w:t>Wykorzystanie oprogramowania Open-Source do współpracy z kamerami TP-Link TAPO</w:t>
      </w:r>
      <w:r>
        <w:t xml:space="preserve"> </w:t>
      </w:r>
      <w:r w:rsidRPr="00E81525">
        <w:t>”</w:t>
      </w:r>
    </w:p>
    <w:p w14:paraId="4E59A226" w14:textId="38A51EFC" w:rsidR="00E81525" w:rsidRPr="00E81525" w:rsidRDefault="005D4BED" w:rsidP="005D4BED">
      <w:pPr>
        <w:jc w:val="center"/>
      </w:pPr>
      <w:r w:rsidRPr="005D4BED">
        <w:t>Instytut Informatyki I72</w:t>
      </w:r>
    </w:p>
    <w:p w14:paraId="404CB848" w14:textId="32CEFB5D" w:rsidR="00E81525" w:rsidRPr="005D4BED" w:rsidRDefault="00E81525" w:rsidP="00E81525">
      <w:pPr>
        <w:jc w:val="center"/>
      </w:pPr>
      <w:r w:rsidRPr="005D4BED">
        <w:t>Promotor: dr. Inż. Krzysztof Lichy</w:t>
      </w:r>
    </w:p>
    <w:p w14:paraId="78CA2F61" w14:textId="7474F350" w:rsidR="005D4BED" w:rsidRDefault="00270A43">
      <w:r w:rsidRPr="00E81525">
        <w:br w:type="page"/>
      </w:r>
    </w:p>
    <w:p w14:paraId="712C15E9" w14:textId="132D5579" w:rsidR="005D4BED" w:rsidRDefault="005D4BED">
      <w:pPr>
        <w:rPr>
          <w:b/>
          <w:bCs/>
          <w:sz w:val="26"/>
          <w:szCs w:val="26"/>
        </w:rPr>
      </w:pPr>
      <w:r w:rsidRPr="005D4BED">
        <w:rPr>
          <w:b/>
          <w:bCs/>
          <w:sz w:val="26"/>
          <w:szCs w:val="26"/>
        </w:rPr>
        <w:lastRenderedPageBreak/>
        <w:t>S</w:t>
      </w:r>
      <w:r w:rsidRPr="005D4BED">
        <w:rPr>
          <w:b/>
          <w:bCs/>
          <w:sz w:val="26"/>
          <w:szCs w:val="26"/>
        </w:rPr>
        <w:t>treszczenie</w:t>
      </w:r>
    </w:p>
    <w:p w14:paraId="199D6D75" w14:textId="77777777" w:rsidR="005D4BED" w:rsidRPr="005D4BED" w:rsidRDefault="005D4BED">
      <w:pPr>
        <w:rPr>
          <w:b/>
          <w:bCs/>
          <w:sz w:val="24"/>
          <w:szCs w:val="24"/>
        </w:rPr>
      </w:pPr>
    </w:p>
    <w:p w14:paraId="0BC77189" w14:textId="6ADC6819" w:rsidR="005D4BED" w:rsidRDefault="005D4BED">
      <w:pPr>
        <w:rPr>
          <w:sz w:val="24"/>
          <w:szCs w:val="24"/>
        </w:rPr>
      </w:pPr>
      <w:proofErr w:type="spellStart"/>
      <w:r>
        <w:rPr>
          <w:sz w:val="24"/>
          <w:szCs w:val="24"/>
        </w:rPr>
        <w:t>Lorem</w:t>
      </w:r>
      <w:proofErr w:type="spellEnd"/>
      <w:r>
        <w:rPr>
          <w:sz w:val="24"/>
          <w:szCs w:val="24"/>
        </w:rPr>
        <w:t xml:space="preserve"> </w:t>
      </w:r>
      <w:proofErr w:type="spellStart"/>
      <w:r>
        <w:rPr>
          <w:sz w:val="24"/>
          <w:szCs w:val="24"/>
        </w:rPr>
        <w:t>ipsum</w:t>
      </w:r>
      <w:proofErr w:type="spellEnd"/>
      <w:r>
        <w:rPr>
          <w:sz w:val="24"/>
          <w:szCs w:val="24"/>
        </w:rPr>
        <w:t xml:space="preserve"> </w:t>
      </w:r>
    </w:p>
    <w:p w14:paraId="241D901D" w14:textId="77777777" w:rsidR="005D4BED" w:rsidRDefault="005D4BED">
      <w:pPr>
        <w:rPr>
          <w:b/>
          <w:bCs/>
          <w:sz w:val="26"/>
          <w:szCs w:val="26"/>
        </w:rPr>
      </w:pPr>
    </w:p>
    <w:p w14:paraId="08FFE981" w14:textId="44BBD205" w:rsidR="005D4BED" w:rsidRPr="005D4BED" w:rsidRDefault="005D4BED" w:rsidP="005D4BED">
      <w:pPr>
        <w:rPr>
          <w:sz w:val="24"/>
          <w:szCs w:val="24"/>
        </w:rPr>
      </w:pPr>
      <w:bookmarkStart w:id="0" w:name="_Hlk191305547"/>
      <w:r w:rsidRPr="005D4BED">
        <w:rPr>
          <w:sz w:val="24"/>
          <w:szCs w:val="24"/>
        </w:rPr>
        <w:t xml:space="preserve">Słowa </w:t>
      </w:r>
      <w:bookmarkEnd w:id="0"/>
      <w:r w:rsidRPr="005D4BED">
        <w:rPr>
          <w:sz w:val="24"/>
          <w:szCs w:val="24"/>
        </w:rPr>
        <w:t>kluczowe:</w:t>
      </w:r>
      <w:r>
        <w:rPr>
          <w:sz w:val="24"/>
          <w:szCs w:val="24"/>
        </w:rPr>
        <w:t xml:space="preserve"> </w:t>
      </w:r>
      <w:r w:rsidRPr="005D4BED">
        <w:rPr>
          <w:sz w:val="24"/>
          <w:szCs w:val="24"/>
        </w:rPr>
        <w:t>Monitoring wizyjny</w:t>
      </w:r>
      <w:r w:rsidRPr="005D4BED">
        <w:rPr>
          <w:sz w:val="24"/>
          <w:szCs w:val="24"/>
        </w:rPr>
        <w:t xml:space="preserve">, </w:t>
      </w:r>
      <w:r w:rsidRPr="005D4BED">
        <w:rPr>
          <w:sz w:val="24"/>
          <w:szCs w:val="24"/>
        </w:rPr>
        <w:t>Kamera</w:t>
      </w:r>
      <w:r w:rsidRPr="005D4BED">
        <w:rPr>
          <w:sz w:val="24"/>
          <w:szCs w:val="24"/>
        </w:rPr>
        <w:t>, Open-</w:t>
      </w:r>
      <w:proofErr w:type="spellStart"/>
      <w:r w:rsidRPr="005D4BED">
        <w:rPr>
          <w:sz w:val="24"/>
          <w:szCs w:val="24"/>
        </w:rPr>
        <w:t>source</w:t>
      </w:r>
      <w:proofErr w:type="spellEnd"/>
      <w:r w:rsidRPr="005D4BED">
        <w:rPr>
          <w:sz w:val="24"/>
          <w:szCs w:val="24"/>
        </w:rPr>
        <w:t>, T</w:t>
      </w:r>
      <w:r>
        <w:rPr>
          <w:sz w:val="24"/>
          <w:szCs w:val="24"/>
        </w:rPr>
        <w:t>P</w:t>
      </w:r>
      <w:r w:rsidRPr="005D4BED">
        <w:rPr>
          <w:sz w:val="24"/>
          <w:szCs w:val="24"/>
        </w:rPr>
        <w:t xml:space="preserve">-Link </w:t>
      </w:r>
    </w:p>
    <w:p w14:paraId="7144F93D" w14:textId="155CEE9C" w:rsidR="005D4BED" w:rsidRPr="005D4BED" w:rsidRDefault="005D4BED" w:rsidP="005D4BED">
      <w:pPr>
        <w:rPr>
          <w:sz w:val="24"/>
          <w:szCs w:val="24"/>
          <w:lang w:val="en-GB"/>
        </w:rPr>
      </w:pPr>
      <w:r w:rsidRPr="005D4BED">
        <w:rPr>
          <w:sz w:val="24"/>
          <w:szCs w:val="24"/>
          <w:lang w:val="en-GB"/>
        </w:rPr>
        <w:t xml:space="preserve">Keywords: </w:t>
      </w:r>
      <w:r>
        <w:rPr>
          <w:sz w:val="24"/>
          <w:szCs w:val="24"/>
          <w:lang w:val="en-GB"/>
        </w:rPr>
        <w:t xml:space="preserve">CCTV, Camera, Open-source, TP-Link </w:t>
      </w:r>
    </w:p>
    <w:p w14:paraId="08D87DDF" w14:textId="77777777" w:rsidR="005D4BED" w:rsidRPr="005D4BED" w:rsidRDefault="005D4BED">
      <w:pPr>
        <w:rPr>
          <w:lang w:val="en-GB"/>
        </w:rPr>
      </w:pPr>
      <w:r w:rsidRPr="005D4BED">
        <w:rPr>
          <w:lang w:val="en-GB"/>
        </w:rPr>
        <w:br w:type="page"/>
      </w:r>
    </w:p>
    <w:p w14:paraId="001A31D3" w14:textId="77777777" w:rsidR="00270A43" w:rsidRPr="005D4BED" w:rsidRDefault="00270A43">
      <w:pPr>
        <w:rPr>
          <w:lang w:val="en-GB"/>
        </w:rPr>
      </w:pPr>
    </w:p>
    <w:p w14:paraId="1236F92A" w14:textId="36C68431" w:rsidR="00773E2F" w:rsidRPr="005D4BED" w:rsidRDefault="00773E2F">
      <w:pPr>
        <w:rPr>
          <w:lang w:val="en-GB"/>
        </w:rPr>
      </w:pPr>
      <w:proofErr w:type="spellStart"/>
      <w:r w:rsidRPr="005D4BED">
        <w:rPr>
          <w:lang w:val="en-GB"/>
        </w:rPr>
        <w:t>Spis</w:t>
      </w:r>
      <w:proofErr w:type="spellEnd"/>
      <w:r w:rsidRPr="005D4BED">
        <w:rPr>
          <w:lang w:val="en-GB"/>
        </w:rPr>
        <w:t xml:space="preserve"> </w:t>
      </w:r>
      <w:proofErr w:type="spellStart"/>
      <w:r w:rsidRPr="005D4BED">
        <w:rPr>
          <w:lang w:val="en-GB"/>
        </w:rPr>
        <w:t>Treści</w:t>
      </w:r>
      <w:proofErr w:type="spellEnd"/>
      <w:r w:rsidRPr="005D4BED">
        <w:rPr>
          <w:lang w:val="en-GB"/>
        </w:rPr>
        <w:t>:</w:t>
      </w:r>
    </w:p>
    <w:p w14:paraId="49AE4C74" w14:textId="0529E27C" w:rsidR="00773E2F" w:rsidRDefault="00773E2F" w:rsidP="00773E2F">
      <w:r>
        <w:t xml:space="preserve">Wstęp  </w:t>
      </w:r>
    </w:p>
    <w:p w14:paraId="46E18BAC" w14:textId="51424834" w:rsidR="00773E2F" w:rsidRDefault="00773E2F" w:rsidP="00773E2F">
      <w:r>
        <w:t xml:space="preserve">Cel i zakres pracy  </w:t>
      </w:r>
    </w:p>
    <w:p w14:paraId="46D4E35F" w14:textId="3B60FF36" w:rsidR="00DA7D9F" w:rsidRDefault="00773E2F" w:rsidP="00773E2F">
      <w:r>
        <w:t>1</w:t>
      </w:r>
      <w:r>
        <w:t>. Przegląd tech</w:t>
      </w:r>
      <w:r w:rsidR="00DA7D9F">
        <w:t>nologii</w:t>
      </w:r>
      <w:r w:rsidR="001313F2">
        <w:t xml:space="preserve"> i literatury</w:t>
      </w:r>
      <w:r w:rsidR="00F15E86">
        <w:t xml:space="preserve"> w zakresie monitoringu wizyjnego</w:t>
      </w:r>
    </w:p>
    <w:p w14:paraId="3305214B" w14:textId="3A2F6B53" w:rsidR="00DA7D9F" w:rsidRDefault="00773E2F" w:rsidP="00773E2F">
      <w:r>
        <w:t xml:space="preserve">   </w:t>
      </w:r>
      <w:r>
        <w:t>1</w:t>
      </w:r>
      <w:r>
        <w:t xml:space="preserve">.1 </w:t>
      </w:r>
      <w:r w:rsidR="009E34DA">
        <w:tab/>
      </w:r>
      <w:r w:rsidR="00DA7D9F">
        <w:t>Wprowadzenie</w:t>
      </w:r>
    </w:p>
    <w:p w14:paraId="0385AD1D" w14:textId="151DFAE9" w:rsidR="00F15E86" w:rsidRDefault="00DA7D9F" w:rsidP="00773E2F">
      <w:r>
        <w:t xml:space="preserve">   1.2 </w:t>
      </w:r>
      <w:r w:rsidR="009E34DA">
        <w:tab/>
      </w:r>
      <w:r w:rsidR="00F15E86">
        <w:t>Budowa systemu</w:t>
      </w:r>
      <w:r w:rsidR="00773E2F">
        <w:t xml:space="preserve"> monitoringu wizyjnego </w:t>
      </w:r>
    </w:p>
    <w:p w14:paraId="29398DF1" w14:textId="0F2B558E" w:rsidR="00CD7262" w:rsidRDefault="00F15E86" w:rsidP="00773E2F">
      <w:r>
        <w:tab/>
        <w:t>1.2.1</w:t>
      </w:r>
      <w:r w:rsidR="00773E2F">
        <w:t xml:space="preserve"> </w:t>
      </w:r>
      <w:r w:rsidR="00CD7262">
        <w:t>Kamery</w:t>
      </w:r>
    </w:p>
    <w:p w14:paraId="1F9F2C76" w14:textId="6ECDD8F5" w:rsidR="00101D43" w:rsidRDefault="00101D43" w:rsidP="00773E2F">
      <w:r>
        <w:tab/>
        <w:t>1.2.2 Network Video Recorder</w:t>
      </w:r>
    </w:p>
    <w:p w14:paraId="2C046E12" w14:textId="5A805D19" w:rsidR="00CD7262" w:rsidRDefault="00CD7262" w:rsidP="00101D43">
      <w:r>
        <w:tab/>
        <w:t>1.2.</w:t>
      </w:r>
      <w:r w:rsidR="00101D43">
        <w:t>3</w:t>
      </w:r>
      <w:r>
        <w:t xml:space="preserve"> </w:t>
      </w:r>
      <w:r w:rsidR="000C2EB3">
        <w:t>Oprogramowanie</w:t>
      </w:r>
      <w:r>
        <w:t xml:space="preserve"> </w:t>
      </w:r>
    </w:p>
    <w:p w14:paraId="45FC85B1" w14:textId="5D40AC47" w:rsidR="00773E2F" w:rsidRDefault="00773E2F" w:rsidP="00773E2F">
      <w:r>
        <w:t xml:space="preserve">   </w:t>
      </w:r>
      <w:r>
        <w:t>1</w:t>
      </w:r>
      <w:r>
        <w:t>.</w:t>
      </w:r>
      <w:r w:rsidR="00A60A77">
        <w:t>3</w:t>
      </w:r>
      <w:r>
        <w:t xml:space="preserve"> </w:t>
      </w:r>
      <w:r w:rsidR="009E34DA">
        <w:tab/>
      </w:r>
      <w:r>
        <w:t xml:space="preserve">Technologie stosowane w monitoringu  </w:t>
      </w:r>
    </w:p>
    <w:p w14:paraId="3735E925" w14:textId="2B57AAD0" w:rsidR="00CD7262" w:rsidRDefault="00773E2F" w:rsidP="00773E2F">
      <w:r>
        <w:t xml:space="preserve">   </w:t>
      </w:r>
      <w:r w:rsidR="00CD7262">
        <w:tab/>
      </w:r>
      <w:r>
        <w:t>1</w:t>
      </w:r>
      <w:r>
        <w:t>.</w:t>
      </w:r>
      <w:r w:rsidR="009E34DA">
        <w:t>3</w:t>
      </w:r>
      <w:r w:rsidR="00CD7262">
        <w:t>.1</w:t>
      </w:r>
      <w:r>
        <w:t xml:space="preserve"> </w:t>
      </w:r>
      <w:r w:rsidR="009E34DA">
        <w:tab/>
      </w:r>
      <w:r>
        <w:t>Proto</w:t>
      </w:r>
      <w:r w:rsidR="00CD7262">
        <w:t xml:space="preserve">koły </w:t>
      </w:r>
      <w:r w:rsidR="00055E29">
        <w:t>komunikacyjne</w:t>
      </w:r>
    </w:p>
    <w:p w14:paraId="2ACC85EA" w14:textId="3CFC0C5C" w:rsidR="00055E29" w:rsidRDefault="00055E29" w:rsidP="00773E2F">
      <w:r>
        <w:tab/>
      </w:r>
      <w:r w:rsidR="009E34DA" w:rsidRPr="009E34DA">
        <w:t>1.3.2</w:t>
      </w:r>
      <w:r w:rsidR="009E34DA">
        <w:t xml:space="preserve"> </w:t>
      </w:r>
      <w:r w:rsidR="009E34DA">
        <w:tab/>
      </w:r>
      <w:r w:rsidR="009E34DA" w:rsidRPr="009E34DA">
        <w:t>Przykładowe Metody przetwarzania i analizy obrazu</w:t>
      </w:r>
    </w:p>
    <w:p w14:paraId="03A1A814" w14:textId="1294A912" w:rsidR="00773E2F" w:rsidRDefault="009E34DA" w:rsidP="009E34DA">
      <w:pPr>
        <w:ind w:firstLine="708"/>
      </w:pPr>
      <w:r w:rsidRPr="009E34DA">
        <w:t>1.3.3</w:t>
      </w:r>
      <w:r w:rsidRPr="009E34DA">
        <w:tab/>
        <w:t>Sposoby przesyłania i przechowywania danych</w:t>
      </w:r>
    </w:p>
    <w:p w14:paraId="5C53E8C4" w14:textId="0C6DF3F6" w:rsidR="00773E2F" w:rsidRDefault="00773E2F" w:rsidP="00773E2F">
      <w:r>
        <w:t xml:space="preserve">  </w:t>
      </w:r>
      <w:r>
        <w:t>1</w:t>
      </w:r>
      <w:r>
        <w:t>.</w:t>
      </w:r>
      <w:r w:rsidR="00A60A77">
        <w:t>4</w:t>
      </w:r>
      <w:r w:rsidR="00055E29">
        <w:t xml:space="preserve"> Analiza istniejących rozwiązań </w:t>
      </w:r>
      <w:proofErr w:type="spellStart"/>
      <w:r w:rsidR="00055E29">
        <w:t>opensource</w:t>
      </w:r>
      <w:proofErr w:type="spellEnd"/>
      <w:r w:rsidR="00055E29">
        <w:t xml:space="preserve"> w monitoringu wizyjnym</w:t>
      </w:r>
    </w:p>
    <w:p w14:paraId="4B2EC19D" w14:textId="77777777" w:rsidR="00E4139D" w:rsidRDefault="00E4139D" w:rsidP="00E4139D">
      <w:r>
        <w:tab/>
      </w:r>
      <w:r>
        <w:t>1.4.1</w:t>
      </w:r>
      <w:r>
        <w:tab/>
        <w:t>Przegląd popularnych platform open-</w:t>
      </w:r>
      <w:proofErr w:type="spellStart"/>
      <w:r>
        <w:t>source</w:t>
      </w:r>
      <w:proofErr w:type="spellEnd"/>
    </w:p>
    <w:p w14:paraId="5BC692DA" w14:textId="77777777" w:rsidR="00E4139D" w:rsidRDefault="00E4139D" w:rsidP="00E4139D">
      <w:pPr>
        <w:ind w:firstLine="708"/>
      </w:pPr>
      <w:r>
        <w:t>1.4.2</w:t>
      </w:r>
      <w:r>
        <w:tab/>
        <w:t xml:space="preserve">Analiza architektury i sposobu działania </w:t>
      </w:r>
    </w:p>
    <w:p w14:paraId="6BFCA7D5" w14:textId="77777777" w:rsidR="00E4139D" w:rsidRDefault="00E4139D" w:rsidP="00E4139D">
      <w:pPr>
        <w:ind w:firstLine="708"/>
      </w:pPr>
      <w:r>
        <w:t>1.4.3</w:t>
      </w:r>
      <w:r>
        <w:tab/>
        <w:t xml:space="preserve">Porównanie zalet i ograniczeń </w:t>
      </w:r>
    </w:p>
    <w:p w14:paraId="60A66B37" w14:textId="56BF9322" w:rsidR="00E4139D" w:rsidRDefault="00E4139D" w:rsidP="00E4139D">
      <w:pPr>
        <w:ind w:firstLine="708"/>
      </w:pPr>
      <w:r>
        <w:t>1.4.4</w:t>
      </w:r>
      <w:r>
        <w:tab/>
        <w:t>Wnioski z analizy</w:t>
      </w:r>
    </w:p>
    <w:p w14:paraId="0C630FAC" w14:textId="15E42D24" w:rsidR="00055E29" w:rsidRDefault="00055E29" w:rsidP="00773E2F">
      <w:r>
        <w:t xml:space="preserve">  1.</w:t>
      </w:r>
      <w:r w:rsidR="00A60A77">
        <w:t>5</w:t>
      </w:r>
      <w:r>
        <w:t xml:space="preserve"> Przegląd literatury związanej z monitoringiem wizyjnym </w:t>
      </w:r>
    </w:p>
    <w:p w14:paraId="1A159D71" w14:textId="16AE014C" w:rsidR="00773E2F" w:rsidRDefault="00773E2F" w:rsidP="00773E2F">
      <w:r>
        <w:t>2</w:t>
      </w:r>
      <w:r>
        <w:t>. Analiza</w:t>
      </w:r>
      <w:r w:rsidR="00DB6E29">
        <w:t xml:space="preserve"> wymagań </w:t>
      </w:r>
      <w:r>
        <w:t xml:space="preserve">i projekt rozwiązania  </w:t>
      </w:r>
    </w:p>
    <w:p w14:paraId="0AD5EB14" w14:textId="77777777" w:rsidR="00BB02AA" w:rsidRDefault="00773E2F" w:rsidP="00773E2F">
      <w:r>
        <w:t xml:space="preserve">   </w:t>
      </w:r>
      <w:r>
        <w:t>2</w:t>
      </w:r>
      <w:r>
        <w:t xml:space="preserve">.1 </w:t>
      </w:r>
      <w:r w:rsidR="00BB02AA">
        <w:t>Inżynieria odwrotna</w:t>
      </w:r>
      <w:r>
        <w:t xml:space="preserve"> aplikacji mobilnej </w:t>
      </w:r>
      <w:proofErr w:type="spellStart"/>
      <w:r>
        <w:t>Tapo</w:t>
      </w:r>
      <w:proofErr w:type="spellEnd"/>
    </w:p>
    <w:p w14:paraId="4A45C3A7" w14:textId="502C8C89" w:rsidR="00773E2F" w:rsidRDefault="00BB02AA" w:rsidP="00773E2F">
      <w:r>
        <w:tab/>
        <w:t xml:space="preserve">2.1.1 </w:t>
      </w:r>
      <w:r w:rsidR="00773E2F">
        <w:t xml:space="preserve">  </w:t>
      </w:r>
      <w:r w:rsidR="003E7813">
        <w:t xml:space="preserve">Analiza funkcjonalności aplikacji </w:t>
      </w:r>
    </w:p>
    <w:p w14:paraId="68F3DB9F" w14:textId="6D447BD5" w:rsidR="009E34DA" w:rsidRDefault="003E7813" w:rsidP="00773E2F">
      <w:r>
        <w:tab/>
        <w:t xml:space="preserve">2.1.2 </w:t>
      </w:r>
      <w:r w:rsidR="009E34DA">
        <w:t xml:space="preserve"> Zdefiniowanie wymagań</w:t>
      </w:r>
    </w:p>
    <w:p w14:paraId="3B37C39B" w14:textId="78B732D1" w:rsidR="00E4139D" w:rsidRDefault="00E4139D" w:rsidP="00773E2F">
      <w:r>
        <w:tab/>
        <w:t>2.1.3 Zdefiniowanie ograniczeń</w:t>
      </w:r>
    </w:p>
    <w:p w14:paraId="2033F8C5" w14:textId="4DADE335" w:rsidR="00A22E8B" w:rsidRDefault="00A22E8B" w:rsidP="00A22E8B">
      <w:r>
        <w:t xml:space="preserve">   2.2 Wyzwania techniczne </w:t>
      </w:r>
    </w:p>
    <w:p w14:paraId="716FC212" w14:textId="6DC1BC11" w:rsidR="00773E2F" w:rsidRDefault="00773E2F" w:rsidP="00773E2F">
      <w:r>
        <w:t xml:space="preserve">   </w:t>
      </w:r>
      <w:r>
        <w:t>2</w:t>
      </w:r>
      <w:r>
        <w:t>.</w:t>
      </w:r>
      <w:r w:rsidR="00A22E8B">
        <w:t>3</w:t>
      </w:r>
      <w:r>
        <w:t xml:space="preserve"> Architektura </w:t>
      </w:r>
      <w:r w:rsidR="00A22E8B">
        <w:t>rozwiązania</w:t>
      </w:r>
    </w:p>
    <w:p w14:paraId="677515A9" w14:textId="2268E267" w:rsidR="00773E2F" w:rsidRDefault="00773E2F" w:rsidP="00773E2F">
      <w:r>
        <w:t xml:space="preserve">   </w:t>
      </w:r>
      <w:r>
        <w:t>2</w:t>
      </w:r>
      <w:r>
        <w:t>.</w:t>
      </w:r>
      <w:r w:rsidR="00A22E8B">
        <w:t>4</w:t>
      </w:r>
      <w:r>
        <w:t xml:space="preserve"> Wybór technologii  </w:t>
      </w:r>
    </w:p>
    <w:p w14:paraId="7DEA6D99" w14:textId="35BD6B4D" w:rsidR="00773E2F" w:rsidRDefault="00773E2F" w:rsidP="00773E2F">
      <w:r>
        <w:t xml:space="preserve">   </w:t>
      </w:r>
      <w:r>
        <w:t>2</w:t>
      </w:r>
      <w:r>
        <w:t>.</w:t>
      </w:r>
      <w:r w:rsidR="00A22E8B">
        <w:t>5</w:t>
      </w:r>
      <w:r>
        <w:t xml:space="preserve"> Model komunikacji z kamerami  </w:t>
      </w:r>
    </w:p>
    <w:p w14:paraId="257B76C0" w14:textId="398BAEB7" w:rsidR="00773E2F" w:rsidRDefault="00773E2F" w:rsidP="00773E2F">
      <w:r>
        <w:t>3</w:t>
      </w:r>
      <w:r>
        <w:t xml:space="preserve">. Implementacja rozwiązania  </w:t>
      </w:r>
    </w:p>
    <w:p w14:paraId="0C877A72" w14:textId="7AEB34D9" w:rsidR="00773E2F" w:rsidRDefault="00773E2F" w:rsidP="00773E2F">
      <w:r>
        <w:t xml:space="preserve">   </w:t>
      </w:r>
      <w:r>
        <w:t>3</w:t>
      </w:r>
      <w:r>
        <w:t xml:space="preserve">.1 Strumieniowanie wideo  </w:t>
      </w:r>
      <w:r w:rsidR="009E34DA">
        <w:t>za pomocą protokołu RTSP</w:t>
      </w:r>
    </w:p>
    <w:p w14:paraId="447120F6" w14:textId="45449F7A" w:rsidR="00773E2F" w:rsidRDefault="00773E2F" w:rsidP="00773E2F">
      <w:r>
        <w:lastRenderedPageBreak/>
        <w:t xml:space="preserve">   </w:t>
      </w:r>
      <w:r>
        <w:t>3</w:t>
      </w:r>
      <w:r>
        <w:t xml:space="preserve">.2 Obsługa wykrywania ruchu  </w:t>
      </w:r>
    </w:p>
    <w:p w14:paraId="430A4406" w14:textId="3EFA86DD" w:rsidR="00773E2F" w:rsidRDefault="00773E2F" w:rsidP="00773E2F">
      <w:r>
        <w:t xml:space="preserve">   </w:t>
      </w:r>
      <w:r>
        <w:t>3</w:t>
      </w:r>
      <w:r>
        <w:t xml:space="preserve">.3 Sterowanie kamerą  </w:t>
      </w:r>
    </w:p>
    <w:p w14:paraId="6E76427A" w14:textId="2F1EEC55" w:rsidR="00773E2F" w:rsidRDefault="00773E2F" w:rsidP="00773E2F">
      <w:r>
        <w:t xml:space="preserve">   </w:t>
      </w:r>
      <w:r>
        <w:t>3</w:t>
      </w:r>
      <w:r>
        <w:t>.4 Integracja z systemami open-</w:t>
      </w:r>
      <w:proofErr w:type="spellStart"/>
      <w:r>
        <w:t>source</w:t>
      </w:r>
      <w:proofErr w:type="spellEnd"/>
      <w:r>
        <w:t xml:space="preserve">  </w:t>
      </w:r>
    </w:p>
    <w:p w14:paraId="2EF53678" w14:textId="77777777" w:rsidR="00773E2F" w:rsidRDefault="00773E2F" w:rsidP="00773E2F">
      <w:r>
        <w:t xml:space="preserve">Wnioski </w:t>
      </w:r>
    </w:p>
    <w:p w14:paraId="250AB9B1" w14:textId="77777777" w:rsidR="00773E2F" w:rsidRDefault="00773E2F" w:rsidP="00773E2F">
      <w:r>
        <w:t xml:space="preserve">Podsumowanie </w:t>
      </w:r>
    </w:p>
    <w:p w14:paraId="0FE30E8A" w14:textId="77777777" w:rsidR="00773E2F" w:rsidRDefault="00773E2F" w:rsidP="00773E2F">
      <w:r>
        <w:t>Spis Rysunków</w:t>
      </w:r>
    </w:p>
    <w:p w14:paraId="5741BFF2" w14:textId="2A666D30" w:rsidR="00773E2F" w:rsidRDefault="00773E2F" w:rsidP="00773E2F">
      <w:r>
        <w:t>Spis Tabel</w:t>
      </w:r>
      <w:r>
        <w:t xml:space="preserve">  </w:t>
      </w:r>
    </w:p>
    <w:p w14:paraId="31828344" w14:textId="16C01CF4" w:rsidR="003C6560" w:rsidRPr="00270A43" w:rsidRDefault="00773E2F">
      <w:pPr>
        <w:rPr>
          <w:rFonts w:ascii="LMSans10-Bold" w:hAnsi="LMSans10-Bold" w:cs="LMSans10-Bold"/>
          <w:b/>
          <w:bCs/>
          <w:sz w:val="32"/>
          <w:szCs w:val="32"/>
        </w:rPr>
      </w:pPr>
      <w:r>
        <w:br w:type="column"/>
      </w:r>
      <w:r w:rsidR="00270A43">
        <w:rPr>
          <w:rFonts w:ascii="LMSans10-Bold" w:hAnsi="LMSans10-Bold" w:cs="LMSans10-Bold"/>
          <w:b/>
          <w:bCs/>
          <w:sz w:val="32"/>
          <w:szCs w:val="32"/>
        </w:rPr>
        <w:lastRenderedPageBreak/>
        <w:t>Wstęp</w:t>
      </w:r>
    </w:p>
    <w:p w14:paraId="08970694" w14:textId="54A06F94" w:rsidR="00275ACF" w:rsidRDefault="00275ACF" w:rsidP="00275ACF">
      <w:r>
        <w:t xml:space="preserve">Współczesne technologie monitoringu wizyjnego odgrywają kluczową rolę w zapewnianiu bezpieczeństwa zarówno w przestrzeni publicznej, jak i prywatnej. Systemy te, oparte na kamerach IP, umożliwiają zdalny nadzór, wykrywanie zagrożeń oraz analizę obrazu w czasie rzeczywistym. W szczególności kamery </w:t>
      </w:r>
      <w:proofErr w:type="spellStart"/>
      <w:r>
        <w:t>Tapo</w:t>
      </w:r>
      <w:proofErr w:type="spellEnd"/>
      <w:r>
        <w:t xml:space="preserve"> firmy TP-Link cieszą się dużą popularnością ze względu na wysoką jakość nagrań oraz funkcjonalność. Niestety, ich obsługa opiera się na zamkniętym oprogramowaniu, dostępnym jedynie na platformach Android </w:t>
      </w:r>
      <w:r w:rsidR="00A60A77">
        <w:t xml:space="preserve">i </w:t>
      </w:r>
      <w:r>
        <w:t>iOS, co ogranicza możliwość ich integracji z otwartymi systemami monitoringu.</w:t>
      </w:r>
    </w:p>
    <w:p w14:paraId="5EB331F7" w14:textId="6136D485" w:rsidR="00275ACF" w:rsidRDefault="00275ACF" w:rsidP="00275ACF">
      <w:r>
        <w:t xml:space="preserve">Metodyka badawcza opiera się na inżynierii odwrotnej aplikacji mobilnej </w:t>
      </w:r>
      <w:proofErr w:type="spellStart"/>
      <w:r>
        <w:t>Tapo</w:t>
      </w:r>
      <w:proofErr w:type="spellEnd"/>
      <w:r>
        <w:t xml:space="preserve"> oraz implementacji autorskiego rozwiązania umożliwiającego strumieniowanie wideo, sterowanie kamerą oraz zapis nagrań. </w:t>
      </w:r>
    </w:p>
    <w:p w14:paraId="1C02C5A4" w14:textId="061779C6" w:rsidR="00275ACF" w:rsidRDefault="00275ACF" w:rsidP="00275ACF">
      <w:r>
        <w:t>Struktura pracy obejmuje kilka kluczowych rozdziałów. W pierwszym rozdziale przedstawiona zostanie analiza</w:t>
      </w:r>
      <w:r w:rsidR="00A22E8B">
        <w:t xml:space="preserve"> </w:t>
      </w:r>
      <w:r w:rsidR="005D4BED">
        <w:t>technologiczna</w:t>
      </w:r>
      <w:r w:rsidR="00A22E8B">
        <w:t xml:space="preserve"> tematu oraz</w:t>
      </w:r>
      <w:r>
        <w:t xml:space="preserve"> </w:t>
      </w:r>
      <w:r w:rsidR="00A22E8B">
        <w:t xml:space="preserve">przegląd </w:t>
      </w:r>
      <w:r w:rsidR="00A60A77">
        <w:t xml:space="preserve">istniejących rozwiązań </w:t>
      </w:r>
      <w:r>
        <w:t xml:space="preserve">problemu. Kolejna część skupi się na </w:t>
      </w:r>
      <w:r w:rsidR="00E4139D">
        <w:t>projektowaniu rozwiązania</w:t>
      </w:r>
      <w:r>
        <w:t xml:space="preserve"> oraz</w:t>
      </w:r>
      <w:r w:rsidR="00E4139D">
        <w:t xml:space="preserve"> wyborze</w:t>
      </w:r>
      <w:r>
        <w:t xml:space="preserve"> technologii użytych do realizacji projektu. Następnie opisany zostanie proces implementacji</w:t>
      </w:r>
      <w:r w:rsidR="00A60A77">
        <w:t>.</w:t>
      </w:r>
    </w:p>
    <w:p w14:paraId="3877AAC9" w14:textId="63E60F18" w:rsidR="00F50433" w:rsidRPr="0000105B" w:rsidRDefault="00275ACF" w:rsidP="00F50433">
      <w:r>
        <w:t>Przedstawione rozwiązanie ma na celu zwiększenie dostępności i elastyczności użytkowania kamer IP, eliminując ograniczenia wynikające z zamkniętej natury ich natywnego oprogramowania. Może ono przyczynić się do rozwoju społeczności open-</w:t>
      </w:r>
      <w:proofErr w:type="spellStart"/>
      <w:r>
        <w:t>source</w:t>
      </w:r>
      <w:proofErr w:type="spellEnd"/>
      <w:r>
        <w:t xml:space="preserve"> oraz stanowić bazę dla dalszych badań nad integracją systemów monitoringu z nowoczesnymi technologiami analizy obrazu opartymi o sztuczną inteligencje.</w:t>
      </w:r>
      <w:r w:rsidR="00F50433">
        <w:tab/>
      </w:r>
    </w:p>
    <w:p w14:paraId="7E743737" w14:textId="77777777" w:rsidR="00F50433" w:rsidRDefault="00F50433" w:rsidP="00275ACF"/>
    <w:p w14:paraId="3C26F3B0" w14:textId="77777777" w:rsidR="00275ACF" w:rsidRDefault="00275ACF">
      <w:r>
        <w:br w:type="page"/>
      </w:r>
    </w:p>
    <w:p w14:paraId="45BEA729" w14:textId="7149CB2A" w:rsidR="0000105B" w:rsidRDefault="00DA265B" w:rsidP="0000105B">
      <w:pPr>
        <w:rPr>
          <w:rFonts w:ascii="LMSans10-Bold" w:hAnsi="LMSans10-Bold" w:cs="LMSans10-Bold"/>
          <w:b/>
          <w:bCs/>
          <w:sz w:val="32"/>
          <w:szCs w:val="32"/>
        </w:rPr>
      </w:pPr>
      <w:r>
        <w:rPr>
          <w:rFonts w:ascii="LMSans10-Bold" w:hAnsi="LMSans10-Bold" w:cs="LMSans10-Bold"/>
          <w:b/>
          <w:bCs/>
          <w:sz w:val="32"/>
          <w:szCs w:val="32"/>
        </w:rPr>
        <w:lastRenderedPageBreak/>
        <w:t>Cel i zakres Pracy</w:t>
      </w:r>
    </w:p>
    <w:p w14:paraId="17A6D9D9" w14:textId="534AE57F" w:rsidR="00270A43" w:rsidRPr="00270A43" w:rsidRDefault="00270A43" w:rsidP="0000105B">
      <w:pPr>
        <w:rPr>
          <w:sz w:val="20"/>
          <w:szCs w:val="20"/>
        </w:rPr>
      </w:pPr>
      <w:r w:rsidRPr="00270A43">
        <w:rPr>
          <w:rFonts w:ascii="LMSans10-Bold" w:hAnsi="LMSans10-Bold" w:cs="LMSans10-Bold"/>
          <w:b/>
          <w:bCs/>
          <w:sz w:val="30"/>
          <w:szCs w:val="30"/>
        </w:rPr>
        <w:t>Cel</w:t>
      </w:r>
    </w:p>
    <w:p w14:paraId="61157394" w14:textId="3BF61990" w:rsidR="0000105B" w:rsidRPr="0000105B" w:rsidRDefault="0000105B" w:rsidP="0000105B">
      <w:r w:rsidRPr="0000105B">
        <w:t xml:space="preserve">Celem niniejszej pracy jest opracowanie otwartego rozwiązania umożliwiającego pełną kontrolę kamer TP-Link </w:t>
      </w:r>
      <w:proofErr w:type="spellStart"/>
      <w:r w:rsidRPr="0000105B">
        <w:t>Tapo</w:t>
      </w:r>
      <w:proofErr w:type="spellEnd"/>
      <w:r w:rsidRPr="0000105B">
        <w:t xml:space="preserve"> w środowisku opartym na oprogramowaniu open-</w:t>
      </w:r>
      <w:proofErr w:type="spellStart"/>
      <w:r w:rsidRPr="0000105B">
        <w:t>source</w:t>
      </w:r>
      <w:proofErr w:type="spellEnd"/>
      <w:r w:rsidRPr="0000105B">
        <w:t>. Projekt ma na celu stworzenie systemu, który pozwoli na strumieniowanie wideo, wykrywanie ruchu, sterowanie kamerą oraz zapis nagrań, eliminując konieczność korzystania z zamkniętego ekosystemu producenta. Praca koncentruje się na stworzeniu funkcjonalnego rozwiązania, które będzie mogło zostać wykorzystane przez użytkowników poszukujących alternatywnych metod zarządzania monitoringiem wizyjnym.</w:t>
      </w:r>
    </w:p>
    <w:p w14:paraId="40224EEE" w14:textId="524AF56C" w:rsidR="00270A43" w:rsidRPr="00270A43" w:rsidRDefault="00270A43" w:rsidP="0000105B">
      <w:pPr>
        <w:rPr>
          <w:sz w:val="20"/>
          <w:szCs w:val="20"/>
        </w:rPr>
      </w:pPr>
      <w:r>
        <w:rPr>
          <w:rFonts w:ascii="LMSans10-Bold" w:hAnsi="LMSans10-Bold" w:cs="LMSans10-Bold"/>
          <w:b/>
          <w:bCs/>
          <w:sz w:val="30"/>
          <w:szCs w:val="30"/>
        </w:rPr>
        <w:t>Zakres pracy</w:t>
      </w:r>
    </w:p>
    <w:p w14:paraId="0EFFD67A" w14:textId="7B532794" w:rsidR="0000105B" w:rsidRPr="0000105B" w:rsidRDefault="0000105B" w:rsidP="0000105B">
      <w:r w:rsidRPr="0000105B">
        <w:t>Zakres pracy obejmuje:</w:t>
      </w:r>
    </w:p>
    <w:p w14:paraId="07D3B468" w14:textId="3DBB6506" w:rsidR="0000105B" w:rsidRPr="0000105B" w:rsidRDefault="0000105B" w:rsidP="0000105B">
      <w:r w:rsidRPr="0000105B">
        <w:t>- Analizę technologii stosowanych w systemach monitoringu wizyjnego, w tym protokołu RTSP, algorytmów wykrywania ruchu oraz interfejsów sterowania kamerami.</w:t>
      </w:r>
    </w:p>
    <w:p w14:paraId="5FBCA217" w14:textId="736D55B5" w:rsidR="0000105B" w:rsidRPr="0000105B" w:rsidRDefault="0000105B" w:rsidP="0000105B">
      <w:r w:rsidRPr="0000105B">
        <w:t xml:space="preserve">- </w:t>
      </w:r>
      <w:r w:rsidR="00C93777">
        <w:t>Inżynieria odwrotna</w:t>
      </w:r>
      <w:r w:rsidRPr="0000105B">
        <w:t xml:space="preserve"> aplikacji mobilnej </w:t>
      </w:r>
      <w:proofErr w:type="spellStart"/>
      <w:r w:rsidRPr="0000105B">
        <w:t>Tapo</w:t>
      </w:r>
      <w:proofErr w:type="spellEnd"/>
      <w:r w:rsidRPr="0000105B">
        <w:t xml:space="preserve"> w celu zrozumienia sposobu komunikacji z kamerami.</w:t>
      </w:r>
    </w:p>
    <w:p w14:paraId="62A341EB" w14:textId="77777777" w:rsidR="0000105B" w:rsidRPr="0000105B" w:rsidRDefault="0000105B" w:rsidP="0000105B">
      <w:r w:rsidRPr="0000105B">
        <w:t>- Implementację rozwiązania w oparciu o technologie open-</w:t>
      </w:r>
      <w:proofErr w:type="spellStart"/>
      <w:r w:rsidRPr="0000105B">
        <w:t>source</w:t>
      </w:r>
      <w:proofErr w:type="spellEnd"/>
      <w:r w:rsidRPr="0000105B">
        <w:t xml:space="preserve">, takie jak </w:t>
      </w:r>
      <w:proofErr w:type="spellStart"/>
      <w:r w:rsidRPr="0000105B">
        <w:t>Python</w:t>
      </w:r>
      <w:proofErr w:type="spellEnd"/>
      <w:r w:rsidRPr="0000105B">
        <w:t xml:space="preserve">, </w:t>
      </w:r>
      <w:proofErr w:type="spellStart"/>
      <w:r w:rsidRPr="0000105B">
        <w:t>Flask</w:t>
      </w:r>
      <w:proofErr w:type="spellEnd"/>
      <w:r w:rsidRPr="0000105B">
        <w:t xml:space="preserve">, </w:t>
      </w:r>
      <w:proofErr w:type="spellStart"/>
      <w:r w:rsidRPr="0000105B">
        <w:t>OpenCV</w:t>
      </w:r>
      <w:proofErr w:type="spellEnd"/>
      <w:r w:rsidRPr="0000105B">
        <w:t xml:space="preserve"> i </w:t>
      </w:r>
      <w:proofErr w:type="spellStart"/>
      <w:r w:rsidRPr="0000105B">
        <w:t>WebSockets</w:t>
      </w:r>
      <w:proofErr w:type="spellEnd"/>
      <w:r w:rsidRPr="0000105B">
        <w:t>.</w:t>
      </w:r>
    </w:p>
    <w:p w14:paraId="6F9BE20B" w14:textId="222E3A8D" w:rsidR="00F15E86" w:rsidRDefault="0000105B" w:rsidP="0000105B">
      <w:r w:rsidRPr="0000105B">
        <w:t xml:space="preserve">Zakres pracy nie obejmuje natomiast rozwoju sprzętowego kamer ani zmian w ich wewnętrznym oprogramowaniu </w:t>
      </w:r>
      <w:proofErr w:type="spellStart"/>
      <w:r w:rsidRPr="0000105B">
        <w:t>firmware</w:t>
      </w:r>
      <w:proofErr w:type="spellEnd"/>
      <w:r w:rsidRPr="0000105B">
        <w:t xml:space="preserve">. Ponadto, analiza nie skupia się na aspektach bezpieczeństwa transmisji danych, a jedynie na możliwości integracji kamer </w:t>
      </w:r>
      <w:proofErr w:type="spellStart"/>
      <w:r w:rsidRPr="0000105B">
        <w:t>Tapo</w:t>
      </w:r>
      <w:proofErr w:type="spellEnd"/>
      <w:r w:rsidRPr="0000105B">
        <w:t xml:space="preserve"> z systemami open-</w:t>
      </w:r>
      <w:proofErr w:type="spellStart"/>
      <w:r w:rsidRPr="0000105B">
        <w:t>source</w:t>
      </w:r>
      <w:proofErr w:type="spellEnd"/>
      <w:r w:rsidRPr="0000105B">
        <w:t>.</w:t>
      </w:r>
    </w:p>
    <w:p w14:paraId="6288F083" w14:textId="77777777" w:rsidR="00F15E86" w:rsidRDefault="00F15E86">
      <w:r>
        <w:br w:type="page"/>
      </w:r>
    </w:p>
    <w:p w14:paraId="1D5A33FC" w14:textId="286C5941" w:rsidR="005D05C0" w:rsidRPr="005D05C0" w:rsidRDefault="001313F2" w:rsidP="005D05C0">
      <w:pPr>
        <w:pStyle w:val="Akapitzlist"/>
        <w:numPr>
          <w:ilvl w:val="0"/>
          <w:numId w:val="3"/>
        </w:numPr>
        <w:autoSpaceDE w:val="0"/>
        <w:autoSpaceDN w:val="0"/>
        <w:adjustRightInd w:val="0"/>
        <w:spacing w:after="0" w:line="240" w:lineRule="auto"/>
        <w:rPr>
          <w:rFonts w:ascii="LMSans10-Bold" w:hAnsi="LMSans10-Bold" w:cs="LMSans10-Bold"/>
          <w:b/>
          <w:bCs/>
          <w:sz w:val="32"/>
          <w:szCs w:val="32"/>
        </w:rPr>
      </w:pPr>
      <w:r w:rsidRPr="005D05C0">
        <w:rPr>
          <w:rFonts w:ascii="LMSans10-Bold" w:hAnsi="LMSans10-Bold" w:cs="LMSans10-Bold"/>
          <w:b/>
          <w:bCs/>
          <w:sz w:val="32"/>
          <w:szCs w:val="32"/>
        </w:rPr>
        <w:lastRenderedPageBreak/>
        <w:t>Przegląd technologii i literatury w zakresie monitoringu wizyjnego</w:t>
      </w:r>
    </w:p>
    <w:p w14:paraId="6D41FE4B" w14:textId="77777777" w:rsidR="005D05C0" w:rsidRDefault="005D05C0" w:rsidP="00234080">
      <w:pPr>
        <w:autoSpaceDE w:val="0"/>
        <w:autoSpaceDN w:val="0"/>
        <w:adjustRightInd w:val="0"/>
        <w:spacing w:after="0" w:line="240" w:lineRule="auto"/>
        <w:rPr>
          <w:rFonts w:ascii="LMSans12-Regular" w:hAnsi="LMSans12-Regular" w:cs="LMSans12-Regular"/>
          <w:sz w:val="24"/>
          <w:szCs w:val="24"/>
        </w:rPr>
      </w:pPr>
    </w:p>
    <w:p w14:paraId="34F4A917" w14:textId="5FA8E40F" w:rsidR="000E141D" w:rsidRDefault="001313F2" w:rsidP="00234080">
      <w:pPr>
        <w:autoSpaceDE w:val="0"/>
        <w:autoSpaceDN w:val="0"/>
        <w:adjustRightInd w:val="0"/>
        <w:spacing w:after="0" w:line="240" w:lineRule="auto"/>
        <w:rPr>
          <w:rFonts w:ascii="LMSans12-Regular" w:hAnsi="LMSans12-Regular" w:cs="LMSans12-Regular"/>
          <w:sz w:val="24"/>
          <w:szCs w:val="24"/>
        </w:rPr>
      </w:pPr>
      <w:r>
        <w:rPr>
          <w:rFonts w:ascii="LMSans12-Regular" w:hAnsi="LMSans12-Regular" w:cs="LMSans12-Regular"/>
          <w:sz w:val="24"/>
          <w:szCs w:val="24"/>
        </w:rPr>
        <w:t xml:space="preserve">Rozdział ten stanowi techniczne wprowadzenie do zagadnienia, </w:t>
      </w:r>
      <w:r w:rsidR="00234080">
        <w:rPr>
          <w:rFonts w:ascii="LMSans12-Regular" w:hAnsi="LMSans12-Regular" w:cs="LMSans12-Regular"/>
          <w:sz w:val="24"/>
          <w:szCs w:val="24"/>
        </w:rPr>
        <w:t>jakim jest monitoring wizyjny</w:t>
      </w:r>
      <w:r w:rsidR="00DA265B">
        <w:rPr>
          <w:rFonts w:ascii="LMSans12-Regular" w:hAnsi="LMSans12-Regular" w:cs="LMSans12-Regular"/>
          <w:sz w:val="24"/>
          <w:szCs w:val="24"/>
        </w:rPr>
        <w:t xml:space="preserve"> i jego poszczególne elementy. </w:t>
      </w:r>
      <w:r w:rsidR="003F6E39" w:rsidRPr="003F6E39">
        <w:rPr>
          <w:rFonts w:ascii="LMSans12-Regular" w:hAnsi="LMSans12-Regular" w:cs="LMSans12-Regular"/>
          <w:sz w:val="24"/>
          <w:szCs w:val="24"/>
        </w:rPr>
        <w:t>Celem rozdziału jest przedstawienie teoretycznych podstaw monitoringu wizyjnego</w:t>
      </w:r>
      <w:r w:rsidR="003F6E39">
        <w:rPr>
          <w:rFonts w:ascii="LMSans12-Regular" w:hAnsi="LMSans12-Regular" w:cs="LMSans12-Regular"/>
          <w:sz w:val="24"/>
          <w:szCs w:val="24"/>
        </w:rPr>
        <w:t>, przedstawienie z jakich komponentów s</w:t>
      </w:r>
      <w:r w:rsidR="003F6E39" w:rsidRPr="003F6E39">
        <w:rPr>
          <w:rFonts w:ascii="LMSans12-Regular" w:hAnsi="LMSans12-Regular" w:cs="LMSans12-Regular"/>
          <w:sz w:val="24"/>
          <w:szCs w:val="24"/>
        </w:rPr>
        <w:t>kł</w:t>
      </w:r>
      <w:r w:rsidR="003F6E39">
        <w:rPr>
          <w:rFonts w:ascii="LMSans12-Regular" w:hAnsi="LMSans12-Regular" w:cs="LMSans12-Regular"/>
          <w:sz w:val="24"/>
          <w:szCs w:val="24"/>
        </w:rPr>
        <w:t>ada się system monitoringu wizyjnego oraz</w:t>
      </w:r>
      <w:r w:rsidR="00DA265B">
        <w:rPr>
          <w:rFonts w:ascii="LMSans12-Regular" w:hAnsi="LMSans12-Regular" w:cs="LMSans12-Regular"/>
          <w:sz w:val="24"/>
          <w:szCs w:val="24"/>
        </w:rPr>
        <w:t xml:space="preserve"> analiza istniejącego oprogramowania open-</w:t>
      </w:r>
      <w:proofErr w:type="spellStart"/>
      <w:r w:rsidR="00DA265B">
        <w:rPr>
          <w:rFonts w:ascii="LMSans12-Regular" w:hAnsi="LMSans12-Regular" w:cs="LMSans12-Regular"/>
          <w:sz w:val="24"/>
          <w:szCs w:val="24"/>
        </w:rPr>
        <w:t>source</w:t>
      </w:r>
      <w:proofErr w:type="spellEnd"/>
      <w:r w:rsidR="00270A43">
        <w:rPr>
          <w:rFonts w:ascii="LMSans12-Regular" w:hAnsi="LMSans12-Regular" w:cs="LMSans12-Regular"/>
          <w:sz w:val="24"/>
          <w:szCs w:val="24"/>
        </w:rPr>
        <w:t xml:space="preserve"> monitoringu wizyjnego.</w:t>
      </w:r>
      <w:r w:rsidR="00234080">
        <w:rPr>
          <w:rFonts w:ascii="LMSans12-Regular" w:hAnsi="LMSans12-Regular" w:cs="LMSans12-Regular"/>
          <w:sz w:val="24"/>
          <w:szCs w:val="24"/>
        </w:rPr>
        <w:br/>
      </w:r>
      <w:r w:rsidR="000E141D">
        <w:rPr>
          <w:rFonts w:ascii="LMSans12-Regular" w:hAnsi="LMSans12-Regular" w:cs="LMSans12-Regular"/>
          <w:sz w:val="24"/>
          <w:szCs w:val="24"/>
        </w:rPr>
        <w:br/>
      </w:r>
      <w:r w:rsidR="000E141D">
        <w:rPr>
          <w:rFonts w:ascii="LMSans10-Bold" w:hAnsi="LMSans10-Bold" w:cs="LMSans10-Bold"/>
          <w:b/>
          <w:bCs/>
          <w:sz w:val="28"/>
          <w:szCs w:val="28"/>
        </w:rPr>
        <w:t xml:space="preserve">1.1 </w:t>
      </w:r>
      <w:r w:rsidR="000E141D">
        <w:rPr>
          <w:rFonts w:ascii="LMSans10-Bold" w:hAnsi="LMSans10-Bold" w:cs="LMSans10-Bold"/>
          <w:b/>
          <w:bCs/>
          <w:sz w:val="28"/>
          <w:szCs w:val="28"/>
        </w:rPr>
        <w:t>Wprowadzenie</w:t>
      </w:r>
      <w:r w:rsidR="00BB639F">
        <w:rPr>
          <w:rFonts w:ascii="LMSans10-Bold" w:hAnsi="LMSans10-Bold" w:cs="LMSans10-Bold"/>
          <w:b/>
          <w:bCs/>
          <w:sz w:val="28"/>
          <w:szCs w:val="28"/>
        </w:rPr>
        <w:t xml:space="preserve"> – definicja monitoringu wizyjnego oraz zastosowanie </w:t>
      </w:r>
    </w:p>
    <w:p w14:paraId="4EDF783E" w14:textId="7454E136" w:rsidR="00DA265B" w:rsidRDefault="00234080" w:rsidP="000E141D">
      <w:pPr>
        <w:autoSpaceDE w:val="0"/>
        <w:autoSpaceDN w:val="0"/>
        <w:adjustRightInd w:val="0"/>
        <w:spacing w:after="0" w:line="240" w:lineRule="auto"/>
        <w:rPr>
          <w:b/>
          <w:bCs/>
          <w:sz w:val="24"/>
          <w:szCs w:val="24"/>
        </w:rPr>
      </w:pPr>
      <w:r>
        <w:rPr>
          <w:rFonts w:ascii="LMSans12-Regular" w:hAnsi="LMSans12-Regular" w:cs="LMSans12-Regular"/>
          <w:sz w:val="24"/>
          <w:szCs w:val="24"/>
        </w:rPr>
        <w:br/>
      </w:r>
      <w:r w:rsidR="00DA265B" w:rsidRPr="00DA265B">
        <w:rPr>
          <w:b/>
          <w:bCs/>
          <w:sz w:val="28"/>
          <w:szCs w:val="28"/>
        </w:rPr>
        <w:t>Monitoring Wizyjny</w:t>
      </w:r>
    </w:p>
    <w:p w14:paraId="2D9C212C" w14:textId="77777777" w:rsidR="00DA265B" w:rsidRDefault="00DA265B" w:rsidP="000E141D">
      <w:pPr>
        <w:autoSpaceDE w:val="0"/>
        <w:autoSpaceDN w:val="0"/>
        <w:adjustRightInd w:val="0"/>
        <w:spacing w:after="0" w:line="240" w:lineRule="auto"/>
        <w:rPr>
          <w:b/>
          <w:bCs/>
          <w:sz w:val="24"/>
          <w:szCs w:val="24"/>
        </w:rPr>
      </w:pPr>
    </w:p>
    <w:p w14:paraId="666BD005" w14:textId="22B69682" w:rsidR="000E141D" w:rsidRPr="003F6E39" w:rsidRDefault="000E141D" w:rsidP="000E141D">
      <w:pPr>
        <w:autoSpaceDE w:val="0"/>
        <w:autoSpaceDN w:val="0"/>
        <w:adjustRightInd w:val="0"/>
        <w:spacing w:after="0" w:line="240" w:lineRule="auto"/>
        <w:rPr>
          <w:rFonts w:ascii="Times New Roman" w:eastAsia="Times New Roman" w:hAnsi="Times New Roman" w:cs="Times New Roman"/>
          <w:sz w:val="24"/>
          <w:szCs w:val="24"/>
          <w:lang w:eastAsia="pl-PL"/>
          <w14:ligatures w14:val="none"/>
        </w:rPr>
      </w:pPr>
      <w:r w:rsidRPr="003F6E39">
        <w:rPr>
          <w:b/>
          <w:bCs/>
          <w:sz w:val="24"/>
          <w:szCs w:val="24"/>
        </w:rPr>
        <w:t>Monitoring wizyjny</w:t>
      </w:r>
      <w:r w:rsidR="00635570">
        <w:rPr>
          <w:b/>
          <w:bCs/>
          <w:sz w:val="24"/>
          <w:szCs w:val="24"/>
        </w:rPr>
        <w:t xml:space="preserve"> (telewizyjny system dozorowy)</w:t>
      </w:r>
      <w:r w:rsidRPr="003F6E39">
        <w:rPr>
          <w:sz w:val="24"/>
          <w:szCs w:val="24"/>
        </w:rPr>
        <w:t>, znany również jako CCTV (</w:t>
      </w:r>
      <w:proofErr w:type="spellStart"/>
      <w:r w:rsidRPr="003F6E39">
        <w:rPr>
          <w:sz w:val="24"/>
          <w:szCs w:val="24"/>
        </w:rPr>
        <w:t>Closed-Circuit</w:t>
      </w:r>
      <w:proofErr w:type="spellEnd"/>
      <w:r w:rsidRPr="003F6E39">
        <w:rPr>
          <w:sz w:val="24"/>
          <w:szCs w:val="24"/>
        </w:rPr>
        <w:t xml:space="preserve"> </w:t>
      </w:r>
      <w:proofErr w:type="spellStart"/>
      <w:r w:rsidRPr="003F6E39">
        <w:rPr>
          <w:sz w:val="24"/>
          <w:szCs w:val="24"/>
        </w:rPr>
        <w:t>Television</w:t>
      </w:r>
      <w:proofErr w:type="spellEnd"/>
      <w:r w:rsidRPr="003F6E39">
        <w:rPr>
          <w:sz w:val="24"/>
          <w:szCs w:val="24"/>
        </w:rPr>
        <w:t>), to system kamer i urządzeń służących do nadzoru i monitorowania określonych obszarów.</w:t>
      </w:r>
      <w:r w:rsidRPr="003F6E39">
        <w:rPr>
          <w:sz w:val="24"/>
          <w:szCs w:val="24"/>
        </w:rPr>
        <w:t xml:space="preserve"> </w:t>
      </w:r>
      <w:r w:rsidR="00270A43" w:rsidRPr="00270A43">
        <w:rPr>
          <w:sz w:val="24"/>
          <w:szCs w:val="24"/>
        </w:rPr>
        <w:t>Monitoring wizyjny odgrywa kluczową rolę w zapewnianiu bezpieczeństwa w przestrzeni publicznej i prywatnej.</w:t>
      </w:r>
    </w:p>
    <w:p w14:paraId="279B3CDA" w14:textId="77777777" w:rsidR="000E141D" w:rsidRPr="003F6E39" w:rsidRDefault="000E141D" w:rsidP="000E141D">
      <w:pPr>
        <w:autoSpaceDE w:val="0"/>
        <w:autoSpaceDN w:val="0"/>
        <w:adjustRightInd w:val="0"/>
        <w:spacing w:after="0" w:line="240" w:lineRule="auto"/>
        <w:rPr>
          <w:rFonts w:ascii="Times New Roman" w:eastAsia="Times New Roman" w:hAnsi="Times New Roman" w:cs="Times New Roman"/>
          <w:sz w:val="24"/>
          <w:szCs w:val="24"/>
          <w:lang w:eastAsia="pl-PL"/>
          <w14:ligatures w14:val="none"/>
        </w:rPr>
      </w:pPr>
    </w:p>
    <w:p w14:paraId="33A36B72" w14:textId="51182DA0" w:rsidR="000E141D" w:rsidRDefault="000E141D" w:rsidP="000E141D">
      <w:pPr>
        <w:autoSpaceDE w:val="0"/>
        <w:autoSpaceDN w:val="0"/>
        <w:adjustRightInd w:val="0"/>
        <w:spacing w:after="0" w:line="240" w:lineRule="auto"/>
        <w:rPr>
          <w:sz w:val="24"/>
          <w:szCs w:val="24"/>
        </w:rPr>
      </w:pPr>
      <w:r w:rsidRPr="003F6E39">
        <w:rPr>
          <w:sz w:val="24"/>
          <w:szCs w:val="24"/>
        </w:rPr>
        <w:t>Jego podstawowym celem jest obserwacja, rejestracja oraz analiza zdarzeń w czasie rzeczywistym. W ostatnich latach, wraz z rozwojem technologii cyfrowych, tradycyjne systemy analogowe zostały zastąpione przez kamery IP, które oferują wyższą jakość obrazu, zdalny dostęp oraz integrację z systemami analizy danych.</w:t>
      </w:r>
    </w:p>
    <w:p w14:paraId="59D076F2" w14:textId="77777777" w:rsidR="00270A43" w:rsidRDefault="00270A43" w:rsidP="000E141D">
      <w:pPr>
        <w:autoSpaceDE w:val="0"/>
        <w:autoSpaceDN w:val="0"/>
        <w:adjustRightInd w:val="0"/>
        <w:spacing w:after="0" w:line="240" w:lineRule="auto"/>
        <w:rPr>
          <w:sz w:val="24"/>
          <w:szCs w:val="24"/>
          <w:lang w:val="en-GB"/>
        </w:rPr>
      </w:pPr>
    </w:p>
    <w:p w14:paraId="2F09C88E" w14:textId="5C153F9E" w:rsidR="000E141D" w:rsidRPr="003F6E39" w:rsidRDefault="00270A43" w:rsidP="000E141D">
      <w:pPr>
        <w:autoSpaceDE w:val="0"/>
        <w:autoSpaceDN w:val="0"/>
        <w:adjustRightInd w:val="0"/>
        <w:spacing w:after="0" w:line="240" w:lineRule="auto"/>
        <w:rPr>
          <w:sz w:val="24"/>
          <w:szCs w:val="24"/>
        </w:rPr>
      </w:pPr>
      <w:r w:rsidRPr="00270A43">
        <w:rPr>
          <w:sz w:val="24"/>
          <w:szCs w:val="24"/>
        </w:rPr>
        <w:t>Kamery IP stały się nieodłącznym elementem nawet najprostszych systemów monitoringu wizyjnego. Ich popularność wynika z wysokiej jakości obrazu, skalowalności, a także możliwości integracji z innymi systemami bezpieczeństwa. Niestety, wiele nowoczesnych kamer działa w zamkniętych ekosystemach, co ogranicza ich interoperacyjność z oprogramowaniem open-</w:t>
      </w:r>
      <w:proofErr w:type="spellStart"/>
      <w:r w:rsidRPr="00270A43">
        <w:rPr>
          <w:sz w:val="24"/>
          <w:szCs w:val="24"/>
        </w:rPr>
        <w:t>source</w:t>
      </w:r>
      <w:proofErr w:type="spellEnd"/>
      <w:r>
        <w:rPr>
          <w:sz w:val="24"/>
          <w:szCs w:val="24"/>
        </w:rPr>
        <w:t xml:space="preserve"> co łączy się z tematyką mojej pracy</w:t>
      </w:r>
      <w:r w:rsidRPr="00270A43">
        <w:rPr>
          <w:sz w:val="24"/>
          <w:szCs w:val="24"/>
        </w:rPr>
        <w:t>.</w:t>
      </w:r>
    </w:p>
    <w:p w14:paraId="7C5FC0E7" w14:textId="77777777" w:rsidR="009A3C04" w:rsidRDefault="009A3C04" w:rsidP="000E141D">
      <w:pPr>
        <w:autoSpaceDE w:val="0"/>
        <w:autoSpaceDN w:val="0"/>
        <w:adjustRightInd w:val="0"/>
        <w:spacing w:after="0" w:line="240" w:lineRule="auto"/>
      </w:pPr>
    </w:p>
    <w:p w14:paraId="458FFD9E" w14:textId="1F69275C" w:rsidR="00DA265B" w:rsidRDefault="00DA265B" w:rsidP="00DA265B">
      <w:pPr>
        <w:autoSpaceDE w:val="0"/>
        <w:autoSpaceDN w:val="0"/>
        <w:adjustRightInd w:val="0"/>
        <w:spacing w:after="0" w:line="240" w:lineRule="auto"/>
        <w:rPr>
          <w:b/>
          <w:bCs/>
          <w:sz w:val="24"/>
          <w:szCs w:val="24"/>
        </w:rPr>
      </w:pPr>
      <w:r>
        <w:rPr>
          <w:b/>
          <w:bCs/>
          <w:sz w:val="28"/>
          <w:szCs w:val="28"/>
        </w:rPr>
        <w:t>Zastosowanie</w:t>
      </w:r>
    </w:p>
    <w:p w14:paraId="718E3C3B" w14:textId="77777777" w:rsidR="00DA265B" w:rsidRDefault="00DA265B" w:rsidP="000E141D">
      <w:pPr>
        <w:autoSpaceDE w:val="0"/>
        <w:autoSpaceDN w:val="0"/>
        <w:adjustRightInd w:val="0"/>
        <w:spacing w:after="0" w:line="240" w:lineRule="auto"/>
      </w:pPr>
    </w:p>
    <w:p w14:paraId="085D2BE0" w14:textId="1F9F7E54" w:rsidR="009B12E0" w:rsidRPr="009B12E0" w:rsidRDefault="00270A43" w:rsidP="000E141D">
      <w:pPr>
        <w:autoSpaceDE w:val="0"/>
        <w:autoSpaceDN w:val="0"/>
        <w:adjustRightInd w:val="0"/>
        <w:spacing w:after="0" w:line="240" w:lineRule="auto"/>
        <w:rPr>
          <w:sz w:val="24"/>
          <w:szCs w:val="24"/>
        </w:rPr>
      </w:pPr>
      <w:r w:rsidRPr="003F6E39">
        <w:rPr>
          <w:sz w:val="24"/>
          <w:szCs w:val="24"/>
        </w:rPr>
        <w:t>CCTV jest powszechnie stosowany w miejscach publicznych, takich jak centra handlowe, lotniska, ulice, a także w budynkach prywatnych i instytucjach, aby zwiększyć bezpieczeństwo i zapobiegać przestępstwom. Systemy te mogą być także wykorzystywane do monitorowania ruchu drogowego, kontrolowania dostępu do budynków, a nawet do zadań związanych z zarządzaniem produkcją w zakładach przemysłowych.</w:t>
      </w:r>
      <w:r w:rsidR="00635570">
        <w:rPr>
          <w:sz w:val="24"/>
          <w:szCs w:val="24"/>
        </w:rPr>
        <w:t xml:space="preserve"> Coraz popularniejsze stają się rozwiązania mierzące efektywnoś</w:t>
      </w:r>
      <w:r w:rsidR="00635570" w:rsidRPr="00635570">
        <w:rPr>
          <w:sz w:val="24"/>
          <w:szCs w:val="24"/>
        </w:rPr>
        <w:t>ć w różnych g</w:t>
      </w:r>
      <w:r w:rsidR="00635570">
        <w:rPr>
          <w:sz w:val="24"/>
          <w:szCs w:val="24"/>
        </w:rPr>
        <w:t xml:space="preserve">ałęziach przemysłu właśnie za pomocą analizy obrazu pochodzącej z kamer Monitoringu Wizyjnego. </w:t>
      </w:r>
    </w:p>
    <w:p w14:paraId="2BE18232" w14:textId="77777777" w:rsidR="009B12E0" w:rsidRPr="009B12E0" w:rsidRDefault="009B12E0" w:rsidP="009B12E0">
      <w:pPr>
        <w:autoSpaceDE w:val="0"/>
        <w:autoSpaceDN w:val="0"/>
        <w:adjustRightInd w:val="0"/>
        <w:spacing w:after="0" w:line="240" w:lineRule="auto"/>
      </w:pPr>
    </w:p>
    <w:p w14:paraId="614E52CA" w14:textId="54E8E004" w:rsidR="009B12E0" w:rsidRPr="009B12E0" w:rsidRDefault="0007010E" w:rsidP="009B12E0">
      <w:pPr>
        <w:autoSpaceDE w:val="0"/>
        <w:autoSpaceDN w:val="0"/>
        <w:adjustRightInd w:val="0"/>
        <w:spacing w:after="0" w:line="240" w:lineRule="auto"/>
        <w:rPr>
          <w:sz w:val="24"/>
          <w:szCs w:val="24"/>
        </w:rPr>
      </w:pPr>
      <w:r>
        <w:rPr>
          <w:sz w:val="24"/>
          <w:szCs w:val="24"/>
        </w:rPr>
        <w:t xml:space="preserve">Według raportu </w:t>
      </w:r>
      <w:proofErr w:type="spellStart"/>
      <w:r>
        <w:rPr>
          <w:sz w:val="24"/>
          <w:szCs w:val="24"/>
        </w:rPr>
        <w:t>Hanwha</w:t>
      </w:r>
      <w:proofErr w:type="spellEnd"/>
      <w:r>
        <w:rPr>
          <w:sz w:val="24"/>
          <w:szCs w:val="24"/>
        </w:rPr>
        <w:t xml:space="preserve"> </w:t>
      </w:r>
      <w:proofErr w:type="spellStart"/>
      <w:r>
        <w:rPr>
          <w:sz w:val="24"/>
          <w:szCs w:val="24"/>
        </w:rPr>
        <w:t>Vison</w:t>
      </w:r>
      <w:proofErr w:type="spellEnd"/>
      <w:r>
        <w:rPr>
          <w:sz w:val="24"/>
          <w:szCs w:val="24"/>
        </w:rPr>
        <w:t xml:space="preserve"> w</w:t>
      </w:r>
      <w:r w:rsidR="009B12E0" w:rsidRPr="009B12E0">
        <w:rPr>
          <w:sz w:val="24"/>
          <w:szCs w:val="24"/>
        </w:rPr>
        <w:t xml:space="preserve"> 2025 roku szczególną rolę odgrywają systemy IP CCTV oparte na sztucznej inteligencji i </w:t>
      </w:r>
      <w:proofErr w:type="spellStart"/>
      <w:r w:rsidR="009B12E0" w:rsidRPr="009B12E0">
        <w:rPr>
          <w:sz w:val="24"/>
          <w:szCs w:val="24"/>
        </w:rPr>
        <w:t>deep</w:t>
      </w:r>
      <w:proofErr w:type="spellEnd"/>
      <w:r w:rsidR="009B12E0" w:rsidRPr="009B12E0">
        <w:rPr>
          <w:sz w:val="24"/>
          <w:szCs w:val="24"/>
        </w:rPr>
        <w:t xml:space="preserve"> learning</w:t>
      </w:r>
      <w:r>
        <w:rPr>
          <w:sz w:val="24"/>
          <w:szCs w:val="24"/>
        </w:rPr>
        <w:t>u</w:t>
      </w:r>
      <w:r w:rsidR="009B12E0" w:rsidRPr="009B12E0">
        <w:rPr>
          <w:sz w:val="24"/>
          <w:szCs w:val="24"/>
        </w:rPr>
        <w:t xml:space="preserve">. Nowoczesne rozwiązania do nadzoru wizyjnego łączą wysoką jakość obrazu z inteligentnymi funkcjami analitycznymi, umożliwiając automatyczne identyfikowanie i analizowanie wzorców </w:t>
      </w:r>
      <w:proofErr w:type="spellStart"/>
      <w:r w:rsidR="009B12E0" w:rsidRPr="009B12E0">
        <w:rPr>
          <w:sz w:val="24"/>
          <w:szCs w:val="24"/>
        </w:rPr>
        <w:t>zachowań</w:t>
      </w:r>
      <w:proofErr w:type="spellEnd"/>
      <w:r w:rsidR="009B12E0" w:rsidRPr="009B12E0">
        <w:rPr>
          <w:sz w:val="24"/>
          <w:szCs w:val="24"/>
        </w:rPr>
        <w:t xml:space="preserve">, wykrywanie nieprawidłowości oraz wysyłanie powiadomień o potencjalnych zagrożeniach. </w:t>
      </w:r>
    </w:p>
    <w:p w14:paraId="14CAFBE2" w14:textId="77777777" w:rsidR="009B12E0" w:rsidRPr="009B12E0" w:rsidRDefault="009B12E0" w:rsidP="009B12E0">
      <w:pPr>
        <w:autoSpaceDE w:val="0"/>
        <w:autoSpaceDN w:val="0"/>
        <w:adjustRightInd w:val="0"/>
        <w:spacing w:after="0" w:line="240" w:lineRule="auto"/>
        <w:rPr>
          <w:sz w:val="24"/>
          <w:szCs w:val="24"/>
        </w:rPr>
      </w:pPr>
    </w:p>
    <w:p w14:paraId="7C65930D" w14:textId="58BD3276" w:rsidR="009B12E0" w:rsidRDefault="009B12E0" w:rsidP="000E141D">
      <w:pPr>
        <w:autoSpaceDE w:val="0"/>
        <w:autoSpaceDN w:val="0"/>
        <w:adjustRightInd w:val="0"/>
        <w:spacing w:after="0" w:line="240" w:lineRule="auto"/>
        <w:rPr>
          <w:sz w:val="24"/>
          <w:szCs w:val="24"/>
        </w:rPr>
      </w:pPr>
      <w:r w:rsidRPr="009B12E0">
        <w:rPr>
          <w:sz w:val="24"/>
          <w:szCs w:val="24"/>
        </w:rPr>
        <w:lastRenderedPageBreak/>
        <w:t>Dzięki tym zaawansowanym technologiom, monitoring wizyjny staje się bardziej efektywnym narzędziem w zapewnianiu bezpieczeństwa i optymalizacji procesów w różnych branżach.</w:t>
      </w:r>
    </w:p>
    <w:p w14:paraId="3D59F84D" w14:textId="77777777" w:rsidR="0007010E" w:rsidRDefault="0007010E" w:rsidP="000E141D">
      <w:pPr>
        <w:autoSpaceDE w:val="0"/>
        <w:autoSpaceDN w:val="0"/>
        <w:adjustRightInd w:val="0"/>
        <w:spacing w:after="0" w:line="240" w:lineRule="auto"/>
        <w:rPr>
          <w:sz w:val="24"/>
          <w:szCs w:val="24"/>
        </w:rPr>
      </w:pPr>
    </w:p>
    <w:tbl>
      <w:tblPr>
        <w:tblStyle w:val="Tabela-Siatka"/>
        <w:tblW w:w="0" w:type="auto"/>
        <w:tblLook w:val="04A0" w:firstRow="1" w:lastRow="0" w:firstColumn="1" w:lastColumn="0" w:noHBand="0" w:noVBand="1"/>
      </w:tblPr>
      <w:tblGrid>
        <w:gridCol w:w="2703"/>
        <w:gridCol w:w="6313"/>
      </w:tblGrid>
      <w:tr w:rsidR="0007010E" w:rsidRPr="0007010E" w14:paraId="661D9E4F" w14:textId="77777777" w:rsidTr="0007010E">
        <w:tc>
          <w:tcPr>
            <w:tcW w:w="0" w:type="auto"/>
            <w:hideMark/>
          </w:tcPr>
          <w:p w14:paraId="389934E8" w14:textId="77777777" w:rsidR="0007010E" w:rsidRPr="0007010E" w:rsidRDefault="0007010E" w:rsidP="0007010E">
            <w:pPr>
              <w:autoSpaceDE w:val="0"/>
              <w:autoSpaceDN w:val="0"/>
              <w:adjustRightInd w:val="0"/>
              <w:rPr>
                <w:b/>
                <w:bCs/>
                <w:sz w:val="24"/>
                <w:szCs w:val="24"/>
              </w:rPr>
            </w:pPr>
            <w:r w:rsidRPr="0007010E">
              <w:rPr>
                <w:b/>
                <w:bCs/>
                <w:sz w:val="24"/>
                <w:szCs w:val="24"/>
              </w:rPr>
              <w:t>Zastosowanie CCTV</w:t>
            </w:r>
          </w:p>
        </w:tc>
        <w:tc>
          <w:tcPr>
            <w:tcW w:w="0" w:type="auto"/>
            <w:hideMark/>
          </w:tcPr>
          <w:p w14:paraId="688F8CE8" w14:textId="77777777" w:rsidR="0007010E" w:rsidRPr="0007010E" w:rsidRDefault="0007010E" w:rsidP="0007010E">
            <w:pPr>
              <w:autoSpaceDE w:val="0"/>
              <w:autoSpaceDN w:val="0"/>
              <w:adjustRightInd w:val="0"/>
              <w:rPr>
                <w:b/>
                <w:bCs/>
                <w:sz w:val="24"/>
                <w:szCs w:val="24"/>
              </w:rPr>
            </w:pPr>
            <w:r w:rsidRPr="0007010E">
              <w:rPr>
                <w:b/>
                <w:bCs/>
                <w:sz w:val="24"/>
                <w:szCs w:val="24"/>
              </w:rPr>
              <w:t>Opis</w:t>
            </w:r>
          </w:p>
        </w:tc>
      </w:tr>
      <w:tr w:rsidR="0007010E" w:rsidRPr="0007010E" w14:paraId="30B12825" w14:textId="77777777" w:rsidTr="0007010E">
        <w:tc>
          <w:tcPr>
            <w:tcW w:w="0" w:type="auto"/>
            <w:hideMark/>
          </w:tcPr>
          <w:p w14:paraId="194F2A79" w14:textId="77777777" w:rsidR="0007010E" w:rsidRPr="0007010E" w:rsidRDefault="0007010E" w:rsidP="0007010E">
            <w:pPr>
              <w:autoSpaceDE w:val="0"/>
              <w:autoSpaceDN w:val="0"/>
              <w:adjustRightInd w:val="0"/>
              <w:rPr>
                <w:sz w:val="24"/>
                <w:szCs w:val="24"/>
              </w:rPr>
            </w:pPr>
            <w:r w:rsidRPr="0007010E">
              <w:rPr>
                <w:b/>
                <w:bCs/>
                <w:sz w:val="24"/>
                <w:szCs w:val="24"/>
              </w:rPr>
              <w:t>Monitorowanie zagrożeń</w:t>
            </w:r>
          </w:p>
        </w:tc>
        <w:tc>
          <w:tcPr>
            <w:tcW w:w="0" w:type="auto"/>
            <w:hideMark/>
          </w:tcPr>
          <w:p w14:paraId="0D1D1B68" w14:textId="77777777" w:rsidR="0007010E" w:rsidRPr="0007010E" w:rsidRDefault="0007010E" w:rsidP="0007010E">
            <w:pPr>
              <w:autoSpaceDE w:val="0"/>
              <w:autoSpaceDN w:val="0"/>
              <w:adjustRightInd w:val="0"/>
              <w:rPr>
                <w:sz w:val="24"/>
                <w:szCs w:val="24"/>
              </w:rPr>
            </w:pPr>
            <w:r w:rsidRPr="0007010E">
              <w:rPr>
                <w:sz w:val="24"/>
                <w:szCs w:val="24"/>
              </w:rPr>
              <w:t xml:space="preserve">Wykorzystanie kamer do wykrywania nietypowych </w:t>
            </w:r>
            <w:proofErr w:type="spellStart"/>
            <w:r w:rsidRPr="0007010E">
              <w:rPr>
                <w:sz w:val="24"/>
                <w:szCs w:val="24"/>
              </w:rPr>
              <w:t>zachowań</w:t>
            </w:r>
            <w:proofErr w:type="spellEnd"/>
            <w:r w:rsidRPr="0007010E">
              <w:rPr>
                <w:sz w:val="24"/>
                <w:szCs w:val="24"/>
              </w:rPr>
              <w:t>, np. nieautoryzowanego dostępu do chronionych obszarów.</w:t>
            </w:r>
          </w:p>
        </w:tc>
      </w:tr>
      <w:tr w:rsidR="0007010E" w:rsidRPr="0007010E" w14:paraId="762EAFDF" w14:textId="77777777" w:rsidTr="0007010E">
        <w:tc>
          <w:tcPr>
            <w:tcW w:w="0" w:type="auto"/>
            <w:hideMark/>
          </w:tcPr>
          <w:p w14:paraId="175DD23C" w14:textId="77777777" w:rsidR="0007010E" w:rsidRPr="0007010E" w:rsidRDefault="0007010E" w:rsidP="0007010E">
            <w:pPr>
              <w:autoSpaceDE w:val="0"/>
              <w:autoSpaceDN w:val="0"/>
              <w:adjustRightInd w:val="0"/>
              <w:rPr>
                <w:sz w:val="24"/>
                <w:szCs w:val="24"/>
              </w:rPr>
            </w:pPr>
            <w:r w:rsidRPr="0007010E">
              <w:rPr>
                <w:b/>
                <w:bCs/>
                <w:sz w:val="24"/>
                <w:szCs w:val="24"/>
              </w:rPr>
              <w:t>Integracja z systemami AI</w:t>
            </w:r>
          </w:p>
        </w:tc>
        <w:tc>
          <w:tcPr>
            <w:tcW w:w="0" w:type="auto"/>
            <w:hideMark/>
          </w:tcPr>
          <w:p w14:paraId="05570385" w14:textId="77777777" w:rsidR="0007010E" w:rsidRPr="0007010E" w:rsidRDefault="0007010E" w:rsidP="0007010E">
            <w:pPr>
              <w:autoSpaceDE w:val="0"/>
              <w:autoSpaceDN w:val="0"/>
              <w:adjustRightInd w:val="0"/>
              <w:rPr>
                <w:sz w:val="24"/>
                <w:szCs w:val="24"/>
              </w:rPr>
            </w:pPr>
            <w:r w:rsidRPr="0007010E">
              <w:rPr>
                <w:sz w:val="24"/>
                <w:szCs w:val="24"/>
              </w:rPr>
              <w:t>Sztuczna inteligencja analizuje nagrania w czasie rzeczywistym, identyfikując zagrożenia, np. włamania lub podejrzane zachowania.</w:t>
            </w:r>
          </w:p>
        </w:tc>
      </w:tr>
      <w:tr w:rsidR="0007010E" w:rsidRPr="0007010E" w14:paraId="70500761" w14:textId="77777777" w:rsidTr="0007010E">
        <w:tc>
          <w:tcPr>
            <w:tcW w:w="0" w:type="auto"/>
            <w:hideMark/>
          </w:tcPr>
          <w:p w14:paraId="781E04CE" w14:textId="77777777" w:rsidR="0007010E" w:rsidRPr="0007010E" w:rsidRDefault="0007010E" w:rsidP="0007010E">
            <w:pPr>
              <w:autoSpaceDE w:val="0"/>
              <w:autoSpaceDN w:val="0"/>
              <w:adjustRightInd w:val="0"/>
              <w:rPr>
                <w:sz w:val="24"/>
                <w:szCs w:val="24"/>
              </w:rPr>
            </w:pPr>
            <w:r w:rsidRPr="0007010E">
              <w:rPr>
                <w:b/>
                <w:bCs/>
                <w:sz w:val="24"/>
                <w:szCs w:val="24"/>
              </w:rPr>
              <w:t>Kontrola dostępu</w:t>
            </w:r>
          </w:p>
        </w:tc>
        <w:tc>
          <w:tcPr>
            <w:tcW w:w="0" w:type="auto"/>
            <w:hideMark/>
          </w:tcPr>
          <w:p w14:paraId="32AB4A59" w14:textId="77777777" w:rsidR="0007010E" w:rsidRPr="0007010E" w:rsidRDefault="0007010E" w:rsidP="0007010E">
            <w:pPr>
              <w:autoSpaceDE w:val="0"/>
              <w:autoSpaceDN w:val="0"/>
              <w:adjustRightInd w:val="0"/>
              <w:rPr>
                <w:sz w:val="24"/>
                <w:szCs w:val="24"/>
              </w:rPr>
            </w:pPr>
            <w:r w:rsidRPr="0007010E">
              <w:rPr>
                <w:sz w:val="24"/>
                <w:szCs w:val="24"/>
              </w:rPr>
              <w:t>Kamery wspomagają systemy rozpoznawania twarzy i biometryczne, zwiększając bezpieczeństwo fizyczne.</w:t>
            </w:r>
          </w:p>
        </w:tc>
      </w:tr>
      <w:tr w:rsidR="0007010E" w:rsidRPr="0007010E" w14:paraId="454C9901" w14:textId="77777777" w:rsidTr="0007010E">
        <w:tc>
          <w:tcPr>
            <w:tcW w:w="0" w:type="auto"/>
            <w:hideMark/>
          </w:tcPr>
          <w:p w14:paraId="49380647" w14:textId="77777777" w:rsidR="0007010E" w:rsidRPr="0007010E" w:rsidRDefault="0007010E" w:rsidP="0007010E">
            <w:pPr>
              <w:autoSpaceDE w:val="0"/>
              <w:autoSpaceDN w:val="0"/>
              <w:adjustRightInd w:val="0"/>
              <w:rPr>
                <w:sz w:val="24"/>
                <w:szCs w:val="24"/>
              </w:rPr>
            </w:pPr>
            <w:r w:rsidRPr="0007010E">
              <w:rPr>
                <w:b/>
                <w:bCs/>
                <w:sz w:val="24"/>
                <w:szCs w:val="24"/>
              </w:rPr>
              <w:t>Ochrona przed cyberatakami</w:t>
            </w:r>
          </w:p>
        </w:tc>
        <w:tc>
          <w:tcPr>
            <w:tcW w:w="0" w:type="auto"/>
            <w:hideMark/>
          </w:tcPr>
          <w:p w14:paraId="0555BD52" w14:textId="77777777" w:rsidR="0007010E" w:rsidRPr="0007010E" w:rsidRDefault="0007010E" w:rsidP="0007010E">
            <w:pPr>
              <w:autoSpaceDE w:val="0"/>
              <w:autoSpaceDN w:val="0"/>
              <w:adjustRightInd w:val="0"/>
              <w:rPr>
                <w:sz w:val="24"/>
                <w:szCs w:val="24"/>
              </w:rPr>
            </w:pPr>
            <w:r w:rsidRPr="0007010E">
              <w:rPr>
                <w:sz w:val="24"/>
                <w:szCs w:val="24"/>
              </w:rPr>
              <w:t>CCTV jako potencjalny wektor ataku – wymagana silna ochrona systemów, np. poprzez regularne aktualizacje i kontrolę dostępu.</w:t>
            </w:r>
          </w:p>
        </w:tc>
      </w:tr>
      <w:tr w:rsidR="0007010E" w:rsidRPr="0007010E" w14:paraId="04DA270B" w14:textId="77777777" w:rsidTr="0007010E">
        <w:tc>
          <w:tcPr>
            <w:tcW w:w="0" w:type="auto"/>
            <w:hideMark/>
          </w:tcPr>
          <w:p w14:paraId="26968744" w14:textId="77777777" w:rsidR="0007010E" w:rsidRPr="0007010E" w:rsidRDefault="0007010E" w:rsidP="0007010E">
            <w:pPr>
              <w:autoSpaceDE w:val="0"/>
              <w:autoSpaceDN w:val="0"/>
              <w:adjustRightInd w:val="0"/>
              <w:rPr>
                <w:sz w:val="24"/>
                <w:szCs w:val="24"/>
              </w:rPr>
            </w:pPr>
            <w:r w:rsidRPr="0007010E">
              <w:rPr>
                <w:b/>
                <w:bCs/>
                <w:sz w:val="24"/>
                <w:szCs w:val="24"/>
              </w:rPr>
              <w:t>Zgodność z regulacjami (NIS2, CRA)</w:t>
            </w:r>
          </w:p>
        </w:tc>
        <w:tc>
          <w:tcPr>
            <w:tcW w:w="0" w:type="auto"/>
            <w:hideMark/>
          </w:tcPr>
          <w:p w14:paraId="77D0159D" w14:textId="56BB391F" w:rsidR="0007010E" w:rsidRPr="0007010E" w:rsidRDefault="0007010E" w:rsidP="0007010E">
            <w:pPr>
              <w:autoSpaceDE w:val="0"/>
              <w:autoSpaceDN w:val="0"/>
              <w:adjustRightInd w:val="0"/>
              <w:rPr>
                <w:sz w:val="24"/>
                <w:szCs w:val="24"/>
              </w:rPr>
            </w:pPr>
            <w:r w:rsidRPr="0007010E">
              <w:rPr>
                <w:sz w:val="24"/>
                <w:szCs w:val="24"/>
              </w:rPr>
              <w:t xml:space="preserve">Nowe przepisy wymagają zabezpieczenia urządzeń </w:t>
            </w:r>
            <w:proofErr w:type="spellStart"/>
            <w:r w:rsidRPr="0007010E">
              <w:rPr>
                <w:sz w:val="24"/>
                <w:szCs w:val="24"/>
              </w:rPr>
              <w:t>IoT</w:t>
            </w:r>
            <w:proofErr w:type="spellEnd"/>
            <w:r w:rsidR="00C93777">
              <w:rPr>
                <w:sz w:val="24"/>
                <w:szCs w:val="24"/>
              </w:rPr>
              <w:t>(Internet Rzeczy)</w:t>
            </w:r>
            <w:r w:rsidRPr="0007010E">
              <w:rPr>
                <w:sz w:val="24"/>
                <w:szCs w:val="24"/>
              </w:rPr>
              <w:t>, w tym kamer CCTV, przed cyberatakami.</w:t>
            </w:r>
          </w:p>
        </w:tc>
      </w:tr>
      <w:tr w:rsidR="0007010E" w:rsidRPr="0007010E" w14:paraId="1DA81371" w14:textId="77777777" w:rsidTr="0007010E">
        <w:tc>
          <w:tcPr>
            <w:tcW w:w="0" w:type="auto"/>
            <w:hideMark/>
          </w:tcPr>
          <w:p w14:paraId="40187FFA" w14:textId="77777777" w:rsidR="0007010E" w:rsidRPr="0007010E" w:rsidRDefault="0007010E" w:rsidP="0007010E">
            <w:pPr>
              <w:autoSpaceDE w:val="0"/>
              <w:autoSpaceDN w:val="0"/>
              <w:adjustRightInd w:val="0"/>
              <w:rPr>
                <w:sz w:val="24"/>
                <w:szCs w:val="24"/>
              </w:rPr>
            </w:pPr>
            <w:r w:rsidRPr="0007010E">
              <w:rPr>
                <w:b/>
                <w:bCs/>
                <w:sz w:val="24"/>
                <w:szCs w:val="24"/>
              </w:rPr>
              <w:t>Bezpieczne przechowywanie danych</w:t>
            </w:r>
          </w:p>
        </w:tc>
        <w:tc>
          <w:tcPr>
            <w:tcW w:w="0" w:type="auto"/>
            <w:hideMark/>
          </w:tcPr>
          <w:p w14:paraId="06F26F64" w14:textId="77777777" w:rsidR="0007010E" w:rsidRPr="0007010E" w:rsidRDefault="0007010E" w:rsidP="0007010E">
            <w:pPr>
              <w:autoSpaceDE w:val="0"/>
              <w:autoSpaceDN w:val="0"/>
              <w:adjustRightInd w:val="0"/>
              <w:rPr>
                <w:sz w:val="24"/>
                <w:szCs w:val="24"/>
              </w:rPr>
            </w:pPr>
            <w:r w:rsidRPr="0007010E">
              <w:rPr>
                <w:sz w:val="24"/>
                <w:szCs w:val="24"/>
              </w:rPr>
              <w:t>Wzrost świadomości dotyczącej ochrony nagrań wideo, w tym szyfrowania i kontroli dostępu do materiałów.</w:t>
            </w:r>
          </w:p>
        </w:tc>
      </w:tr>
      <w:tr w:rsidR="0007010E" w:rsidRPr="0007010E" w14:paraId="009DC6A4" w14:textId="77777777" w:rsidTr="0007010E">
        <w:tc>
          <w:tcPr>
            <w:tcW w:w="0" w:type="auto"/>
            <w:hideMark/>
          </w:tcPr>
          <w:p w14:paraId="53FE8DCC" w14:textId="77777777" w:rsidR="0007010E" w:rsidRPr="0007010E" w:rsidRDefault="0007010E" w:rsidP="0007010E">
            <w:pPr>
              <w:autoSpaceDE w:val="0"/>
              <w:autoSpaceDN w:val="0"/>
              <w:adjustRightInd w:val="0"/>
              <w:rPr>
                <w:sz w:val="24"/>
                <w:szCs w:val="24"/>
              </w:rPr>
            </w:pPr>
            <w:r w:rsidRPr="0007010E">
              <w:rPr>
                <w:b/>
                <w:bCs/>
                <w:sz w:val="24"/>
                <w:szCs w:val="24"/>
              </w:rPr>
              <w:t>Wykorzystanie w analizie kryminalnej</w:t>
            </w:r>
          </w:p>
        </w:tc>
        <w:tc>
          <w:tcPr>
            <w:tcW w:w="0" w:type="auto"/>
            <w:hideMark/>
          </w:tcPr>
          <w:p w14:paraId="6792AA57" w14:textId="77777777" w:rsidR="0007010E" w:rsidRPr="0007010E" w:rsidRDefault="0007010E" w:rsidP="0007010E">
            <w:pPr>
              <w:autoSpaceDE w:val="0"/>
              <w:autoSpaceDN w:val="0"/>
              <w:adjustRightInd w:val="0"/>
              <w:rPr>
                <w:sz w:val="24"/>
                <w:szCs w:val="24"/>
              </w:rPr>
            </w:pPr>
            <w:r w:rsidRPr="0007010E">
              <w:rPr>
                <w:sz w:val="24"/>
                <w:szCs w:val="24"/>
              </w:rPr>
              <w:t>Pomoc w śledztwach poprzez analizę nagrań, poprawa jakości rozpoznawania detali.</w:t>
            </w:r>
          </w:p>
        </w:tc>
      </w:tr>
      <w:tr w:rsidR="0007010E" w:rsidRPr="0007010E" w14:paraId="6C875C1D" w14:textId="77777777" w:rsidTr="0007010E">
        <w:tc>
          <w:tcPr>
            <w:tcW w:w="0" w:type="auto"/>
            <w:hideMark/>
          </w:tcPr>
          <w:p w14:paraId="3FDA3ECB" w14:textId="77777777" w:rsidR="0007010E" w:rsidRPr="0007010E" w:rsidRDefault="0007010E" w:rsidP="0007010E">
            <w:pPr>
              <w:autoSpaceDE w:val="0"/>
              <w:autoSpaceDN w:val="0"/>
              <w:adjustRightInd w:val="0"/>
              <w:rPr>
                <w:sz w:val="24"/>
                <w:szCs w:val="24"/>
              </w:rPr>
            </w:pPr>
            <w:r w:rsidRPr="0007010E">
              <w:rPr>
                <w:b/>
                <w:bCs/>
                <w:sz w:val="24"/>
                <w:szCs w:val="24"/>
              </w:rPr>
              <w:t>Detekcja sabotażu</w:t>
            </w:r>
          </w:p>
        </w:tc>
        <w:tc>
          <w:tcPr>
            <w:tcW w:w="0" w:type="auto"/>
            <w:hideMark/>
          </w:tcPr>
          <w:p w14:paraId="32A7DAF3" w14:textId="77777777" w:rsidR="0007010E" w:rsidRPr="0007010E" w:rsidRDefault="0007010E" w:rsidP="0007010E">
            <w:pPr>
              <w:autoSpaceDE w:val="0"/>
              <w:autoSpaceDN w:val="0"/>
              <w:adjustRightInd w:val="0"/>
              <w:rPr>
                <w:sz w:val="24"/>
                <w:szCs w:val="24"/>
              </w:rPr>
            </w:pPr>
            <w:r w:rsidRPr="0007010E">
              <w:rPr>
                <w:sz w:val="24"/>
                <w:szCs w:val="24"/>
              </w:rPr>
              <w:t>Systemy wykrywające manipulację, np. zasłanianie lub niszczenie kamer.</w:t>
            </w:r>
          </w:p>
        </w:tc>
      </w:tr>
    </w:tbl>
    <w:p w14:paraId="268F33CC" w14:textId="77777777" w:rsidR="0007010E" w:rsidRPr="009B12E0" w:rsidRDefault="0007010E" w:rsidP="000E141D">
      <w:pPr>
        <w:autoSpaceDE w:val="0"/>
        <w:autoSpaceDN w:val="0"/>
        <w:adjustRightInd w:val="0"/>
        <w:spacing w:after="0" w:line="240" w:lineRule="auto"/>
        <w:rPr>
          <w:sz w:val="24"/>
          <w:szCs w:val="24"/>
        </w:rPr>
      </w:pPr>
    </w:p>
    <w:p w14:paraId="1FE8EB1A" w14:textId="77777777" w:rsidR="00DA265B" w:rsidRDefault="00DA265B" w:rsidP="000E141D">
      <w:pPr>
        <w:autoSpaceDE w:val="0"/>
        <w:autoSpaceDN w:val="0"/>
        <w:adjustRightInd w:val="0"/>
        <w:spacing w:after="0" w:line="240" w:lineRule="auto"/>
      </w:pPr>
    </w:p>
    <w:p w14:paraId="2124E699" w14:textId="64173C54" w:rsidR="009A3C04" w:rsidRPr="009A3C04" w:rsidRDefault="009A3C04" w:rsidP="009A3C04">
      <w:pPr>
        <w:pStyle w:val="Akapitzlist"/>
        <w:numPr>
          <w:ilvl w:val="1"/>
          <w:numId w:val="2"/>
        </w:numPr>
        <w:autoSpaceDE w:val="0"/>
        <w:autoSpaceDN w:val="0"/>
        <w:adjustRightInd w:val="0"/>
        <w:spacing w:after="0" w:line="240" w:lineRule="auto"/>
        <w:rPr>
          <w:rFonts w:ascii="LMSans10-Bold" w:hAnsi="LMSans10-Bold" w:cs="LMSans10-Bold"/>
          <w:b/>
          <w:bCs/>
          <w:sz w:val="28"/>
          <w:szCs w:val="28"/>
        </w:rPr>
      </w:pPr>
      <w:r>
        <w:rPr>
          <w:rFonts w:ascii="LMSans10-Bold" w:hAnsi="LMSans10-Bold" w:cs="LMSans10-Bold"/>
          <w:b/>
          <w:bCs/>
          <w:sz w:val="28"/>
          <w:szCs w:val="28"/>
        </w:rPr>
        <w:t xml:space="preserve"> </w:t>
      </w:r>
      <w:r w:rsidRPr="009A3C04">
        <w:rPr>
          <w:rFonts w:ascii="LMSans10-Bold" w:hAnsi="LMSans10-Bold" w:cs="LMSans10-Bold"/>
          <w:b/>
          <w:bCs/>
          <w:sz w:val="28"/>
          <w:szCs w:val="28"/>
        </w:rPr>
        <w:t>Budowa systemu monitoringu wizyjnego</w:t>
      </w:r>
    </w:p>
    <w:p w14:paraId="47923A9E" w14:textId="77777777" w:rsidR="0039799E" w:rsidRPr="009B12E0" w:rsidRDefault="0039799E" w:rsidP="0039799E">
      <w:pPr>
        <w:autoSpaceDE w:val="0"/>
        <w:autoSpaceDN w:val="0"/>
        <w:adjustRightInd w:val="0"/>
        <w:spacing w:after="0" w:line="240" w:lineRule="auto"/>
      </w:pPr>
    </w:p>
    <w:p w14:paraId="4FDFA1EE" w14:textId="5010BC18" w:rsidR="0039799E" w:rsidRPr="009B12E0" w:rsidRDefault="0039799E" w:rsidP="0039799E">
      <w:pPr>
        <w:autoSpaceDE w:val="0"/>
        <w:autoSpaceDN w:val="0"/>
        <w:adjustRightInd w:val="0"/>
        <w:spacing w:after="0" w:line="240" w:lineRule="auto"/>
        <w:rPr>
          <w:sz w:val="24"/>
          <w:szCs w:val="24"/>
        </w:rPr>
      </w:pPr>
      <w:r w:rsidRPr="0039799E">
        <w:rPr>
          <w:sz w:val="24"/>
          <w:szCs w:val="24"/>
        </w:rPr>
        <w:t>System monitoringu wizyjnego składa się z kilku kluczowych elementów, obejmujących zarówno komponenty fizyczne, jak i oprogramowanie.</w:t>
      </w:r>
    </w:p>
    <w:p w14:paraId="600E1148" w14:textId="77777777" w:rsidR="0039799E" w:rsidRDefault="0039799E" w:rsidP="009A3C04">
      <w:pPr>
        <w:autoSpaceDE w:val="0"/>
        <w:autoSpaceDN w:val="0"/>
        <w:adjustRightInd w:val="0"/>
        <w:spacing w:after="0" w:line="240" w:lineRule="auto"/>
      </w:pPr>
    </w:p>
    <w:p w14:paraId="5B6C99DD" w14:textId="6C418215" w:rsidR="009A3C04" w:rsidRDefault="009A3C04" w:rsidP="0039799E">
      <w:pPr>
        <w:pStyle w:val="Akapitzlist"/>
        <w:numPr>
          <w:ilvl w:val="2"/>
          <w:numId w:val="2"/>
        </w:numPr>
        <w:autoSpaceDE w:val="0"/>
        <w:autoSpaceDN w:val="0"/>
        <w:adjustRightInd w:val="0"/>
        <w:spacing w:after="0" w:line="240" w:lineRule="auto"/>
        <w:rPr>
          <w:rFonts w:ascii="LMSans10-Bold" w:hAnsi="LMSans10-Bold" w:cs="LMSans10-Bold"/>
          <w:b/>
          <w:bCs/>
          <w:sz w:val="26"/>
          <w:szCs w:val="26"/>
        </w:rPr>
      </w:pPr>
      <w:r w:rsidRPr="0039799E">
        <w:rPr>
          <w:rFonts w:ascii="LMSans10-Bold" w:hAnsi="LMSans10-Bold" w:cs="LMSans10-Bold"/>
          <w:b/>
          <w:bCs/>
          <w:sz w:val="26"/>
          <w:szCs w:val="26"/>
        </w:rPr>
        <w:t>Kamery</w:t>
      </w:r>
    </w:p>
    <w:p w14:paraId="34B7C023" w14:textId="77777777" w:rsidR="0039799E" w:rsidRDefault="0039799E" w:rsidP="0039799E">
      <w:pPr>
        <w:autoSpaceDE w:val="0"/>
        <w:autoSpaceDN w:val="0"/>
        <w:adjustRightInd w:val="0"/>
        <w:spacing w:after="0" w:line="240" w:lineRule="auto"/>
        <w:rPr>
          <w:rFonts w:ascii="LMSans10-Bold" w:hAnsi="LMSans10-Bold" w:cs="LMSans10-Bold"/>
          <w:b/>
          <w:bCs/>
          <w:sz w:val="26"/>
          <w:szCs w:val="26"/>
        </w:rPr>
      </w:pPr>
    </w:p>
    <w:p w14:paraId="74D9D202" w14:textId="77777777" w:rsidR="0039799E" w:rsidRPr="0039799E" w:rsidRDefault="0039799E" w:rsidP="0039799E">
      <w:pPr>
        <w:autoSpaceDE w:val="0"/>
        <w:autoSpaceDN w:val="0"/>
        <w:adjustRightInd w:val="0"/>
        <w:spacing w:after="0" w:line="240" w:lineRule="auto"/>
        <w:rPr>
          <w:rFonts w:ascii="LMSans12-Regular" w:hAnsi="LMSans12-Regular" w:cs="LMSans12-Regular"/>
          <w:sz w:val="24"/>
          <w:szCs w:val="24"/>
        </w:rPr>
      </w:pPr>
      <w:r w:rsidRPr="0039799E">
        <w:rPr>
          <w:rFonts w:ascii="LMSans12-Regular" w:hAnsi="LMSans12-Regular" w:cs="LMSans12-Regular"/>
          <w:sz w:val="24"/>
          <w:szCs w:val="24"/>
        </w:rPr>
        <w:t>Kamery są głównym elementem monitoringu. Różnią się pod względem konstrukcji i funkcjonalności:</w:t>
      </w:r>
    </w:p>
    <w:p w14:paraId="635A88B1" w14:textId="77777777" w:rsidR="0039799E" w:rsidRPr="0039799E" w:rsidRDefault="0039799E" w:rsidP="0039799E">
      <w:pPr>
        <w:autoSpaceDE w:val="0"/>
        <w:autoSpaceDN w:val="0"/>
        <w:adjustRightInd w:val="0"/>
        <w:spacing w:after="0" w:line="240" w:lineRule="auto"/>
        <w:rPr>
          <w:rFonts w:ascii="LMSans12-Regular" w:hAnsi="LMSans12-Regular" w:cs="LMSans12-Regular"/>
          <w:sz w:val="24"/>
          <w:szCs w:val="24"/>
        </w:rPr>
      </w:pPr>
    </w:p>
    <w:p w14:paraId="22B50C63" w14:textId="42995D49" w:rsidR="0039799E" w:rsidRPr="0039799E" w:rsidRDefault="0039799E" w:rsidP="0039799E">
      <w:pPr>
        <w:pStyle w:val="Akapitzlist"/>
        <w:numPr>
          <w:ilvl w:val="0"/>
          <w:numId w:val="4"/>
        </w:numPr>
        <w:autoSpaceDE w:val="0"/>
        <w:autoSpaceDN w:val="0"/>
        <w:adjustRightInd w:val="0"/>
        <w:spacing w:after="0" w:line="240" w:lineRule="auto"/>
        <w:rPr>
          <w:rFonts w:ascii="LMSans12-Regular" w:hAnsi="LMSans12-Regular" w:cs="LMSans12-Regular"/>
          <w:sz w:val="24"/>
          <w:szCs w:val="24"/>
        </w:rPr>
      </w:pPr>
      <w:r w:rsidRPr="0039799E">
        <w:rPr>
          <w:rFonts w:ascii="LMSans12-Regular" w:hAnsi="LMSans12-Regular" w:cs="LMSans12-Regular"/>
          <w:sz w:val="24"/>
          <w:szCs w:val="24"/>
        </w:rPr>
        <w:t>Kamery stałopozycyjne – posiadają statyczny kąt widzenia.</w:t>
      </w:r>
      <w:r w:rsidR="00D33E94">
        <w:rPr>
          <w:rFonts w:ascii="LMSans12-Regular" w:hAnsi="LMSans12-Regular" w:cs="LMSans12-Regular"/>
          <w:sz w:val="24"/>
          <w:szCs w:val="24"/>
        </w:rPr>
        <w:tab/>
      </w:r>
    </w:p>
    <w:p w14:paraId="6CAFC118" w14:textId="0EF8F944" w:rsidR="0039799E" w:rsidRPr="0039799E" w:rsidRDefault="0039799E" w:rsidP="0039799E">
      <w:pPr>
        <w:pStyle w:val="Akapitzlist"/>
        <w:numPr>
          <w:ilvl w:val="0"/>
          <w:numId w:val="4"/>
        </w:numPr>
        <w:autoSpaceDE w:val="0"/>
        <w:autoSpaceDN w:val="0"/>
        <w:adjustRightInd w:val="0"/>
        <w:spacing w:after="0" w:line="240" w:lineRule="auto"/>
        <w:rPr>
          <w:rFonts w:ascii="LMSans12-Regular" w:hAnsi="LMSans12-Regular" w:cs="LMSans12-Regular"/>
          <w:sz w:val="24"/>
          <w:szCs w:val="24"/>
        </w:rPr>
      </w:pPr>
      <w:r w:rsidRPr="0039799E">
        <w:rPr>
          <w:rFonts w:ascii="LMSans12-Regular" w:hAnsi="LMSans12-Regular" w:cs="LMSans12-Regular"/>
          <w:sz w:val="24"/>
          <w:szCs w:val="24"/>
        </w:rPr>
        <w:t>Kamery PTZ (Pan-</w:t>
      </w:r>
      <w:proofErr w:type="spellStart"/>
      <w:r w:rsidRPr="0039799E">
        <w:rPr>
          <w:rFonts w:ascii="LMSans12-Regular" w:hAnsi="LMSans12-Regular" w:cs="LMSans12-Regular"/>
          <w:sz w:val="24"/>
          <w:szCs w:val="24"/>
        </w:rPr>
        <w:t>Tilt</w:t>
      </w:r>
      <w:proofErr w:type="spellEnd"/>
      <w:r w:rsidRPr="0039799E">
        <w:rPr>
          <w:rFonts w:ascii="LMSans12-Regular" w:hAnsi="LMSans12-Regular" w:cs="LMSans12-Regular"/>
          <w:sz w:val="24"/>
          <w:szCs w:val="24"/>
        </w:rPr>
        <w:t>-Zoom) – umożliwiają obrót i przybliżanie obrazu.</w:t>
      </w:r>
      <w:r w:rsidR="00D33E94">
        <w:rPr>
          <w:rFonts w:ascii="LMSans12-Regular" w:hAnsi="LMSans12-Regular" w:cs="LMSans12-Regular"/>
          <w:sz w:val="24"/>
          <w:szCs w:val="24"/>
        </w:rPr>
        <w:t xml:space="preserve"> </w:t>
      </w:r>
      <w:r w:rsidR="00D33E94" w:rsidRPr="00D33E94">
        <w:rPr>
          <w:rFonts w:ascii="LMSans12-Regular" w:hAnsi="LMSans12-Regular" w:cs="LMSans12-Regular"/>
          <w:sz w:val="24"/>
          <w:szCs w:val="24"/>
        </w:rPr>
        <w:t>oferują zdalne sterowanie kierunkiem i zoomem. Są one nieocenione w sytuacjach, gdy potrzebna jest zdolność do śledzenia ruchu lub zmiana kierunku obserwacji bez fizycznej interwencji.</w:t>
      </w:r>
    </w:p>
    <w:p w14:paraId="7AF2CB1E" w14:textId="258C3D78" w:rsidR="0039799E" w:rsidRPr="0039799E" w:rsidRDefault="0039799E" w:rsidP="0039799E">
      <w:pPr>
        <w:pStyle w:val="Akapitzlist"/>
        <w:numPr>
          <w:ilvl w:val="0"/>
          <w:numId w:val="4"/>
        </w:numPr>
        <w:autoSpaceDE w:val="0"/>
        <w:autoSpaceDN w:val="0"/>
        <w:adjustRightInd w:val="0"/>
        <w:spacing w:after="0" w:line="240" w:lineRule="auto"/>
        <w:rPr>
          <w:rFonts w:ascii="LMSans12-Regular" w:hAnsi="LMSans12-Regular" w:cs="LMSans12-Regular"/>
          <w:sz w:val="24"/>
          <w:szCs w:val="24"/>
        </w:rPr>
      </w:pPr>
      <w:r w:rsidRPr="0039799E">
        <w:rPr>
          <w:rFonts w:ascii="LMSans12-Regular" w:hAnsi="LMSans12-Regular" w:cs="LMSans12-Regular"/>
          <w:sz w:val="24"/>
          <w:szCs w:val="24"/>
        </w:rPr>
        <w:t xml:space="preserve">Kamery </w:t>
      </w:r>
      <w:proofErr w:type="spellStart"/>
      <w:r w:rsidRPr="0039799E">
        <w:rPr>
          <w:rFonts w:ascii="LMSans12-Regular" w:hAnsi="LMSans12-Regular" w:cs="LMSans12-Regular"/>
          <w:sz w:val="24"/>
          <w:szCs w:val="24"/>
        </w:rPr>
        <w:t>kopułkowe</w:t>
      </w:r>
      <w:proofErr w:type="spellEnd"/>
      <w:r w:rsidRPr="0039799E">
        <w:rPr>
          <w:rFonts w:ascii="LMSans12-Regular" w:hAnsi="LMSans12-Regular" w:cs="LMSans12-Regular"/>
          <w:sz w:val="24"/>
          <w:szCs w:val="24"/>
        </w:rPr>
        <w:t xml:space="preserve"> – stosowane w przestrzeniach publicznych.</w:t>
      </w:r>
    </w:p>
    <w:p w14:paraId="4F674990" w14:textId="77777777" w:rsidR="0039799E" w:rsidRPr="0039799E" w:rsidRDefault="0039799E" w:rsidP="0039799E">
      <w:pPr>
        <w:pStyle w:val="Akapitzlist"/>
        <w:numPr>
          <w:ilvl w:val="0"/>
          <w:numId w:val="4"/>
        </w:numPr>
        <w:autoSpaceDE w:val="0"/>
        <w:autoSpaceDN w:val="0"/>
        <w:adjustRightInd w:val="0"/>
        <w:spacing w:after="0" w:line="240" w:lineRule="auto"/>
        <w:rPr>
          <w:rFonts w:ascii="LMSans12-Regular" w:hAnsi="LMSans12-Regular" w:cs="LMSans12-Regular"/>
          <w:sz w:val="24"/>
          <w:szCs w:val="24"/>
        </w:rPr>
      </w:pPr>
      <w:r w:rsidRPr="0039799E">
        <w:rPr>
          <w:rFonts w:ascii="LMSans12-Regular" w:hAnsi="LMSans12-Regular" w:cs="LMSans12-Regular"/>
          <w:sz w:val="24"/>
          <w:szCs w:val="24"/>
        </w:rPr>
        <w:t>Kamery termowizyjne – wykorzystywane w warunkach słabej widoczności.</w:t>
      </w:r>
    </w:p>
    <w:p w14:paraId="487E0955" w14:textId="77777777" w:rsidR="0039799E" w:rsidRDefault="0039799E" w:rsidP="0039799E">
      <w:pPr>
        <w:autoSpaceDE w:val="0"/>
        <w:autoSpaceDN w:val="0"/>
        <w:adjustRightInd w:val="0"/>
        <w:spacing w:after="0" w:line="240" w:lineRule="auto"/>
        <w:rPr>
          <w:rFonts w:ascii="LMSans12-Regular" w:hAnsi="LMSans12-Regular" w:cs="LMSans12-Regular"/>
          <w:sz w:val="24"/>
          <w:szCs w:val="24"/>
        </w:rPr>
      </w:pPr>
    </w:p>
    <w:p w14:paraId="0F0E25C5" w14:textId="77777777" w:rsidR="0039799E" w:rsidRDefault="0039799E" w:rsidP="0039799E">
      <w:pPr>
        <w:autoSpaceDE w:val="0"/>
        <w:autoSpaceDN w:val="0"/>
        <w:adjustRightInd w:val="0"/>
        <w:spacing w:after="0" w:line="240" w:lineRule="auto"/>
        <w:rPr>
          <w:rFonts w:ascii="LMSans12-Regular" w:hAnsi="LMSans12-Regular" w:cs="LMSans12-Regular"/>
          <w:sz w:val="24"/>
          <w:szCs w:val="24"/>
        </w:rPr>
      </w:pPr>
    </w:p>
    <w:p w14:paraId="60E80C70" w14:textId="77777777" w:rsidR="00D33E94" w:rsidRPr="0039799E" w:rsidRDefault="00D33E94" w:rsidP="0039799E">
      <w:pPr>
        <w:autoSpaceDE w:val="0"/>
        <w:autoSpaceDN w:val="0"/>
        <w:adjustRightInd w:val="0"/>
        <w:spacing w:after="0" w:line="240" w:lineRule="auto"/>
        <w:rPr>
          <w:rFonts w:ascii="LMSans12-Regular" w:hAnsi="LMSans12-Regular" w:cs="LMSans12-Regular"/>
          <w:sz w:val="24"/>
          <w:szCs w:val="24"/>
        </w:rPr>
      </w:pPr>
    </w:p>
    <w:p w14:paraId="62CA6790" w14:textId="77777777" w:rsidR="00DF6566" w:rsidRDefault="00DF6566" w:rsidP="00D33E94">
      <w:pPr>
        <w:autoSpaceDE w:val="0"/>
        <w:autoSpaceDN w:val="0"/>
        <w:adjustRightInd w:val="0"/>
        <w:spacing w:after="0" w:line="240" w:lineRule="auto"/>
        <w:rPr>
          <w:rFonts w:ascii="LMSans12-Regular" w:hAnsi="LMSans12-Regular" w:cs="LMSans12-Regular"/>
          <w:sz w:val="24"/>
          <w:szCs w:val="24"/>
        </w:rPr>
      </w:pPr>
    </w:p>
    <w:p w14:paraId="6B06BD07" w14:textId="77777777" w:rsidR="00DF6566" w:rsidRDefault="00DF6566" w:rsidP="00D33E94">
      <w:pPr>
        <w:autoSpaceDE w:val="0"/>
        <w:autoSpaceDN w:val="0"/>
        <w:adjustRightInd w:val="0"/>
        <w:spacing w:after="0" w:line="240" w:lineRule="auto"/>
        <w:rPr>
          <w:rFonts w:ascii="LMSans12-Regular" w:hAnsi="LMSans12-Regular" w:cs="LMSans12-Regular"/>
          <w:sz w:val="24"/>
          <w:szCs w:val="24"/>
        </w:rPr>
      </w:pPr>
    </w:p>
    <w:p w14:paraId="06E85448" w14:textId="19E20892" w:rsidR="00DF6566" w:rsidRPr="00DF6566" w:rsidRDefault="00DF6566" w:rsidP="00D33E94">
      <w:pPr>
        <w:autoSpaceDE w:val="0"/>
        <w:autoSpaceDN w:val="0"/>
        <w:adjustRightInd w:val="0"/>
        <w:spacing w:after="0" w:line="240" w:lineRule="auto"/>
        <w:rPr>
          <w:rFonts w:ascii="LMSans12-Regular" w:hAnsi="LMSans12-Regular" w:cs="LMSans12-Regular"/>
          <w:b/>
          <w:bCs/>
          <w:sz w:val="24"/>
          <w:szCs w:val="24"/>
        </w:rPr>
      </w:pPr>
      <w:r w:rsidRPr="00E331A6">
        <w:rPr>
          <w:rFonts w:ascii="LMSans12-Regular" w:hAnsi="LMSans12-Regular" w:cs="LMSans12-Regular"/>
          <w:b/>
          <w:bCs/>
          <w:sz w:val="28"/>
          <w:szCs w:val="28"/>
        </w:rPr>
        <w:lastRenderedPageBreak/>
        <w:t>Kamera IP</w:t>
      </w:r>
      <w:r w:rsidRPr="00DF6566">
        <w:rPr>
          <w:rFonts w:ascii="LMSans12-Regular" w:hAnsi="LMSans12-Regular" w:cs="LMSans12-Regular"/>
          <w:b/>
          <w:bCs/>
          <w:sz w:val="24"/>
          <w:szCs w:val="24"/>
        </w:rPr>
        <w:t xml:space="preserve"> </w:t>
      </w:r>
    </w:p>
    <w:p w14:paraId="479A90FD" w14:textId="77777777" w:rsidR="00DF6566" w:rsidRDefault="00DF6566" w:rsidP="00D33E94">
      <w:pPr>
        <w:autoSpaceDE w:val="0"/>
        <w:autoSpaceDN w:val="0"/>
        <w:adjustRightInd w:val="0"/>
        <w:spacing w:after="0" w:line="240" w:lineRule="auto"/>
        <w:rPr>
          <w:rFonts w:ascii="LMSans12-Regular" w:hAnsi="LMSans12-Regular" w:cs="LMSans12-Regular"/>
          <w:sz w:val="24"/>
          <w:szCs w:val="24"/>
        </w:rPr>
      </w:pPr>
    </w:p>
    <w:p w14:paraId="048A77F3" w14:textId="09F3DA34" w:rsidR="00D33E94" w:rsidRDefault="0039799E" w:rsidP="00D33E94">
      <w:pPr>
        <w:autoSpaceDE w:val="0"/>
        <w:autoSpaceDN w:val="0"/>
        <w:adjustRightInd w:val="0"/>
        <w:spacing w:after="0" w:line="240" w:lineRule="auto"/>
      </w:pPr>
      <w:r w:rsidRPr="0039799E">
        <w:rPr>
          <w:rFonts w:ascii="LMSans12-Regular" w:hAnsi="LMSans12-Regular" w:cs="LMSans12-Regular"/>
          <w:sz w:val="24"/>
          <w:szCs w:val="24"/>
        </w:rPr>
        <w:t>Kamery IP rejestrują obraz i przesyłają go za pomocą sieci komputerowej. Proces działania obejmuje przechwytywanie klatek, kompresję, kodowanie oraz transmisję za pomocą protokołów sieciowych.</w:t>
      </w:r>
      <w:r w:rsidR="00D33E94" w:rsidRPr="00D33E94">
        <w:t xml:space="preserve"> </w:t>
      </w:r>
    </w:p>
    <w:p w14:paraId="18DCC0E6" w14:textId="77777777" w:rsidR="00DC598C" w:rsidRDefault="00DC598C" w:rsidP="00D33E94">
      <w:pPr>
        <w:autoSpaceDE w:val="0"/>
        <w:autoSpaceDN w:val="0"/>
        <w:adjustRightInd w:val="0"/>
        <w:spacing w:after="0" w:line="240" w:lineRule="auto"/>
      </w:pPr>
    </w:p>
    <w:p w14:paraId="5489E8FC" w14:textId="77777777" w:rsidR="00DC598C" w:rsidRDefault="00DC598C" w:rsidP="00DC598C">
      <w:pPr>
        <w:autoSpaceDE w:val="0"/>
        <w:autoSpaceDN w:val="0"/>
        <w:adjustRightInd w:val="0"/>
        <w:spacing w:after="0" w:line="240" w:lineRule="auto"/>
        <w:rPr>
          <w:rFonts w:ascii="LMSans12-Regular" w:hAnsi="LMSans12-Regular" w:cs="LMSans12-Regular"/>
          <w:b/>
          <w:bCs/>
          <w:sz w:val="26"/>
          <w:szCs w:val="26"/>
        </w:rPr>
      </w:pPr>
      <w:r w:rsidRPr="00DF6566">
        <w:rPr>
          <w:rFonts w:ascii="LMSans12-Regular" w:hAnsi="LMSans12-Regular" w:cs="LMSans12-Regular"/>
          <w:b/>
          <w:bCs/>
          <w:sz w:val="26"/>
          <w:szCs w:val="26"/>
        </w:rPr>
        <w:t>Budowa Kamery IP</w:t>
      </w:r>
    </w:p>
    <w:p w14:paraId="49BBF5B8" w14:textId="77777777" w:rsidR="00DC598C" w:rsidRPr="00DF6566" w:rsidRDefault="00DC598C" w:rsidP="00DC598C">
      <w:pPr>
        <w:autoSpaceDE w:val="0"/>
        <w:autoSpaceDN w:val="0"/>
        <w:adjustRightInd w:val="0"/>
        <w:spacing w:after="0" w:line="240" w:lineRule="auto"/>
        <w:rPr>
          <w:rFonts w:ascii="LMSans12-Regular" w:hAnsi="LMSans12-Regular" w:cs="LMSans12-Regular"/>
          <w:b/>
          <w:bCs/>
          <w:sz w:val="26"/>
          <w:szCs w:val="26"/>
        </w:rPr>
      </w:pPr>
    </w:p>
    <w:p w14:paraId="4ACE7C71" w14:textId="77777777" w:rsidR="00DC598C" w:rsidRPr="00DC598C" w:rsidRDefault="00DC598C" w:rsidP="00DC598C">
      <w:pPr>
        <w:pStyle w:val="Akapitzlist"/>
        <w:numPr>
          <w:ilvl w:val="0"/>
          <w:numId w:val="9"/>
        </w:numPr>
        <w:autoSpaceDE w:val="0"/>
        <w:autoSpaceDN w:val="0"/>
        <w:adjustRightInd w:val="0"/>
        <w:spacing w:after="0" w:line="240" w:lineRule="auto"/>
        <w:rPr>
          <w:rFonts w:ascii="LMSans12-Regular" w:hAnsi="LMSans12-Regular" w:cs="LMSans12-Regular"/>
          <w:sz w:val="24"/>
          <w:szCs w:val="24"/>
        </w:rPr>
      </w:pPr>
      <w:r w:rsidRPr="00DC598C">
        <w:rPr>
          <w:rFonts w:ascii="LMSans12-Regular" w:hAnsi="LMSans12-Regular" w:cs="LMSans12-Regular"/>
          <w:b/>
          <w:bCs/>
          <w:sz w:val="24"/>
          <w:szCs w:val="24"/>
        </w:rPr>
        <w:t xml:space="preserve">Obiektyw kamery </w:t>
      </w:r>
    </w:p>
    <w:p w14:paraId="6E88EAC4" w14:textId="77777777" w:rsidR="00DC598C" w:rsidRPr="00DC598C" w:rsidRDefault="00DC598C" w:rsidP="00DC598C">
      <w:pPr>
        <w:pStyle w:val="Akapitzlist"/>
        <w:numPr>
          <w:ilvl w:val="0"/>
          <w:numId w:val="9"/>
        </w:numPr>
        <w:autoSpaceDE w:val="0"/>
        <w:autoSpaceDN w:val="0"/>
        <w:adjustRightInd w:val="0"/>
        <w:spacing w:after="0" w:line="240" w:lineRule="auto"/>
        <w:rPr>
          <w:rFonts w:ascii="LMSans12-Regular" w:hAnsi="LMSans12-Regular" w:cs="LMSans12-Regular"/>
          <w:sz w:val="24"/>
          <w:szCs w:val="24"/>
        </w:rPr>
      </w:pPr>
      <w:r>
        <w:rPr>
          <w:rFonts w:ascii="LMSans12-Regular" w:hAnsi="LMSans12-Regular" w:cs="LMSans12-Regular"/>
          <w:b/>
          <w:bCs/>
          <w:sz w:val="24"/>
          <w:szCs w:val="24"/>
        </w:rPr>
        <w:t>C</w:t>
      </w:r>
      <w:r w:rsidRPr="00DC598C">
        <w:rPr>
          <w:rFonts w:ascii="LMSans12-Regular" w:hAnsi="LMSans12-Regular" w:cs="LMSans12-Regular"/>
          <w:b/>
          <w:bCs/>
          <w:sz w:val="24"/>
          <w:szCs w:val="24"/>
        </w:rPr>
        <w:t>zujnik obrazu</w:t>
      </w:r>
      <w:r>
        <w:rPr>
          <w:rFonts w:ascii="LMSans12-Regular" w:hAnsi="LMSans12-Regular" w:cs="LMSans12-Regular"/>
          <w:sz w:val="24"/>
          <w:szCs w:val="24"/>
        </w:rPr>
        <w:t xml:space="preserve">  (CMOS lub CCD)</w:t>
      </w:r>
    </w:p>
    <w:p w14:paraId="15A35ABD" w14:textId="77777777" w:rsidR="00DC598C" w:rsidRPr="00DC598C" w:rsidRDefault="00DC598C" w:rsidP="00DC598C">
      <w:pPr>
        <w:pStyle w:val="Akapitzlist"/>
        <w:numPr>
          <w:ilvl w:val="0"/>
          <w:numId w:val="8"/>
        </w:numPr>
        <w:autoSpaceDE w:val="0"/>
        <w:autoSpaceDN w:val="0"/>
        <w:adjustRightInd w:val="0"/>
        <w:spacing w:after="0" w:line="240" w:lineRule="auto"/>
        <w:rPr>
          <w:rFonts w:ascii="LMSans12-Regular" w:hAnsi="LMSans12-Regular" w:cs="LMSans12-Regular"/>
          <w:sz w:val="24"/>
          <w:szCs w:val="24"/>
        </w:rPr>
      </w:pPr>
      <w:r w:rsidRPr="00DC598C">
        <w:rPr>
          <w:rFonts w:ascii="LMSans12-Regular" w:hAnsi="LMSans12-Regular" w:cs="LMSans12-Regular"/>
          <w:b/>
          <w:bCs/>
          <w:sz w:val="24"/>
          <w:szCs w:val="24"/>
        </w:rPr>
        <w:t xml:space="preserve">Konwerter analogowo-cyfrowy </w:t>
      </w:r>
      <w:r w:rsidRPr="00455CFD">
        <w:rPr>
          <w:rFonts w:ascii="LMSans12-Regular" w:hAnsi="LMSans12-Regular" w:cs="LMSans12-Regular"/>
          <w:sz w:val="24"/>
          <w:szCs w:val="24"/>
        </w:rPr>
        <w:t>(ADC)</w:t>
      </w:r>
    </w:p>
    <w:p w14:paraId="36DCD01D" w14:textId="77777777" w:rsidR="00DC598C" w:rsidRPr="00DC598C" w:rsidRDefault="00DC598C" w:rsidP="00DC598C">
      <w:pPr>
        <w:pStyle w:val="Akapitzlist"/>
        <w:numPr>
          <w:ilvl w:val="0"/>
          <w:numId w:val="7"/>
        </w:numPr>
        <w:autoSpaceDE w:val="0"/>
        <w:autoSpaceDN w:val="0"/>
        <w:adjustRightInd w:val="0"/>
        <w:spacing w:after="0" w:line="240" w:lineRule="auto"/>
        <w:rPr>
          <w:rFonts w:ascii="LMSans12-Regular" w:hAnsi="LMSans12-Regular" w:cs="LMSans12-Regular"/>
          <w:sz w:val="24"/>
          <w:szCs w:val="24"/>
        </w:rPr>
      </w:pPr>
      <w:r w:rsidRPr="00DC598C">
        <w:rPr>
          <w:rFonts w:ascii="LMSans12-Regular" w:hAnsi="LMSans12-Regular" w:cs="LMSans12-Regular"/>
          <w:b/>
          <w:bCs/>
          <w:sz w:val="24"/>
          <w:szCs w:val="24"/>
        </w:rPr>
        <w:t>Procesor obrazu</w:t>
      </w:r>
      <w:r>
        <w:rPr>
          <w:rFonts w:ascii="LMSans12-Regular" w:hAnsi="LMSans12-Regular" w:cs="LMSans12-Regular"/>
          <w:sz w:val="24"/>
          <w:szCs w:val="24"/>
        </w:rPr>
        <w:t xml:space="preserve"> </w:t>
      </w:r>
    </w:p>
    <w:p w14:paraId="5028BF00" w14:textId="77777777" w:rsidR="00DC598C" w:rsidRPr="00DC598C" w:rsidRDefault="00DC598C" w:rsidP="00DC598C">
      <w:pPr>
        <w:pStyle w:val="Akapitzlist"/>
        <w:numPr>
          <w:ilvl w:val="0"/>
          <w:numId w:val="6"/>
        </w:numPr>
        <w:autoSpaceDE w:val="0"/>
        <w:autoSpaceDN w:val="0"/>
        <w:adjustRightInd w:val="0"/>
        <w:spacing w:after="0" w:line="240" w:lineRule="auto"/>
        <w:rPr>
          <w:rFonts w:ascii="LMSans12-Regular" w:hAnsi="LMSans12-Regular" w:cs="LMSans12-Regular"/>
          <w:sz w:val="24"/>
          <w:szCs w:val="24"/>
        </w:rPr>
      </w:pPr>
      <w:r w:rsidRPr="00DC598C">
        <w:rPr>
          <w:rFonts w:ascii="LMSans12-Regular" w:hAnsi="LMSans12-Regular" w:cs="LMSans12-Regular"/>
          <w:b/>
          <w:bCs/>
          <w:sz w:val="24"/>
          <w:szCs w:val="24"/>
        </w:rPr>
        <w:t>Interfejs sieciowy</w:t>
      </w:r>
    </w:p>
    <w:p w14:paraId="4634545E" w14:textId="77777777" w:rsidR="00DC598C" w:rsidRPr="00DC598C" w:rsidRDefault="00DC598C" w:rsidP="00DC598C">
      <w:pPr>
        <w:pStyle w:val="Akapitzlist"/>
        <w:numPr>
          <w:ilvl w:val="0"/>
          <w:numId w:val="5"/>
        </w:numPr>
        <w:autoSpaceDE w:val="0"/>
        <w:autoSpaceDN w:val="0"/>
        <w:adjustRightInd w:val="0"/>
        <w:spacing w:after="0" w:line="240" w:lineRule="auto"/>
        <w:rPr>
          <w:rFonts w:ascii="LMSans12-Regular" w:hAnsi="LMSans12-Regular" w:cs="LMSans12-Regular"/>
          <w:sz w:val="24"/>
          <w:szCs w:val="24"/>
        </w:rPr>
      </w:pPr>
      <w:r w:rsidRPr="00DC598C">
        <w:rPr>
          <w:rFonts w:ascii="LMSans12-Regular" w:hAnsi="LMSans12-Regular" w:cs="LMSans12-Regular"/>
          <w:b/>
          <w:bCs/>
          <w:sz w:val="24"/>
          <w:szCs w:val="24"/>
        </w:rPr>
        <w:t xml:space="preserve">Zasilanie </w:t>
      </w:r>
    </w:p>
    <w:p w14:paraId="33DA30AB" w14:textId="77777777" w:rsidR="00DC598C" w:rsidRDefault="00DC598C" w:rsidP="00D33E94">
      <w:pPr>
        <w:autoSpaceDE w:val="0"/>
        <w:autoSpaceDN w:val="0"/>
        <w:adjustRightInd w:val="0"/>
        <w:spacing w:after="0" w:line="240" w:lineRule="auto"/>
      </w:pPr>
    </w:p>
    <w:p w14:paraId="76764E00" w14:textId="1BDC7211" w:rsidR="00DC598C" w:rsidRDefault="00DC598C" w:rsidP="00DC598C">
      <w:pPr>
        <w:autoSpaceDE w:val="0"/>
        <w:autoSpaceDN w:val="0"/>
        <w:adjustRightInd w:val="0"/>
        <w:spacing w:after="0" w:line="240" w:lineRule="auto"/>
        <w:rPr>
          <w:rFonts w:ascii="LMSans12-Regular" w:hAnsi="LMSans12-Regular" w:cs="LMSans12-Regular"/>
          <w:b/>
          <w:bCs/>
          <w:sz w:val="26"/>
          <w:szCs w:val="26"/>
        </w:rPr>
      </w:pPr>
      <w:r>
        <w:rPr>
          <w:rFonts w:ascii="LMSans12-Regular" w:hAnsi="LMSans12-Regular" w:cs="LMSans12-Regular"/>
          <w:b/>
          <w:bCs/>
          <w:sz w:val="26"/>
          <w:szCs w:val="26"/>
        </w:rPr>
        <w:t xml:space="preserve">Zasada </w:t>
      </w:r>
      <w:r w:rsidR="00455CFD">
        <w:rPr>
          <w:rFonts w:ascii="LMSans12-Regular" w:hAnsi="LMSans12-Regular" w:cs="LMSans12-Regular"/>
          <w:b/>
          <w:bCs/>
          <w:sz w:val="26"/>
          <w:szCs w:val="26"/>
        </w:rPr>
        <w:t>d</w:t>
      </w:r>
      <w:r>
        <w:rPr>
          <w:rFonts w:ascii="LMSans12-Regular" w:hAnsi="LMSans12-Regular" w:cs="LMSans12-Regular"/>
          <w:b/>
          <w:bCs/>
          <w:sz w:val="26"/>
          <w:szCs w:val="26"/>
        </w:rPr>
        <w:t>ziałania</w:t>
      </w:r>
      <w:r w:rsidR="00455CFD">
        <w:rPr>
          <w:rFonts w:ascii="LMSans12-Regular" w:hAnsi="LMSans12-Regular" w:cs="LMSans12-Regular"/>
          <w:b/>
          <w:bCs/>
          <w:sz w:val="26"/>
          <w:szCs w:val="26"/>
        </w:rPr>
        <w:t xml:space="preserve"> Kamer IP</w:t>
      </w:r>
    </w:p>
    <w:p w14:paraId="3ECB1644" w14:textId="77777777" w:rsidR="00DC598C" w:rsidRPr="00DC598C" w:rsidRDefault="00DC598C" w:rsidP="00DC598C">
      <w:pPr>
        <w:autoSpaceDE w:val="0"/>
        <w:autoSpaceDN w:val="0"/>
        <w:adjustRightInd w:val="0"/>
        <w:spacing w:after="0" w:line="240" w:lineRule="auto"/>
        <w:rPr>
          <w:rFonts w:ascii="LMSans12-Regular" w:hAnsi="LMSans12-Regular" w:cs="LMSans12-Regular"/>
          <w:b/>
          <w:bCs/>
          <w:sz w:val="26"/>
          <w:szCs w:val="26"/>
        </w:rPr>
      </w:pPr>
    </w:p>
    <w:p w14:paraId="54E3AAC6" w14:textId="1A2A1391" w:rsidR="00DC598C" w:rsidRPr="00DC598C" w:rsidRDefault="00DC598C" w:rsidP="00DC598C">
      <w:pPr>
        <w:autoSpaceDE w:val="0"/>
        <w:autoSpaceDN w:val="0"/>
        <w:adjustRightInd w:val="0"/>
        <w:spacing w:after="0" w:line="240" w:lineRule="auto"/>
        <w:rPr>
          <w:sz w:val="24"/>
          <w:szCs w:val="24"/>
        </w:rPr>
      </w:pPr>
      <w:r w:rsidRPr="00DC598C">
        <w:rPr>
          <w:sz w:val="24"/>
          <w:szCs w:val="24"/>
        </w:rPr>
        <w:t>Kamera IP zbiera obraz dzięki obiektywowi, który skupia padające światło na matrycy obrazu.</w:t>
      </w:r>
      <w:r>
        <w:rPr>
          <w:sz w:val="24"/>
          <w:szCs w:val="24"/>
        </w:rPr>
        <w:t xml:space="preserve">  </w:t>
      </w:r>
      <w:r w:rsidRPr="00DC598C">
        <w:rPr>
          <w:sz w:val="24"/>
          <w:szCs w:val="24"/>
        </w:rPr>
        <w:t>Następnie m</w:t>
      </w:r>
      <w:r w:rsidRPr="00DC598C">
        <w:rPr>
          <w:sz w:val="24"/>
          <w:szCs w:val="24"/>
        </w:rPr>
        <w:t>atryca obrazu (oparta zwykle na technologii CCD lub CMOS) zamienia odebrane światło na sygnał cyfrowy. Dzięki temu obraz nie jest przesyłany w postaci analogowej, jak ma to miejsce w tradycyjnych systemach CCTV, lecz w formie cyfrowej.</w:t>
      </w:r>
    </w:p>
    <w:p w14:paraId="459E197A" w14:textId="5CD938B7" w:rsidR="00DC598C" w:rsidRPr="00DC598C" w:rsidRDefault="00DC598C" w:rsidP="00DC598C">
      <w:pPr>
        <w:autoSpaceDE w:val="0"/>
        <w:autoSpaceDN w:val="0"/>
        <w:adjustRightInd w:val="0"/>
        <w:spacing w:after="0" w:line="240" w:lineRule="auto"/>
        <w:rPr>
          <w:sz w:val="24"/>
          <w:szCs w:val="24"/>
        </w:rPr>
      </w:pPr>
      <w:r w:rsidRPr="00DC598C">
        <w:rPr>
          <w:sz w:val="24"/>
          <w:szCs w:val="24"/>
        </w:rPr>
        <w:t>Wbudowany procesor analizuje i przetwarza dane cyfrowe. Oprócz podstawowej konwersji, może obsługiwać zaawansowane algorytmy, takie jak detekcja ruchu czy analiza obrazu, co zwiększa funkcjonalność systemu.</w:t>
      </w:r>
      <w:r>
        <w:rPr>
          <w:sz w:val="24"/>
          <w:szCs w:val="24"/>
        </w:rPr>
        <w:t xml:space="preserve"> </w:t>
      </w:r>
      <w:r w:rsidRPr="00DC598C">
        <w:rPr>
          <w:sz w:val="24"/>
          <w:szCs w:val="24"/>
        </w:rPr>
        <w:t xml:space="preserve">Sygnał wideo jest kodowany i przesyłany przez sieć przy użyciu protokołów (np. RTPS). Dzięki temu obraz może być przekazywany przez sieci LAN, WAN, a nawet przez </w:t>
      </w:r>
      <w:r w:rsidR="00BA234A" w:rsidRPr="00DC598C">
        <w:rPr>
          <w:sz w:val="24"/>
          <w:szCs w:val="24"/>
        </w:rPr>
        <w:t>Internet</w:t>
      </w:r>
      <w:r w:rsidRPr="00DC598C">
        <w:rPr>
          <w:sz w:val="24"/>
          <w:szCs w:val="24"/>
        </w:rPr>
        <w:t>, umożliwiając zdalny dostęp do monitoringu niezależnie od odległości.</w:t>
      </w:r>
    </w:p>
    <w:p w14:paraId="0EEC0BC8" w14:textId="77777777" w:rsidR="00DC598C" w:rsidRDefault="00DC598C" w:rsidP="00D33E94">
      <w:pPr>
        <w:autoSpaceDE w:val="0"/>
        <w:autoSpaceDN w:val="0"/>
        <w:adjustRightInd w:val="0"/>
        <w:spacing w:after="0" w:line="240" w:lineRule="auto"/>
      </w:pPr>
    </w:p>
    <w:p w14:paraId="37FEA773" w14:textId="77777777" w:rsidR="00DC598C" w:rsidRPr="00DC598C" w:rsidRDefault="00DC598C" w:rsidP="00DC598C">
      <w:pPr>
        <w:autoSpaceDE w:val="0"/>
        <w:autoSpaceDN w:val="0"/>
        <w:adjustRightInd w:val="0"/>
        <w:spacing w:after="0" w:line="240" w:lineRule="auto"/>
        <w:rPr>
          <w:rFonts w:ascii="LMSans12-Regular" w:hAnsi="LMSans12-Regular" w:cs="LMSans12-Regular"/>
          <w:sz w:val="24"/>
          <w:szCs w:val="24"/>
        </w:rPr>
      </w:pPr>
      <w:r w:rsidRPr="00DC598C">
        <w:rPr>
          <w:rFonts w:ascii="LMSans12-Regular" w:hAnsi="LMSans12-Regular" w:cs="LMSans12-Regular"/>
          <w:sz w:val="24"/>
          <w:szCs w:val="24"/>
        </w:rPr>
        <w:t xml:space="preserve">Kamery IP mogą być zasilane przez oddzielne źródło zasilania lub za pomocą Power </w:t>
      </w:r>
      <w:proofErr w:type="spellStart"/>
      <w:r w:rsidRPr="00DC598C">
        <w:rPr>
          <w:rFonts w:ascii="LMSans12-Regular" w:hAnsi="LMSans12-Regular" w:cs="LMSans12-Regular"/>
          <w:sz w:val="24"/>
          <w:szCs w:val="24"/>
        </w:rPr>
        <w:t>over</w:t>
      </w:r>
      <w:proofErr w:type="spellEnd"/>
      <w:r w:rsidRPr="00DC598C">
        <w:rPr>
          <w:rFonts w:ascii="LMSans12-Regular" w:hAnsi="LMSans12-Regular" w:cs="LMSans12-Regular"/>
          <w:sz w:val="24"/>
          <w:szCs w:val="24"/>
        </w:rPr>
        <w:t xml:space="preserve"> Ethernet (</w:t>
      </w:r>
      <w:proofErr w:type="spellStart"/>
      <w:r w:rsidRPr="00DC598C">
        <w:rPr>
          <w:rFonts w:ascii="LMSans12-Regular" w:hAnsi="LMSans12-Regular" w:cs="LMSans12-Regular"/>
          <w:sz w:val="24"/>
          <w:szCs w:val="24"/>
        </w:rPr>
        <w:t>PoE</w:t>
      </w:r>
      <w:proofErr w:type="spellEnd"/>
      <w:r w:rsidRPr="00DC598C">
        <w:rPr>
          <w:rFonts w:ascii="LMSans12-Regular" w:hAnsi="LMSans12-Regular" w:cs="LMSans12-Regular"/>
          <w:sz w:val="24"/>
          <w:szCs w:val="24"/>
        </w:rPr>
        <w:t>), co umożliwia kamerze odbieranie zarówno danych, jak i zasilania przez ten sam kabel Ethernet.</w:t>
      </w:r>
    </w:p>
    <w:p w14:paraId="00E6F982" w14:textId="77777777" w:rsidR="00DC598C" w:rsidRDefault="00DC598C" w:rsidP="00D33E94">
      <w:pPr>
        <w:autoSpaceDE w:val="0"/>
        <w:autoSpaceDN w:val="0"/>
        <w:adjustRightInd w:val="0"/>
        <w:spacing w:after="0" w:line="240" w:lineRule="auto"/>
      </w:pPr>
    </w:p>
    <w:p w14:paraId="6438E35A" w14:textId="77777777" w:rsidR="00DC598C" w:rsidRPr="00DC598C" w:rsidRDefault="00DC598C" w:rsidP="00DC598C">
      <w:pPr>
        <w:autoSpaceDE w:val="0"/>
        <w:autoSpaceDN w:val="0"/>
        <w:adjustRightInd w:val="0"/>
        <w:spacing w:after="0" w:line="240" w:lineRule="auto"/>
        <w:rPr>
          <w:rFonts w:ascii="LMSans12-Regular" w:hAnsi="LMSans12-Regular" w:cs="LMSans12-Regular"/>
          <w:sz w:val="24"/>
          <w:szCs w:val="24"/>
        </w:rPr>
      </w:pPr>
    </w:p>
    <w:p w14:paraId="7450D41A" w14:textId="77777777" w:rsidR="00C5241F" w:rsidRPr="00DF6566" w:rsidRDefault="00C5241F" w:rsidP="00C5241F">
      <w:pPr>
        <w:autoSpaceDE w:val="0"/>
        <w:autoSpaceDN w:val="0"/>
        <w:adjustRightInd w:val="0"/>
        <w:spacing w:after="0" w:line="240" w:lineRule="auto"/>
        <w:rPr>
          <w:rFonts w:ascii="LMSans12-Regular" w:hAnsi="LMSans12-Regular" w:cs="LMSans12-Regular"/>
          <w:b/>
          <w:bCs/>
          <w:sz w:val="26"/>
          <w:szCs w:val="26"/>
        </w:rPr>
      </w:pPr>
      <w:r w:rsidRPr="00DF6566">
        <w:rPr>
          <w:rFonts w:ascii="LMSans12-Regular" w:hAnsi="LMSans12-Regular" w:cs="LMSans12-Regular"/>
          <w:b/>
          <w:bCs/>
          <w:sz w:val="26"/>
          <w:szCs w:val="26"/>
        </w:rPr>
        <w:t>Połączenie sieciowe i transmisja danych</w:t>
      </w:r>
    </w:p>
    <w:p w14:paraId="1A08F51F" w14:textId="77777777" w:rsidR="00DF6566" w:rsidRDefault="00DF6566" w:rsidP="00D33E94">
      <w:pPr>
        <w:autoSpaceDE w:val="0"/>
        <w:autoSpaceDN w:val="0"/>
        <w:adjustRightInd w:val="0"/>
        <w:spacing w:after="0" w:line="240" w:lineRule="auto"/>
        <w:rPr>
          <w:rFonts w:ascii="LMSans12-Regular" w:hAnsi="LMSans12-Regular" w:cs="LMSans12-Regular"/>
          <w:sz w:val="24"/>
          <w:szCs w:val="24"/>
        </w:rPr>
      </w:pPr>
    </w:p>
    <w:p w14:paraId="06628E70" w14:textId="27B1F03F" w:rsidR="00D33E94" w:rsidRPr="00D33E94" w:rsidRDefault="00D33E94" w:rsidP="00D33E94">
      <w:pPr>
        <w:autoSpaceDE w:val="0"/>
        <w:autoSpaceDN w:val="0"/>
        <w:adjustRightInd w:val="0"/>
        <w:spacing w:after="0" w:line="240" w:lineRule="auto"/>
        <w:rPr>
          <w:rFonts w:ascii="LMSans12-Regular" w:hAnsi="LMSans12-Regular" w:cs="LMSans12-Regular"/>
          <w:sz w:val="24"/>
          <w:szCs w:val="24"/>
        </w:rPr>
      </w:pPr>
      <w:r w:rsidRPr="00D33E94">
        <w:rPr>
          <w:rFonts w:ascii="LMSans12-Regular" w:hAnsi="LMSans12-Regular" w:cs="LMSans12-Regular"/>
          <w:sz w:val="24"/>
          <w:szCs w:val="24"/>
        </w:rPr>
        <w:t>Kamera IP łączy się z routerem lub przełącznikiem sieciowym za pomocą kabla Ethernet lub bezprzewodowo przez Wi-Fi. Każda kamera jest przypisana do unikalnego adresu IP w celu ułatwienia komunikacji danych.</w:t>
      </w:r>
    </w:p>
    <w:p w14:paraId="0DFF1A42" w14:textId="77777777" w:rsidR="00D33E94" w:rsidRPr="00D33E94" w:rsidRDefault="00D33E94" w:rsidP="00D33E94">
      <w:pPr>
        <w:autoSpaceDE w:val="0"/>
        <w:autoSpaceDN w:val="0"/>
        <w:adjustRightInd w:val="0"/>
        <w:spacing w:after="0" w:line="240" w:lineRule="auto"/>
        <w:rPr>
          <w:rFonts w:ascii="LMSans12-Regular" w:hAnsi="LMSans12-Regular" w:cs="LMSans12-Regular"/>
          <w:sz w:val="24"/>
          <w:szCs w:val="24"/>
        </w:rPr>
      </w:pPr>
    </w:p>
    <w:p w14:paraId="0E9F18F7" w14:textId="705A5F60" w:rsidR="00D33E94" w:rsidRPr="00D33E94" w:rsidRDefault="00D33E94" w:rsidP="00D33E94">
      <w:pPr>
        <w:autoSpaceDE w:val="0"/>
        <w:autoSpaceDN w:val="0"/>
        <w:adjustRightInd w:val="0"/>
        <w:spacing w:after="0" w:line="240" w:lineRule="auto"/>
        <w:rPr>
          <w:rFonts w:ascii="LMSans12-Regular" w:hAnsi="LMSans12-Regular" w:cs="LMSans12-Regular"/>
          <w:sz w:val="24"/>
          <w:szCs w:val="24"/>
        </w:rPr>
      </w:pPr>
      <w:r w:rsidRPr="00D33E94">
        <w:rPr>
          <w:rFonts w:ascii="LMSans12-Regular" w:hAnsi="LMSans12-Regular" w:cs="LMSans12-Regular"/>
          <w:sz w:val="24"/>
          <w:szCs w:val="24"/>
        </w:rPr>
        <w:t>Strumień wideo kamery jest kodowany i kompresowany przy użyciu standardowych kodeków, takich jak H.264, H.265 lub MJPEG, aby zmniejszyć rozmiar pliku i wymagania dotyczące przepustowości.</w:t>
      </w:r>
    </w:p>
    <w:p w14:paraId="43FBE4D7" w14:textId="77777777" w:rsidR="00D33E94" w:rsidRPr="00D33E94" w:rsidRDefault="00D33E94" w:rsidP="00D33E94">
      <w:pPr>
        <w:autoSpaceDE w:val="0"/>
        <w:autoSpaceDN w:val="0"/>
        <w:adjustRightInd w:val="0"/>
        <w:spacing w:after="0" w:line="240" w:lineRule="auto"/>
        <w:rPr>
          <w:rFonts w:ascii="LMSans12-Regular" w:hAnsi="LMSans12-Regular" w:cs="LMSans12-Regular"/>
          <w:sz w:val="24"/>
          <w:szCs w:val="24"/>
        </w:rPr>
      </w:pPr>
    </w:p>
    <w:p w14:paraId="6D4399D2" w14:textId="49E1C3F2" w:rsidR="004069E3" w:rsidRDefault="00D33E94" w:rsidP="0039799E">
      <w:pPr>
        <w:autoSpaceDE w:val="0"/>
        <w:autoSpaceDN w:val="0"/>
        <w:adjustRightInd w:val="0"/>
        <w:spacing w:after="0" w:line="240" w:lineRule="auto"/>
        <w:rPr>
          <w:rFonts w:ascii="LMSans12-Regular" w:hAnsi="LMSans12-Regular" w:cs="LMSans12-Regular"/>
          <w:sz w:val="24"/>
          <w:szCs w:val="24"/>
        </w:rPr>
      </w:pPr>
      <w:r w:rsidRPr="00D33E94">
        <w:rPr>
          <w:rFonts w:ascii="LMSans12-Regular" w:hAnsi="LMSans12-Regular" w:cs="LMSans12-Regular"/>
          <w:sz w:val="24"/>
          <w:szCs w:val="24"/>
        </w:rPr>
        <w:t>Użytkownicy mogą zdalnie uzyskać dostęp do transmisji na żywo lub nagranych materiałów przy użyciu przeglądarki internetowej, dedykowanego oprogramowania lub aplikacji mobilnej. Strumienie wideo mogą być szyfrowane w celu zapewnienia bezpieczeństwa i prywatności.</w:t>
      </w:r>
    </w:p>
    <w:p w14:paraId="25CE427F" w14:textId="77777777" w:rsidR="0039799E" w:rsidRPr="0039799E" w:rsidRDefault="0039799E" w:rsidP="0039799E">
      <w:pPr>
        <w:autoSpaceDE w:val="0"/>
        <w:autoSpaceDN w:val="0"/>
        <w:adjustRightInd w:val="0"/>
        <w:spacing w:after="0" w:line="240" w:lineRule="auto"/>
        <w:rPr>
          <w:rFonts w:ascii="LMSans10-Bold" w:hAnsi="LMSans10-Bold" w:cs="LMSans10-Bold"/>
          <w:b/>
          <w:bCs/>
          <w:sz w:val="26"/>
          <w:szCs w:val="26"/>
        </w:rPr>
      </w:pPr>
    </w:p>
    <w:p w14:paraId="08AED518" w14:textId="4AC8AE7F" w:rsidR="00455CFD" w:rsidRDefault="009218BE" w:rsidP="00455CFD">
      <w:pPr>
        <w:pStyle w:val="Akapitzlist"/>
        <w:numPr>
          <w:ilvl w:val="2"/>
          <w:numId w:val="2"/>
        </w:num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N</w:t>
      </w:r>
      <w:r w:rsidR="00455CFD">
        <w:rPr>
          <w:rFonts w:ascii="LMSans10-Bold" w:hAnsi="LMSans10-Bold" w:cs="LMSans10-Bold"/>
          <w:b/>
          <w:bCs/>
          <w:sz w:val="26"/>
          <w:szCs w:val="26"/>
        </w:rPr>
        <w:t xml:space="preserve">etwork Video Recorder </w:t>
      </w:r>
      <w:r w:rsidR="00C93777">
        <w:rPr>
          <w:rFonts w:ascii="LMSans10-Bold" w:hAnsi="LMSans10-Bold" w:cs="LMSans10-Bold"/>
          <w:b/>
          <w:bCs/>
          <w:sz w:val="26"/>
          <w:szCs w:val="26"/>
        </w:rPr>
        <w:t>(Opcjonalne)</w:t>
      </w:r>
    </w:p>
    <w:p w14:paraId="157BCF6E" w14:textId="77777777" w:rsidR="00455CFD" w:rsidRDefault="00455CFD" w:rsidP="00455CFD">
      <w:pPr>
        <w:autoSpaceDE w:val="0"/>
        <w:autoSpaceDN w:val="0"/>
        <w:adjustRightInd w:val="0"/>
        <w:spacing w:after="0" w:line="240" w:lineRule="auto"/>
        <w:rPr>
          <w:rFonts w:ascii="LMSans12-Regular" w:hAnsi="LMSans12-Regular" w:cs="LMSans12-Regular"/>
          <w:sz w:val="24"/>
          <w:szCs w:val="24"/>
        </w:rPr>
      </w:pPr>
    </w:p>
    <w:p w14:paraId="7A61D7CA" w14:textId="4D52DF7D" w:rsidR="00455CFD" w:rsidRPr="00455CFD" w:rsidRDefault="00455CFD" w:rsidP="00455CFD">
      <w:pPr>
        <w:autoSpaceDE w:val="0"/>
        <w:autoSpaceDN w:val="0"/>
        <w:adjustRightInd w:val="0"/>
        <w:spacing w:after="0" w:line="240" w:lineRule="auto"/>
        <w:rPr>
          <w:rFonts w:ascii="LMSans12-Regular" w:hAnsi="LMSans12-Regular" w:cs="LMSans12-Regular"/>
          <w:sz w:val="24"/>
          <w:szCs w:val="24"/>
        </w:rPr>
      </w:pPr>
      <w:r w:rsidRPr="00455CFD">
        <w:rPr>
          <w:rFonts w:ascii="LMSans12-Regular" w:hAnsi="LMSans12-Regular" w:cs="LMSans12-Regular"/>
          <w:sz w:val="24"/>
          <w:szCs w:val="24"/>
        </w:rPr>
        <w:t>Network Video Recorder (NVR) to urządzenie zaprojektowane do rejestrowania, przechowywania i zarządzania wideo z kamer IP, działające w sieci. W przeciwieństwie do systemów DVR, które rejestrują sygnał analogowy, NVR pobiera dane w formie cyfrowej przesyłane przez sieć. Poniżej przedstawiono główne elementy, z których składa się NVR:</w:t>
      </w:r>
      <w:r>
        <w:rPr>
          <w:rFonts w:ascii="LMSans12-Regular" w:hAnsi="LMSans12-Regular" w:cs="LMSans12-Regular"/>
          <w:sz w:val="24"/>
          <w:szCs w:val="24"/>
        </w:rPr>
        <w:br/>
      </w:r>
    </w:p>
    <w:p w14:paraId="55FEAB0F" w14:textId="52B15746" w:rsidR="00455CFD" w:rsidRDefault="00455CFD" w:rsidP="00455CFD">
      <w:pPr>
        <w:pStyle w:val="Akapitzlist"/>
        <w:numPr>
          <w:ilvl w:val="0"/>
          <w:numId w:val="5"/>
        </w:numPr>
        <w:autoSpaceDE w:val="0"/>
        <w:autoSpaceDN w:val="0"/>
        <w:adjustRightInd w:val="0"/>
        <w:spacing w:after="0" w:line="240" w:lineRule="auto"/>
        <w:rPr>
          <w:rFonts w:ascii="LMSans10-Bold" w:hAnsi="LMSans10-Bold" w:cs="LMSans10-Bold"/>
          <w:b/>
          <w:bCs/>
          <w:sz w:val="26"/>
          <w:szCs w:val="26"/>
        </w:rPr>
      </w:pPr>
      <w:r w:rsidRPr="00455CFD">
        <w:rPr>
          <w:rFonts w:ascii="LMSans10-Bold" w:hAnsi="LMSans10-Bold" w:cs="LMSans10-Bold"/>
          <w:b/>
          <w:bCs/>
          <w:sz w:val="26"/>
          <w:szCs w:val="26"/>
        </w:rPr>
        <w:t xml:space="preserve">Procesor </w:t>
      </w:r>
    </w:p>
    <w:p w14:paraId="6E3E9FF1" w14:textId="6794D259" w:rsidR="00455CFD" w:rsidRDefault="00455CFD" w:rsidP="00455CFD">
      <w:pPr>
        <w:pStyle w:val="Akapitzlist"/>
        <w:numPr>
          <w:ilvl w:val="0"/>
          <w:numId w:val="5"/>
        </w:numPr>
        <w:autoSpaceDE w:val="0"/>
        <w:autoSpaceDN w:val="0"/>
        <w:adjustRightInd w:val="0"/>
        <w:spacing w:after="0" w:line="240" w:lineRule="auto"/>
        <w:rPr>
          <w:rFonts w:ascii="LMSans10-Bold" w:hAnsi="LMSans10-Bold" w:cs="LMSans10-Bold"/>
          <w:b/>
          <w:bCs/>
          <w:sz w:val="26"/>
          <w:szCs w:val="26"/>
        </w:rPr>
      </w:pPr>
      <w:r w:rsidRPr="00455CFD">
        <w:rPr>
          <w:rFonts w:ascii="LMSans10-Bold" w:hAnsi="LMSans10-Bold" w:cs="LMSans10-Bold"/>
          <w:b/>
          <w:bCs/>
          <w:sz w:val="26"/>
          <w:szCs w:val="26"/>
        </w:rPr>
        <w:t>Pamięć RAM</w:t>
      </w:r>
    </w:p>
    <w:p w14:paraId="38155619" w14:textId="4E3C82A7" w:rsidR="00455CFD" w:rsidRDefault="00455CFD" w:rsidP="00455CFD">
      <w:pPr>
        <w:pStyle w:val="Akapitzlist"/>
        <w:numPr>
          <w:ilvl w:val="0"/>
          <w:numId w:val="5"/>
        </w:numPr>
        <w:autoSpaceDE w:val="0"/>
        <w:autoSpaceDN w:val="0"/>
        <w:adjustRightInd w:val="0"/>
        <w:spacing w:after="0" w:line="240" w:lineRule="auto"/>
        <w:rPr>
          <w:rFonts w:ascii="LMSans10-Bold" w:hAnsi="LMSans10-Bold" w:cs="LMSans10-Bold"/>
          <w:b/>
          <w:bCs/>
          <w:sz w:val="26"/>
          <w:szCs w:val="26"/>
        </w:rPr>
      </w:pPr>
      <w:r w:rsidRPr="00455CFD">
        <w:rPr>
          <w:rFonts w:ascii="LMSans10-Bold" w:hAnsi="LMSans10-Bold" w:cs="LMSans10-Bold"/>
          <w:b/>
          <w:bCs/>
          <w:sz w:val="26"/>
          <w:szCs w:val="26"/>
        </w:rPr>
        <w:t xml:space="preserve">Pamięć masowa </w:t>
      </w:r>
    </w:p>
    <w:p w14:paraId="28028CF3" w14:textId="2E4E3837" w:rsidR="00455CFD" w:rsidRDefault="00455CFD" w:rsidP="00455CFD">
      <w:pPr>
        <w:pStyle w:val="Akapitzlist"/>
        <w:numPr>
          <w:ilvl w:val="0"/>
          <w:numId w:val="5"/>
        </w:numPr>
        <w:autoSpaceDE w:val="0"/>
        <w:autoSpaceDN w:val="0"/>
        <w:adjustRightInd w:val="0"/>
        <w:spacing w:after="0" w:line="240" w:lineRule="auto"/>
        <w:rPr>
          <w:rFonts w:ascii="LMSans10-Bold" w:hAnsi="LMSans10-Bold" w:cs="LMSans10-Bold"/>
          <w:b/>
          <w:bCs/>
          <w:sz w:val="26"/>
          <w:szCs w:val="26"/>
        </w:rPr>
      </w:pPr>
      <w:r w:rsidRPr="00455CFD">
        <w:rPr>
          <w:rFonts w:ascii="LMSans10-Bold" w:hAnsi="LMSans10-Bold" w:cs="LMSans10-Bold"/>
          <w:b/>
          <w:bCs/>
          <w:sz w:val="26"/>
          <w:szCs w:val="26"/>
        </w:rPr>
        <w:t>Karta sieciowa</w:t>
      </w:r>
    </w:p>
    <w:p w14:paraId="7DD6B845" w14:textId="26A976BA" w:rsidR="00455CFD" w:rsidRDefault="00455CFD" w:rsidP="00455CFD">
      <w:pPr>
        <w:pStyle w:val="Akapitzlist"/>
        <w:numPr>
          <w:ilvl w:val="0"/>
          <w:numId w:val="5"/>
        </w:numPr>
        <w:autoSpaceDE w:val="0"/>
        <w:autoSpaceDN w:val="0"/>
        <w:adjustRightInd w:val="0"/>
        <w:spacing w:after="0" w:line="240" w:lineRule="auto"/>
        <w:rPr>
          <w:rFonts w:ascii="LMSans10-Bold" w:hAnsi="LMSans10-Bold" w:cs="LMSans10-Bold"/>
          <w:b/>
          <w:bCs/>
          <w:sz w:val="26"/>
          <w:szCs w:val="26"/>
        </w:rPr>
      </w:pPr>
      <w:r w:rsidRPr="00455CFD">
        <w:rPr>
          <w:rFonts w:ascii="LMSans10-Bold" w:hAnsi="LMSans10-Bold" w:cs="LMSans10-Bold"/>
          <w:b/>
          <w:bCs/>
          <w:sz w:val="26"/>
          <w:szCs w:val="26"/>
        </w:rPr>
        <w:t>Chłodzenie i obudowa</w:t>
      </w:r>
    </w:p>
    <w:p w14:paraId="2FABB371" w14:textId="77777777" w:rsidR="00455CFD" w:rsidRPr="00455CFD" w:rsidRDefault="00455CFD" w:rsidP="00455CFD">
      <w:pPr>
        <w:autoSpaceDE w:val="0"/>
        <w:autoSpaceDN w:val="0"/>
        <w:adjustRightInd w:val="0"/>
        <w:spacing w:after="0" w:line="240" w:lineRule="auto"/>
        <w:rPr>
          <w:rFonts w:ascii="LMSans10-Bold" w:hAnsi="LMSans10-Bold" w:cs="LMSans10-Bold"/>
          <w:b/>
          <w:bCs/>
          <w:sz w:val="26"/>
          <w:szCs w:val="26"/>
        </w:rPr>
      </w:pPr>
    </w:p>
    <w:p w14:paraId="2AA24BD3" w14:textId="77777777" w:rsidR="00455CFD" w:rsidRDefault="00455CFD" w:rsidP="00455CFD">
      <w:pPr>
        <w:autoSpaceDE w:val="0"/>
        <w:autoSpaceDN w:val="0"/>
        <w:adjustRightInd w:val="0"/>
        <w:spacing w:after="0" w:line="240" w:lineRule="auto"/>
        <w:rPr>
          <w:rFonts w:ascii="LMSans10-Bold" w:hAnsi="LMSans10-Bold" w:cs="LMSans10-Bold"/>
          <w:b/>
          <w:bCs/>
          <w:sz w:val="26"/>
          <w:szCs w:val="26"/>
        </w:rPr>
      </w:pPr>
    </w:p>
    <w:p w14:paraId="2F43A9C8" w14:textId="28DBFD3B" w:rsidR="00455CFD" w:rsidRPr="00455CFD" w:rsidRDefault="00455CFD" w:rsidP="00455CFD">
      <w:pPr>
        <w:autoSpaceDE w:val="0"/>
        <w:autoSpaceDN w:val="0"/>
        <w:adjustRightInd w:val="0"/>
        <w:spacing w:after="0" w:line="240" w:lineRule="auto"/>
        <w:rPr>
          <w:rFonts w:ascii="LMSans12-Regular" w:hAnsi="LMSans12-Regular" w:cs="LMSans12-Regular"/>
          <w:b/>
          <w:bCs/>
          <w:sz w:val="26"/>
          <w:szCs w:val="26"/>
        </w:rPr>
      </w:pPr>
      <w:r>
        <w:rPr>
          <w:rFonts w:ascii="LMSans12-Regular" w:hAnsi="LMSans12-Regular" w:cs="LMSans12-Regular"/>
          <w:b/>
          <w:bCs/>
          <w:sz w:val="26"/>
          <w:szCs w:val="26"/>
        </w:rPr>
        <w:t>Zasada działania</w:t>
      </w:r>
      <w:r w:rsidRPr="00455CFD">
        <w:rPr>
          <w:rFonts w:ascii="LMSans12-Regular" w:hAnsi="LMSans12-Regular" w:cs="LMSans12-Regular"/>
          <w:b/>
          <w:bCs/>
          <w:sz w:val="26"/>
          <w:szCs w:val="26"/>
        </w:rPr>
        <w:t xml:space="preserve"> NVR</w:t>
      </w:r>
    </w:p>
    <w:p w14:paraId="51D5261C" w14:textId="77777777" w:rsidR="00455CFD" w:rsidRDefault="00455CFD" w:rsidP="00455CFD">
      <w:pPr>
        <w:autoSpaceDE w:val="0"/>
        <w:autoSpaceDN w:val="0"/>
        <w:adjustRightInd w:val="0"/>
        <w:spacing w:after="0" w:line="240" w:lineRule="auto"/>
        <w:rPr>
          <w:rFonts w:ascii="LMSans12-Regular" w:hAnsi="LMSans12-Regular" w:cs="LMSans12-Regular"/>
          <w:sz w:val="24"/>
          <w:szCs w:val="24"/>
        </w:rPr>
      </w:pPr>
    </w:p>
    <w:p w14:paraId="2EAD9EA9" w14:textId="78E0A825" w:rsidR="00455CFD" w:rsidRPr="00455CFD" w:rsidRDefault="00455CFD" w:rsidP="00455CFD">
      <w:pPr>
        <w:autoSpaceDE w:val="0"/>
        <w:autoSpaceDN w:val="0"/>
        <w:adjustRightInd w:val="0"/>
        <w:spacing w:after="0" w:line="240" w:lineRule="auto"/>
        <w:rPr>
          <w:rFonts w:ascii="LMSans12-Regular" w:hAnsi="LMSans12-Regular" w:cs="LMSans12-Regular"/>
          <w:sz w:val="24"/>
          <w:szCs w:val="24"/>
        </w:rPr>
      </w:pPr>
      <w:r w:rsidRPr="00455CFD">
        <w:rPr>
          <w:rFonts w:ascii="LMSans12-Regular" w:hAnsi="LMSans12-Regular" w:cs="LMSans12-Regular"/>
          <w:sz w:val="24"/>
          <w:szCs w:val="24"/>
        </w:rPr>
        <w:t>Kamery IP nagrywają obraz w formie cyfrowej, kompresując</w:t>
      </w:r>
      <w:r>
        <w:rPr>
          <w:rFonts w:ascii="LMSans12-Regular" w:hAnsi="LMSans12-Regular" w:cs="LMSans12-Regular"/>
          <w:sz w:val="24"/>
          <w:szCs w:val="24"/>
        </w:rPr>
        <w:t xml:space="preserve"> go</w:t>
      </w:r>
      <w:r w:rsidRPr="00455CFD">
        <w:rPr>
          <w:rFonts w:ascii="LMSans12-Regular" w:hAnsi="LMSans12-Regular" w:cs="LMSans12-Regular"/>
          <w:sz w:val="24"/>
          <w:szCs w:val="24"/>
        </w:rPr>
        <w:t>. Sygnał ten jest przesyłany przez sieć przy użyciu protokołów, najczęściej RTSP, co umożliwia zdalny dostęp do strumienia wideo.</w:t>
      </w:r>
      <w:r>
        <w:rPr>
          <w:rFonts w:ascii="LMSans12-Regular" w:hAnsi="LMSans12-Regular" w:cs="LMSans12-Regular"/>
          <w:sz w:val="24"/>
          <w:szCs w:val="24"/>
        </w:rPr>
        <w:t xml:space="preserve"> </w:t>
      </w:r>
      <w:r w:rsidRPr="00455CFD">
        <w:rPr>
          <w:rFonts w:ascii="LMSans12-Regular" w:hAnsi="LMSans12-Regular" w:cs="LMSans12-Regular"/>
          <w:sz w:val="24"/>
          <w:szCs w:val="24"/>
        </w:rPr>
        <w:t>NVR posiada wbudowany procesor, który odbiera strumienie wideo z wielu kamer jednocześnie. Procesor ten dekoduje sygnały, zarządza przepływem danych i przygotowuje nagrania do dalszego przetwarzania lub archiwizacji.</w:t>
      </w:r>
      <w:r>
        <w:rPr>
          <w:rFonts w:ascii="LMSans12-Regular" w:hAnsi="LMSans12-Regular" w:cs="LMSans12-Regular"/>
          <w:sz w:val="24"/>
          <w:szCs w:val="24"/>
        </w:rPr>
        <w:t xml:space="preserve"> </w:t>
      </w:r>
      <w:r w:rsidRPr="00455CFD">
        <w:rPr>
          <w:rFonts w:ascii="LMSans12-Regular" w:hAnsi="LMSans12-Regular" w:cs="LMSans12-Regular"/>
          <w:sz w:val="24"/>
          <w:szCs w:val="24"/>
        </w:rPr>
        <w:t>Po przetworzeniu, dane wideo są zapisywane na nośnikach pamięci. Wielkość i szybkość tych nośników wpływa na możliwość przechowywania dużych ilości nagrań oraz na szybkość dostępu do zapisanych materiałów.</w:t>
      </w:r>
      <w:r>
        <w:rPr>
          <w:rFonts w:ascii="LMSans12-Regular" w:hAnsi="LMSans12-Regular" w:cs="LMSans12-Regular"/>
          <w:sz w:val="24"/>
          <w:szCs w:val="24"/>
        </w:rPr>
        <w:t xml:space="preserve"> </w:t>
      </w:r>
      <w:r w:rsidRPr="00455CFD">
        <w:rPr>
          <w:rFonts w:ascii="LMSans12-Regular" w:hAnsi="LMSans12-Regular" w:cs="LMSans12-Regular"/>
          <w:sz w:val="24"/>
          <w:szCs w:val="24"/>
        </w:rPr>
        <w:t>Oprogramowanie NVR oferuje interfejs, który pozwala użytkownikowi na konfigurację systemu, podgląd na żywo, odtwarzanie nagrań oraz zarządzanie ustawieniami (np. harmonogramy nagrywania, wykrywanie ruchu, powiadomienia). Interfejs ten często działa jako aplikacja webowa, umożliwiająca zdalny dostęp z dowolnego miejsca.</w:t>
      </w:r>
    </w:p>
    <w:p w14:paraId="544F27DF" w14:textId="355D2436" w:rsidR="00455CFD" w:rsidRPr="00455CFD" w:rsidRDefault="00455CFD" w:rsidP="00455CFD">
      <w:pPr>
        <w:autoSpaceDE w:val="0"/>
        <w:autoSpaceDN w:val="0"/>
        <w:adjustRightInd w:val="0"/>
        <w:spacing w:after="0" w:line="240" w:lineRule="auto"/>
        <w:rPr>
          <w:rFonts w:ascii="LMSans12-Regular" w:hAnsi="LMSans12-Regular" w:cs="LMSans12-Regular"/>
          <w:sz w:val="24"/>
          <w:szCs w:val="24"/>
        </w:rPr>
      </w:pPr>
    </w:p>
    <w:p w14:paraId="7923F2CF" w14:textId="7BB970BF" w:rsidR="00455CFD" w:rsidRDefault="00455CFD" w:rsidP="00455CFD">
      <w:pPr>
        <w:autoSpaceDE w:val="0"/>
        <w:autoSpaceDN w:val="0"/>
        <w:adjustRightInd w:val="0"/>
        <w:spacing w:after="0" w:line="240" w:lineRule="auto"/>
        <w:rPr>
          <w:rFonts w:ascii="LMSans12-Regular" w:hAnsi="LMSans12-Regular" w:cs="LMSans12-Regular"/>
          <w:sz w:val="24"/>
          <w:szCs w:val="24"/>
        </w:rPr>
      </w:pPr>
      <w:r w:rsidRPr="00455CFD">
        <w:rPr>
          <w:rFonts w:ascii="LMSans12-Regular" w:hAnsi="LMSans12-Regular" w:cs="LMSans12-Regular"/>
          <w:sz w:val="24"/>
          <w:szCs w:val="24"/>
        </w:rPr>
        <w:t>Nowoczesne NVR-y mogą również wspierać funkcje analizy obrazu, takie jak detekcja ruchu, rozpoznawanie twarzy czy analiza zdarzeń. Dzięki temu system może automatycznie generować alerty w przypadku wykrycia niepożądanych zdarzeń.</w:t>
      </w:r>
    </w:p>
    <w:p w14:paraId="6486D43B" w14:textId="77777777" w:rsidR="00C93777" w:rsidRDefault="00C93777" w:rsidP="00455CFD">
      <w:pPr>
        <w:autoSpaceDE w:val="0"/>
        <w:autoSpaceDN w:val="0"/>
        <w:adjustRightInd w:val="0"/>
        <w:spacing w:after="0" w:line="240" w:lineRule="auto"/>
        <w:rPr>
          <w:rFonts w:ascii="LMSans12-Regular" w:hAnsi="LMSans12-Regular" w:cs="LMSans12-Regular"/>
          <w:sz w:val="24"/>
          <w:szCs w:val="24"/>
        </w:rPr>
      </w:pPr>
    </w:p>
    <w:p w14:paraId="506AFB69" w14:textId="66AE3CBB" w:rsidR="00C93777" w:rsidRPr="00ED78F4" w:rsidRDefault="00C93777" w:rsidP="00455CFD">
      <w:pPr>
        <w:autoSpaceDE w:val="0"/>
        <w:autoSpaceDN w:val="0"/>
        <w:adjustRightInd w:val="0"/>
        <w:spacing w:after="0" w:line="240" w:lineRule="auto"/>
        <w:rPr>
          <w:rFonts w:ascii="LMSans12-Regular" w:hAnsi="LMSans12-Regular" w:cs="LMSans12-Regular"/>
          <w:b/>
          <w:bCs/>
          <w:sz w:val="26"/>
          <w:szCs w:val="26"/>
        </w:rPr>
      </w:pPr>
      <w:r>
        <w:rPr>
          <w:rFonts w:ascii="LMSans12-Regular" w:hAnsi="LMSans12-Regular" w:cs="LMSans12-Regular"/>
          <w:sz w:val="24"/>
          <w:szCs w:val="24"/>
        </w:rPr>
        <w:t xml:space="preserve">Nowoczesne systemy monitoringu nie wymagają NVR w swojej strukturze gdyż często kamery posiadają opcję pracy w trybie Stand </w:t>
      </w:r>
      <w:proofErr w:type="spellStart"/>
      <w:r>
        <w:rPr>
          <w:rFonts w:ascii="LMSans12-Regular" w:hAnsi="LMSans12-Regular" w:cs="LMSans12-Regular"/>
          <w:sz w:val="24"/>
          <w:szCs w:val="24"/>
        </w:rPr>
        <w:t>Alone</w:t>
      </w:r>
      <w:proofErr w:type="spellEnd"/>
      <w:r>
        <w:rPr>
          <w:rFonts w:ascii="LMSans12-Regular" w:hAnsi="LMSans12-Regular" w:cs="LMSans12-Regular"/>
          <w:sz w:val="24"/>
          <w:szCs w:val="24"/>
        </w:rPr>
        <w:t xml:space="preserve"> i są w stanie zarządzać transmisją danych pomiędzy urządzeniami. </w:t>
      </w:r>
    </w:p>
    <w:p w14:paraId="31565F9A" w14:textId="77777777" w:rsidR="00455CFD" w:rsidRPr="00455CFD" w:rsidRDefault="00455CFD" w:rsidP="00455CFD">
      <w:pPr>
        <w:pStyle w:val="Akapitzlist"/>
        <w:autoSpaceDE w:val="0"/>
        <w:autoSpaceDN w:val="0"/>
        <w:adjustRightInd w:val="0"/>
        <w:spacing w:after="0" w:line="240" w:lineRule="auto"/>
        <w:rPr>
          <w:rFonts w:ascii="LMSans10-Bold" w:hAnsi="LMSans10-Bold" w:cs="LMSans10-Bold"/>
          <w:b/>
          <w:bCs/>
          <w:sz w:val="26"/>
          <w:szCs w:val="26"/>
        </w:rPr>
      </w:pPr>
    </w:p>
    <w:p w14:paraId="0FCAA5A6" w14:textId="3EDEA134" w:rsidR="0039799E" w:rsidRDefault="007B5214" w:rsidP="0039799E">
      <w:pPr>
        <w:pStyle w:val="Akapitzlist"/>
        <w:numPr>
          <w:ilvl w:val="2"/>
          <w:numId w:val="2"/>
        </w:numPr>
        <w:autoSpaceDE w:val="0"/>
        <w:autoSpaceDN w:val="0"/>
        <w:adjustRightInd w:val="0"/>
        <w:spacing w:after="0" w:line="240" w:lineRule="auto"/>
        <w:rPr>
          <w:rFonts w:ascii="LMSans10-Bold" w:hAnsi="LMSans10-Bold" w:cs="LMSans10-Bold"/>
          <w:b/>
          <w:bCs/>
          <w:sz w:val="26"/>
          <w:szCs w:val="26"/>
        </w:rPr>
      </w:pPr>
      <w:r w:rsidRPr="007B5214">
        <w:rPr>
          <w:rFonts w:ascii="LMSans10-Bold" w:hAnsi="LMSans10-Bold" w:cs="LMSans10-Bold"/>
          <w:b/>
          <w:bCs/>
          <w:sz w:val="26"/>
          <w:szCs w:val="26"/>
        </w:rPr>
        <w:t>Oprogramowanie</w:t>
      </w:r>
    </w:p>
    <w:p w14:paraId="40E24448" w14:textId="77777777" w:rsidR="00C5241F" w:rsidRDefault="00C5241F" w:rsidP="00C5241F">
      <w:pPr>
        <w:autoSpaceDE w:val="0"/>
        <w:autoSpaceDN w:val="0"/>
        <w:adjustRightInd w:val="0"/>
        <w:spacing w:after="0" w:line="240" w:lineRule="auto"/>
        <w:rPr>
          <w:rFonts w:ascii="LMSans10-Bold" w:hAnsi="LMSans10-Bold" w:cs="LMSans10-Bold"/>
          <w:b/>
          <w:bCs/>
          <w:sz w:val="26"/>
          <w:szCs w:val="26"/>
        </w:rPr>
      </w:pPr>
    </w:p>
    <w:p w14:paraId="338CC3A1" w14:textId="22BDF421" w:rsidR="00ED78F4" w:rsidRDefault="00ED78F4" w:rsidP="00C5241F">
      <w:pPr>
        <w:autoSpaceDE w:val="0"/>
        <w:autoSpaceDN w:val="0"/>
        <w:adjustRightInd w:val="0"/>
        <w:spacing w:after="0" w:line="240" w:lineRule="auto"/>
        <w:rPr>
          <w:rFonts w:ascii="LMSans12-Regular" w:hAnsi="LMSans12-Regular" w:cs="LMSans12-Regular"/>
          <w:sz w:val="24"/>
          <w:szCs w:val="24"/>
        </w:rPr>
      </w:pPr>
      <w:r w:rsidRPr="00ED78F4">
        <w:rPr>
          <w:rFonts w:ascii="LMSans12-Regular" w:hAnsi="LMSans12-Regular" w:cs="LMSans12-Regular"/>
          <w:sz w:val="24"/>
          <w:szCs w:val="24"/>
        </w:rPr>
        <w:t>W monitoringu wizyjnym wykorzystywane są różne rodzaje oprogramowania, które można pogrupować w kilka głównych kategorii:</w:t>
      </w:r>
    </w:p>
    <w:p w14:paraId="0B6F3469" w14:textId="77777777" w:rsidR="00ED78F4" w:rsidRDefault="00ED78F4" w:rsidP="00C5241F">
      <w:pPr>
        <w:autoSpaceDE w:val="0"/>
        <w:autoSpaceDN w:val="0"/>
        <w:adjustRightInd w:val="0"/>
        <w:spacing w:after="0" w:line="240" w:lineRule="auto"/>
        <w:rPr>
          <w:rFonts w:ascii="LMSans12-Regular" w:hAnsi="LMSans12-Regular" w:cs="LMSans12-Regular"/>
          <w:sz w:val="24"/>
          <w:szCs w:val="24"/>
        </w:rPr>
      </w:pPr>
    </w:p>
    <w:p w14:paraId="7DCF2BDC" w14:textId="77777777" w:rsidR="00ED78F4" w:rsidRDefault="00ED78F4" w:rsidP="00C5241F">
      <w:pPr>
        <w:autoSpaceDE w:val="0"/>
        <w:autoSpaceDN w:val="0"/>
        <w:adjustRightInd w:val="0"/>
        <w:spacing w:after="0" w:line="240" w:lineRule="auto"/>
        <w:rPr>
          <w:rFonts w:ascii="LMSans12-Regular" w:hAnsi="LMSans12-Regular" w:cs="LMSans12-Regular"/>
          <w:b/>
          <w:bCs/>
          <w:sz w:val="26"/>
          <w:szCs w:val="26"/>
        </w:rPr>
      </w:pPr>
      <w:r w:rsidRPr="00ED78F4">
        <w:rPr>
          <w:rFonts w:ascii="LMSans12-Regular" w:hAnsi="LMSans12-Regular" w:cs="LMSans12-Regular"/>
          <w:b/>
          <w:bCs/>
          <w:sz w:val="26"/>
          <w:szCs w:val="26"/>
        </w:rPr>
        <w:t>Systemy Zarządzania Wideo (VMS)</w:t>
      </w:r>
      <w:r>
        <w:rPr>
          <w:rFonts w:ascii="LMSans12-Regular" w:hAnsi="LMSans12-Regular" w:cs="LMSans12-Regular"/>
          <w:b/>
          <w:bCs/>
          <w:sz w:val="26"/>
          <w:szCs w:val="26"/>
        </w:rPr>
        <w:t xml:space="preserve"> </w:t>
      </w:r>
    </w:p>
    <w:p w14:paraId="461E15CF" w14:textId="77777777" w:rsidR="00ED78F4" w:rsidRDefault="00ED78F4" w:rsidP="00C5241F">
      <w:pPr>
        <w:autoSpaceDE w:val="0"/>
        <w:autoSpaceDN w:val="0"/>
        <w:adjustRightInd w:val="0"/>
        <w:spacing w:after="0" w:line="240" w:lineRule="auto"/>
        <w:rPr>
          <w:rFonts w:ascii="LMSans12-Regular" w:hAnsi="LMSans12-Regular" w:cs="LMSans12-Regular"/>
          <w:sz w:val="24"/>
          <w:szCs w:val="24"/>
        </w:rPr>
      </w:pPr>
    </w:p>
    <w:p w14:paraId="5F19F143" w14:textId="0748495A" w:rsidR="00ED78F4" w:rsidRPr="00455CFD" w:rsidRDefault="00ED78F4" w:rsidP="00C5241F">
      <w:pPr>
        <w:autoSpaceDE w:val="0"/>
        <w:autoSpaceDN w:val="0"/>
        <w:adjustRightInd w:val="0"/>
        <w:spacing w:after="0" w:line="240" w:lineRule="auto"/>
        <w:rPr>
          <w:rFonts w:ascii="LMSans12-Regular" w:hAnsi="LMSans12-Regular" w:cs="LMSans12-Regular"/>
          <w:b/>
          <w:bCs/>
          <w:sz w:val="26"/>
          <w:szCs w:val="26"/>
          <w:lang w:val="en-GB"/>
        </w:rPr>
      </w:pPr>
      <w:r w:rsidRPr="00ED78F4">
        <w:rPr>
          <w:rFonts w:ascii="LMSans12-Regular" w:hAnsi="LMSans12-Regular" w:cs="LMSans12-Regular"/>
          <w:sz w:val="24"/>
          <w:szCs w:val="24"/>
        </w:rPr>
        <w:t>Są to kompleksowe platformy umożliwiające centralne zarządzanie kamerami, rejestrację, przechowywanie i analizę nagrań.</w:t>
      </w:r>
      <w:r w:rsidRPr="00ED78F4">
        <w:t xml:space="preserve"> </w:t>
      </w:r>
      <w:r w:rsidRPr="00ED78F4">
        <w:rPr>
          <w:rFonts w:ascii="LMSans12-Regular" w:hAnsi="LMSans12-Regular" w:cs="LMSans12-Regular"/>
          <w:sz w:val="24"/>
          <w:szCs w:val="24"/>
        </w:rPr>
        <w:t xml:space="preserve">Takie systemy oferują rozbudowane funkcje, takie jak </w:t>
      </w:r>
      <w:r w:rsidRPr="00ED78F4">
        <w:rPr>
          <w:rFonts w:ascii="LMSans12-Regular" w:hAnsi="LMSans12-Regular" w:cs="LMSans12-Regular"/>
          <w:sz w:val="24"/>
          <w:szCs w:val="24"/>
        </w:rPr>
        <w:lastRenderedPageBreak/>
        <w:t>zarządzanie wieloma strumieniami, konfiguracja alertów, integracja z systemami alarmowymi oraz raportowanie.</w:t>
      </w:r>
      <w:r w:rsidR="006278B5">
        <w:rPr>
          <w:rFonts w:ascii="LMSans12-Regular" w:hAnsi="LMSans12-Regular" w:cs="LMSans12-Regular"/>
          <w:sz w:val="24"/>
          <w:szCs w:val="24"/>
        </w:rPr>
        <w:t xml:space="preserve"> </w:t>
      </w:r>
    </w:p>
    <w:p w14:paraId="4B8F2A02" w14:textId="7FE10302" w:rsidR="00B1116E" w:rsidRPr="00BA234A" w:rsidRDefault="00B1116E" w:rsidP="00BA234A">
      <w:pPr>
        <w:rPr>
          <w:rFonts w:ascii="LMSans12-Regular" w:hAnsi="LMSans12-Regular" w:cs="LMSans12-Regular"/>
          <w:b/>
          <w:bCs/>
          <w:sz w:val="26"/>
          <w:szCs w:val="26"/>
        </w:rPr>
      </w:pPr>
    </w:p>
    <w:p w14:paraId="4AE93F67" w14:textId="4B2BFCFE" w:rsidR="00B1116E" w:rsidRDefault="00B1116E" w:rsidP="00B1116E">
      <w:pPr>
        <w:autoSpaceDE w:val="0"/>
        <w:autoSpaceDN w:val="0"/>
        <w:adjustRightInd w:val="0"/>
        <w:spacing w:after="0" w:line="240" w:lineRule="auto"/>
        <w:rPr>
          <w:rFonts w:ascii="LMSans12-Regular" w:hAnsi="LMSans12-Regular" w:cs="LMSans12-Regular"/>
          <w:b/>
          <w:bCs/>
          <w:sz w:val="26"/>
          <w:szCs w:val="26"/>
        </w:rPr>
      </w:pPr>
      <w:proofErr w:type="spellStart"/>
      <w:r>
        <w:rPr>
          <w:rFonts w:ascii="LMSans12-Regular" w:hAnsi="LMSans12-Regular" w:cs="LMSans12-Regular"/>
          <w:b/>
          <w:bCs/>
          <w:sz w:val="26"/>
          <w:szCs w:val="26"/>
        </w:rPr>
        <w:t>Firmware</w:t>
      </w:r>
      <w:proofErr w:type="spellEnd"/>
      <w:r>
        <w:rPr>
          <w:rFonts w:ascii="LMSans12-Regular" w:hAnsi="LMSans12-Regular" w:cs="LMSans12-Regular"/>
          <w:b/>
          <w:bCs/>
          <w:sz w:val="26"/>
          <w:szCs w:val="26"/>
        </w:rPr>
        <w:t xml:space="preserve"> kamer IP </w:t>
      </w:r>
    </w:p>
    <w:p w14:paraId="713229EE" w14:textId="77777777" w:rsidR="00B1116E" w:rsidRPr="00DF6566" w:rsidRDefault="00B1116E" w:rsidP="00B1116E">
      <w:pPr>
        <w:autoSpaceDE w:val="0"/>
        <w:autoSpaceDN w:val="0"/>
        <w:adjustRightInd w:val="0"/>
        <w:spacing w:after="0" w:line="240" w:lineRule="auto"/>
        <w:rPr>
          <w:rFonts w:ascii="LMSans12-Regular" w:hAnsi="LMSans12-Regular" w:cs="LMSans12-Regular"/>
          <w:b/>
          <w:bCs/>
          <w:sz w:val="26"/>
          <w:szCs w:val="26"/>
        </w:rPr>
      </w:pPr>
    </w:p>
    <w:p w14:paraId="2C7F95A9" w14:textId="77777777" w:rsidR="00B1116E" w:rsidRDefault="00B1116E" w:rsidP="00B1116E">
      <w:pPr>
        <w:autoSpaceDE w:val="0"/>
        <w:autoSpaceDN w:val="0"/>
        <w:adjustRightInd w:val="0"/>
        <w:spacing w:after="0" w:line="240" w:lineRule="auto"/>
        <w:rPr>
          <w:rFonts w:ascii="LMSans12-Regular" w:hAnsi="LMSans12-Regular" w:cs="LMSans12-Regular"/>
          <w:sz w:val="24"/>
          <w:szCs w:val="24"/>
        </w:rPr>
      </w:pPr>
      <w:proofErr w:type="spellStart"/>
      <w:r w:rsidRPr="004069E3">
        <w:rPr>
          <w:rFonts w:ascii="LMSans12-Regular" w:hAnsi="LMSans12-Regular" w:cs="LMSans12-Regular"/>
          <w:sz w:val="24"/>
          <w:szCs w:val="24"/>
        </w:rPr>
        <w:t>Firmware</w:t>
      </w:r>
      <w:proofErr w:type="spellEnd"/>
      <w:r w:rsidRPr="004069E3">
        <w:rPr>
          <w:rFonts w:ascii="LMSans12-Regular" w:hAnsi="LMSans12-Regular" w:cs="LMSans12-Regular"/>
          <w:sz w:val="24"/>
          <w:szCs w:val="24"/>
        </w:rPr>
        <w:t xml:space="preserve"> to oprogramowanie zapisane bezpośrednio w kamerze. Odpowiada za współpracę wszystkich elementów – od przetwarzania sygnału z matrycy, przez kodowanie wideo, aż po obsługę modułu sieciowego. Dzięki niemu kamera przetwarza obraz cyfrowy, realizując zadania takie jak korekcja obrazu czy detekcja ruchu.</w:t>
      </w:r>
    </w:p>
    <w:p w14:paraId="359D3429" w14:textId="77777777" w:rsidR="00B1116E" w:rsidRDefault="00B1116E" w:rsidP="00B1116E">
      <w:pPr>
        <w:autoSpaceDE w:val="0"/>
        <w:autoSpaceDN w:val="0"/>
        <w:adjustRightInd w:val="0"/>
        <w:spacing w:after="0" w:line="240" w:lineRule="auto"/>
        <w:rPr>
          <w:rFonts w:ascii="LMSans12-Regular" w:hAnsi="LMSans12-Regular" w:cs="LMSans12-Regular"/>
          <w:sz w:val="24"/>
          <w:szCs w:val="24"/>
        </w:rPr>
      </w:pPr>
    </w:p>
    <w:p w14:paraId="6AE6D279" w14:textId="77777777" w:rsidR="00B1116E" w:rsidRDefault="00B1116E" w:rsidP="00B1116E">
      <w:pPr>
        <w:autoSpaceDE w:val="0"/>
        <w:autoSpaceDN w:val="0"/>
        <w:adjustRightInd w:val="0"/>
        <w:spacing w:after="0" w:line="240" w:lineRule="auto"/>
        <w:rPr>
          <w:rFonts w:ascii="LMSans12-Regular" w:hAnsi="LMSans12-Regular" w:cs="LMSans12-Regular"/>
          <w:sz w:val="24"/>
          <w:szCs w:val="24"/>
        </w:rPr>
      </w:pPr>
      <w:r w:rsidRPr="004069E3">
        <w:rPr>
          <w:rFonts w:ascii="LMSans12-Regular" w:hAnsi="LMSans12-Regular" w:cs="LMSans12-Regular"/>
          <w:sz w:val="24"/>
          <w:szCs w:val="24"/>
        </w:rPr>
        <w:t xml:space="preserve">Regularne aktualizacje </w:t>
      </w:r>
      <w:proofErr w:type="spellStart"/>
      <w:r w:rsidRPr="004069E3">
        <w:rPr>
          <w:rFonts w:ascii="LMSans12-Regular" w:hAnsi="LMSans12-Regular" w:cs="LMSans12-Regular"/>
          <w:sz w:val="24"/>
          <w:szCs w:val="24"/>
        </w:rPr>
        <w:t>firmware</w:t>
      </w:r>
      <w:proofErr w:type="spellEnd"/>
      <w:r w:rsidRPr="004069E3">
        <w:rPr>
          <w:rFonts w:ascii="LMSans12-Regular" w:hAnsi="LMSans12-Regular" w:cs="LMSans12-Regular"/>
          <w:sz w:val="24"/>
          <w:szCs w:val="24"/>
        </w:rPr>
        <w:t xml:space="preserve"> są kluczowe dla zabezpieczenia kamery przed atakami oraz wprowadzania nowych funkcji i poprawek. Zabezpieczenia, takie jak szyfrowanie transmisji i zaawansowane metody uwierzytelniania, pomagają chronić przesyłany obraz i dane.</w:t>
      </w:r>
    </w:p>
    <w:p w14:paraId="3BF1EBA0" w14:textId="77777777" w:rsidR="00B1116E" w:rsidRDefault="00B1116E" w:rsidP="009C7D99">
      <w:pPr>
        <w:autoSpaceDE w:val="0"/>
        <w:autoSpaceDN w:val="0"/>
        <w:adjustRightInd w:val="0"/>
        <w:spacing w:after="0" w:line="240" w:lineRule="auto"/>
        <w:rPr>
          <w:rFonts w:ascii="LMSans12-Regular" w:hAnsi="LMSans12-Regular" w:cs="LMSans12-Regular"/>
          <w:b/>
          <w:bCs/>
          <w:sz w:val="26"/>
          <w:szCs w:val="26"/>
        </w:rPr>
      </w:pPr>
    </w:p>
    <w:p w14:paraId="13B7F70A" w14:textId="43B49083" w:rsidR="00101D43" w:rsidRDefault="00101D43" w:rsidP="009C7D99">
      <w:pPr>
        <w:autoSpaceDE w:val="0"/>
        <w:autoSpaceDN w:val="0"/>
        <w:adjustRightInd w:val="0"/>
        <w:spacing w:after="0" w:line="240" w:lineRule="auto"/>
        <w:rPr>
          <w:rFonts w:ascii="LMSans12-Regular" w:hAnsi="LMSans12-Regular" w:cs="LMSans12-Regular"/>
          <w:b/>
          <w:bCs/>
          <w:sz w:val="26"/>
          <w:szCs w:val="26"/>
        </w:rPr>
      </w:pPr>
      <w:r w:rsidRPr="00101D43">
        <w:rPr>
          <w:rFonts w:ascii="LMSans12-Regular" w:hAnsi="LMSans12-Regular" w:cs="LMSans12-Regular"/>
          <w:b/>
          <w:bCs/>
          <w:sz w:val="26"/>
          <w:szCs w:val="26"/>
        </w:rPr>
        <w:t>Oprogramowanie klienckie na urządzeniach użytkowników</w:t>
      </w:r>
      <w:r>
        <w:rPr>
          <w:rFonts w:ascii="LMSans12-Regular" w:hAnsi="LMSans12-Regular" w:cs="LMSans12-Regular"/>
          <w:b/>
          <w:bCs/>
          <w:sz w:val="26"/>
          <w:szCs w:val="26"/>
        </w:rPr>
        <w:t xml:space="preserve"> </w:t>
      </w:r>
    </w:p>
    <w:p w14:paraId="529ABB51" w14:textId="77777777" w:rsidR="00101D43" w:rsidRDefault="00101D43" w:rsidP="00101D43">
      <w:pPr>
        <w:autoSpaceDE w:val="0"/>
        <w:autoSpaceDN w:val="0"/>
        <w:adjustRightInd w:val="0"/>
        <w:spacing w:after="0" w:line="240" w:lineRule="auto"/>
        <w:rPr>
          <w:rFonts w:ascii="LMSans12-Regular" w:hAnsi="LMSans12-Regular" w:cs="LMSans12-Regular"/>
          <w:sz w:val="24"/>
          <w:szCs w:val="24"/>
        </w:rPr>
      </w:pPr>
    </w:p>
    <w:p w14:paraId="6E441E05" w14:textId="4D102A67" w:rsidR="00101D43" w:rsidRPr="00101D43" w:rsidRDefault="00101D43" w:rsidP="00101D43">
      <w:pPr>
        <w:pStyle w:val="Akapitzlist"/>
        <w:numPr>
          <w:ilvl w:val="0"/>
          <w:numId w:val="10"/>
        </w:numPr>
        <w:autoSpaceDE w:val="0"/>
        <w:autoSpaceDN w:val="0"/>
        <w:adjustRightInd w:val="0"/>
        <w:spacing w:after="0" w:line="240" w:lineRule="auto"/>
        <w:rPr>
          <w:rFonts w:ascii="LMSans12-Regular" w:hAnsi="LMSans12-Regular" w:cs="LMSans12-Regular"/>
          <w:sz w:val="24"/>
          <w:szCs w:val="24"/>
        </w:rPr>
      </w:pPr>
      <w:r w:rsidRPr="00101D43">
        <w:rPr>
          <w:rFonts w:ascii="LMSans12-Regular" w:hAnsi="LMSans12-Regular" w:cs="LMSans12-Regular"/>
          <w:b/>
          <w:bCs/>
          <w:sz w:val="24"/>
          <w:szCs w:val="24"/>
        </w:rPr>
        <w:t>Aplikacje mobilne i desktopowe</w:t>
      </w:r>
      <w:r>
        <w:rPr>
          <w:rFonts w:ascii="LMSans12-Regular" w:hAnsi="LMSans12-Regular" w:cs="LMSans12-Regular"/>
          <w:b/>
          <w:bCs/>
          <w:sz w:val="24"/>
          <w:szCs w:val="24"/>
        </w:rPr>
        <w:t xml:space="preserve"> -</w:t>
      </w:r>
      <w:r w:rsidRPr="00101D43">
        <w:rPr>
          <w:rFonts w:ascii="LMSans12-Regular" w:hAnsi="LMSans12-Regular" w:cs="LMSans12-Regular"/>
          <w:sz w:val="24"/>
          <w:szCs w:val="24"/>
        </w:rPr>
        <w:t xml:space="preserve"> Umożliwiają zdalny podgląd wideo, konfigurację kamer, odtwarzanie nagrań oraz zarządzanie ustawieniami systemu. Przykłady to oficjalne aplikacje producenta czy niezależne rozwiązania</w:t>
      </w:r>
      <w:r>
        <w:rPr>
          <w:rFonts w:ascii="LMSans12-Regular" w:hAnsi="LMSans12-Regular" w:cs="LMSans12-Regular"/>
          <w:sz w:val="24"/>
          <w:szCs w:val="24"/>
        </w:rPr>
        <w:t>.</w:t>
      </w:r>
    </w:p>
    <w:p w14:paraId="46408A98" w14:textId="43711D7B" w:rsidR="00101D43" w:rsidRPr="00101D43" w:rsidRDefault="00101D43" w:rsidP="00101D43">
      <w:pPr>
        <w:pStyle w:val="Akapitzlist"/>
        <w:numPr>
          <w:ilvl w:val="0"/>
          <w:numId w:val="10"/>
        </w:numPr>
        <w:autoSpaceDE w:val="0"/>
        <w:autoSpaceDN w:val="0"/>
        <w:adjustRightInd w:val="0"/>
        <w:spacing w:after="0" w:line="240" w:lineRule="auto"/>
        <w:rPr>
          <w:rFonts w:ascii="LMSans12-Regular" w:hAnsi="LMSans12-Regular" w:cs="LMSans12-Regular"/>
          <w:sz w:val="24"/>
          <w:szCs w:val="24"/>
        </w:rPr>
      </w:pPr>
      <w:r w:rsidRPr="00101D43">
        <w:rPr>
          <w:rFonts w:ascii="LMSans12-Regular" w:hAnsi="LMSans12-Regular" w:cs="LMSans12-Regular"/>
          <w:b/>
          <w:bCs/>
          <w:sz w:val="24"/>
          <w:szCs w:val="24"/>
        </w:rPr>
        <w:t xml:space="preserve">Interfejsy </w:t>
      </w:r>
      <w:r>
        <w:rPr>
          <w:rFonts w:ascii="LMSans12-Regular" w:hAnsi="LMSans12-Regular" w:cs="LMSans12-Regular"/>
          <w:b/>
          <w:bCs/>
          <w:sz w:val="24"/>
          <w:szCs w:val="24"/>
        </w:rPr>
        <w:t>W</w:t>
      </w:r>
      <w:r w:rsidRPr="00101D43">
        <w:rPr>
          <w:rFonts w:ascii="LMSans12-Regular" w:hAnsi="LMSans12-Regular" w:cs="LMSans12-Regular"/>
          <w:b/>
          <w:bCs/>
          <w:sz w:val="24"/>
          <w:szCs w:val="24"/>
        </w:rPr>
        <w:t>ebowe</w:t>
      </w:r>
      <w:r>
        <w:rPr>
          <w:rFonts w:ascii="LMSans12-Regular" w:hAnsi="LMSans12-Regular" w:cs="LMSans12-Regular"/>
          <w:sz w:val="24"/>
          <w:szCs w:val="24"/>
        </w:rPr>
        <w:t xml:space="preserve"> -</w:t>
      </w:r>
      <w:r w:rsidRPr="00101D43">
        <w:rPr>
          <w:rFonts w:ascii="LMSans12-Regular" w:hAnsi="LMSans12-Regular" w:cs="LMSans12-Regular"/>
          <w:sz w:val="24"/>
          <w:szCs w:val="24"/>
        </w:rPr>
        <w:t xml:space="preserve"> Umożliwiają dostęp przez przeglądarkę, oferując centralne zarządzanie kamerami, konfigurację alertów oraz integrację z systemami automatyki domowej.</w:t>
      </w:r>
    </w:p>
    <w:p w14:paraId="76345FB6" w14:textId="79B8E036" w:rsidR="00101D43" w:rsidRPr="00101D43" w:rsidRDefault="00101D43" w:rsidP="00101D43">
      <w:pPr>
        <w:pStyle w:val="Akapitzlist"/>
        <w:numPr>
          <w:ilvl w:val="0"/>
          <w:numId w:val="10"/>
        </w:numPr>
        <w:autoSpaceDE w:val="0"/>
        <w:autoSpaceDN w:val="0"/>
        <w:adjustRightInd w:val="0"/>
        <w:spacing w:after="0" w:line="240" w:lineRule="auto"/>
        <w:rPr>
          <w:rFonts w:ascii="LMSans12-Regular" w:hAnsi="LMSans12-Regular" w:cs="LMSans12-Regular"/>
          <w:sz w:val="24"/>
          <w:szCs w:val="24"/>
        </w:rPr>
      </w:pPr>
      <w:r w:rsidRPr="00101D43">
        <w:rPr>
          <w:rFonts w:ascii="LMSans12-Regular" w:hAnsi="LMSans12-Regular" w:cs="LMSans12-Regular"/>
          <w:b/>
          <w:bCs/>
          <w:sz w:val="24"/>
          <w:szCs w:val="24"/>
        </w:rPr>
        <w:t>E</w:t>
      </w:r>
      <w:r w:rsidRPr="00101D43">
        <w:rPr>
          <w:rFonts w:ascii="LMSans12-Regular" w:hAnsi="LMSans12-Regular" w:cs="LMSans12-Regular"/>
          <w:b/>
          <w:bCs/>
          <w:sz w:val="24"/>
          <w:szCs w:val="24"/>
        </w:rPr>
        <w:t xml:space="preserve">dge </w:t>
      </w:r>
      <w:r>
        <w:rPr>
          <w:rFonts w:ascii="LMSans12-Regular" w:hAnsi="LMSans12-Regular" w:cs="LMSans12-Regular"/>
          <w:b/>
          <w:bCs/>
          <w:sz w:val="24"/>
          <w:szCs w:val="24"/>
        </w:rPr>
        <w:t>C</w:t>
      </w:r>
      <w:r w:rsidRPr="00101D43">
        <w:rPr>
          <w:rFonts w:ascii="LMSans12-Regular" w:hAnsi="LMSans12-Regular" w:cs="LMSans12-Regular"/>
          <w:b/>
          <w:bCs/>
          <w:sz w:val="24"/>
          <w:szCs w:val="24"/>
        </w:rPr>
        <w:t>omputing</w:t>
      </w:r>
      <w:r>
        <w:rPr>
          <w:rFonts w:ascii="LMSans12-Regular" w:hAnsi="LMSans12-Regular" w:cs="LMSans12-Regular"/>
          <w:sz w:val="24"/>
          <w:szCs w:val="24"/>
        </w:rPr>
        <w:t xml:space="preserve"> -</w:t>
      </w:r>
      <w:r w:rsidRPr="00101D43">
        <w:rPr>
          <w:rFonts w:ascii="LMSans12-Regular" w:hAnsi="LMSans12-Regular" w:cs="LMSans12-Regular"/>
          <w:sz w:val="24"/>
          <w:szCs w:val="24"/>
        </w:rPr>
        <w:t xml:space="preserve"> W niektórych systemach oprogramowanie końcowe wykonuje analizę obrazu bezpośrednio na urządzeniu, co pozwala na szybsze wykrywanie zdarzeń i zmniejszenie obciążenia centralnych serwerów.</w:t>
      </w:r>
    </w:p>
    <w:p w14:paraId="43EA2F68" w14:textId="77777777" w:rsidR="00101D43" w:rsidRDefault="00101D43" w:rsidP="009C7D99">
      <w:pPr>
        <w:autoSpaceDE w:val="0"/>
        <w:autoSpaceDN w:val="0"/>
        <w:adjustRightInd w:val="0"/>
        <w:spacing w:after="0" w:line="240" w:lineRule="auto"/>
        <w:rPr>
          <w:rFonts w:ascii="LMSans12-Regular" w:hAnsi="LMSans12-Regular" w:cs="LMSans12-Regular"/>
          <w:b/>
          <w:bCs/>
          <w:sz w:val="26"/>
          <w:szCs w:val="26"/>
        </w:rPr>
      </w:pPr>
    </w:p>
    <w:p w14:paraId="2F4FC563" w14:textId="77777777" w:rsidR="00ED78F4" w:rsidRDefault="00ED78F4" w:rsidP="00C5241F">
      <w:pPr>
        <w:autoSpaceDE w:val="0"/>
        <w:autoSpaceDN w:val="0"/>
        <w:adjustRightInd w:val="0"/>
        <w:spacing w:after="0" w:line="240" w:lineRule="auto"/>
        <w:rPr>
          <w:rFonts w:ascii="LMSans10-Bold" w:hAnsi="LMSans10-Bold" w:cs="LMSans10-Bold"/>
          <w:b/>
          <w:bCs/>
          <w:sz w:val="26"/>
          <w:szCs w:val="26"/>
        </w:rPr>
      </w:pPr>
    </w:p>
    <w:p w14:paraId="080CF6C6" w14:textId="70816D88" w:rsidR="007B5214" w:rsidRDefault="006106D2" w:rsidP="007B5214">
      <w:pPr>
        <w:pStyle w:val="Akapitzlist"/>
        <w:numPr>
          <w:ilvl w:val="1"/>
          <w:numId w:val="2"/>
        </w:numPr>
        <w:autoSpaceDE w:val="0"/>
        <w:autoSpaceDN w:val="0"/>
        <w:adjustRightInd w:val="0"/>
        <w:spacing w:after="0" w:line="240" w:lineRule="auto"/>
        <w:rPr>
          <w:rFonts w:ascii="LMSans10-Bold" w:hAnsi="LMSans10-Bold" w:cs="LMSans10-Bold"/>
          <w:b/>
          <w:bCs/>
          <w:sz w:val="28"/>
          <w:szCs w:val="28"/>
        </w:rPr>
      </w:pPr>
      <w:r>
        <w:rPr>
          <w:rFonts w:ascii="LMSans10-Bold" w:hAnsi="LMSans10-Bold" w:cs="LMSans10-Bold"/>
          <w:b/>
          <w:bCs/>
          <w:sz w:val="28"/>
          <w:szCs w:val="28"/>
        </w:rPr>
        <w:t xml:space="preserve"> </w:t>
      </w:r>
      <w:r w:rsidR="007B5214">
        <w:rPr>
          <w:rFonts w:ascii="LMSans10-Bold" w:hAnsi="LMSans10-Bold" w:cs="LMSans10-Bold"/>
          <w:b/>
          <w:bCs/>
          <w:sz w:val="28"/>
          <w:szCs w:val="28"/>
        </w:rPr>
        <w:t>Technologie Stosowane w Monitoringu</w:t>
      </w:r>
    </w:p>
    <w:p w14:paraId="6888C69F" w14:textId="77777777" w:rsidR="00EF3636" w:rsidRPr="00616030" w:rsidRDefault="00EF3636" w:rsidP="00616030">
      <w:pPr>
        <w:autoSpaceDE w:val="0"/>
        <w:autoSpaceDN w:val="0"/>
        <w:adjustRightInd w:val="0"/>
        <w:spacing w:after="0" w:line="240" w:lineRule="auto"/>
        <w:rPr>
          <w:rFonts w:ascii="LMSans10-Bold" w:hAnsi="LMSans10-Bold" w:cs="LMSans10-Bold"/>
          <w:b/>
          <w:bCs/>
          <w:sz w:val="26"/>
          <w:szCs w:val="26"/>
        </w:rPr>
      </w:pPr>
    </w:p>
    <w:p w14:paraId="6238A005" w14:textId="77777777" w:rsidR="00EF3636" w:rsidRPr="00CA0FDF" w:rsidRDefault="00EF3636" w:rsidP="00EF3636">
      <w:pPr>
        <w:autoSpaceDE w:val="0"/>
        <w:autoSpaceDN w:val="0"/>
        <w:adjustRightInd w:val="0"/>
        <w:spacing w:after="0" w:line="240" w:lineRule="auto"/>
        <w:rPr>
          <w:rFonts w:ascii="LMSans10-Bold" w:hAnsi="LMSans10-Bold" w:cs="LMSans10-Bold"/>
          <w:b/>
          <w:bCs/>
          <w:sz w:val="26"/>
          <w:szCs w:val="26"/>
          <w:lang w:val="en-GB"/>
        </w:rPr>
      </w:pPr>
      <w:r>
        <w:rPr>
          <w:rFonts w:ascii="LMSans10-Bold" w:hAnsi="LMSans10-Bold" w:cs="LMSans10-Bold"/>
          <w:b/>
          <w:bCs/>
          <w:sz w:val="26"/>
          <w:szCs w:val="26"/>
          <w:lang w:val="en-GB"/>
        </w:rPr>
        <w:t xml:space="preserve">Standard </w:t>
      </w:r>
      <w:r w:rsidRPr="00CA0FDF">
        <w:rPr>
          <w:rFonts w:ascii="LMSans10-Bold" w:hAnsi="LMSans10-Bold" w:cs="LMSans10-Bold"/>
          <w:b/>
          <w:bCs/>
          <w:sz w:val="26"/>
          <w:szCs w:val="26"/>
          <w:lang w:val="en-GB"/>
        </w:rPr>
        <w:t>ONVIF (Open Network Video Interface Forum)</w:t>
      </w:r>
    </w:p>
    <w:p w14:paraId="315FCCFD" w14:textId="77777777" w:rsidR="00EF3636" w:rsidRPr="00EF3636" w:rsidRDefault="00EF3636" w:rsidP="00EF3636">
      <w:pPr>
        <w:pStyle w:val="Akapitzlist"/>
        <w:autoSpaceDE w:val="0"/>
        <w:autoSpaceDN w:val="0"/>
        <w:adjustRightInd w:val="0"/>
        <w:spacing w:after="0" w:line="240" w:lineRule="auto"/>
        <w:rPr>
          <w:rFonts w:ascii="LMSans12-Regular" w:hAnsi="LMSans12-Regular" w:cs="LMSans12-Regular"/>
          <w:sz w:val="24"/>
          <w:szCs w:val="24"/>
          <w:lang w:val="en-GB"/>
        </w:rPr>
      </w:pPr>
    </w:p>
    <w:p w14:paraId="5AE3219E" w14:textId="095B2120" w:rsidR="0029468B" w:rsidRPr="00C93777" w:rsidRDefault="00EF3636" w:rsidP="0029468B">
      <w:pPr>
        <w:autoSpaceDE w:val="0"/>
        <w:autoSpaceDN w:val="0"/>
        <w:adjustRightInd w:val="0"/>
        <w:spacing w:after="0" w:line="240" w:lineRule="auto"/>
        <w:rPr>
          <w:rFonts w:ascii="LMSans12-Regular" w:hAnsi="LMSans12-Regular" w:cs="LMSans12-Regular"/>
          <w:sz w:val="24"/>
          <w:szCs w:val="24"/>
        </w:rPr>
      </w:pPr>
      <w:r>
        <w:rPr>
          <w:rFonts w:ascii="LMSans12-Regular" w:hAnsi="LMSans12-Regular" w:cs="LMSans12-Regular"/>
          <w:sz w:val="24"/>
          <w:szCs w:val="24"/>
        </w:rPr>
        <w:t>S</w:t>
      </w:r>
      <w:r w:rsidRPr="000107F5">
        <w:rPr>
          <w:rFonts w:ascii="LMSans12-Regular" w:hAnsi="LMSans12-Regular" w:cs="LMSans12-Regular"/>
          <w:sz w:val="24"/>
          <w:szCs w:val="24"/>
        </w:rPr>
        <w:t>tandard ONVIF (Open Network Video Interface Forum) został zaprojektowany z myślą o zapewnieniu interoperacyjności pomiędzy urządzeniami różnych producentów. Jego głównym celem jest ujednolicenie sposobu komunikacji, konfiguracji oraz sterowania urządzeniami takimi jak kamery, rejestratory, systemy PTZ (pan-</w:t>
      </w:r>
      <w:proofErr w:type="spellStart"/>
      <w:r w:rsidRPr="000107F5">
        <w:rPr>
          <w:rFonts w:ascii="LMSans12-Regular" w:hAnsi="LMSans12-Regular" w:cs="LMSans12-Regular"/>
          <w:sz w:val="24"/>
          <w:szCs w:val="24"/>
        </w:rPr>
        <w:t>tilt</w:t>
      </w:r>
      <w:proofErr w:type="spellEnd"/>
      <w:r w:rsidRPr="000107F5">
        <w:rPr>
          <w:rFonts w:ascii="LMSans12-Regular" w:hAnsi="LMSans12-Regular" w:cs="LMSans12-Regular"/>
          <w:sz w:val="24"/>
          <w:szCs w:val="24"/>
        </w:rPr>
        <w:t>-zoom)</w:t>
      </w:r>
      <w:r w:rsidR="00C93777">
        <w:rPr>
          <w:rFonts w:ascii="LMSans12-Regular" w:hAnsi="LMSans12-Regular" w:cs="LMSans12-Regular"/>
          <w:sz w:val="24"/>
          <w:szCs w:val="24"/>
        </w:rPr>
        <w:t xml:space="preserve"> </w:t>
      </w:r>
      <w:r w:rsidRPr="000107F5">
        <w:rPr>
          <w:rFonts w:ascii="LMSans12-Regular" w:hAnsi="LMSans12-Regular" w:cs="LMSans12-Regular"/>
          <w:sz w:val="24"/>
          <w:szCs w:val="24"/>
        </w:rPr>
        <w:t>czy inne elementy systemów bezpieczeństwa.</w:t>
      </w:r>
      <w:r w:rsidR="0029468B" w:rsidRPr="0029468B">
        <w:t xml:space="preserve"> </w:t>
      </w:r>
    </w:p>
    <w:p w14:paraId="12B454AF" w14:textId="77777777" w:rsidR="0029468B" w:rsidRDefault="0029468B" w:rsidP="0029468B">
      <w:pPr>
        <w:autoSpaceDE w:val="0"/>
        <w:autoSpaceDN w:val="0"/>
        <w:adjustRightInd w:val="0"/>
        <w:spacing w:after="0" w:line="240" w:lineRule="auto"/>
        <w:rPr>
          <w:rFonts w:ascii="LMSans12-Regular" w:hAnsi="LMSans12-Regular" w:cs="LMSans12-Regular"/>
          <w:sz w:val="24"/>
          <w:szCs w:val="24"/>
        </w:rPr>
      </w:pPr>
    </w:p>
    <w:p w14:paraId="225FA32D" w14:textId="2B216AD5" w:rsidR="0029468B" w:rsidRPr="0029468B" w:rsidRDefault="0029468B" w:rsidP="0029468B">
      <w:pPr>
        <w:autoSpaceDE w:val="0"/>
        <w:autoSpaceDN w:val="0"/>
        <w:adjustRightInd w:val="0"/>
        <w:spacing w:after="0" w:line="240" w:lineRule="auto"/>
        <w:rPr>
          <w:rFonts w:ascii="LMSans12-Regular" w:hAnsi="LMSans12-Regular" w:cs="LMSans12-Regular"/>
          <w:sz w:val="24"/>
          <w:szCs w:val="24"/>
        </w:rPr>
      </w:pPr>
      <w:r w:rsidRPr="0029468B">
        <w:rPr>
          <w:rFonts w:ascii="LMSans12-Regular" w:hAnsi="LMSans12-Regular" w:cs="LMSans12-Regular"/>
          <w:sz w:val="24"/>
          <w:szCs w:val="24"/>
        </w:rPr>
        <w:t xml:space="preserve">ONVIF wykorzystuje protokół SOAP (Simple Object Access </w:t>
      </w:r>
      <w:proofErr w:type="spellStart"/>
      <w:r w:rsidRPr="0029468B">
        <w:rPr>
          <w:rFonts w:ascii="LMSans12-Regular" w:hAnsi="LMSans12-Regular" w:cs="LMSans12-Regular"/>
          <w:sz w:val="24"/>
          <w:szCs w:val="24"/>
        </w:rPr>
        <w:t>Protocol</w:t>
      </w:r>
      <w:proofErr w:type="spellEnd"/>
      <w:r w:rsidRPr="0029468B">
        <w:rPr>
          <w:rFonts w:ascii="LMSans12-Regular" w:hAnsi="LMSans12-Regular" w:cs="LMSans12-Regular"/>
          <w:sz w:val="24"/>
          <w:szCs w:val="24"/>
        </w:rPr>
        <w:t xml:space="preserve">) do przesyłania wiadomości między klientem (np. oprogramowaniem do zarządzania monitoringiem) a urządzeniem (np. kamerą). Wiadomości te są formatowane w XML, co umożliwia standaryzowaną wymianę danych zgodnie z opisem w plikach WSDL (Web Services </w:t>
      </w:r>
      <w:proofErr w:type="spellStart"/>
      <w:r w:rsidRPr="0029468B">
        <w:rPr>
          <w:rFonts w:ascii="LMSans12-Regular" w:hAnsi="LMSans12-Regular" w:cs="LMSans12-Regular"/>
          <w:sz w:val="24"/>
          <w:szCs w:val="24"/>
        </w:rPr>
        <w:t>Description</w:t>
      </w:r>
      <w:proofErr w:type="spellEnd"/>
      <w:r w:rsidRPr="0029468B">
        <w:rPr>
          <w:rFonts w:ascii="LMSans12-Regular" w:hAnsi="LMSans12-Regular" w:cs="LMSans12-Regular"/>
          <w:sz w:val="24"/>
          <w:szCs w:val="24"/>
        </w:rPr>
        <w:t xml:space="preserve"> Language).</w:t>
      </w:r>
      <w:r w:rsidR="00EF3636" w:rsidRPr="000107F5">
        <w:rPr>
          <w:rFonts w:ascii="LMSans12-Regular" w:hAnsi="LMSans12-Regular" w:cs="LMSans12-Regular"/>
          <w:sz w:val="24"/>
          <w:szCs w:val="24"/>
        </w:rPr>
        <w:t xml:space="preserve"> </w:t>
      </w:r>
    </w:p>
    <w:p w14:paraId="4AA6EE18" w14:textId="77777777" w:rsidR="0029468B" w:rsidRDefault="0029468B" w:rsidP="0029468B">
      <w:pPr>
        <w:autoSpaceDE w:val="0"/>
        <w:autoSpaceDN w:val="0"/>
        <w:adjustRightInd w:val="0"/>
        <w:spacing w:after="0" w:line="240" w:lineRule="auto"/>
      </w:pPr>
    </w:p>
    <w:p w14:paraId="6F5B841F" w14:textId="77777777" w:rsidR="00616030" w:rsidRDefault="00616030">
      <w:pPr>
        <w:rPr>
          <w:rFonts w:ascii="LMSans12-Regular" w:hAnsi="LMSans12-Regular" w:cs="LMSans12-Regular"/>
          <w:b/>
          <w:bCs/>
          <w:sz w:val="24"/>
          <w:szCs w:val="24"/>
        </w:rPr>
      </w:pPr>
      <w:r>
        <w:rPr>
          <w:rFonts w:ascii="LMSans12-Regular" w:hAnsi="LMSans12-Regular" w:cs="LMSans12-Regular"/>
          <w:b/>
          <w:bCs/>
          <w:sz w:val="24"/>
          <w:szCs w:val="24"/>
        </w:rPr>
        <w:br w:type="page"/>
      </w:r>
    </w:p>
    <w:p w14:paraId="3F49051B" w14:textId="350A834A" w:rsidR="0029468B" w:rsidRDefault="0029468B" w:rsidP="0029468B">
      <w:pPr>
        <w:autoSpaceDE w:val="0"/>
        <w:autoSpaceDN w:val="0"/>
        <w:adjustRightInd w:val="0"/>
        <w:spacing w:after="0" w:line="240" w:lineRule="auto"/>
        <w:rPr>
          <w:rFonts w:ascii="LMSans12-Regular" w:hAnsi="LMSans12-Regular" w:cs="LMSans12-Regular"/>
          <w:b/>
          <w:bCs/>
          <w:sz w:val="24"/>
          <w:szCs w:val="24"/>
        </w:rPr>
      </w:pPr>
      <w:r w:rsidRPr="0029468B">
        <w:rPr>
          <w:rFonts w:ascii="LMSans12-Regular" w:hAnsi="LMSans12-Regular" w:cs="LMSans12-Regular"/>
          <w:b/>
          <w:bCs/>
          <w:sz w:val="24"/>
          <w:szCs w:val="24"/>
        </w:rPr>
        <w:lastRenderedPageBreak/>
        <w:t>Profile ONVIF</w:t>
      </w:r>
    </w:p>
    <w:p w14:paraId="061F9807" w14:textId="77777777" w:rsidR="0029468B" w:rsidRPr="0029468B" w:rsidRDefault="0029468B" w:rsidP="0029468B">
      <w:pPr>
        <w:autoSpaceDE w:val="0"/>
        <w:autoSpaceDN w:val="0"/>
        <w:adjustRightInd w:val="0"/>
        <w:spacing w:after="0" w:line="240" w:lineRule="auto"/>
        <w:rPr>
          <w:rFonts w:ascii="LMSans12-Regular" w:hAnsi="LMSans12-Regular" w:cs="LMSans12-Regular"/>
          <w:b/>
          <w:bCs/>
          <w:sz w:val="24"/>
          <w:szCs w:val="24"/>
        </w:rPr>
      </w:pPr>
    </w:p>
    <w:p w14:paraId="33FF23C0" w14:textId="77777777" w:rsidR="00616030" w:rsidRDefault="0029468B" w:rsidP="00616030">
      <w:pPr>
        <w:autoSpaceDE w:val="0"/>
        <w:autoSpaceDN w:val="0"/>
        <w:adjustRightInd w:val="0"/>
        <w:spacing w:after="0" w:line="240" w:lineRule="auto"/>
      </w:pPr>
      <w:r w:rsidRPr="0029468B">
        <w:rPr>
          <w:rFonts w:ascii="LMSans12-Regular" w:hAnsi="LMSans12-Regular" w:cs="LMSans12-Regular"/>
          <w:sz w:val="24"/>
          <w:szCs w:val="24"/>
        </w:rPr>
        <w:t>Aby zapewnić kompatybilność między urządzeniami, standard ONVIF wprowadza profile. Każdy profil definiuje zestaw obowiązkowych i opcjonalnych funkcji, które urządzenie musi wspierać. Dzięki temu, jeśli zarówno urządzenie, jak i klient obsługują ten sam profil, gwarantowana jest interoperacyjność.</w:t>
      </w:r>
      <w:r w:rsidR="00616030" w:rsidRPr="00616030">
        <w:t xml:space="preserve"> </w:t>
      </w:r>
    </w:p>
    <w:p w14:paraId="731CDB00" w14:textId="77777777" w:rsidR="00616030" w:rsidRDefault="00616030" w:rsidP="00616030">
      <w:pPr>
        <w:autoSpaceDE w:val="0"/>
        <w:autoSpaceDN w:val="0"/>
        <w:adjustRightInd w:val="0"/>
        <w:spacing w:after="0" w:line="240" w:lineRule="auto"/>
        <w:rPr>
          <w:rFonts w:ascii="LMSans12-Regular" w:hAnsi="LMSans12-Regular" w:cs="LMSans12-Regular"/>
          <w:b/>
          <w:bCs/>
          <w:sz w:val="24"/>
          <w:szCs w:val="24"/>
        </w:rPr>
      </w:pPr>
    </w:p>
    <w:p w14:paraId="075A7CA9" w14:textId="5E0B5085" w:rsidR="00616030" w:rsidRPr="00616030" w:rsidRDefault="00616030" w:rsidP="00616030">
      <w:pPr>
        <w:autoSpaceDE w:val="0"/>
        <w:autoSpaceDN w:val="0"/>
        <w:adjustRightInd w:val="0"/>
        <w:spacing w:after="0" w:line="240" w:lineRule="auto"/>
        <w:rPr>
          <w:rFonts w:ascii="LMSans12-Regular" w:hAnsi="LMSans12-Regular" w:cs="LMSans12-Regular"/>
          <w:b/>
          <w:bCs/>
          <w:sz w:val="24"/>
          <w:szCs w:val="24"/>
        </w:rPr>
      </w:pPr>
      <w:r w:rsidRPr="00616030">
        <w:rPr>
          <w:rFonts w:ascii="LMSans12-Regular" w:hAnsi="LMSans12-Regular" w:cs="LMSans12-Regular"/>
          <w:b/>
          <w:bCs/>
          <w:sz w:val="24"/>
          <w:szCs w:val="24"/>
        </w:rPr>
        <w:t>Profil S</w:t>
      </w:r>
    </w:p>
    <w:p w14:paraId="356D11E6" w14:textId="77777777" w:rsidR="00616030" w:rsidRPr="00616030" w:rsidRDefault="00616030" w:rsidP="00616030">
      <w:pPr>
        <w:autoSpaceDE w:val="0"/>
        <w:autoSpaceDN w:val="0"/>
        <w:adjustRightInd w:val="0"/>
        <w:spacing w:after="0" w:line="240" w:lineRule="auto"/>
        <w:rPr>
          <w:rFonts w:ascii="LMSans12-Regular" w:hAnsi="LMSans12-Regular" w:cs="LMSans12-Regular"/>
          <w:sz w:val="24"/>
          <w:szCs w:val="24"/>
        </w:rPr>
      </w:pPr>
      <w:r w:rsidRPr="00616030">
        <w:rPr>
          <w:rFonts w:ascii="LMSans12-Regular" w:hAnsi="LMSans12-Regular" w:cs="LMSans12-Regular"/>
          <w:sz w:val="24"/>
          <w:szCs w:val="24"/>
        </w:rPr>
        <w:t>Najbardziej rozpowszechniony profil dla transmisji wideo w systemach IP. Umożliwia przesyłanie strumieni wideo (i audio) za pomocą protokołu RTSP, konfigurację profili medialnych oraz podstawową kontrolę, np. sterowanie PTZ, jeśli funkcja ta jest dostępna.</w:t>
      </w:r>
    </w:p>
    <w:p w14:paraId="3454685E" w14:textId="77777777" w:rsidR="00616030" w:rsidRPr="00616030" w:rsidRDefault="00616030" w:rsidP="00616030">
      <w:pPr>
        <w:autoSpaceDE w:val="0"/>
        <w:autoSpaceDN w:val="0"/>
        <w:adjustRightInd w:val="0"/>
        <w:spacing w:after="0" w:line="240" w:lineRule="auto"/>
        <w:rPr>
          <w:rFonts w:ascii="LMSans12-Regular" w:hAnsi="LMSans12-Regular" w:cs="LMSans12-Regular"/>
          <w:sz w:val="24"/>
          <w:szCs w:val="24"/>
        </w:rPr>
      </w:pPr>
      <w:r w:rsidRPr="00616030">
        <w:rPr>
          <w:rFonts w:ascii="LMSans12-Regular" w:hAnsi="LMSans12-Regular" w:cs="LMSans12-Regular"/>
          <w:sz w:val="24"/>
          <w:szCs w:val="24"/>
        </w:rPr>
        <w:t>(Dzięki Profilowi S integratorzy mogą łatwo uzyskać adres URL do strumieniowania wideo bez konieczności stosowania rozwiązań dedykowanych danemu producentowi.)</w:t>
      </w:r>
    </w:p>
    <w:p w14:paraId="2534A063" w14:textId="77777777" w:rsidR="00616030" w:rsidRPr="00616030" w:rsidRDefault="00616030" w:rsidP="00616030">
      <w:pPr>
        <w:autoSpaceDE w:val="0"/>
        <w:autoSpaceDN w:val="0"/>
        <w:adjustRightInd w:val="0"/>
        <w:spacing w:after="0" w:line="240" w:lineRule="auto"/>
        <w:rPr>
          <w:rFonts w:ascii="LMSans12-Regular" w:hAnsi="LMSans12-Regular" w:cs="LMSans12-Regular"/>
          <w:sz w:val="24"/>
          <w:szCs w:val="24"/>
        </w:rPr>
      </w:pPr>
    </w:p>
    <w:p w14:paraId="6EF9BF51" w14:textId="77777777" w:rsidR="00616030" w:rsidRPr="00616030" w:rsidRDefault="00616030" w:rsidP="00616030">
      <w:pPr>
        <w:autoSpaceDE w:val="0"/>
        <w:autoSpaceDN w:val="0"/>
        <w:adjustRightInd w:val="0"/>
        <w:spacing w:after="0" w:line="240" w:lineRule="auto"/>
        <w:rPr>
          <w:rFonts w:ascii="LMSans12-Regular" w:hAnsi="LMSans12-Regular" w:cs="LMSans12-Regular"/>
          <w:b/>
          <w:bCs/>
          <w:sz w:val="24"/>
          <w:szCs w:val="24"/>
        </w:rPr>
      </w:pPr>
      <w:r w:rsidRPr="00616030">
        <w:rPr>
          <w:rFonts w:ascii="LMSans12-Regular" w:hAnsi="LMSans12-Regular" w:cs="LMSans12-Regular"/>
          <w:b/>
          <w:bCs/>
          <w:sz w:val="24"/>
          <w:szCs w:val="24"/>
        </w:rPr>
        <w:t>Profil T</w:t>
      </w:r>
    </w:p>
    <w:p w14:paraId="3292CBD2" w14:textId="58EE8C3F" w:rsidR="00616030" w:rsidRPr="00616030" w:rsidRDefault="00616030" w:rsidP="00616030">
      <w:pPr>
        <w:autoSpaceDE w:val="0"/>
        <w:autoSpaceDN w:val="0"/>
        <w:adjustRightInd w:val="0"/>
        <w:spacing w:after="0" w:line="240" w:lineRule="auto"/>
        <w:rPr>
          <w:rFonts w:ascii="LMSans12-Regular" w:hAnsi="LMSans12-Regular" w:cs="LMSans12-Regular"/>
          <w:sz w:val="24"/>
          <w:szCs w:val="24"/>
        </w:rPr>
      </w:pPr>
      <w:r w:rsidRPr="00616030">
        <w:rPr>
          <w:rFonts w:ascii="LMSans12-Regular" w:hAnsi="LMSans12-Regular" w:cs="LMSans12-Regular"/>
          <w:sz w:val="24"/>
          <w:szCs w:val="24"/>
        </w:rPr>
        <w:t>Rozszerza funkcjonalność Profilu S o zaawansowane możliwości – obsługę nowoczesnych kodeków (H.264 oraz H.265), zaawansowane ustawienia obrazu (</w:t>
      </w:r>
      <w:proofErr w:type="spellStart"/>
      <w:r w:rsidRPr="00616030">
        <w:rPr>
          <w:rFonts w:ascii="LMSans12-Regular" w:hAnsi="LMSans12-Regular" w:cs="LMSans12-Regular"/>
          <w:sz w:val="24"/>
          <w:szCs w:val="24"/>
        </w:rPr>
        <w:t>imaging</w:t>
      </w:r>
      <w:proofErr w:type="spellEnd"/>
      <w:r w:rsidRPr="00616030">
        <w:rPr>
          <w:rFonts w:ascii="LMSans12-Regular" w:hAnsi="LMSans12-Regular" w:cs="LMSans12-Regular"/>
          <w:sz w:val="24"/>
          <w:szCs w:val="24"/>
        </w:rPr>
        <w:t xml:space="preserve">), dwukierunkowy </w:t>
      </w:r>
      <w:proofErr w:type="spellStart"/>
      <w:r w:rsidRPr="00616030">
        <w:rPr>
          <w:rFonts w:ascii="LMSans12-Regular" w:hAnsi="LMSans12-Regular" w:cs="LMSans12-Regular"/>
          <w:sz w:val="24"/>
          <w:szCs w:val="24"/>
        </w:rPr>
        <w:t>przesył</w:t>
      </w:r>
      <w:proofErr w:type="spellEnd"/>
      <w:r w:rsidRPr="00616030">
        <w:rPr>
          <w:rFonts w:ascii="LMSans12-Regular" w:hAnsi="LMSans12-Regular" w:cs="LMSans12-Regular"/>
          <w:sz w:val="24"/>
          <w:szCs w:val="24"/>
        </w:rPr>
        <w:t xml:space="preserve"> audio, a także funkcje związane z detekcją ruchu oraz alarmowymi zdarzeniami (np. wykrywanie ingerencji czy </w:t>
      </w:r>
      <w:proofErr w:type="spellStart"/>
      <w:r w:rsidRPr="00616030">
        <w:rPr>
          <w:rFonts w:ascii="LMSans12-Regular" w:hAnsi="LMSans12-Regular" w:cs="LMSans12-Regular"/>
          <w:sz w:val="24"/>
          <w:szCs w:val="24"/>
        </w:rPr>
        <w:t>tamperingu</w:t>
      </w:r>
      <w:proofErr w:type="spellEnd"/>
      <w:r w:rsidRPr="00616030">
        <w:rPr>
          <w:rFonts w:ascii="LMSans12-Regular" w:hAnsi="LMSans12-Regular" w:cs="LMSans12-Regular"/>
          <w:sz w:val="24"/>
          <w:szCs w:val="24"/>
        </w:rPr>
        <w:t>).</w:t>
      </w:r>
      <w:r>
        <w:rPr>
          <w:rFonts w:ascii="LMSans12-Regular" w:hAnsi="LMSans12-Regular" w:cs="LMSans12-Regular"/>
          <w:sz w:val="24"/>
          <w:szCs w:val="24"/>
        </w:rPr>
        <w:t xml:space="preserve"> </w:t>
      </w:r>
    </w:p>
    <w:p w14:paraId="44A20DD5" w14:textId="77777777" w:rsidR="00616030" w:rsidRPr="00616030" w:rsidRDefault="00616030" w:rsidP="00616030">
      <w:pPr>
        <w:autoSpaceDE w:val="0"/>
        <w:autoSpaceDN w:val="0"/>
        <w:adjustRightInd w:val="0"/>
        <w:spacing w:after="0" w:line="240" w:lineRule="auto"/>
        <w:rPr>
          <w:rFonts w:ascii="LMSans12-Regular" w:hAnsi="LMSans12-Regular" w:cs="LMSans12-Regular"/>
          <w:sz w:val="24"/>
          <w:szCs w:val="24"/>
        </w:rPr>
      </w:pPr>
    </w:p>
    <w:p w14:paraId="17F9765A" w14:textId="77777777" w:rsidR="00616030" w:rsidRPr="00616030" w:rsidRDefault="00616030" w:rsidP="00616030">
      <w:pPr>
        <w:autoSpaceDE w:val="0"/>
        <w:autoSpaceDN w:val="0"/>
        <w:adjustRightInd w:val="0"/>
        <w:spacing w:after="0" w:line="240" w:lineRule="auto"/>
        <w:rPr>
          <w:rFonts w:ascii="LMSans12-Regular" w:hAnsi="LMSans12-Regular" w:cs="LMSans12-Regular"/>
          <w:b/>
          <w:bCs/>
          <w:sz w:val="24"/>
          <w:szCs w:val="24"/>
        </w:rPr>
      </w:pPr>
      <w:r w:rsidRPr="00616030">
        <w:rPr>
          <w:rFonts w:ascii="LMSans12-Regular" w:hAnsi="LMSans12-Regular" w:cs="LMSans12-Regular"/>
          <w:b/>
          <w:bCs/>
          <w:sz w:val="24"/>
          <w:szCs w:val="24"/>
        </w:rPr>
        <w:t>Profil G</w:t>
      </w:r>
    </w:p>
    <w:p w14:paraId="583E2998" w14:textId="77777777" w:rsidR="00616030" w:rsidRPr="00616030" w:rsidRDefault="00616030" w:rsidP="00616030">
      <w:pPr>
        <w:autoSpaceDE w:val="0"/>
        <w:autoSpaceDN w:val="0"/>
        <w:adjustRightInd w:val="0"/>
        <w:spacing w:after="0" w:line="240" w:lineRule="auto"/>
        <w:rPr>
          <w:rFonts w:ascii="LMSans12-Regular" w:hAnsi="LMSans12-Regular" w:cs="LMSans12-Regular"/>
          <w:sz w:val="24"/>
          <w:szCs w:val="24"/>
        </w:rPr>
      </w:pPr>
      <w:r w:rsidRPr="00616030">
        <w:rPr>
          <w:rFonts w:ascii="LMSans12-Regular" w:hAnsi="LMSans12-Regular" w:cs="LMSans12-Regular"/>
          <w:sz w:val="24"/>
          <w:szCs w:val="24"/>
        </w:rPr>
        <w:t>Skierowany do systemów, w których kluczową rolę odgrywa rejestracja i przechowywanie wideo. Urządzenia zgodne z Profil G umożliwiają rejestrowanie wideo na urządzeniu (np. wbudowany zapis) lub przesyłanie nagrań do centralnego systemu NVR. Dodatkowo, profil ten przewiduje możliwość przesyłania strumieni audio oraz metadanych, co pozwala na kompleksowe zarządzanie nagraniami.</w:t>
      </w:r>
    </w:p>
    <w:p w14:paraId="63CE9052" w14:textId="77777777" w:rsidR="00616030" w:rsidRPr="00616030" w:rsidRDefault="00616030" w:rsidP="00616030">
      <w:pPr>
        <w:autoSpaceDE w:val="0"/>
        <w:autoSpaceDN w:val="0"/>
        <w:adjustRightInd w:val="0"/>
        <w:spacing w:after="0" w:line="240" w:lineRule="auto"/>
        <w:rPr>
          <w:rFonts w:ascii="LMSans12-Regular" w:hAnsi="LMSans12-Regular" w:cs="LMSans12-Regular"/>
          <w:sz w:val="24"/>
          <w:szCs w:val="24"/>
        </w:rPr>
      </w:pPr>
    </w:p>
    <w:p w14:paraId="06838D68" w14:textId="77777777" w:rsidR="00616030" w:rsidRPr="00616030" w:rsidRDefault="00616030" w:rsidP="00616030">
      <w:pPr>
        <w:autoSpaceDE w:val="0"/>
        <w:autoSpaceDN w:val="0"/>
        <w:adjustRightInd w:val="0"/>
        <w:spacing w:after="0" w:line="240" w:lineRule="auto"/>
        <w:rPr>
          <w:rFonts w:ascii="LMSans12-Regular" w:hAnsi="LMSans12-Regular" w:cs="LMSans12-Regular"/>
          <w:b/>
          <w:bCs/>
          <w:sz w:val="24"/>
          <w:szCs w:val="24"/>
        </w:rPr>
      </w:pPr>
      <w:r w:rsidRPr="00616030">
        <w:rPr>
          <w:rFonts w:ascii="LMSans12-Regular" w:hAnsi="LMSans12-Regular" w:cs="LMSans12-Regular"/>
          <w:b/>
          <w:bCs/>
          <w:sz w:val="24"/>
          <w:szCs w:val="24"/>
        </w:rPr>
        <w:t>Profil M</w:t>
      </w:r>
    </w:p>
    <w:p w14:paraId="7FD48CAB" w14:textId="77777777" w:rsidR="00616030" w:rsidRPr="00616030" w:rsidRDefault="00616030" w:rsidP="00616030">
      <w:pPr>
        <w:autoSpaceDE w:val="0"/>
        <w:autoSpaceDN w:val="0"/>
        <w:adjustRightInd w:val="0"/>
        <w:spacing w:after="0" w:line="240" w:lineRule="auto"/>
        <w:rPr>
          <w:rFonts w:ascii="LMSans12-Regular" w:hAnsi="LMSans12-Regular" w:cs="LMSans12-Regular"/>
          <w:sz w:val="24"/>
          <w:szCs w:val="24"/>
        </w:rPr>
      </w:pPr>
      <w:r w:rsidRPr="00616030">
        <w:rPr>
          <w:rFonts w:ascii="LMSans12-Regular" w:hAnsi="LMSans12-Regular" w:cs="LMSans12-Regular"/>
          <w:sz w:val="24"/>
          <w:szCs w:val="24"/>
        </w:rPr>
        <w:t xml:space="preserve">Najnowszy profil dedykowany głównie dla zastosowań związanych z analizą i przetwarzaniem metadanych. Umożliwia konfigurację, filtrowanie i strumieniowanie metadanych (np. dotyczących klasyfikacji obiektów, </w:t>
      </w:r>
      <w:proofErr w:type="spellStart"/>
      <w:r w:rsidRPr="00616030">
        <w:rPr>
          <w:rFonts w:ascii="LMSans12-Regular" w:hAnsi="LMSans12-Regular" w:cs="LMSans12-Regular"/>
          <w:sz w:val="24"/>
          <w:szCs w:val="24"/>
        </w:rPr>
        <w:t>geolokalizacji</w:t>
      </w:r>
      <w:proofErr w:type="spellEnd"/>
      <w:r w:rsidRPr="00616030">
        <w:rPr>
          <w:rFonts w:ascii="LMSans12-Regular" w:hAnsi="LMSans12-Regular" w:cs="LMSans12-Regular"/>
          <w:sz w:val="24"/>
          <w:szCs w:val="24"/>
        </w:rPr>
        <w:t>, rozpoznawania twarzy, liczenia osób czy rejestracji pojazdów).</w:t>
      </w:r>
    </w:p>
    <w:p w14:paraId="71530B92" w14:textId="77777777" w:rsidR="00616030" w:rsidRPr="00616030" w:rsidRDefault="00616030" w:rsidP="00616030">
      <w:pPr>
        <w:autoSpaceDE w:val="0"/>
        <w:autoSpaceDN w:val="0"/>
        <w:adjustRightInd w:val="0"/>
        <w:spacing w:after="0" w:line="240" w:lineRule="auto"/>
        <w:rPr>
          <w:rFonts w:ascii="LMSans12-Regular" w:hAnsi="LMSans12-Regular" w:cs="LMSans12-Regular"/>
          <w:sz w:val="24"/>
          <w:szCs w:val="24"/>
        </w:rPr>
      </w:pPr>
    </w:p>
    <w:p w14:paraId="19EFC2F2" w14:textId="77777777" w:rsidR="00616030" w:rsidRPr="00616030" w:rsidRDefault="00616030" w:rsidP="00616030">
      <w:pPr>
        <w:autoSpaceDE w:val="0"/>
        <w:autoSpaceDN w:val="0"/>
        <w:adjustRightInd w:val="0"/>
        <w:spacing w:after="0" w:line="240" w:lineRule="auto"/>
        <w:rPr>
          <w:rFonts w:ascii="LMSans12-Regular" w:hAnsi="LMSans12-Regular" w:cs="LMSans12-Regular"/>
          <w:b/>
          <w:bCs/>
          <w:sz w:val="24"/>
          <w:szCs w:val="24"/>
        </w:rPr>
      </w:pPr>
      <w:r w:rsidRPr="00616030">
        <w:rPr>
          <w:rFonts w:ascii="LMSans12-Regular" w:hAnsi="LMSans12-Regular" w:cs="LMSans12-Regular"/>
          <w:b/>
          <w:bCs/>
          <w:sz w:val="24"/>
          <w:szCs w:val="24"/>
        </w:rPr>
        <w:t>Profil Q</w:t>
      </w:r>
    </w:p>
    <w:p w14:paraId="33CBB506" w14:textId="1E168EC4" w:rsidR="00616030" w:rsidRDefault="00616030" w:rsidP="00616030">
      <w:pPr>
        <w:autoSpaceDE w:val="0"/>
        <w:autoSpaceDN w:val="0"/>
        <w:adjustRightInd w:val="0"/>
        <w:spacing w:after="0" w:line="240" w:lineRule="auto"/>
      </w:pPr>
      <w:r w:rsidRPr="00616030">
        <w:rPr>
          <w:rFonts w:ascii="LMSans12-Regular" w:hAnsi="LMSans12-Regular" w:cs="LMSans12-Regular"/>
          <w:sz w:val="24"/>
          <w:szCs w:val="24"/>
        </w:rPr>
        <w:t>Początkowo opracowany jako profil zapewniający szybkie wykrywanie i podstawową konfigurację urządzeń „od ręki”, Profil Q został zdeprecjonowany (oficjalnie od 1 kwietnia 2022 roku) ze względu na niespełnianie najnowszych wymagań bezpieczeństwa. Obecnie producenci, którzy nadal implementują ten profil, robią to według własnego uznania – jednak nie jest on już promowany przez ONVIF.</w:t>
      </w:r>
      <w:r w:rsidR="0029468B" w:rsidRPr="0029468B">
        <w:t xml:space="preserve"> </w:t>
      </w:r>
    </w:p>
    <w:p w14:paraId="6C861E14" w14:textId="52872082" w:rsidR="0029468B" w:rsidRDefault="0029468B" w:rsidP="0029468B">
      <w:pPr>
        <w:autoSpaceDE w:val="0"/>
        <w:autoSpaceDN w:val="0"/>
        <w:adjustRightInd w:val="0"/>
        <w:spacing w:after="0" w:line="240" w:lineRule="auto"/>
      </w:pPr>
    </w:p>
    <w:p w14:paraId="4BD0C3CF" w14:textId="77777777" w:rsidR="0029468B" w:rsidRDefault="0029468B" w:rsidP="0029468B">
      <w:pPr>
        <w:autoSpaceDE w:val="0"/>
        <w:autoSpaceDN w:val="0"/>
        <w:adjustRightInd w:val="0"/>
        <w:spacing w:after="0" w:line="240" w:lineRule="auto"/>
      </w:pPr>
      <w:r w:rsidRPr="0029468B">
        <w:rPr>
          <w:rFonts w:ascii="LMSans12-Regular" w:hAnsi="LMSans12-Regular" w:cs="LMSans12-Regular"/>
          <w:sz w:val="24"/>
          <w:szCs w:val="24"/>
        </w:rPr>
        <w:t>Dzięki zastosowaniu ONVIF, systemy monitoringu IP mogą być zbudowane z urządzeń różnych producentów, przy czym wszystkie korzystają ze wspólnego, ustandaryzowanego interfejsu komunikacyjnego. Proces ten obejmuje:</w:t>
      </w:r>
      <w:r w:rsidRPr="0029468B">
        <w:t xml:space="preserve"> </w:t>
      </w:r>
    </w:p>
    <w:p w14:paraId="3944FDD1" w14:textId="77777777" w:rsidR="0029468B" w:rsidRDefault="0029468B" w:rsidP="0029468B">
      <w:pPr>
        <w:autoSpaceDE w:val="0"/>
        <w:autoSpaceDN w:val="0"/>
        <w:adjustRightInd w:val="0"/>
        <w:spacing w:after="0" w:line="240" w:lineRule="auto"/>
        <w:rPr>
          <w:rFonts w:ascii="LMSans12-Regular" w:hAnsi="LMSans12-Regular" w:cs="LMSans12-Regular"/>
          <w:sz w:val="24"/>
          <w:szCs w:val="24"/>
        </w:rPr>
      </w:pPr>
    </w:p>
    <w:p w14:paraId="0D7A3D91" w14:textId="0F6BE536" w:rsidR="0029468B" w:rsidRPr="0029468B" w:rsidRDefault="0029468B" w:rsidP="0029468B">
      <w:pPr>
        <w:autoSpaceDE w:val="0"/>
        <w:autoSpaceDN w:val="0"/>
        <w:adjustRightInd w:val="0"/>
        <w:spacing w:after="0" w:line="240" w:lineRule="auto"/>
        <w:rPr>
          <w:rFonts w:ascii="LMSans12-Regular" w:hAnsi="LMSans12-Regular" w:cs="LMSans12-Regular"/>
          <w:sz w:val="24"/>
          <w:szCs w:val="24"/>
        </w:rPr>
      </w:pPr>
      <w:r w:rsidRPr="0029468B">
        <w:rPr>
          <w:rFonts w:ascii="LMSans12-Regular" w:hAnsi="LMSans12-Regular" w:cs="LMSans12-Regular"/>
          <w:sz w:val="24"/>
          <w:szCs w:val="24"/>
        </w:rPr>
        <w:t>•</w:t>
      </w:r>
      <w:r w:rsidRPr="0029468B">
        <w:rPr>
          <w:rFonts w:ascii="LMSans12-Regular" w:hAnsi="LMSans12-Regular" w:cs="LMSans12-Regular"/>
          <w:sz w:val="24"/>
          <w:szCs w:val="24"/>
        </w:rPr>
        <w:tab/>
        <w:t>Konfiguracja IP</w:t>
      </w:r>
    </w:p>
    <w:p w14:paraId="25988971" w14:textId="77777777" w:rsidR="0029468B" w:rsidRPr="0029468B" w:rsidRDefault="0029468B" w:rsidP="0029468B">
      <w:pPr>
        <w:autoSpaceDE w:val="0"/>
        <w:autoSpaceDN w:val="0"/>
        <w:adjustRightInd w:val="0"/>
        <w:spacing w:after="0" w:line="240" w:lineRule="auto"/>
        <w:rPr>
          <w:rFonts w:ascii="LMSans12-Regular" w:hAnsi="LMSans12-Regular" w:cs="LMSans12-Regular"/>
          <w:sz w:val="24"/>
          <w:szCs w:val="24"/>
        </w:rPr>
      </w:pPr>
      <w:r w:rsidRPr="0029468B">
        <w:rPr>
          <w:rFonts w:ascii="LMSans12-Regular" w:hAnsi="LMSans12-Regular" w:cs="LMSans12-Regular"/>
          <w:sz w:val="24"/>
          <w:szCs w:val="24"/>
        </w:rPr>
        <w:t>•</w:t>
      </w:r>
      <w:r w:rsidRPr="0029468B">
        <w:rPr>
          <w:rFonts w:ascii="LMSans12-Regular" w:hAnsi="LMSans12-Regular" w:cs="LMSans12-Regular"/>
          <w:sz w:val="24"/>
          <w:szCs w:val="24"/>
        </w:rPr>
        <w:tab/>
        <w:t>Wykrywanie urządzeń</w:t>
      </w:r>
    </w:p>
    <w:p w14:paraId="67DD7C81" w14:textId="77777777" w:rsidR="0029468B" w:rsidRPr="0029468B" w:rsidRDefault="0029468B" w:rsidP="0029468B">
      <w:pPr>
        <w:autoSpaceDE w:val="0"/>
        <w:autoSpaceDN w:val="0"/>
        <w:adjustRightInd w:val="0"/>
        <w:spacing w:after="0" w:line="240" w:lineRule="auto"/>
        <w:rPr>
          <w:rFonts w:ascii="LMSans12-Regular" w:hAnsi="LMSans12-Regular" w:cs="LMSans12-Regular"/>
          <w:sz w:val="24"/>
          <w:szCs w:val="24"/>
        </w:rPr>
      </w:pPr>
      <w:r w:rsidRPr="0029468B">
        <w:rPr>
          <w:rFonts w:ascii="LMSans12-Regular" w:hAnsi="LMSans12-Regular" w:cs="LMSans12-Regular"/>
          <w:sz w:val="24"/>
          <w:szCs w:val="24"/>
        </w:rPr>
        <w:t>•</w:t>
      </w:r>
      <w:r w:rsidRPr="0029468B">
        <w:rPr>
          <w:rFonts w:ascii="LMSans12-Regular" w:hAnsi="LMSans12-Regular" w:cs="LMSans12-Regular"/>
          <w:sz w:val="24"/>
          <w:szCs w:val="24"/>
        </w:rPr>
        <w:tab/>
        <w:t>Zarządzanie urządzeniami</w:t>
      </w:r>
    </w:p>
    <w:p w14:paraId="36FE5381" w14:textId="77777777" w:rsidR="0029468B" w:rsidRPr="0029468B" w:rsidRDefault="0029468B" w:rsidP="0029468B">
      <w:pPr>
        <w:autoSpaceDE w:val="0"/>
        <w:autoSpaceDN w:val="0"/>
        <w:adjustRightInd w:val="0"/>
        <w:spacing w:after="0" w:line="240" w:lineRule="auto"/>
        <w:rPr>
          <w:rFonts w:ascii="LMSans12-Regular" w:hAnsi="LMSans12-Regular" w:cs="LMSans12-Regular"/>
          <w:sz w:val="24"/>
          <w:szCs w:val="24"/>
        </w:rPr>
      </w:pPr>
      <w:r w:rsidRPr="0029468B">
        <w:rPr>
          <w:rFonts w:ascii="LMSans12-Regular" w:hAnsi="LMSans12-Regular" w:cs="LMSans12-Regular"/>
          <w:sz w:val="24"/>
          <w:szCs w:val="24"/>
        </w:rPr>
        <w:lastRenderedPageBreak/>
        <w:t>•</w:t>
      </w:r>
      <w:r w:rsidRPr="0029468B">
        <w:rPr>
          <w:rFonts w:ascii="LMSans12-Regular" w:hAnsi="LMSans12-Regular" w:cs="LMSans12-Regular"/>
          <w:sz w:val="24"/>
          <w:szCs w:val="24"/>
        </w:rPr>
        <w:tab/>
        <w:t>Konfiguracja multimediów</w:t>
      </w:r>
    </w:p>
    <w:p w14:paraId="55D65241" w14:textId="77777777" w:rsidR="0029468B" w:rsidRPr="0029468B" w:rsidRDefault="0029468B" w:rsidP="0029468B">
      <w:pPr>
        <w:autoSpaceDE w:val="0"/>
        <w:autoSpaceDN w:val="0"/>
        <w:adjustRightInd w:val="0"/>
        <w:spacing w:after="0" w:line="240" w:lineRule="auto"/>
        <w:rPr>
          <w:rFonts w:ascii="LMSans12-Regular" w:hAnsi="LMSans12-Regular" w:cs="LMSans12-Regular"/>
          <w:sz w:val="24"/>
          <w:szCs w:val="24"/>
        </w:rPr>
      </w:pPr>
      <w:r w:rsidRPr="0029468B">
        <w:rPr>
          <w:rFonts w:ascii="LMSans12-Regular" w:hAnsi="LMSans12-Regular" w:cs="LMSans12-Regular"/>
          <w:sz w:val="24"/>
          <w:szCs w:val="24"/>
        </w:rPr>
        <w:t>•</w:t>
      </w:r>
      <w:r w:rsidRPr="0029468B">
        <w:rPr>
          <w:rFonts w:ascii="LMSans12-Regular" w:hAnsi="LMSans12-Regular" w:cs="LMSans12-Regular"/>
          <w:sz w:val="24"/>
          <w:szCs w:val="24"/>
        </w:rPr>
        <w:tab/>
        <w:t>Podgląd w czasie rzeczywistym</w:t>
      </w:r>
    </w:p>
    <w:p w14:paraId="1A1E7204" w14:textId="77777777" w:rsidR="0029468B" w:rsidRPr="0029468B" w:rsidRDefault="0029468B" w:rsidP="0029468B">
      <w:pPr>
        <w:autoSpaceDE w:val="0"/>
        <w:autoSpaceDN w:val="0"/>
        <w:adjustRightInd w:val="0"/>
        <w:spacing w:after="0" w:line="240" w:lineRule="auto"/>
        <w:rPr>
          <w:rFonts w:ascii="LMSans12-Regular" w:hAnsi="LMSans12-Regular" w:cs="LMSans12-Regular"/>
          <w:sz w:val="24"/>
          <w:szCs w:val="24"/>
        </w:rPr>
      </w:pPr>
      <w:r w:rsidRPr="0029468B">
        <w:rPr>
          <w:rFonts w:ascii="LMSans12-Regular" w:hAnsi="LMSans12-Regular" w:cs="LMSans12-Regular"/>
          <w:sz w:val="24"/>
          <w:szCs w:val="24"/>
        </w:rPr>
        <w:t>•</w:t>
      </w:r>
      <w:r w:rsidRPr="0029468B">
        <w:rPr>
          <w:rFonts w:ascii="LMSans12-Regular" w:hAnsi="LMSans12-Regular" w:cs="LMSans12-Regular"/>
          <w:sz w:val="24"/>
          <w:szCs w:val="24"/>
        </w:rPr>
        <w:tab/>
        <w:t>Obsługa zdarzeń</w:t>
      </w:r>
    </w:p>
    <w:p w14:paraId="1D08B43C" w14:textId="77777777" w:rsidR="0029468B" w:rsidRPr="0029468B" w:rsidRDefault="0029468B" w:rsidP="0029468B">
      <w:pPr>
        <w:autoSpaceDE w:val="0"/>
        <w:autoSpaceDN w:val="0"/>
        <w:adjustRightInd w:val="0"/>
        <w:spacing w:after="0" w:line="240" w:lineRule="auto"/>
        <w:rPr>
          <w:rFonts w:ascii="LMSans12-Regular" w:hAnsi="LMSans12-Regular" w:cs="LMSans12-Regular"/>
          <w:sz w:val="24"/>
          <w:szCs w:val="24"/>
        </w:rPr>
      </w:pPr>
      <w:r w:rsidRPr="0029468B">
        <w:rPr>
          <w:rFonts w:ascii="LMSans12-Regular" w:hAnsi="LMSans12-Regular" w:cs="LMSans12-Regular"/>
          <w:sz w:val="24"/>
          <w:szCs w:val="24"/>
        </w:rPr>
        <w:t>•</w:t>
      </w:r>
      <w:r w:rsidRPr="0029468B">
        <w:rPr>
          <w:rFonts w:ascii="LMSans12-Regular" w:hAnsi="LMSans12-Regular" w:cs="LMSans12-Regular"/>
          <w:sz w:val="24"/>
          <w:szCs w:val="24"/>
        </w:rPr>
        <w:tab/>
        <w:t>Sterowanie kamerami PTZ</w:t>
      </w:r>
    </w:p>
    <w:p w14:paraId="71F71EC9" w14:textId="77777777" w:rsidR="0029468B" w:rsidRPr="0029468B" w:rsidRDefault="0029468B" w:rsidP="0029468B">
      <w:pPr>
        <w:autoSpaceDE w:val="0"/>
        <w:autoSpaceDN w:val="0"/>
        <w:adjustRightInd w:val="0"/>
        <w:spacing w:after="0" w:line="240" w:lineRule="auto"/>
        <w:rPr>
          <w:rFonts w:ascii="LMSans12-Regular" w:hAnsi="LMSans12-Regular" w:cs="LMSans12-Regular"/>
          <w:sz w:val="24"/>
          <w:szCs w:val="24"/>
        </w:rPr>
      </w:pPr>
      <w:r w:rsidRPr="0029468B">
        <w:rPr>
          <w:rFonts w:ascii="LMSans12-Regular" w:hAnsi="LMSans12-Regular" w:cs="LMSans12-Regular"/>
          <w:sz w:val="24"/>
          <w:szCs w:val="24"/>
        </w:rPr>
        <w:t>•</w:t>
      </w:r>
      <w:r w:rsidRPr="0029468B">
        <w:rPr>
          <w:rFonts w:ascii="LMSans12-Regular" w:hAnsi="LMSans12-Regular" w:cs="LMSans12-Regular"/>
          <w:sz w:val="24"/>
          <w:szCs w:val="24"/>
        </w:rPr>
        <w:tab/>
        <w:t>Analiza wideo</w:t>
      </w:r>
    </w:p>
    <w:p w14:paraId="7151ED3D" w14:textId="3064FFAE" w:rsidR="0029468B" w:rsidRDefault="0029468B" w:rsidP="0029468B">
      <w:pPr>
        <w:autoSpaceDE w:val="0"/>
        <w:autoSpaceDN w:val="0"/>
        <w:adjustRightInd w:val="0"/>
        <w:spacing w:after="0" w:line="240" w:lineRule="auto"/>
      </w:pPr>
      <w:r w:rsidRPr="0029468B">
        <w:rPr>
          <w:rFonts w:ascii="LMSans12-Regular" w:hAnsi="LMSans12-Regular" w:cs="LMSans12-Regular"/>
          <w:sz w:val="24"/>
          <w:szCs w:val="24"/>
        </w:rPr>
        <w:t>•</w:t>
      </w:r>
      <w:r w:rsidRPr="0029468B">
        <w:rPr>
          <w:rFonts w:ascii="LMSans12-Regular" w:hAnsi="LMSans12-Regular" w:cs="LMSans12-Regular"/>
          <w:sz w:val="24"/>
          <w:szCs w:val="24"/>
        </w:rPr>
        <w:tab/>
        <w:t>Bezpieczeństwo</w:t>
      </w:r>
      <w:r w:rsidRPr="0029468B">
        <w:t xml:space="preserve"> </w:t>
      </w:r>
    </w:p>
    <w:p w14:paraId="75D34B07" w14:textId="6D692F14" w:rsidR="0029468B" w:rsidRPr="0029468B" w:rsidRDefault="0029468B" w:rsidP="0029468B">
      <w:pPr>
        <w:autoSpaceDE w:val="0"/>
        <w:autoSpaceDN w:val="0"/>
        <w:adjustRightInd w:val="0"/>
        <w:spacing w:after="0" w:line="240" w:lineRule="auto"/>
        <w:rPr>
          <w:rFonts w:ascii="LMSans12-Regular" w:hAnsi="LMSans12-Regular" w:cs="LMSans12-Regular"/>
          <w:sz w:val="24"/>
          <w:szCs w:val="24"/>
        </w:rPr>
      </w:pPr>
    </w:p>
    <w:p w14:paraId="6781C1BC" w14:textId="77777777" w:rsidR="0029468B" w:rsidRPr="0029468B" w:rsidRDefault="0029468B" w:rsidP="0029468B">
      <w:pPr>
        <w:autoSpaceDE w:val="0"/>
        <w:autoSpaceDN w:val="0"/>
        <w:adjustRightInd w:val="0"/>
        <w:spacing w:after="0" w:line="240" w:lineRule="auto"/>
      </w:pPr>
    </w:p>
    <w:p w14:paraId="1B6921A7" w14:textId="6317C222" w:rsidR="000107F5" w:rsidRPr="00EF3636" w:rsidRDefault="00DB6E29" w:rsidP="000107F5">
      <w:pPr>
        <w:pStyle w:val="Akapitzlist"/>
        <w:numPr>
          <w:ilvl w:val="2"/>
          <w:numId w:val="2"/>
        </w:num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 xml:space="preserve">Protokoły komunikacyjne </w:t>
      </w:r>
    </w:p>
    <w:p w14:paraId="6D59D52C" w14:textId="77777777" w:rsidR="00CA0FDF" w:rsidRPr="000107F5" w:rsidRDefault="00CA0FDF" w:rsidP="002520A6">
      <w:pPr>
        <w:pStyle w:val="Akapitzlist"/>
        <w:autoSpaceDE w:val="0"/>
        <w:autoSpaceDN w:val="0"/>
        <w:adjustRightInd w:val="0"/>
        <w:spacing w:after="0" w:line="240" w:lineRule="auto"/>
        <w:rPr>
          <w:rFonts w:ascii="LMSans10-Bold" w:hAnsi="LMSans10-Bold" w:cs="LMSans10-Bold"/>
          <w:b/>
          <w:bCs/>
          <w:sz w:val="26"/>
          <w:szCs w:val="26"/>
        </w:rPr>
      </w:pPr>
    </w:p>
    <w:p w14:paraId="5D235B1E" w14:textId="2BF18B18" w:rsidR="002520A6" w:rsidRPr="00CA0FDF" w:rsidRDefault="002520A6" w:rsidP="00CA0FDF">
      <w:pPr>
        <w:autoSpaceDE w:val="0"/>
        <w:autoSpaceDN w:val="0"/>
        <w:adjustRightInd w:val="0"/>
        <w:spacing w:after="0" w:line="240" w:lineRule="auto"/>
        <w:rPr>
          <w:rFonts w:ascii="LMSans10-Bold" w:hAnsi="LMSans10-Bold" w:cs="LMSans10-Bold"/>
          <w:b/>
          <w:bCs/>
          <w:sz w:val="26"/>
          <w:szCs w:val="26"/>
          <w:lang w:val="en-GB"/>
        </w:rPr>
      </w:pPr>
      <w:r w:rsidRPr="00CA0FDF">
        <w:rPr>
          <w:rFonts w:ascii="LMSans10-Bold" w:hAnsi="LMSans10-Bold" w:cs="LMSans10-Bold"/>
          <w:b/>
          <w:bCs/>
          <w:sz w:val="26"/>
          <w:szCs w:val="26"/>
          <w:lang w:val="en-GB"/>
        </w:rPr>
        <w:t>RTSP (Real Time Streaming Protocol)</w:t>
      </w:r>
    </w:p>
    <w:p w14:paraId="3FDD6828" w14:textId="77777777" w:rsidR="00CA0FDF" w:rsidRDefault="00CA0FDF" w:rsidP="00CA0FDF">
      <w:pPr>
        <w:autoSpaceDE w:val="0"/>
        <w:autoSpaceDN w:val="0"/>
        <w:adjustRightInd w:val="0"/>
        <w:spacing w:after="0" w:line="240" w:lineRule="auto"/>
        <w:rPr>
          <w:rFonts w:ascii="LMSans12-Regular" w:hAnsi="LMSans12-Regular" w:cs="LMSans12-Regular"/>
          <w:sz w:val="24"/>
          <w:szCs w:val="24"/>
        </w:rPr>
      </w:pPr>
    </w:p>
    <w:p w14:paraId="7C7EBA77" w14:textId="17626B16" w:rsidR="00CA0FDF" w:rsidRDefault="002520A6" w:rsidP="00CA0FDF">
      <w:p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sz w:val="24"/>
          <w:szCs w:val="24"/>
        </w:rPr>
        <w:t>RTSP służy do sterowania strumieniowaniem wideo w czasie rzeczywistym. Umożliwia wysyłanie poleceń (np. PLAY, PAUSE, TEARDOWN) do serwera, który zarządza transmisją multimedialną, dzięki czemu klient może rozpocząć, zatrzymać lub kontynuować odtwarzanie wideo.</w:t>
      </w:r>
      <w:r w:rsidR="00CA0FDF" w:rsidRPr="00CA0FDF">
        <w:t xml:space="preserve"> </w:t>
      </w:r>
      <w:r w:rsidR="00CA0FDF" w:rsidRPr="00CA0FDF">
        <w:rPr>
          <w:rFonts w:ascii="LMSans12-Regular" w:hAnsi="LMSans12-Regular" w:cs="LMSans12-Regular"/>
          <w:sz w:val="24"/>
          <w:szCs w:val="24"/>
        </w:rPr>
        <w:t xml:space="preserve"> </w:t>
      </w:r>
    </w:p>
    <w:p w14:paraId="2AE229B2" w14:textId="77777777" w:rsidR="00CA0FDF" w:rsidRPr="00CA0FDF" w:rsidRDefault="00CA0FDF" w:rsidP="00CA0FDF">
      <w:pPr>
        <w:autoSpaceDE w:val="0"/>
        <w:autoSpaceDN w:val="0"/>
        <w:adjustRightInd w:val="0"/>
        <w:spacing w:after="0" w:line="240" w:lineRule="auto"/>
        <w:rPr>
          <w:rFonts w:ascii="LMSans12-Regular" w:hAnsi="LMSans12-Regular" w:cs="LMSans12-Regular"/>
          <w:sz w:val="24"/>
          <w:szCs w:val="24"/>
        </w:rPr>
      </w:pPr>
    </w:p>
    <w:p w14:paraId="1E75F700" w14:textId="77EBB32B" w:rsidR="00CA0FDF" w:rsidRPr="00CA0FDF" w:rsidRDefault="00CA0FDF" w:rsidP="00CA0FDF">
      <w:pPr>
        <w:autoSpaceDE w:val="0"/>
        <w:autoSpaceDN w:val="0"/>
        <w:adjustRightInd w:val="0"/>
        <w:spacing w:after="0" w:line="240" w:lineRule="auto"/>
        <w:rPr>
          <w:rFonts w:ascii="LMSans12-Regular" w:hAnsi="LMSans12-Regular" w:cs="LMSans12-Regular"/>
          <w:sz w:val="24"/>
          <w:szCs w:val="24"/>
        </w:rPr>
      </w:pPr>
      <w:r>
        <w:rPr>
          <w:rFonts w:ascii="LMSans12-Regular" w:hAnsi="LMSans12-Regular" w:cs="LMSans12-Regular"/>
          <w:sz w:val="24"/>
          <w:szCs w:val="24"/>
        </w:rPr>
        <w:t xml:space="preserve">Protokół </w:t>
      </w:r>
      <w:r w:rsidRPr="00CA0FDF">
        <w:rPr>
          <w:rFonts w:ascii="LMSans12-Regular" w:hAnsi="LMSans12-Regular" w:cs="LMSans12-Regular"/>
          <w:sz w:val="24"/>
          <w:szCs w:val="24"/>
        </w:rPr>
        <w:t>RTSP działa w modelu klient-serwer. Klient wysyła żądania do serwera, który zarządza sesją transmisji. Protokół jest stanowy – utrzymuje informacje o bieżącej sesji, m.in. przy użyciu unikalnych identyfikatorów (</w:t>
      </w:r>
      <w:proofErr w:type="spellStart"/>
      <w:r w:rsidRPr="00CA0FDF">
        <w:rPr>
          <w:rFonts w:ascii="LMSans12-Regular" w:hAnsi="LMSans12-Regular" w:cs="LMSans12-Regular"/>
          <w:sz w:val="24"/>
          <w:szCs w:val="24"/>
        </w:rPr>
        <w:t>Session</w:t>
      </w:r>
      <w:proofErr w:type="spellEnd"/>
      <w:r w:rsidRPr="00CA0FDF">
        <w:rPr>
          <w:rFonts w:ascii="LMSans12-Regular" w:hAnsi="LMSans12-Regular" w:cs="LMSans12-Regular"/>
          <w:sz w:val="24"/>
          <w:szCs w:val="24"/>
        </w:rPr>
        <w:t xml:space="preserve"> ID) oraz numeracji sekwencyjnej (</w:t>
      </w:r>
      <w:proofErr w:type="spellStart"/>
      <w:r w:rsidRPr="00CA0FDF">
        <w:rPr>
          <w:rFonts w:ascii="LMSans12-Regular" w:hAnsi="LMSans12-Regular" w:cs="LMSans12-Regular"/>
          <w:sz w:val="24"/>
          <w:szCs w:val="24"/>
        </w:rPr>
        <w:t>CSeq</w:t>
      </w:r>
      <w:proofErr w:type="spellEnd"/>
      <w:r w:rsidRPr="00CA0FDF">
        <w:rPr>
          <w:rFonts w:ascii="LMSans12-Regular" w:hAnsi="LMSans12-Regular" w:cs="LMSans12-Regular"/>
          <w:sz w:val="24"/>
          <w:szCs w:val="24"/>
        </w:rPr>
        <w:t>), co pozwala na poprawne śledzenie kolejnych poleceń i odpowiedzi.</w:t>
      </w:r>
    </w:p>
    <w:p w14:paraId="1FA38953" w14:textId="1ACB7190" w:rsidR="00CA0FDF" w:rsidRPr="00CA0FDF" w:rsidRDefault="00CA0FDF" w:rsidP="00CA0FDF">
      <w:pPr>
        <w:autoSpaceDE w:val="0"/>
        <w:autoSpaceDN w:val="0"/>
        <w:adjustRightInd w:val="0"/>
        <w:spacing w:after="0" w:line="240" w:lineRule="auto"/>
        <w:rPr>
          <w:rFonts w:ascii="LMSans12-Regular" w:hAnsi="LMSans12-Regular" w:cs="LMSans12-Regular"/>
          <w:sz w:val="24"/>
          <w:szCs w:val="24"/>
        </w:rPr>
      </w:pPr>
    </w:p>
    <w:p w14:paraId="5FD809F8" w14:textId="0191EF0E" w:rsidR="00CA0FDF" w:rsidRPr="00CA0FDF" w:rsidRDefault="00CA0FDF" w:rsidP="00CA0FDF">
      <w:pPr>
        <w:autoSpaceDE w:val="0"/>
        <w:autoSpaceDN w:val="0"/>
        <w:adjustRightInd w:val="0"/>
        <w:spacing w:after="0" w:line="240" w:lineRule="auto"/>
        <w:rPr>
          <w:rFonts w:ascii="LMSans12-Regular" w:hAnsi="LMSans12-Regular" w:cs="LMSans12-Regular"/>
          <w:sz w:val="24"/>
          <w:szCs w:val="24"/>
        </w:rPr>
      </w:pPr>
      <w:r>
        <w:rPr>
          <w:rFonts w:ascii="LMSans12-Regular" w:hAnsi="LMSans12-Regular" w:cs="LMSans12-Regular"/>
          <w:sz w:val="24"/>
          <w:szCs w:val="24"/>
        </w:rPr>
        <w:t>Z</w:t>
      </w:r>
      <w:r w:rsidRPr="00CA0FDF">
        <w:rPr>
          <w:rFonts w:ascii="LMSans12-Regular" w:hAnsi="LMSans12-Regular" w:cs="LMSans12-Regular"/>
          <w:sz w:val="24"/>
          <w:szCs w:val="24"/>
        </w:rPr>
        <w:t>estaw poleceń, które umożliwiają pełną kontrolę nad transmisją:</w:t>
      </w:r>
    </w:p>
    <w:p w14:paraId="7E03609B" w14:textId="77777777" w:rsidR="00CA0FDF" w:rsidRPr="00CA0FDF" w:rsidRDefault="00CA0FDF" w:rsidP="00CA0FDF">
      <w:pPr>
        <w:autoSpaceDE w:val="0"/>
        <w:autoSpaceDN w:val="0"/>
        <w:adjustRightInd w:val="0"/>
        <w:spacing w:after="0" w:line="240" w:lineRule="auto"/>
        <w:rPr>
          <w:rFonts w:ascii="LMSans12-Regular" w:hAnsi="LMSans12-Regular" w:cs="LMSans12-Regular"/>
          <w:sz w:val="24"/>
          <w:szCs w:val="24"/>
        </w:rPr>
      </w:pPr>
    </w:p>
    <w:p w14:paraId="629E21A1" w14:textId="77777777" w:rsidR="00CA0FDF" w:rsidRPr="00CA0FDF" w:rsidRDefault="00CA0FDF" w:rsidP="00CA0FDF">
      <w:p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b/>
          <w:bCs/>
          <w:sz w:val="24"/>
          <w:szCs w:val="24"/>
        </w:rPr>
        <w:t>OPTIONS</w:t>
      </w:r>
      <w:r w:rsidRPr="00CA0FDF">
        <w:rPr>
          <w:rFonts w:ascii="LMSans12-Regular" w:hAnsi="LMSans12-Regular" w:cs="LMSans12-Regular"/>
          <w:sz w:val="24"/>
          <w:szCs w:val="24"/>
        </w:rPr>
        <w:t xml:space="preserve"> – zapytanie o możliwości serwera (jakie metody obsługuje).</w:t>
      </w:r>
    </w:p>
    <w:p w14:paraId="677CF920" w14:textId="77777777" w:rsidR="00CA0FDF" w:rsidRPr="00CA0FDF" w:rsidRDefault="00CA0FDF" w:rsidP="00CA0FDF">
      <w:p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b/>
          <w:bCs/>
          <w:sz w:val="24"/>
          <w:szCs w:val="24"/>
        </w:rPr>
        <w:t>DESCRIBE</w:t>
      </w:r>
      <w:r w:rsidRPr="00CA0FDF">
        <w:rPr>
          <w:rFonts w:ascii="LMSans12-Regular" w:hAnsi="LMSans12-Regular" w:cs="LMSans12-Regular"/>
          <w:sz w:val="24"/>
          <w:szCs w:val="24"/>
        </w:rPr>
        <w:t xml:space="preserve"> – żądanie opisu sesji, zazwyczaj zwracanego w formacie SDP, zawierającego informacje o strumieniach (np. kodeki, adresy).</w:t>
      </w:r>
    </w:p>
    <w:p w14:paraId="406E2015" w14:textId="77777777" w:rsidR="00CA0FDF" w:rsidRPr="00CA0FDF" w:rsidRDefault="00CA0FDF" w:rsidP="00CA0FDF">
      <w:p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b/>
          <w:bCs/>
          <w:sz w:val="24"/>
          <w:szCs w:val="24"/>
        </w:rPr>
        <w:t>SETUP</w:t>
      </w:r>
      <w:r w:rsidRPr="00CA0FDF">
        <w:rPr>
          <w:rFonts w:ascii="LMSans12-Regular" w:hAnsi="LMSans12-Regular" w:cs="LMSans12-Regular"/>
          <w:sz w:val="24"/>
          <w:szCs w:val="24"/>
        </w:rPr>
        <w:t xml:space="preserve"> – ustalenie parametrów transmisji (np. wybór portów, trybu </w:t>
      </w:r>
      <w:proofErr w:type="spellStart"/>
      <w:r w:rsidRPr="00CA0FDF">
        <w:rPr>
          <w:rFonts w:ascii="LMSans12-Regular" w:hAnsi="LMSans12-Regular" w:cs="LMSans12-Regular"/>
          <w:sz w:val="24"/>
          <w:szCs w:val="24"/>
        </w:rPr>
        <w:t>unicast</w:t>
      </w:r>
      <w:proofErr w:type="spellEnd"/>
      <w:r w:rsidRPr="00CA0FDF">
        <w:rPr>
          <w:rFonts w:ascii="LMSans12-Regular" w:hAnsi="LMSans12-Regular" w:cs="LMSans12-Regular"/>
          <w:sz w:val="24"/>
          <w:szCs w:val="24"/>
        </w:rPr>
        <w:t>/</w:t>
      </w:r>
      <w:proofErr w:type="spellStart"/>
      <w:r w:rsidRPr="00CA0FDF">
        <w:rPr>
          <w:rFonts w:ascii="LMSans12-Regular" w:hAnsi="LMSans12-Regular" w:cs="LMSans12-Regular"/>
          <w:sz w:val="24"/>
          <w:szCs w:val="24"/>
        </w:rPr>
        <w:t>multicast</w:t>
      </w:r>
      <w:proofErr w:type="spellEnd"/>
      <w:r w:rsidRPr="00CA0FDF">
        <w:rPr>
          <w:rFonts w:ascii="LMSans12-Regular" w:hAnsi="LMSans12-Regular" w:cs="LMSans12-Regular"/>
          <w:sz w:val="24"/>
          <w:szCs w:val="24"/>
        </w:rPr>
        <w:t>).</w:t>
      </w:r>
    </w:p>
    <w:p w14:paraId="5BD1AF34" w14:textId="77777777" w:rsidR="00CA0FDF" w:rsidRPr="00CA0FDF" w:rsidRDefault="00CA0FDF" w:rsidP="00CA0FDF">
      <w:p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b/>
          <w:bCs/>
          <w:sz w:val="24"/>
          <w:szCs w:val="24"/>
        </w:rPr>
        <w:t>PLAY</w:t>
      </w:r>
      <w:r w:rsidRPr="00CA0FDF">
        <w:rPr>
          <w:rFonts w:ascii="LMSans12-Regular" w:hAnsi="LMSans12-Regular" w:cs="LMSans12-Regular"/>
          <w:sz w:val="24"/>
          <w:szCs w:val="24"/>
        </w:rPr>
        <w:t xml:space="preserve"> – rozpoczęcie odtwarzania transmisji.</w:t>
      </w:r>
    </w:p>
    <w:p w14:paraId="163B351C" w14:textId="77777777" w:rsidR="00CA0FDF" w:rsidRPr="00CA0FDF" w:rsidRDefault="00CA0FDF" w:rsidP="00CA0FDF">
      <w:p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b/>
          <w:bCs/>
          <w:sz w:val="24"/>
          <w:szCs w:val="24"/>
        </w:rPr>
        <w:t>PAUSE</w:t>
      </w:r>
      <w:r w:rsidRPr="00CA0FDF">
        <w:rPr>
          <w:rFonts w:ascii="LMSans12-Regular" w:hAnsi="LMSans12-Regular" w:cs="LMSans12-Regular"/>
          <w:sz w:val="24"/>
          <w:szCs w:val="24"/>
        </w:rPr>
        <w:t xml:space="preserve"> – czasowe wstrzymanie odtwarzania bez zerwania sesji.</w:t>
      </w:r>
    </w:p>
    <w:p w14:paraId="78713721" w14:textId="77777777" w:rsidR="00CA0FDF" w:rsidRPr="00CA0FDF" w:rsidRDefault="00CA0FDF" w:rsidP="00CA0FDF">
      <w:p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b/>
          <w:bCs/>
          <w:sz w:val="24"/>
          <w:szCs w:val="24"/>
        </w:rPr>
        <w:t>TEARDOWN</w:t>
      </w:r>
      <w:r w:rsidRPr="00CA0FDF">
        <w:rPr>
          <w:rFonts w:ascii="LMSans12-Regular" w:hAnsi="LMSans12-Regular" w:cs="LMSans12-Regular"/>
          <w:sz w:val="24"/>
          <w:szCs w:val="24"/>
        </w:rPr>
        <w:t xml:space="preserve"> – zakończenie sesji i zwolnienie zasobów.</w:t>
      </w:r>
    </w:p>
    <w:p w14:paraId="2A5CE387" w14:textId="77777777" w:rsidR="00CA0FDF" w:rsidRPr="00CA0FDF" w:rsidRDefault="00CA0FDF" w:rsidP="00CA0FDF">
      <w:p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b/>
          <w:bCs/>
          <w:sz w:val="24"/>
          <w:szCs w:val="24"/>
        </w:rPr>
        <w:t>RECORD</w:t>
      </w:r>
      <w:r w:rsidRPr="00CA0FDF">
        <w:rPr>
          <w:rFonts w:ascii="LMSans12-Regular" w:hAnsi="LMSans12-Regular" w:cs="LMSans12-Regular"/>
          <w:sz w:val="24"/>
          <w:szCs w:val="24"/>
        </w:rPr>
        <w:t xml:space="preserve"> – (rzadziej używane) inicjuje rejestrowanie strumienia.</w:t>
      </w:r>
    </w:p>
    <w:p w14:paraId="41C78F2F" w14:textId="09D05AF0" w:rsidR="00CA0FDF" w:rsidRDefault="00CA0FDF" w:rsidP="00CA0FDF">
      <w:p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sz w:val="24"/>
          <w:szCs w:val="24"/>
        </w:rPr>
        <w:t>Każde polecenie przesyłane jest jako tekstowa wiadomość, podobnie jak w HTTP, ale RTSP utrzymuje stan sesji, co umożliwia ścisłe zarządzanie procesem transmisji.</w:t>
      </w:r>
    </w:p>
    <w:p w14:paraId="034BC9E0" w14:textId="77777777" w:rsidR="00CA0FDF" w:rsidRDefault="00CA0FDF" w:rsidP="00CA0FDF">
      <w:pPr>
        <w:autoSpaceDE w:val="0"/>
        <w:autoSpaceDN w:val="0"/>
        <w:adjustRightInd w:val="0"/>
        <w:spacing w:after="0" w:line="240" w:lineRule="auto"/>
        <w:rPr>
          <w:rFonts w:ascii="LMSans12-Regular" w:hAnsi="LMSans12-Regular" w:cs="LMSans12-Regular"/>
          <w:sz w:val="24"/>
          <w:szCs w:val="24"/>
        </w:rPr>
      </w:pPr>
    </w:p>
    <w:p w14:paraId="0D9B7F2E" w14:textId="326C642C" w:rsidR="00CA0FDF" w:rsidRPr="00CA0FDF" w:rsidRDefault="00CA0FDF" w:rsidP="00CA0FDF">
      <w:p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sz w:val="24"/>
          <w:szCs w:val="24"/>
        </w:rPr>
        <w:t>Typowy cykl sesji RTSP wygląda następująco:</w:t>
      </w:r>
    </w:p>
    <w:p w14:paraId="216AB3EC" w14:textId="77777777" w:rsidR="00CA0FDF" w:rsidRPr="00CA0FDF" w:rsidRDefault="00CA0FDF" w:rsidP="00CA0FDF">
      <w:pPr>
        <w:autoSpaceDE w:val="0"/>
        <w:autoSpaceDN w:val="0"/>
        <w:adjustRightInd w:val="0"/>
        <w:spacing w:after="0" w:line="240" w:lineRule="auto"/>
        <w:rPr>
          <w:rFonts w:ascii="LMSans12-Regular" w:hAnsi="LMSans12-Regular" w:cs="LMSans12-Regular"/>
          <w:sz w:val="24"/>
          <w:szCs w:val="24"/>
        </w:rPr>
      </w:pPr>
    </w:p>
    <w:p w14:paraId="15851EA8" w14:textId="77777777" w:rsidR="00CA0FDF" w:rsidRPr="00CA0FDF" w:rsidRDefault="00CA0FDF" w:rsidP="00CA0FDF">
      <w:pPr>
        <w:pStyle w:val="Akapitzlist"/>
        <w:numPr>
          <w:ilvl w:val="0"/>
          <w:numId w:val="13"/>
        </w:num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b/>
          <w:bCs/>
          <w:sz w:val="24"/>
          <w:szCs w:val="24"/>
        </w:rPr>
        <w:t>Inicjalizacja:</w:t>
      </w:r>
      <w:r w:rsidRPr="00CA0FDF">
        <w:rPr>
          <w:rFonts w:ascii="LMSans12-Regular" w:hAnsi="LMSans12-Regular" w:cs="LMSans12-Regular"/>
          <w:sz w:val="24"/>
          <w:szCs w:val="24"/>
        </w:rPr>
        <w:t xml:space="preserve"> Klient wysyła żądanie DESCRIBE, aby uzyskać opis prezentacji multimedialnej.</w:t>
      </w:r>
    </w:p>
    <w:p w14:paraId="2EF5D62B" w14:textId="77777777" w:rsidR="00CA0FDF" w:rsidRPr="00CA0FDF" w:rsidRDefault="00CA0FDF" w:rsidP="00CA0FDF">
      <w:pPr>
        <w:pStyle w:val="Akapitzlist"/>
        <w:numPr>
          <w:ilvl w:val="0"/>
          <w:numId w:val="13"/>
        </w:num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b/>
          <w:bCs/>
          <w:sz w:val="24"/>
          <w:szCs w:val="24"/>
        </w:rPr>
        <w:t>Konfiguracja:</w:t>
      </w:r>
      <w:r w:rsidRPr="00CA0FDF">
        <w:rPr>
          <w:rFonts w:ascii="LMSans12-Regular" w:hAnsi="LMSans12-Regular" w:cs="LMSans12-Regular"/>
          <w:sz w:val="24"/>
          <w:szCs w:val="24"/>
        </w:rPr>
        <w:t xml:space="preserve"> Po otrzymaniu opisu, klient wysyła SETUP, aby ustalić sposób transportu danych – tutaj określa się m.in. porty, przez które będą przesyłane dane.</w:t>
      </w:r>
    </w:p>
    <w:p w14:paraId="2825FFDF" w14:textId="77777777" w:rsidR="00CA0FDF" w:rsidRPr="00CA0FDF" w:rsidRDefault="00CA0FDF" w:rsidP="00CA0FDF">
      <w:pPr>
        <w:pStyle w:val="Akapitzlist"/>
        <w:numPr>
          <w:ilvl w:val="0"/>
          <w:numId w:val="13"/>
        </w:num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b/>
          <w:bCs/>
          <w:sz w:val="24"/>
          <w:szCs w:val="24"/>
        </w:rPr>
        <w:t>Odtwarzanie:</w:t>
      </w:r>
      <w:r w:rsidRPr="00CA0FDF">
        <w:rPr>
          <w:rFonts w:ascii="LMSans12-Regular" w:hAnsi="LMSans12-Regular" w:cs="LMSans12-Regular"/>
          <w:sz w:val="24"/>
          <w:szCs w:val="24"/>
        </w:rPr>
        <w:t xml:space="preserve"> Klient wysyła PLAY, co powoduje, że serwer zaczyna przesyłać dane.</w:t>
      </w:r>
    </w:p>
    <w:p w14:paraId="54D5D617" w14:textId="77777777" w:rsidR="00CA0FDF" w:rsidRPr="00CA0FDF" w:rsidRDefault="00CA0FDF" w:rsidP="00CA0FDF">
      <w:pPr>
        <w:pStyle w:val="Akapitzlist"/>
        <w:numPr>
          <w:ilvl w:val="0"/>
          <w:numId w:val="13"/>
        </w:num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b/>
          <w:bCs/>
          <w:sz w:val="24"/>
          <w:szCs w:val="24"/>
        </w:rPr>
        <w:t xml:space="preserve">Sterowanie: </w:t>
      </w:r>
      <w:r w:rsidRPr="00CA0FDF">
        <w:rPr>
          <w:rFonts w:ascii="LMSans12-Regular" w:hAnsi="LMSans12-Regular" w:cs="LMSans12-Regular"/>
          <w:sz w:val="24"/>
          <w:szCs w:val="24"/>
        </w:rPr>
        <w:t>W trakcie transmisji klient może wysyłać PAUSE lub kolejne PLAY, aby zmieniać stan odtwarzania.</w:t>
      </w:r>
    </w:p>
    <w:p w14:paraId="2A832685" w14:textId="77777777" w:rsidR="00CA0FDF" w:rsidRPr="00CA0FDF" w:rsidRDefault="00CA0FDF" w:rsidP="00CA0FDF">
      <w:pPr>
        <w:pStyle w:val="Akapitzlist"/>
        <w:numPr>
          <w:ilvl w:val="0"/>
          <w:numId w:val="13"/>
        </w:num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b/>
          <w:sz w:val="24"/>
          <w:szCs w:val="24"/>
        </w:rPr>
        <w:t>Zakończenie:</w:t>
      </w:r>
      <w:r w:rsidRPr="00CA0FDF">
        <w:rPr>
          <w:rFonts w:ascii="LMSans12-Regular" w:hAnsi="LMSans12-Regular" w:cs="LMSans12-Regular"/>
          <w:sz w:val="24"/>
          <w:szCs w:val="24"/>
        </w:rPr>
        <w:t xml:space="preserve"> Po zakończeniu odtwarzania klient wysyła TEARDOWN, zamykając sesję i zwalniając zasoby na serwerze.</w:t>
      </w:r>
    </w:p>
    <w:p w14:paraId="64853E52" w14:textId="77777777" w:rsidR="00CA0FDF" w:rsidRDefault="00CA0FDF" w:rsidP="00CA0FDF">
      <w:pPr>
        <w:autoSpaceDE w:val="0"/>
        <w:autoSpaceDN w:val="0"/>
        <w:adjustRightInd w:val="0"/>
        <w:spacing w:after="0" w:line="240" w:lineRule="auto"/>
        <w:rPr>
          <w:rFonts w:ascii="LMSans12-Regular" w:hAnsi="LMSans12-Regular" w:cs="LMSans12-Regular"/>
          <w:sz w:val="24"/>
          <w:szCs w:val="24"/>
        </w:rPr>
      </w:pPr>
    </w:p>
    <w:p w14:paraId="5F7778A2" w14:textId="40AC1B7A" w:rsidR="002520A6" w:rsidRPr="00CA0FDF" w:rsidRDefault="00CA0FDF" w:rsidP="00CA0FDF">
      <w:p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sz w:val="24"/>
          <w:szCs w:val="24"/>
        </w:rPr>
        <w:lastRenderedPageBreak/>
        <w:t>RTSP sam nie przesyła strumienia multimedialnego – pełni jedynie funkcję kontroli. Do właściwego transportu danych wykorzystywany jest najczęściej RTP (Real-</w:t>
      </w:r>
      <w:proofErr w:type="spellStart"/>
      <w:r w:rsidRPr="00CA0FDF">
        <w:rPr>
          <w:rFonts w:ascii="LMSans12-Regular" w:hAnsi="LMSans12-Regular" w:cs="LMSans12-Regular"/>
          <w:sz w:val="24"/>
          <w:szCs w:val="24"/>
        </w:rPr>
        <w:t>time</w:t>
      </w:r>
      <w:proofErr w:type="spellEnd"/>
      <w:r w:rsidRPr="00CA0FDF">
        <w:rPr>
          <w:rFonts w:ascii="LMSans12-Regular" w:hAnsi="LMSans12-Regular" w:cs="LMSans12-Regular"/>
          <w:sz w:val="24"/>
          <w:szCs w:val="24"/>
        </w:rPr>
        <w:t xml:space="preserve"> Transport </w:t>
      </w:r>
      <w:proofErr w:type="spellStart"/>
      <w:r w:rsidRPr="00CA0FDF">
        <w:rPr>
          <w:rFonts w:ascii="LMSans12-Regular" w:hAnsi="LMSans12-Regular" w:cs="LMSans12-Regular"/>
          <w:sz w:val="24"/>
          <w:szCs w:val="24"/>
        </w:rPr>
        <w:t>Protocol</w:t>
      </w:r>
      <w:proofErr w:type="spellEnd"/>
      <w:r w:rsidRPr="00CA0FDF">
        <w:rPr>
          <w:rFonts w:ascii="LMSans12-Regular" w:hAnsi="LMSans12-Regular" w:cs="LMSans12-Regular"/>
          <w:sz w:val="24"/>
          <w:szCs w:val="24"/>
        </w:rPr>
        <w:t>), który odpowiada za pakietowanie, synchronizację i przesyłanie strumieni audio/wideo, a RTCP (Real-</w:t>
      </w:r>
      <w:proofErr w:type="spellStart"/>
      <w:r w:rsidRPr="00CA0FDF">
        <w:rPr>
          <w:rFonts w:ascii="LMSans12-Regular" w:hAnsi="LMSans12-Regular" w:cs="LMSans12-Regular"/>
          <w:sz w:val="24"/>
          <w:szCs w:val="24"/>
        </w:rPr>
        <w:t>time</w:t>
      </w:r>
      <w:proofErr w:type="spellEnd"/>
      <w:r w:rsidRPr="00CA0FDF">
        <w:rPr>
          <w:rFonts w:ascii="LMSans12-Regular" w:hAnsi="LMSans12-Regular" w:cs="LMSans12-Regular"/>
          <w:sz w:val="24"/>
          <w:szCs w:val="24"/>
        </w:rPr>
        <w:t xml:space="preserve"> Control </w:t>
      </w:r>
      <w:proofErr w:type="spellStart"/>
      <w:r w:rsidRPr="00CA0FDF">
        <w:rPr>
          <w:rFonts w:ascii="LMSans12-Regular" w:hAnsi="LMSans12-Regular" w:cs="LMSans12-Regular"/>
          <w:sz w:val="24"/>
          <w:szCs w:val="24"/>
        </w:rPr>
        <w:t>Protocol</w:t>
      </w:r>
      <w:proofErr w:type="spellEnd"/>
      <w:r w:rsidRPr="00CA0FDF">
        <w:rPr>
          <w:rFonts w:ascii="LMSans12-Regular" w:hAnsi="LMSans12-Regular" w:cs="LMSans12-Regular"/>
          <w:sz w:val="24"/>
          <w:szCs w:val="24"/>
        </w:rPr>
        <w:t>) monitoruje jakość transmisji i zapewnia informacje zwrotne.</w:t>
      </w:r>
    </w:p>
    <w:p w14:paraId="2CD74F4F" w14:textId="77777777" w:rsidR="002520A6" w:rsidRPr="002520A6" w:rsidRDefault="002520A6" w:rsidP="002520A6">
      <w:pPr>
        <w:pStyle w:val="Akapitzlist"/>
        <w:autoSpaceDE w:val="0"/>
        <w:autoSpaceDN w:val="0"/>
        <w:adjustRightInd w:val="0"/>
        <w:spacing w:after="0" w:line="240" w:lineRule="auto"/>
        <w:rPr>
          <w:rFonts w:ascii="LMSans10-Bold" w:hAnsi="LMSans10-Bold" w:cs="LMSans10-Bold"/>
          <w:b/>
          <w:bCs/>
          <w:sz w:val="26"/>
          <w:szCs w:val="26"/>
        </w:rPr>
      </w:pPr>
    </w:p>
    <w:p w14:paraId="097CAB02" w14:textId="65B52183" w:rsidR="002520A6" w:rsidRPr="00CA0FDF" w:rsidRDefault="002520A6" w:rsidP="00CA0FDF">
      <w:pPr>
        <w:autoSpaceDE w:val="0"/>
        <w:autoSpaceDN w:val="0"/>
        <w:adjustRightInd w:val="0"/>
        <w:spacing w:after="0" w:line="240" w:lineRule="auto"/>
        <w:rPr>
          <w:rFonts w:ascii="LMSans10-Bold" w:hAnsi="LMSans10-Bold" w:cs="LMSans10-Bold"/>
          <w:b/>
          <w:bCs/>
          <w:sz w:val="26"/>
          <w:szCs w:val="26"/>
          <w:lang w:val="en-GB"/>
        </w:rPr>
      </w:pPr>
      <w:r w:rsidRPr="00CA0FDF">
        <w:rPr>
          <w:rFonts w:ascii="LMSans10-Bold" w:hAnsi="LMSans10-Bold" w:cs="LMSans10-Bold"/>
          <w:b/>
          <w:bCs/>
          <w:sz w:val="26"/>
          <w:szCs w:val="26"/>
          <w:lang w:val="en-GB"/>
        </w:rPr>
        <w:t>RTP (Real-time Transport Protocol)</w:t>
      </w:r>
    </w:p>
    <w:p w14:paraId="04579A23" w14:textId="5B0A6722" w:rsidR="002520A6" w:rsidRDefault="002520A6" w:rsidP="00CA0FDF">
      <w:p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sz w:val="24"/>
          <w:szCs w:val="24"/>
        </w:rPr>
        <w:t>Protokół ten jest używany do przesyłania danych multimedialnych (audio, wideo) w czasie rzeczywistym przez sieć IP. RTP zapewnia takie funkcje, jak numeracja sekwencyjna, sygnalizacja czasu (</w:t>
      </w:r>
      <w:proofErr w:type="spellStart"/>
      <w:r w:rsidRPr="00CA0FDF">
        <w:rPr>
          <w:rFonts w:ascii="LMSans12-Regular" w:hAnsi="LMSans12-Regular" w:cs="LMSans12-Regular"/>
          <w:sz w:val="24"/>
          <w:szCs w:val="24"/>
        </w:rPr>
        <w:t>timestamp</w:t>
      </w:r>
      <w:proofErr w:type="spellEnd"/>
      <w:r w:rsidRPr="00CA0FDF">
        <w:rPr>
          <w:rFonts w:ascii="LMSans12-Regular" w:hAnsi="LMSans12-Regular" w:cs="LMSans12-Regular"/>
          <w:sz w:val="24"/>
          <w:szCs w:val="24"/>
        </w:rPr>
        <w:t>) oraz identyfikacja typu danych, co pozwala na prawidłowe odtwarzanie strumienia wideo.</w:t>
      </w:r>
    </w:p>
    <w:p w14:paraId="465B05DC" w14:textId="77777777" w:rsidR="00CA0FDF" w:rsidRDefault="00CA0FDF" w:rsidP="00CA0FDF">
      <w:pPr>
        <w:autoSpaceDE w:val="0"/>
        <w:autoSpaceDN w:val="0"/>
        <w:adjustRightInd w:val="0"/>
        <w:spacing w:after="0" w:line="240" w:lineRule="auto"/>
        <w:rPr>
          <w:rFonts w:ascii="LMSans12-Regular" w:hAnsi="LMSans12-Regular" w:cs="LMSans12-Regular"/>
          <w:sz w:val="24"/>
          <w:szCs w:val="24"/>
        </w:rPr>
      </w:pPr>
    </w:p>
    <w:p w14:paraId="7566E8B4" w14:textId="3F012522" w:rsidR="00CA0FDF" w:rsidRDefault="00CA0FDF" w:rsidP="00CA0FDF">
      <w:pPr>
        <w:autoSpaceDE w:val="0"/>
        <w:autoSpaceDN w:val="0"/>
        <w:adjustRightInd w:val="0"/>
        <w:spacing w:after="0" w:line="240" w:lineRule="auto"/>
        <w:rPr>
          <w:rFonts w:ascii="LMSans10-Bold" w:hAnsi="LMSans10-Bold" w:cs="LMSans10-Bold"/>
          <w:b/>
          <w:bCs/>
          <w:sz w:val="26"/>
          <w:szCs w:val="26"/>
          <w:lang w:val="en-GB"/>
        </w:rPr>
      </w:pPr>
      <w:r w:rsidRPr="00CA0FDF">
        <w:rPr>
          <w:rFonts w:ascii="LMSans10-Bold" w:hAnsi="LMSans10-Bold" w:cs="LMSans10-Bold"/>
          <w:b/>
          <w:bCs/>
          <w:sz w:val="26"/>
          <w:szCs w:val="26"/>
          <w:lang w:val="en-GB"/>
        </w:rPr>
        <w:t>RTCP(Real-time Control Protocol)</w:t>
      </w:r>
    </w:p>
    <w:p w14:paraId="689CE116" w14:textId="491FA4CE" w:rsidR="007B5857" w:rsidRDefault="007B5857" w:rsidP="007B5857">
      <w:pPr>
        <w:autoSpaceDE w:val="0"/>
        <w:autoSpaceDN w:val="0"/>
        <w:adjustRightInd w:val="0"/>
        <w:spacing w:after="0" w:line="240" w:lineRule="auto"/>
        <w:rPr>
          <w:rFonts w:ascii="LMSans12-Regular" w:hAnsi="LMSans12-Regular" w:cs="LMSans12-Regular"/>
          <w:sz w:val="24"/>
          <w:szCs w:val="24"/>
        </w:rPr>
      </w:pPr>
      <w:r w:rsidRPr="007B5857">
        <w:rPr>
          <w:rFonts w:ascii="LMSans12-Regular" w:hAnsi="LMSans12-Regular" w:cs="LMSans12-Regular"/>
          <w:sz w:val="24"/>
          <w:szCs w:val="24"/>
        </w:rPr>
        <w:t>RTCP  jest protokołem sterującym wspierającym protokół RTP (ang. Real-</w:t>
      </w:r>
      <w:proofErr w:type="spellStart"/>
      <w:r w:rsidRPr="007B5857">
        <w:rPr>
          <w:rFonts w:ascii="LMSans12-Regular" w:hAnsi="LMSans12-Regular" w:cs="LMSans12-Regular"/>
          <w:sz w:val="24"/>
          <w:szCs w:val="24"/>
        </w:rPr>
        <w:t>time</w:t>
      </w:r>
      <w:proofErr w:type="spellEnd"/>
      <w:r w:rsidRPr="007B5857">
        <w:rPr>
          <w:rFonts w:ascii="LMSans12-Regular" w:hAnsi="LMSans12-Regular" w:cs="LMSans12-Regular"/>
          <w:sz w:val="24"/>
          <w:szCs w:val="24"/>
        </w:rPr>
        <w:t xml:space="preserve"> Transport </w:t>
      </w:r>
      <w:proofErr w:type="spellStart"/>
      <w:r w:rsidRPr="007B5857">
        <w:rPr>
          <w:rFonts w:ascii="LMSans12-Regular" w:hAnsi="LMSans12-Regular" w:cs="LMSans12-Regular"/>
          <w:sz w:val="24"/>
          <w:szCs w:val="24"/>
        </w:rPr>
        <w:t>Protocol</w:t>
      </w:r>
      <w:proofErr w:type="spellEnd"/>
      <w:r w:rsidRPr="007B5857">
        <w:rPr>
          <w:rFonts w:ascii="LMSans12-Regular" w:hAnsi="LMSans12-Regular" w:cs="LMSans12-Regular"/>
          <w:sz w:val="24"/>
          <w:szCs w:val="24"/>
        </w:rPr>
        <w:t>) w transporcie danych czasu rzeczywistego takich jak np. audio czy wideo. Pozwala monitorować dostarczanie danych oraz zapewnia w ograniczonym zakresie funkcje sterujące i identyfikacyjne. Opiera się na okresowej transmisji pakietów kontrolnych do wszystkich uczestników sesji.</w:t>
      </w:r>
      <w:r>
        <w:rPr>
          <w:rFonts w:ascii="LMSans12-Regular" w:hAnsi="LMSans12-Regular" w:cs="LMSans12-Regular"/>
          <w:sz w:val="24"/>
          <w:szCs w:val="24"/>
        </w:rPr>
        <w:t xml:space="preserve"> </w:t>
      </w:r>
    </w:p>
    <w:p w14:paraId="4026157F" w14:textId="183346CF" w:rsidR="002520A6" w:rsidRPr="007B5857" w:rsidRDefault="002520A6" w:rsidP="007B5857">
      <w:pPr>
        <w:autoSpaceDE w:val="0"/>
        <w:autoSpaceDN w:val="0"/>
        <w:adjustRightInd w:val="0"/>
        <w:spacing w:after="0" w:line="240" w:lineRule="auto"/>
        <w:rPr>
          <w:rFonts w:ascii="LMSans10-Bold" w:hAnsi="LMSans10-Bold" w:cs="LMSans10-Bold"/>
          <w:b/>
          <w:bCs/>
          <w:sz w:val="26"/>
          <w:szCs w:val="26"/>
        </w:rPr>
      </w:pPr>
    </w:p>
    <w:p w14:paraId="40A9183F" w14:textId="70D39BF1" w:rsidR="002520A6" w:rsidRPr="00CA0FDF" w:rsidRDefault="002520A6" w:rsidP="00CA0FDF">
      <w:pPr>
        <w:autoSpaceDE w:val="0"/>
        <w:autoSpaceDN w:val="0"/>
        <w:adjustRightInd w:val="0"/>
        <w:spacing w:after="0" w:line="240" w:lineRule="auto"/>
        <w:rPr>
          <w:rFonts w:ascii="LMSans10-Bold" w:hAnsi="LMSans10-Bold" w:cs="LMSans10-Bold"/>
          <w:b/>
          <w:bCs/>
          <w:sz w:val="26"/>
          <w:szCs w:val="26"/>
          <w:lang w:val="en-GB"/>
        </w:rPr>
      </w:pPr>
      <w:r w:rsidRPr="00CA0FDF">
        <w:rPr>
          <w:rFonts w:ascii="LMSans10-Bold" w:hAnsi="LMSans10-Bold" w:cs="LMSans10-Bold"/>
          <w:b/>
          <w:bCs/>
          <w:sz w:val="26"/>
          <w:szCs w:val="26"/>
          <w:lang w:val="en-GB"/>
        </w:rPr>
        <w:t>HTTP/HTTPS (</w:t>
      </w:r>
      <w:proofErr w:type="spellStart"/>
      <w:r w:rsidRPr="00CA0FDF">
        <w:rPr>
          <w:rFonts w:ascii="LMSans10-Bold" w:hAnsi="LMSans10-Bold" w:cs="LMSans10-Bold"/>
          <w:b/>
          <w:bCs/>
          <w:sz w:val="26"/>
          <w:szCs w:val="26"/>
          <w:lang w:val="en-GB"/>
        </w:rPr>
        <w:t>HyperText</w:t>
      </w:r>
      <w:proofErr w:type="spellEnd"/>
      <w:r w:rsidRPr="00CA0FDF">
        <w:rPr>
          <w:rFonts w:ascii="LMSans10-Bold" w:hAnsi="LMSans10-Bold" w:cs="LMSans10-Bold"/>
          <w:b/>
          <w:bCs/>
          <w:sz w:val="26"/>
          <w:szCs w:val="26"/>
          <w:lang w:val="en-GB"/>
        </w:rPr>
        <w:t xml:space="preserve"> Transfer Protocol / Secure)</w:t>
      </w:r>
    </w:p>
    <w:p w14:paraId="576992CB" w14:textId="77777777" w:rsidR="00CA0FDF" w:rsidRPr="007B5857" w:rsidRDefault="00CA0FDF" w:rsidP="00CA0FDF">
      <w:pPr>
        <w:autoSpaceDE w:val="0"/>
        <w:autoSpaceDN w:val="0"/>
        <w:adjustRightInd w:val="0"/>
        <w:spacing w:after="0" w:line="240" w:lineRule="auto"/>
        <w:rPr>
          <w:rFonts w:ascii="LMSans12-Regular" w:hAnsi="LMSans12-Regular" w:cs="LMSans12-Regular"/>
          <w:sz w:val="24"/>
          <w:szCs w:val="24"/>
          <w:lang w:val="en-GB"/>
        </w:rPr>
      </w:pPr>
    </w:p>
    <w:p w14:paraId="4D104418" w14:textId="4992C1DC" w:rsidR="002520A6" w:rsidRPr="00125B52" w:rsidRDefault="002520A6" w:rsidP="00125B52">
      <w:pPr>
        <w:autoSpaceDE w:val="0"/>
        <w:autoSpaceDN w:val="0"/>
        <w:adjustRightInd w:val="0"/>
        <w:spacing w:after="0" w:line="240" w:lineRule="auto"/>
        <w:rPr>
          <w:rFonts w:ascii="LMSans10-Bold" w:hAnsi="LMSans10-Bold" w:cs="LMSans10-Bold"/>
          <w:b/>
          <w:bCs/>
          <w:sz w:val="26"/>
          <w:szCs w:val="26"/>
        </w:rPr>
      </w:pPr>
      <w:r w:rsidRPr="00CA0FDF">
        <w:rPr>
          <w:rFonts w:ascii="LMSans12-Regular" w:hAnsi="LMSans12-Regular" w:cs="LMSans12-Regular"/>
          <w:sz w:val="24"/>
          <w:szCs w:val="24"/>
        </w:rPr>
        <w:t xml:space="preserve">Choć głównie wykorzystywany do przesyłania stron internetowych, HTTP/HTTPS jest często stosowany do zdalnej konfiguracji kamer, aktualizacji </w:t>
      </w:r>
      <w:proofErr w:type="spellStart"/>
      <w:r w:rsidRPr="00CA0FDF">
        <w:rPr>
          <w:rFonts w:ascii="LMSans12-Regular" w:hAnsi="LMSans12-Regular" w:cs="LMSans12-Regular"/>
          <w:sz w:val="24"/>
          <w:szCs w:val="24"/>
        </w:rPr>
        <w:t>firmware’u</w:t>
      </w:r>
      <w:proofErr w:type="spellEnd"/>
      <w:r w:rsidRPr="00CA0FDF">
        <w:rPr>
          <w:rFonts w:ascii="LMSans12-Regular" w:hAnsi="LMSans12-Regular" w:cs="LMSans12-Regular"/>
          <w:sz w:val="24"/>
          <w:szCs w:val="24"/>
        </w:rPr>
        <w:t>, a także do zarządzania kamerami poprzez interfejsy webowe. HTTPS zapewnia dodatkowe zabezpieczenia dzięki szyfrowaniu transmisji.</w:t>
      </w:r>
    </w:p>
    <w:p w14:paraId="48D63544" w14:textId="77777777" w:rsidR="002520A6" w:rsidRDefault="002520A6" w:rsidP="002520A6">
      <w:pPr>
        <w:pStyle w:val="Akapitzlist"/>
        <w:autoSpaceDE w:val="0"/>
        <w:autoSpaceDN w:val="0"/>
        <w:adjustRightInd w:val="0"/>
        <w:spacing w:after="0" w:line="240" w:lineRule="auto"/>
        <w:rPr>
          <w:rFonts w:ascii="LMSans10-Bold" w:hAnsi="LMSans10-Bold" w:cs="LMSans10-Bold"/>
          <w:b/>
          <w:bCs/>
          <w:sz w:val="26"/>
          <w:szCs w:val="26"/>
        </w:rPr>
      </w:pPr>
    </w:p>
    <w:p w14:paraId="3E82ABA5" w14:textId="03D6DBE7" w:rsidR="00DB6E29" w:rsidRDefault="00EF5EE3" w:rsidP="00DB6E29">
      <w:pPr>
        <w:pStyle w:val="Akapitzlist"/>
        <w:numPr>
          <w:ilvl w:val="2"/>
          <w:numId w:val="2"/>
        </w:num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 xml:space="preserve">Przykładowe </w:t>
      </w:r>
      <w:r w:rsidR="00DB6E29">
        <w:rPr>
          <w:rFonts w:ascii="LMSans10-Bold" w:hAnsi="LMSans10-Bold" w:cs="LMSans10-Bold"/>
          <w:b/>
          <w:bCs/>
          <w:sz w:val="26"/>
          <w:szCs w:val="26"/>
        </w:rPr>
        <w:t>Metody przetwarzania</w:t>
      </w:r>
      <w:r w:rsidR="001118B4">
        <w:rPr>
          <w:rFonts w:ascii="LMSans10-Bold" w:hAnsi="LMSans10-Bold" w:cs="LMSans10-Bold"/>
          <w:b/>
          <w:bCs/>
          <w:sz w:val="26"/>
          <w:szCs w:val="26"/>
        </w:rPr>
        <w:t xml:space="preserve"> i analizy</w:t>
      </w:r>
      <w:r w:rsidR="00DB6E29">
        <w:rPr>
          <w:rFonts w:ascii="LMSans10-Bold" w:hAnsi="LMSans10-Bold" w:cs="LMSans10-Bold"/>
          <w:b/>
          <w:bCs/>
          <w:sz w:val="26"/>
          <w:szCs w:val="26"/>
        </w:rPr>
        <w:t xml:space="preserve"> obrazu </w:t>
      </w:r>
    </w:p>
    <w:p w14:paraId="63C21E0D" w14:textId="77777777" w:rsidR="00125B52" w:rsidRDefault="00125B52" w:rsidP="00125B52">
      <w:pPr>
        <w:autoSpaceDE w:val="0"/>
        <w:autoSpaceDN w:val="0"/>
        <w:adjustRightInd w:val="0"/>
        <w:spacing w:after="0" w:line="240" w:lineRule="auto"/>
        <w:rPr>
          <w:rFonts w:ascii="LMSans10-Bold" w:hAnsi="LMSans10-Bold" w:cs="LMSans10-Bold"/>
          <w:b/>
          <w:bCs/>
          <w:sz w:val="26"/>
          <w:szCs w:val="26"/>
        </w:rPr>
      </w:pPr>
    </w:p>
    <w:p w14:paraId="151077A1" w14:textId="07400CC3" w:rsidR="00EF5EE3" w:rsidRDefault="00C67AEF" w:rsidP="00125B52">
      <w:p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Tryb Nocny</w:t>
      </w:r>
    </w:p>
    <w:p w14:paraId="1F84287B" w14:textId="77777777" w:rsidR="00C67AEF" w:rsidRDefault="00C67AEF" w:rsidP="00125B52">
      <w:pPr>
        <w:autoSpaceDE w:val="0"/>
        <w:autoSpaceDN w:val="0"/>
        <w:adjustRightInd w:val="0"/>
        <w:spacing w:after="0" w:line="240" w:lineRule="auto"/>
        <w:rPr>
          <w:rFonts w:ascii="LMSans10-Bold" w:hAnsi="LMSans10-Bold" w:cs="LMSans10-Bold"/>
          <w:b/>
          <w:bCs/>
          <w:sz w:val="26"/>
          <w:szCs w:val="26"/>
        </w:rPr>
      </w:pPr>
    </w:p>
    <w:p w14:paraId="1613E75C" w14:textId="103B21A0" w:rsidR="00C67AEF" w:rsidRPr="00C67AEF" w:rsidRDefault="00C67AEF" w:rsidP="00125B52">
      <w:pPr>
        <w:autoSpaceDE w:val="0"/>
        <w:autoSpaceDN w:val="0"/>
        <w:adjustRightInd w:val="0"/>
        <w:spacing w:after="0" w:line="240" w:lineRule="auto"/>
        <w:rPr>
          <w:rFonts w:ascii="LMSans10-Bold" w:hAnsi="LMSans10-Bold" w:cs="LMSans10-Bold"/>
          <w:b/>
          <w:bCs/>
          <w:sz w:val="26"/>
          <w:szCs w:val="26"/>
        </w:rPr>
      </w:pPr>
      <w:r w:rsidRPr="00C67AEF">
        <w:rPr>
          <w:rFonts w:ascii="LMSans12-Regular" w:hAnsi="LMSans12-Regular" w:cs="LMSans12-Regular"/>
          <w:sz w:val="24"/>
          <w:szCs w:val="24"/>
        </w:rPr>
        <w:t>Tryb nocny umożliwia rejestrację obrazu w warunkach słabego oświetlenia poprzez przełączanie kamery na tryb monochromatyczny oraz aktywację diod podczerwieni, które oświetlają obszar nagrywania. Automatyczne algorytmy dostosowują ustawienia ekspozycji i kontrastu, co pozwala na wyłapanie większej liczby szczegółów w ciemnych scenach. Dzięki temu obraz pozostaje czytelny nawet w całkowitej ciemności, co jest kluczowe dla monitoringu nocnego.</w:t>
      </w:r>
    </w:p>
    <w:p w14:paraId="41D4DA90" w14:textId="77777777" w:rsidR="00C67AEF" w:rsidRDefault="00C67AEF" w:rsidP="00125B52">
      <w:pPr>
        <w:autoSpaceDE w:val="0"/>
        <w:autoSpaceDN w:val="0"/>
        <w:adjustRightInd w:val="0"/>
        <w:spacing w:after="0" w:line="240" w:lineRule="auto"/>
        <w:rPr>
          <w:rFonts w:ascii="LMSans10-Bold" w:hAnsi="LMSans10-Bold" w:cs="LMSans10-Bold"/>
          <w:b/>
          <w:bCs/>
          <w:sz w:val="26"/>
          <w:szCs w:val="26"/>
        </w:rPr>
      </w:pPr>
    </w:p>
    <w:p w14:paraId="70A0A9A5" w14:textId="74441F2B" w:rsidR="00C67AEF" w:rsidRDefault="00C67AEF" w:rsidP="00125B52">
      <w:p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HDR</w:t>
      </w:r>
    </w:p>
    <w:p w14:paraId="1B1B35B7" w14:textId="77777777" w:rsidR="00C67AEF" w:rsidRDefault="00C67AEF" w:rsidP="00125B52">
      <w:pPr>
        <w:autoSpaceDE w:val="0"/>
        <w:autoSpaceDN w:val="0"/>
        <w:adjustRightInd w:val="0"/>
        <w:spacing w:after="0" w:line="240" w:lineRule="auto"/>
        <w:rPr>
          <w:rFonts w:ascii="LMSans10-Bold" w:hAnsi="LMSans10-Bold" w:cs="LMSans10-Bold"/>
          <w:b/>
          <w:bCs/>
          <w:sz w:val="26"/>
          <w:szCs w:val="26"/>
          <w:lang w:val="en-GB"/>
        </w:rPr>
      </w:pPr>
    </w:p>
    <w:p w14:paraId="16210700" w14:textId="66A8C1A4" w:rsidR="00C67AEF" w:rsidRPr="00C67AEF" w:rsidRDefault="00C67AEF" w:rsidP="00125B52">
      <w:pPr>
        <w:autoSpaceDE w:val="0"/>
        <w:autoSpaceDN w:val="0"/>
        <w:adjustRightInd w:val="0"/>
        <w:spacing w:after="0" w:line="240" w:lineRule="auto"/>
        <w:rPr>
          <w:rFonts w:ascii="LMSans10-Bold" w:hAnsi="LMSans10-Bold" w:cs="LMSans10-Bold"/>
          <w:b/>
          <w:bCs/>
          <w:sz w:val="26"/>
          <w:szCs w:val="26"/>
        </w:rPr>
      </w:pPr>
      <w:r w:rsidRPr="00C67AEF">
        <w:rPr>
          <w:rFonts w:ascii="LMSans12-Regular" w:hAnsi="LMSans12-Regular" w:cs="LMSans12-Regular"/>
          <w:sz w:val="24"/>
          <w:szCs w:val="24"/>
        </w:rPr>
        <w:t>HDR polega na rejestrowaniu sceny przy różnych u</w:t>
      </w:r>
      <w:r w:rsidR="00D76437">
        <w:rPr>
          <w:rFonts w:ascii="LMSans12-Regular" w:hAnsi="LMSans12-Regular" w:cs="LMSans12-Regular"/>
          <w:sz w:val="24"/>
          <w:szCs w:val="24"/>
        </w:rPr>
        <w:tab/>
      </w:r>
      <w:r w:rsidRPr="00C67AEF">
        <w:rPr>
          <w:rFonts w:ascii="LMSans12-Regular" w:hAnsi="LMSans12-Regular" w:cs="LMSans12-Regular"/>
          <w:sz w:val="24"/>
          <w:szCs w:val="24"/>
        </w:rPr>
        <w:t xml:space="preserve">stawieniach ekspozycji, a następnie łączeniu tych obrazów w jeden, bogaty w szczegóły obraz o szerokim zakresie tonalnym. Proces </w:t>
      </w:r>
      <w:proofErr w:type="spellStart"/>
      <w:r w:rsidRPr="00C67AEF">
        <w:rPr>
          <w:rFonts w:ascii="LMSans12-Regular" w:hAnsi="LMSans12-Regular" w:cs="LMSans12-Regular"/>
          <w:sz w:val="24"/>
          <w:szCs w:val="24"/>
        </w:rPr>
        <w:t>tone</w:t>
      </w:r>
      <w:proofErr w:type="spellEnd"/>
      <w:r w:rsidRPr="00C67AEF">
        <w:rPr>
          <w:rFonts w:ascii="LMSans12-Regular" w:hAnsi="LMSans12-Regular" w:cs="LMSans12-Regular"/>
          <w:sz w:val="24"/>
          <w:szCs w:val="24"/>
        </w:rPr>
        <w:t xml:space="preserve"> </w:t>
      </w:r>
      <w:proofErr w:type="spellStart"/>
      <w:r w:rsidRPr="00C67AEF">
        <w:rPr>
          <w:rFonts w:ascii="LMSans12-Regular" w:hAnsi="LMSans12-Regular" w:cs="LMSans12-Regular"/>
          <w:sz w:val="24"/>
          <w:szCs w:val="24"/>
        </w:rPr>
        <w:t>mappingu</w:t>
      </w:r>
      <w:proofErr w:type="spellEnd"/>
      <w:r w:rsidRPr="00C67AEF">
        <w:rPr>
          <w:rFonts w:ascii="LMSans12-Regular" w:hAnsi="LMSans12-Regular" w:cs="LMSans12-Regular"/>
          <w:sz w:val="24"/>
          <w:szCs w:val="24"/>
        </w:rPr>
        <w:t>, stosowany zarówno globalnie, jak i lokalnie, przetwarza zbiór danych, aby zachować detale zarówno w jasnych, jak i ciemnych obszarach obrazu. Technika ta umożliwia uzyskanie obrazu o lepszym kontraście i wyższym poziomie detali, co jest szczególnie przydatne przy dużym kontraście oświetlenia.</w:t>
      </w:r>
    </w:p>
    <w:p w14:paraId="59662273" w14:textId="77777777" w:rsidR="00C67AEF" w:rsidRPr="00C67AEF" w:rsidRDefault="00C67AEF" w:rsidP="00125B52">
      <w:pPr>
        <w:autoSpaceDE w:val="0"/>
        <w:autoSpaceDN w:val="0"/>
        <w:adjustRightInd w:val="0"/>
        <w:spacing w:after="0" w:line="240" w:lineRule="auto"/>
        <w:rPr>
          <w:rFonts w:ascii="LMSans10-Bold" w:hAnsi="LMSans10-Bold" w:cs="LMSans10-Bold"/>
          <w:b/>
          <w:bCs/>
          <w:sz w:val="26"/>
          <w:szCs w:val="26"/>
        </w:rPr>
      </w:pPr>
    </w:p>
    <w:p w14:paraId="085F200B" w14:textId="28CAD9F9" w:rsidR="00C67AEF" w:rsidRDefault="00C67AEF" w:rsidP="00125B52">
      <w:p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lastRenderedPageBreak/>
        <w:t>Redukcja Szumów</w:t>
      </w:r>
    </w:p>
    <w:p w14:paraId="2687FBBA" w14:textId="77777777" w:rsidR="00C67AEF" w:rsidRDefault="00C67AEF" w:rsidP="00125B52">
      <w:pPr>
        <w:autoSpaceDE w:val="0"/>
        <w:autoSpaceDN w:val="0"/>
        <w:adjustRightInd w:val="0"/>
        <w:spacing w:after="0" w:line="240" w:lineRule="auto"/>
        <w:rPr>
          <w:rFonts w:ascii="LMSans10-Bold" w:hAnsi="LMSans10-Bold" w:cs="LMSans10-Bold"/>
          <w:b/>
          <w:bCs/>
          <w:sz w:val="26"/>
          <w:szCs w:val="26"/>
        </w:rPr>
      </w:pPr>
    </w:p>
    <w:p w14:paraId="691E531D" w14:textId="15659C93" w:rsidR="00C67AEF" w:rsidRDefault="00C67AEF" w:rsidP="00125B52">
      <w:pPr>
        <w:autoSpaceDE w:val="0"/>
        <w:autoSpaceDN w:val="0"/>
        <w:adjustRightInd w:val="0"/>
        <w:spacing w:after="0" w:line="240" w:lineRule="auto"/>
        <w:rPr>
          <w:rFonts w:ascii="LMSans12-Regular" w:hAnsi="LMSans12-Regular" w:cs="LMSans12-Regular"/>
          <w:sz w:val="24"/>
          <w:szCs w:val="24"/>
        </w:rPr>
      </w:pPr>
      <w:r w:rsidRPr="00C67AEF">
        <w:rPr>
          <w:rFonts w:ascii="LMSans12-Regular" w:hAnsi="LMSans12-Regular" w:cs="LMSans12-Regular"/>
          <w:sz w:val="24"/>
          <w:szCs w:val="24"/>
        </w:rPr>
        <w:t xml:space="preserve">Redukcja szumów polega na usuwaniu przypadkowych zakłóceń z obrazu, co poprawia jego jakość, zwłaszcza przy niskim oświetleniu. Algorytmy takie jak filtr Gaussa, medianowy czy </w:t>
      </w:r>
      <w:proofErr w:type="spellStart"/>
      <w:r w:rsidRPr="00C67AEF">
        <w:rPr>
          <w:rFonts w:ascii="LMSans12-Regular" w:hAnsi="LMSans12-Regular" w:cs="LMSans12-Regular"/>
          <w:sz w:val="24"/>
          <w:szCs w:val="24"/>
        </w:rPr>
        <w:t>bilateral</w:t>
      </w:r>
      <w:proofErr w:type="spellEnd"/>
      <w:r w:rsidRPr="00C67AEF">
        <w:rPr>
          <w:rFonts w:ascii="LMSans12-Regular" w:hAnsi="LMSans12-Regular" w:cs="LMSans12-Regular"/>
          <w:sz w:val="24"/>
          <w:szCs w:val="24"/>
        </w:rPr>
        <w:t xml:space="preserve"> </w:t>
      </w:r>
      <w:proofErr w:type="spellStart"/>
      <w:r w:rsidRPr="00C67AEF">
        <w:rPr>
          <w:rFonts w:ascii="LMSans12-Regular" w:hAnsi="LMSans12-Regular" w:cs="LMSans12-Regular"/>
          <w:sz w:val="24"/>
          <w:szCs w:val="24"/>
        </w:rPr>
        <w:t>filtering</w:t>
      </w:r>
      <w:proofErr w:type="spellEnd"/>
      <w:r w:rsidRPr="00C67AEF">
        <w:rPr>
          <w:rFonts w:ascii="LMSans12-Regular" w:hAnsi="LMSans12-Regular" w:cs="LMSans12-Regular"/>
          <w:sz w:val="24"/>
          <w:szCs w:val="24"/>
        </w:rPr>
        <w:t xml:space="preserve"> analizują sąsiedztwo pikseli, aby wygładzić obraz bez utraty istotnych szczegółów. Zaawansowane metody, np. BM3D, pozwalają na skuteczną redukcję szumów, co znacznie ułatwia dalszą analizę obrazu.</w:t>
      </w:r>
    </w:p>
    <w:p w14:paraId="006EC15D" w14:textId="7F18A229" w:rsidR="00C67AEF" w:rsidRDefault="00C67AEF" w:rsidP="00125B52">
      <w:pPr>
        <w:autoSpaceDE w:val="0"/>
        <w:autoSpaceDN w:val="0"/>
        <w:adjustRightInd w:val="0"/>
        <w:spacing w:after="0" w:line="240" w:lineRule="auto"/>
        <w:rPr>
          <w:rFonts w:ascii="LMSans10-Bold" w:hAnsi="LMSans10-Bold" w:cs="LMSans10-Bold"/>
          <w:b/>
          <w:bCs/>
          <w:sz w:val="26"/>
          <w:szCs w:val="26"/>
        </w:rPr>
      </w:pPr>
    </w:p>
    <w:p w14:paraId="1F2396FE" w14:textId="6A06CEAD" w:rsidR="00C67AEF" w:rsidRDefault="00C67AEF" w:rsidP="00125B52">
      <w:p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Wykrywanie Ruchu</w:t>
      </w:r>
    </w:p>
    <w:p w14:paraId="20532548" w14:textId="77777777" w:rsidR="00C67AEF" w:rsidRDefault="00C67AEF" w:rsidP="00125B52">
      <w:pPr>
        <w:autoSpaceDE w:val="0"/>
        <w:autoSpaceDN w:val="0"/>
        <w:adjustRightInd w:val="0"/>
        <w:spacing w:after="0" w:line="240" w:lineRule="auto"/>
        <w:rPr>
          <w:rFonts w:ascii="LMSans10-Bold" w:hAnsi="LMSans10-Bold" w:cs="LMSans10-Bold"/>
          <w:b/>
          <w:bCs/>
          <w:sz w:val="26"/>
          <w:szCs w:val="26"/>
        </w:rPr>
      </w:pPr>
    </w:p>
    <w:p w14:paraId="4FA63992" w14:textId="3C6D29A6" w:rsidR="00C67AEF" w:rsidRDefault="00C67AEF" w:rsidP="00125B52">
      <w:pPr>
        <w:autoSpaceDE w:val="0"/>
        <w:autoSpaceDN w:val="0"/>
        <w:adjustRightInd w:val="0"/>
        <w:spacing w:after="0" w:line="240" w:lineRule="auto"/>
        <w:rPr>
          <w:rFonts w:ascii="LMSans12-Regular" w:hAnsi="LMSans12-Regular" w:cs="LMSans12-Regular"/>
          <w:sz w:val="24"/>
          <w:szCs w:val="24"/>
        </w:rPr>
      </w:pPr>
      <w:r w:rsidRPr="00C67AEF">
        <w:rPr>
          <w:rFonts w:ascii="LMSans12-Regular" w:hAnsi="LMSans12-Regular" w:cs="LMSans12-Regular"/>
          <w:sz w:val="24"/>
          <w:szCs w:val="24"/>
        </w:rPr>
        <w:t xml:space="preserve">Metoda wykrywania ruchu opiera się na porównywaniu kolejnych klatek wideo, dzięki czemu można identyfikować zmiany wskazujące na pojawienie się nowych obiektów w scenie. Algorytmy takie jak odejmowanie klatek oraz techniki modelowania tła (np. </w:t>
      </w:r>
      <w:proofErr w:type="spellStart"/>
      <w:r w:rsidRPr="00C67AEF">
        <w:rPr>
          <w:rFonts w:ascii="LMSans12-Regular" w:hAnsi="LMSans12-Regular" w:cs="LMSans12-Regular"/>
          <w:sz w:val="24"/>
          <w:szCs w:val="24"/>
        </w:rPr>
        <w:t>Gaussian</w:t>
      </w:r>
      <w:proofErr w:type="spellEnd"/>
      <w:r w:rsidRPr="00C67AEF">
        <w:rPr>
          <w:rFonts w:ascii="LMSans12-Regular" w:hAnsi="LMSans12-Regular" w:cs="LMSans12-Regular"/>
          <w:sz w:val="24"/>
          <w:szCs w:val="24"/>
        </w:rPr>
        <w:t xml:space="preserve"> </w:t>
      </w:r>
      <w:proofErr w:type="spellStart"/>
      <w:r w:rsidRPr="00C67AEF">
        <w:rPr>
          <w:rFonts w:ascii="LMSans12-Regular" w:hAnsi="LMSans12-Regular" w:cs="LMSans12-Regular"/>
          <w:sz w:val="24"/>
          <w:szCs w:val="24"/>
        </w:rPr>
        <w:t>Mixture</w:t>
      </w:r>
      <w:proofErr w:type="spellEnd"/>
      <w:r w:rsidRPr="00C67AEF">
        <w:rPr>
          <w:rFonts w:ascii="LMSans12-Regular" w:hAnsi="LMSans12-Regular" w:cs="LMSans12-Regular"/>
          <w:sz w:val="24"/>
          <w:szCs w:val="24"/>
        </w:rPr>
        <w:t xml:space="preserve"> </w:t>
      </w:r>
      <w:proofErr w:type="spellStart"/>
      <w:r w:rsidRPr="00C67AEF">
        <w:rPr>
          <w:rFonts w:ascii="LMSans12-Regular" w:hAnsi="LMSans12-Regular" w:cs="LMSans12-Regular"/>
          <w:sz w:val="24"/>
          <w:szCs w:val="24"/>
        </w:rPr>
        <w:t>Models</w:t>
      </w:r>
      <w:proofErr w:type="spellEnd"/>
      <w:r w:rsidRPr="00C67AEF">
        <w:rPr>
          <w:rFonts w:ascii="LMSans12-Regular" w:hAnsi="LMSans12-Regular" w:cs="LMSans12-Regular"/>
          <w:sz w:val="24"/>
          <w:szCs w:val="24"/>
        </w:rPr>
        <w:t>) umożliwiają dynamiczne wykrywanie ruchu. Dzięki temu system może automatycznie generować alerty w przypadku wykrycia niepożądanego zdarzenia.</w:t>
      </w:r>
    </w:p>
    <w:p w14:paraId="0E628350" w14:textId="77777777" w:rsidR="00C67AEF" w:rsidRDefault="00C67AEF" w:rsidP="00125B52">
      <w:pPr>
        <w:autoSpaceDE w:val="0"/>
        <w:autoSpaceDN w:val="0"/>
        <w:adjustRightInd w:val="0"/>
        <w:spacing w:after="0" w:line="240" w:lineRule="auto"/>
        <w:rPr>
          <w:rFonts w:ascii="LMSans10-Bold" w:hAnsi="LMSans10-Bold" w:cs="LMSans10-Bold"/>
          <w:b/>
          <w:bCs/>
          <w:sz w:val="26"/>
          <w:szCs w:val="26"/>
        </w:rPr>
      </w:pPr>
    </w:p>
    <w:p w14:paraId="33908E9C" w14:textId="6F11FE3C" w:rsidR="00C67AEF" w:rsidRDefault="00C67AEF" w:rsidP="00125B52">
      <w:p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Wykrywanie Obiektów</w:t>
      </w:r>
    </w:p>
    <w:p w14:paraId="10BF7640" w14:textId="77777777" w:rsidR="00C67AEF" w:rsidRDefault="00C67AEF" w:rsidP="00125B52">
      <w:pPr>
        <w:autoSpaceDE w:val="0"/>
        <w:autoSpaceDN w:val="0"/>
        <w:adjustRightInd w:val="0"/>
        <w:spacing w:after="0" w:line="240" w:lineRule="auto"/>
        <w:rPr>
          <w:rFonts w:ascii="LMSans10-Bold" w:hAnsi="LMSans10-Bold" w:cs="LMSans10-Bold"/>
          <w:b/>
          <w:bCs/>
          <w:sz w:val="26"/>
          <w:szCs w:val="26"/>
        </w:rPr>
      </w:pPr>
    </w:p>
    <w:p w14:paraId="636E2697" w14:textId="2DA780BA" w:rsidR="00C67AEF" w:rsidRDefault="00C67AEF" w:rsidP="00125B52">
      <w:pPr>
        <w:autoSpaceDE w:val="0"/>
        <w:autoSpaceDN w:val="0"/>
        <w:adjustRightInd w:val="0"/>
        <w:spacing w:after="0" w:line="240" w:lineRule="auto"/>
        <w:rPr>
          <w:rFonts w:ascii="LMSans12-Regular" w:hAnsi="LMSans12-Regular" w:cs="LMSans12-Regular"/>
          <w:sz w:val="24"/>
          <w:szCs w:val="24"/>
        </w:rPr>
      </w:pPr>
      <w:r w:rsidRPr="00C67AEF">
        <w:rPr>
          <w:rFonts w:ascii="LMSans12-Regular" w:hAnsi="LMSans12-Regular" w:cs="LMSans12-Regular"/>
          <w:sz w:val="24"/>
          <w:szCs w:val="24"/>
        </w:rPr>
        <w:t>W tej metodzie stosuje się głębokie sieci neuronowe, takie jak YOLO, które dzielą obraz na siatkę i dla każdego regionu przewidują granice wykrycia (</w:t>
      </w:r>
      <w:proofErr w:type="spellStart"/>
      <w:r w:rsidRPr="00C67AEF">
        <w:rPr>
          <w:rFonts w:ascii="LMSans12-Regular" w:hAnsi="LMSans12-Regular" w:cs="LMSans12-Regular"/>
          <w:sz w:val="24"/>
          <w:szCs w:val="24"/>
        </w:rPr>
        <w:t>bounding</w:t>
      </w:r>
      <w:proofErr w:type="spellEnd"/>
      <w:r w:rsidRPr="00C67AEF">
        <w:rPr>
          <w:rFonts w:ascii="LMSans12-Regular" w:hAnsi="LMSans12-Regular" w:cs="LMSans12-Regular"/>
          <w:sz w:val="24"/>
          <w:szCs w:val="24"/>
        </w:rPr>
        <w:t xml:space="preserve"> </w:t>
      </w:r>
      <w:proofErr w:type="spellStart"/>
      <w:r w:rsidRPr="00C67AEF">
        <w:rPr>
          <w:rFonts w:ascii="LMSans12-Regular" w:hAnsi="LMSans12-Regular" w:cs="LMSans12-Regular"/>
          <w:sz w:val="24"/>
          <w:szCs w:val="24"/>
        </w:rPr>
        <w:t>boxes</w:t>
      </w:r>
      <w:proofErr w:type="spellEnd"/>
      <w:r w:rsidRPr="00C67AEF">
        <w:rPr>
          <w:rFonts w:ascii="LMSans12-Regular" w:hAnsi="LMSans12-Regular" w:cs="LMSans12-Regular"/>
          <w:sz w:val="24"/>
          <w:szCs w:val="24"/>
        </w:rPr>
        <w:t>) oraz prawdopodobieństwo przynależności do określonej klasy. Algorytm ten umożliwia jednoczesną detekcję wielu obiektów, takich jak twarze, tablice rejestracyjne czy inne istotne elementy, co jest kluczowe w systemach monitoringu w czasie rzeczywistym. Sieci neuronowe pozwalają na wysoką precyzję oraz szybkie przetwarzanie obrazu, co umożliwia automatyczną identyfikację osób i pojazdów.</w:t>
      </w:r>
    </w:p>
    <w:p w14:paraId="7E63DB2A" w14:textId="77777777" w:rsidR="00C67AEF" w:rsidRDefault="00C67AEF" w:rsidP="00125B52">
      <w:pPr>
        <w:autoSpaceDE w:val="0"/>
        <w:autoSpaceDN w:val="0"/>
        <w:adjustRightInd w:val="0"/>
        <w:spacing w:after="0" w:line="240" w:lineRule="auto"/>
        <w:rPr>
          <w:rFonts w:ascii="LMSans10-Bold" w:hAnsi="LMSans10-Bold" w:cs="LMSans10-Bold"/>
          <w:b/>
          <w:bCs/>
          <w:sz w:val="26"/>
          <w:szCs w:val="26"/>
        </w:rPr>
      </w:pPr>
    </w:p>
    <w:p w14:paraId="3AB48136" w14:textId="70C66C92" w:rsidR="00C67AEF" w:rsidRDefault="00C67AEF" w:rsidP="00125B52">
      <w:p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Analiza Ruchu Drogowego</w:t>
      </w:r>
    </w:p>
    <w:p w14:paraId="16D5A3B6" w14:textId="77777777" w:rsidR="001118B4" w:rsidRDefault="001118B4" w:rsidP="00125B52">
      <w:pPr>
        <w:autoSpaceDE w:val="0"/>
        <w:autoSpaceDN w:val="0"/>
        <w:adjustRightInd w:val="0"/>
        <w:spacing w:after="0" w:line="240" w:lineRule="auto"/>
        <w:rPr>
          <w:rFonts w:ascii="LMSans10-Bold" w:hAnsi="LMSans10-Bold" w:cs="LMSans10-Bold"/>
          <w:b/>
          <w:bCs/>
          <w:sz w:val="26"/>
          <w:szCs w:val="26"/>
        </w:rPr>
      </w:pPr>
    </w:p>
    <w:p w14:paraId="274D5EB8" w14:textId="105073B5" w:rsidR="00C67AEF" w:rsidRDefault="00C67AEF" w:rsidP="00125B52">
      <w:pPr>
        <w:autoSpaceDE w:val="0"/>
        <w:autoSpaceDN w:val="0"/>
        <w:adjustRightInd w:val="0"/>
        <w:spacing w:after="0" w:line="240" w:lineRule="auto"/>
        <w:rPr>
          <w:rFonts w:ascii="LMSans12-Regular" w:hAnsi="LMSans12-Regular" w:cs="LMSans12-Regular"/>
          <w:sz w:val="24"/>
          <w:szCs w:val="24"/>
        </w:rPr>
      </w:pPr>
      <w:r w:rsidRPr="00C67AEF">
        <w:rPr>
          <w:rFonts w:ascii="LMSans12-Regular" w:hAnsi="LMSans12-Regular" w:cs="LMSans12-Regular"/>
          <w:sz w:val="24"/>
          <w:szCs w:val="24"/>
        </w:rPr>
        <w:t>Analiza ruchu drogowego opiera się na zastosowaniu algorytmów głębokiego uczenia, które pozwalają na wykrywanie i śledzenie pojazdów w czasie rzeczywistym. Modele takie jak YOLO są trenowane do rozpoznawania różnych typów pojazdów oraz ich ruchu, co umożliwia monitorowanie prędkości, trajektorii oraz gęstości ruchu. Dzięki integracji z systemami monitoringu, sieci neuronowe pomagają w optymalizacji zarządzania ruchem oraz w szybkiej identyfikacji potencjalnych zagrożeń na drodze.</w:t>
      </w:r>
    </w:p>
    <w:p w14:paraId="0BD72E8C" w14:textId="77777777" w:rsidR="00C67AEF" w:rsidRPr="00125B52" w:rsidRDefault="00C67AEF" w:rsidP="00125B52">
      <w:pPr>
        <w:autoSpaceDE w:val="0"/>
        <w:autoSpaceDN w:val="0"/>
        <w:adjustRightInd w:val="0"/>
        <w:spacing w:after="0" w:line="240" w:lineRule="auto"/>
        <w:rPr>
          <w:rFonts w:ascii="LMSans10-Bold" w:hAnsi="LMSans10-Bold" w:cs="LMSans10-Bold"/>
          <w:b/>
          <w:bCs/>
          <w:sz w:val="26"/>
          <w:szCs w:val="26"/>
        </w:rPr>
      </w:pPr>
    </w:p>
    <w:p w14:paraId="194498FC" w14:textId="43464A93" w:rsidR="00DB6E29" w:rsidRDefault="0008191E" w:rsidP="00DB6E29">
      <w:pPr>
        <w:pStyle w:val="Akapitzlist"/>
        <w:numPr>
          <w:ilvl w:val="2"/>
          <w:numId w:val="2"/>
        </w:num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Sposoby przesyłania i</w:t>
      </w:r>
      <w:r w:rsidR="00DB6E29">
        <w:rPr>
          <w:rFonts w:ascii="LMSans10-Bold" w:hAnsi="LMSans10-Bold" w:cs="LMSans10-Bold"/>
          <w:b/>
          <w:bCs/>
          <w:sz w:val="26"/>
          <w:szCs w:val="26"/>
        </w:rPr>
        <w:t xml:space="preserve"> przechowywania danych </w:t>
      </w:r>
    </w:p>
    <w:p w14:paraId="56D2FBCC" w14:textId="77777777" w:rsidR="00D76437" w:rsidRDefault="00D76437" w:rsidP="001118B4">
      <w:pPr>
        <w:pStyle w:val="Akapitzlist"/>
        <w:autoSpaceDE w:val="0"/>
        <w:autoSpaceDN w:val="0"/>
        <w:adjustRightInd w:val="0"/>
        <w:spacing w:after="0" w:line="240" w:lineRule="auto"/>
        <w:ind w:left="360"/>
        <w:rPr>
          <w:rFonts w:ascii="LMSans12-Regular" w:hAnsi="LMSans12-Regular" w:cs="LMSans12-Regular"/>
          <w:sz w:val="24"/>
          <w:szCs w:val="24"/>
        </w:rPr>
      </w:pPr>
    </w:p>
    <w:p w14:paraId="263D0276" w14:textId="61B39FE2" w:rsidR="00D76437" w:rsidRDefault="00D76437" w:rsidP="00D76437">
      <w:p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Kodowanie</w:t>
      </w:r>
      <w:r w:rsidR="00757F9F">
        <w:rPr>
          <w:rFonts w:ascii="LMSans10-Bold" w:hAnsi="LMSans10-Bold" w:cs="LMSans10-Bold"/>
          <w:b/>
          <w:bCs/>
          <w:sz w:val="26"/>
          <w:szCs w:val="26"/>
        </w:rPr>
        <w:t>/Kompresja:</w:t>
      </w:r>
    </w:p>
    <w:p w14:paraId="0D942EAB" w14:textId="77777777" w:rsidR="00D76437" w:rsidRDefault="00D76437" w:rsidP="00D76437">
      <w:pPr>
        <w:autoSpaceDE w:val="0"/>
        <w:autoSpaceDN w:val="0"/>
        <w:adjustRightInd w:val="0"/>
        <w:spacing w:after="0" w:line="240" w:lineRule="auto"/>
        <w:rPr>
          <w:rFonts w:ascii="LMSans10-Bold" w:hAnsi="LMSans10-Bold" w:cs="LMSans10-Bold"/>
          <w:b/>
          <w:bCs/>
          <w:sz w:val="26"/>
          <w:szCs w:val="26"/>
        </w:rPr>
      </w:pPr>
    </w:p>
    <w:p w14:paraId="742208B5" w14:textId="782DD62F" w:rsidR="00D76437" w:rsidRDefault="00757F9F" w:rsidP="00D76437">
      <w:pPr>
        <w:autoSpaceDE w:val="0"/>
        <w:autoSpaceDN w:val="0"/>
        <w:adjustRightInd w:val="0"/>
        <w:spacing w:after="0" w:line="240" w:lineRule="auto"/>
        <w:rPr>
          <w:rFonts w:ascii="LMSans12-Regular" w:hAnsi="LMSans12-Regular" w:cs="LMSans12-Regular"/>
          <w:sz w:val="24"/>
          <w:szCs w:val="24"/>
        </w:rPr>
      </w:pPr>
      <w:r w:rsidRPr="00757F9F">
        <w:rPr>
          <w:rFonts w:ascii="LMSans12-Regular" w:hAnsi="LMSans12-Regular" w:cs="LMSans12-Regular"/>
          <w:sz w:val="24"/>
          <w:szCs w:val="24"/>
        </w:rPr>
        <w:t xml:space="preserve">Kodowanie polega na przekształcaniu surowych danych w określony format, który umożliwia ich efektywną transmisję i przechowywanie. W systemach monitoringu wizyjnego wykorzystuje się kodeki, takie jak H.264 czy H.265, które kompresują strumienie wideo, zachowując jednocześnie kluczowe informacje wizualne. Proces ten umożliwia redukcję rozmiaru plików, co jest szczególnie ważne przy przesyłaniu danych przez sieć lub przechowywaniu dużej ilości nagrań. Dzięki kodowaniu, dane mogą być również </w:t>
      </w:r>
      <w:r w:rsidRPr="00757F9F">
        <w:rPr>
          <w:rFonts w:ascii="LMSans12-Regular" w:hAnsi="LMSans12-Regular" w:cs="LMSans12-Regular"/>
          <w:sz w:val="24"/>
          <w:szCs w:val="24"/>
        </w:rPr>
        <w:lastRenderedPageBreak/>
        <w:t>zabezpieczone poprzez określone standardy, które ułatwiają ich późniejszą dekompresję i analizę.</w:t>
      </w:r>
    </w:p>
    <w:p w14:paraId="449581A7" w14:textId="77777777" w:rsidR="00757F9F" w:rsidRPr="00D76437" w:rsidRDefault="00757F9F" w:rsidP="00D76437">
      <w:pPr>
        <w:autoSpaceDE w:val="0"/>
        <w:autoSpaceDN w:val="0"/>
        <w:adjustRightInd w:val="0"/>
        <w:spacing w:after="0" w:line="240" w:lineRule="auto"/>
        <w:rPr>
          <w:rFonts w:ascii="LMSans12-Regular" w:hAnsi="LMSans12-Regular" w:cs="LMSans12-Regular"/>
          <w:sz w:val="24"/>
          <w:szCs w:val="24"/>
        </w:rPr>
      </w:pPr>
    </w:p>
    <w:p w14:paraId="331FF43D" w14:textId="77777777" w:rsidR="00657F7C" w:rsidRDefault="00C93777" w:rsidP="00C93777">
      <w:p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Przechowywanie danych</w:t>
      </w:r>
      <w:r w:rsidR="00657F7C">
        <w:rPr>
          <w:rFonts w:ascii="LMSans10-Bold" w:hAnsi="LMSans10-Bold" w:cs="LMSans10-Bold"/>
          <w:b/>
          <w:bCs/>
          <w:sz w:val="26"/>
          <w:szCs w:val="26"/>
        </w:rPr>
        <w:t>:</w:t>
      </w:r>
    </w:p>
    <w:p w14:paraId="5A273F8D" w14:textId="77777777" w:rsidR="00657F7C" w:rsidRDefault="00657F7C" w:rsidP="00C93777">
      <w:pPr>
        <w:autoSpaceDE w:val="0"/>
        <w:autoSpaceDN w:val="0"/>
        <w:adjustRightInd w:val="0"/>
        <w:spacing w:after="0" w:line="240" w:lineRule="auto"/>
        <w:rPr>
          <w:rFonts w:ascii="LMSans10-Bold" w:hAnsi="LMSans10-Bold" w:cs="LMSans10-Bold"/>
          <w:b/>
          <w:bCs/>
          <w:sz w:val="26"/>
          <w:szCs w:val="26"/>
        </w:rPr>
      </w:pPr>
    </w:p>
    <w:p w14:paraId="02EEF65C" w14:textId="4F00EACA" w:rsidR="00C93777" w:rsidRDefault="00657F7C" w:rsidP="00C93777">
      <w:p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P</w:t>
      </w:r>
      <w:r w:rsidR="00C93777">
        <w:rPr>
          <w:rFonts w:ascii="LMSans10-Bold" w:hAnsi="LMSans10-Bold" w:cs="LMSans10-Bold"/>
          <w:b/>
          <w:bCs/>
          <w:sz w:val="26"/>
          <w:szCs w:val="26"/>
        </w:rPr>
        <w:t>amię</w:t>
      </w:r>
      <w:r>
        <w:rPr>
          <w:rFonts w:ascii="LMSans10-Bold" w:hAnsi="LMSans10-Bold" w:cs="LMSans10-Bold"/>
          <w:b/>
          <w:bCs/>
          <w:sz w:val="26"/>
          <w:szCs w:val="26"/>
        </w:rPr>
        <w:t>ć</w:t>
      </w:r>
      <w:r w:rsidR="00C93777">
        <w:rPr>
          <w:rFonts w:ascii="LMSans10-Bold" w:hAnsi="LMSans10-Bold" w:cs="LMSans10-Bold"/>
          <w:b/>
          <w:bCs/>
          <w:sz w:val="26"/>
          <w:szCs w:val="26"/>
        </w:rPr>
        <w:t xml:space="preserve"> masow</w:t>
      </w:r>
      <w:r>
        <w:rPr>
          <w:rFonts w:ascii="LMSans10-Bold" w:hAnsi="LMSans10-Bold" w:cs="LMSans10-Bold"/>
          <w:b/>
          <w:bCs/>
          <w:sz w:val="26"/>
          <w:szCs w:val="26"/>
        </w:rPr>
        <w:t>a</w:t>
      </w:r>
      <w:r w:rsidR="00C93777">
        <w:rPr>
          <w:rFonts w:ascii="LMSans10-Bold" w:hAnsi="LMSans10-Bold" w:cs="LMSans10-Bold"/>
          <w:b/>
          <w:bCs/>
          <w:sz w:val="26"/>
          <w:szCs w:val="26"/>
        </w:rPr>
        <w:t xml:space="preserve"> urządzenia </w:t>
      </w:r>
    </w:p>
    <w:p w14:paraId="246DC758" w14:textId="77777777" w:rsidR="00C93777" w:rsidRDefault="00C93777" w:rsidP="00C93777">
      <w:pPr>
        <w:autoSpaceDE w:val="0"/>
        <w:autoSpaceDN w:val="0"/>
        <w:adjustRightInd w:val="0"/>
        <w:spacing w:after="0" w:line="240" w:lineRule="auto"/>
        <w:rPr>
          <w:rFonts w:ascii="LMSans10-Bold" w:hAnsi="LMSans10-Bold" w:cs="LMSans10-Bold"/>
          <w:b/>
          <w:bCs/>
          <w:sz w:val="26"/>
          <w:szCs w:val="26"/>
        </w:rPr>
      </w:pPr>
    </w:p>
    <w:p w14:paraId="2102C01D" w14:textId="0F7F30BE" w:rsidR="00D76437" w:rsidRDefault="00657F7C" w:rsidP="00D76437">
      <w:pPr>
        <w:autoSpaceDE w:val="0"/>
        <w:autoSpaceDN w:val="0"/>
        <w:adjustRightInd w:val="0"/>
        <w:spacing w:after="0" w:line="240" w:lineRule="auto"/>
        <w:rPr>
          <w:rFonts w:ascii="LMSans12-Regular" w:hAnsi="LMSans12-Regular" w:cs="LMSans12-Regular"/>
          <w:sz w:val="24"/>
          <w:szCs w:val="24"/>
        </w:rPr>
      </w:pPr>
      <w:r w:rsidRPr="00657F7C">
        <w:rPr>
          <w:rFonts w:ascii="LMSans12-Regular" w:hAnsi="LMSans12-Regular" w:cs="LMSans12-Regular"/>
          <w:sz w:val="24"/>
          <w:szCs w:val="24"/>
        </w:rPr>
        <w:t>Zapis w pamięci masowej urządzenia odbywa się bezpośrednio na nośnikach zainstalowanych w urządzeniu, takich jak dyski twarde, SSD lub karty SD. Taka metoda umożliwia natychmiastowy dostęp do danych i szybkie odczytywanie nagrań, co jest ważne przy lokalnym monitoringu. Jednakże, pojemność tych nośników jest ograniczona, co może wymagać regularnej konserwacji lub rozszerzenia pamięci. Lokalny zapis jest często wykorzystywany w systemach NVR, gdzie dane są przechowywane w bliskiej odległości od źródła nagrania.</w:t>
      </w:r>
    </w:p>
    <w:p w14:paraId="78AA17FE" w14:textId="77777777" w:rsidR="00657F7C" w:rsidRDefault="00657F7C" w:rsidP="00D76437">
      <w:pPr>
        <w:autoSpaceDE w:val="0"/>
        <w:autoSpaceDN w:val="0"/>
        <w:adjustRightInd w:val="0"/>
        <w:spacing w:after="0" w:line="240" w:lineRule="auto"/>
        <w:rPr>
          <w:rFonts w:ascii="LMSans12-Regular" w:hAnsi="LMSans12-Regular" w:cs="LMSans12-Regular"/>
          <w:sz w:val="24"/>
          <w:szCs w:val="24"/>
        </w:rPr>
      </w:pPr>
    </w:p>
    <w:p w14:paraId="4F896CAC" w14:textId="32DF6DBF" w:rsidR="00C93777" w:rsidRDefault="00657F7C" w:rsidP="00C93777">
      <w:p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 xml:space="preserve">Baza </w:t>
      </w:r>
      <w:r w:rsidR="00C93777">
        <w:rPr>
          <w:rFonts w:ascii="LMSans10-Bold" w:hAnsi="LMSans10-Bold" w:cs="LMSans10-Bold"/>
          <w:b/>
          <w:bCs/>
          <w:sz w:val="26"/>
          <w:szCs w:val="26"/>
        </w:rPr>
        <w:t>danych na serwerze</w:t>
      </w:r>
    </w:p>
    <w:p w14:paraId="661AF25A" w14:textId="77777777" w:rsidR="00C93777" w:rsidRDefault="00C93777" w:rsidP="00C93777">
      <w:pPr>
        <w:autoSpaceDE w:val="0"/>
        <w:autoSpaceDN w:val="0"/>
        <w:adjustRightInd w:val="0"/>
        <w:spacing w:after="0" w:line="240" w:lineRule="auto"/>
        <w:rPr>
          <w:rFonts w:ascii="LMSans10-Bold" w:hAnsi="LMSans10-Bold" w:cs="LMSans10-Bold"/>
          <w:b/>
          <w:bCs/>
          <w:sz w:val="26"/>
          <w:szCs w:val="26"/>
        </w:rPr>
      </w:pPr>
    </w:p>
    <w:p w14:paraId="635D6F03" w14:textId="493E6155" w:rsidR="00C93777" w:rsidRDefault="00657F7C" w:rsidP="00D76437">
      <w:pPr>
        <w:autoSpaceDE w:val="0"/>
        <w:autoSpaceDN w:val="0"/>
        <w:adjustRightInd w:val="0"/>
        <w:spacing w:after="0" w:line="240" w:lineRule="auto"/>
        <w:rPr>
          <w:rFonts w:ascii="LMSans12-Regular" w:hAnsi="LMSans12-Regular" w:cs="LMSans12-Regular"/>
          <w:sz w:val="24"/>
          <w:szCs w:val="24"/>
        </w:rPr>
      </w:pPr>
      <w:r w:rsidRPr="00657F7C">
        <w:rPr>
          <w:rFonts w:ascii="LMSans12-Regular" w:hAnsi="LMSans12-Regular" w:cs="LMSans12-Regular"/>
          <w:sz w:val="24"/>
          <w:szCs w:val="24"/>
        </w:rPr>
        <w:t>Zapis w bazie danych na serwerze polega na przechowywaniu danych w uporządkowanym formacie, co umożliwia ich łatwe wyszukiwanie i analizę. W systemach monitoringu wizyjnego, metadane związane z nagraniami, takie jak czas, lokalizacja czy zdarzenia wykryte przez system, są przechowywane w bazach danych, co pozwala na szybkie odtworzenie interesujących fragmentów. Centralizacja danych na serwerze ułatwia zarządzanie nagraniami oraz integrację z innymi systemami analitycznymi i raportującymi. Taki sposób przechowywania jest kluczowy w rozbudowanych systemach, gdzie wymagana jest wysoka dostępność i skalowalność danych.</w:t>
      </w:r>
    </w:p>
    <w:p w14:paraId="30D2EE8C" w14:textId="77777777" w:rsidR="00657F7C" w:rsidRDefault="00657F7C" w:rsidP="00D76437">
      <w:pPr>
        <w:autoSpaceDE w:val="0"/>
        <w:autoSpaceDN w:val="0"/>
        <w:adjustRightInd w:val="0"/>
        <w:spacing w:after="0" w:line="240" w:lineRule="auto"/>
        <w:rPr>
          <w:rFonts w:ascii="LMSans12-Regular" w:hAnsi="LMSans12-Regular" w:cs="LMSans12-Regular"/>
          <w:sz w:val="24"/>
          <w:szCs w:val="24"/>
        </w:rPr>
      </w:pPr>
    </w:p>
    <w:p w14:paraId="07ACAC5D" w14:textId="1C809842" w:rsidR="00C93777" w:rsidRDefault="00C93777" w:rsidP="00C93777">
      <w:p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Zapis w chmurze</w:t>
      </w:r>
    </w:p>
    <w:p w14:paraId="065D1586" w14:textId="77777777" w:rsidR="00C93777" w:rsidRDefault="00C93777" w:rsidP="00C93777">
      <w:pPr>
        <w:autoSpaceDE w:val="0"/>
        <w:autoSpaceDN w:val="0"/>
        <w:adjustRightInd w:val="0"/>
        <w:spacing w:after="0" w:line="240" w:lineRule="auto"/>
        <w:rPr>
          <w:rFonts w:ascii="LMSans10-Bold" w:hAnsi="LMSans10-Bold" w:cs="LMSans10-Bold"/>
          <w:b/>
          <w:bCs/>
          <w:sz w:val="26"/>
          <w:szCs w:val="26"/>
        </w:rPr>
      </w:pPr>
    </w:p>
    <w:p w14:paraId="64FA5C0A" w14:textId="44D4BF7D" w:rsidR="00DB6E29" w:rsidRDefault="00657F7C" w:rsidP="00DB6E29">
      <w:pPr>
        <w:autoSpaceDE w:val="0"/>
        <w:autoSpaceDN w:val="0"/>
        <w:adjustRightInd w:val="0"/>
        <w:spacing w:after="0" w:line="240" w:lineRule="auto"/>
        <w:rPr>
          <w:rFonts w:ascii="LMSans12-Regular" w:hAnsi="LMSans12-Regular" w:cs="LMSans12-Regular"/>
          <w:sz w:val="24"/>
          <w:szCs w:val="24"/>
        </w:rPr>
      </w:pPr>
      <w:r w:rsidRPr="00657F7C">
        <w:rPr>
          <w:rFonts w:ascii="LMSans12-Regular" w:hAnsi="LMSans12-Regular" w:cs="LMSans12-Regular"/>
          <w:sz w:val="24"/>
          <w:szCs w:val="24"/>
        </w:rPr>
        <w:t>Zapis w chmurze umożliwia przechowywanie danych na zdalnych serwerach udostępnianych przez dostawców usług chmurowyc</w:t>
      </w:r>
      <w:r>
        <w:rPr>
          <w:rFonts w:ascii="LMSans12-Regular" w:hAnsi="LMSans12-Regular" w:cs="LMSans12-Regular"/>
          <w:sz w:val="24"/>
          <w:szCs w:val="24"/>
        </w:rPr>
        <w:t>h</w:t>
      </w:r>
      <w:r w:rsidRPr="00657F7C">
        <w:rPr>
          <w:rFonts w:ascii="LMSans12-Regular" w:hAnsi="LMSans12-Regular" w:cs="LMSans12-Regular"/>
          <w:sz w:val="24"/>
          <w:szCs w:val="24"/>
        </w:rPr>
        <w:t>. Zapewnia to niemal nieograniczoną przestrzeń, wysoką skalowalność oraz łatwy dostęp do danych z dowolnego miejsca na świecie, co jest szczególnie przydatne w systemach monitoringu wizyjnego. Dodatkowo, chmurowe rozwiązania często oferują zaawansowane mechanizmy backupu, szyfrowania i odzyskiwania danych, co podnosi poziom bezpieczeństwa. Zapis w chmurze jest idealnym rozwiązaniem dla dużych systemów monitoringu, gdzie gromadzone są ogromne ilości danych i konieczna jest ich centralna analiza.</w:t>
      </w:r>
    </w:p>
    <w:p w14:paraId="711199A4" w14:textId="77777777" w:rsidR="00657F7C" w:rsidRDefault="00657F7C" w:rsidP="00DB6E29">
      <w:pPr>
        <w:autoSpaceDE w:val="0"/>
        <w:autoSpaceDN w:val="0"/>
        <w:adjustRightInd w:val="0"/>
        <w:spacing w:after="0" w:line="240" w:lineRule="auto"/>
        <w:rPr>
          <w:rFonts w:ascii="LMSans10-Bold" w:hAnsi="LMSans10-Bold" w:cs="LMSans10-Bold"/>
          <w:b/>
          <w:bCs/>
          <w:sz w:val="26"/>
          <w:szCs w:val="26"/>
        </w:rPr>
      </w:pPr>
    </w:p>
    <w:p w14:paraId="0D18B48D" w14:textId="0A161C7A" w:rsidR="00757F9F" w:rsidRDefault="00DB6E29" w:rsidP="00757F9F">
      <w:pPr>
        <w:pStyle w:val="Akapitzlist"/>
        <w:numPr>
          <w:ilvl w:val="1"/>
          <w:numId w:val="2"/>
        </w:numPr>
        <w:autoSpaceDE w:val="0"/>
        <w:autoSpaceDN w:val="0"/>
        <w:adjustRightInd w:val="0"/>
        <w:spacing w:after="0" w:line="240" w:lineRule="auto"/>
        <w:rPr>
          <w:rFonts w:ascii="LMSans10-Bold" w:hAnsi="LMSans10-Bold" w:cs="LMSans10-Bold"/>
          <w:b/>
          <w:bCs/>
          <w:sz w:val="28"/>
          <w:szCs w:val="28"/>
        </w:rPr>
      </w:pPr>
      <w:r>
        <w:rPr>
          <w:rFonts w:ascii="LMSans10-Bold" w:hAnsi="LMSans10-Bold" w:cs="LMSans10-Bold"/>
          <w:b/>
          <w:bCs/>
          <w:sz w:val="28"/>
          <w:szCs w:val="28"/>
        </w:rPr>
        <w:t xml:space="preserve"> Analiza istniejących rozwiązań open-</w:t>
      </w:r>
      <w:proofErr w:type="spellStart"/>
      <w:r>
        <w:rPr>
          <w:rFonts w:ascii="LMSans10-Bold" w:hAnsi="LMSans10-Bold" w:cs="LMSans10-Bold"/>
          <w:b/>
          <w:bCs/>
          <w:sz w:val="28"/>
          <w:szCs w:val="28"/>
        </w:rPr>
        <w:t>source</w:t>
      </w:r>
      <w:proofErr w:type="spellEnd"/>
      <w:r>
        <w:rPr>
          <w:rFonts w:ascii="LMSans10-Bold" w:hAnsi="LMSans10-Bold" w:cs="LMSans10-Bold"/>
          <w:b/>
          <w:bCs/>
          <w:sz w:val="28"/>
          <w:szCs w:val="28"/>
        </w:rPr>
        <w:t xml:space="preserve"> w monitoringu wizyjnym</w:t>
      </w:r>
    </w:p>
    <w:p w14:paraId="30FB8BAE" w14:textId="77777777" w:rsidR="00757F9F" w:rsidRDefault="00757F9F" w:rsidP="00757F9F">
      <w:pPr>
        <w:autoSpaceDE w:val="0"/>
        <w:autoSpaceDN w:val="0"/>
        <w:adjustRightInd w:val="0"/>
        <w:spacing w:after="0" w:line="240" w:lineRule="auto"/>
        <w:rPr>
          <w:rFonts w:ascii="LMSans10-Bold" w:hAnsi="LMSans10-Bold" w:cs="LMSans10-Bold"/>
          <w:b/>
          <w:bCs/>
          <w:sz w:val="28"/>
          <w:szCs w:val="28"/>
        </w:rPr>
      </w:pPr>
    </w:p>
    <w:p w14:paraId="78A81772" w14:textId="7F836E16" w:rsidR="00F86F03" w:rsidRPr="00F86F03" w:rsidRDefault="00F86F03" w:rsidP="00F86F03">
      <w:pPr>
        <w:autoSpaceDE w:val="0"/>
        <w:autoSpaceDN w:val="0"/>
        <w:adjustRightInd w:val="0"/>
        <w:spacing w:after="0" w:line="240" w:lineRule="auto"/>
        <w:rPr>
          <w:rFonts w:ascii="LMSans12-Regular" w:hAnsi="LMSans12-Regular" w:cs="LMSans12-Regular"/>
          <w:sz w:val="24"/>
          <w:szCs w:val="24"/>
        </w:rPr>
      </w:pPr>
      <w:r w:rsidRPr="00F86F03">
        <w:rPr>
          <w:rFonts w:ascii="LMSans12-Regular" w:hAnsi="LMSans12-Regular" w:cs="LMSans12-Regular"/>
          <w:sz w:val="24"/>
          <w:szCs w:val="24"/>
        </w:rPr>
        <w:t>W niniejszym podrozdziale dokonano przeglądu popularnych platform open-</w:t>
      </w:r>
      <w:proofErr w:type="spellStart"/>
      <w:r w:rsidRPr="00F86F03">
        <w:rPr>
          <w:rFonts w:ascii="LMSans12-Regular" w:hAnsi="LMSans12-Regular" w:cs="LMSans12-Regular"/>
          <w:sz w:val="24"/>
          <w:szCs w:val="24"/>
        </w:rPr>
        <w:t>source</w:t>
      </w:r>
      <w:proofErr w:type="spellEnd"/>
      <w:r w:rsidRPr="00F86F03">
        <w:rPr>
          <w:rFonts w:ascii="LMSans12-Regular" w:hAnsi="LMSans12-Regular" w:cs="LMSans12-Regular"/>
          <w:sz w:val="24"/>
          <w:szCs w:val="24"/>
        </w:rPr>
        <w:t xml:space="preserve"> stosowanych w monitoringu wizyjnym</w:t>
      </w:r>
      <w:r>
        <w:rPr>
          <w:rFonts w:ascii="LMSans12-Regular" w:hAnsi="LMSans12-Regular" w:cs="LMSans12-Regular"/>
          <w:sz w:val="24"/>
          <w:szCs w:val="24"/>
        </w:rPr>
        <w:t>.</w:t>
      </w:r>
      <w:r w:rsidRPr="00F86F03">
        <w:rPr>
          <w:rFonts w:ascii="LMSans12-Regular" w:hAnsi="LMSans12-Regular" w:cs="LMSans12-Regular"/>
          <w:sz w:val="24"/>
          <w:szCs w:val="24"/>
        </w:rPr>
        <w:t xml:space="preserve"> </w:t>
      </w:r>
      <w:r>
        <w:rPr>
          <w:rFonts w:ascii="LMSans12-Regular" w:hAnsi="LMSans12-Regular" w:cs="LMSans12-Regular"/>
          <w:sz w:val="24"/>
          <w:szCs w:val="24"/>
        </w:rPr>
        <w:t>P</w:t>
      </w:r>
      <w:r w:rsidRPr="00F86F03">
        <w:rPr>
          <w:rFonts w:ascii="LMSans12-Regular" w:hAnsi="LMSans12-Regular" w:cs="LMSans12-Regular"/>
          <w:sz w:val="24"/>
          <w:szCs w:val="24"/>
        </w:rPr>
        <w:t xml:space="preserve">rzedstawiono analizę ich architektury i sposobu działania, a także porównano zalety i ograniczenia w kontekście integracji z urządzeniami działającymi w zamkniętych ekosystemach (np. kamery TP-Link </w:t>
      </w:r>
      <w:proofErr w:type="spellStart"/>
      <w:r w:rsidRPr="00F86F03">
        <w:rPr>
          <w:rFonts w:ascii="LMSans12-Regular" w:hAnsi="LMSans12-Regular" w:cs="LMSans12-Regular"/>
          <w:sz w:val="24"/>
          <w:szCs w:val="24"/>
        </w:rPr>
        <w:t>Tapo</w:t>
      </w:r>
      <w:proofErr w:type="spellEnd"/>
      <w:r w:rsidRPr="00F86F03">
        <w:rPr>
          <w:rFonts w:ascii="LMSans12-Regular" w:hAnsi="LMSans12-Regular" w:cs="LMSans12-Regular"/>
          <w:sz w:val="24"/>
          <w:szCs w:val="24"/>
        </w:rPr>
        <w:t>). Omówiono również przykłady wdrożeń oraz zidentyfikowano luki, które motywują opracowanie autorskiego rozwiązania.</w:t>
      </w:r>
    </w:p>
    <w:p w14:paraId="6D29B831" w14:textId="106703A0" w:rsidR="00F86F03" w:rsidRPr="00F86F03" w:rsidRDefault="00F86F03" w:rsidP="00F86F03">
      <w:pPr>
        <w:autoSpaceDE w:val="0"/>
        <w:autoSpaceDN w:val="0"/>
        <w:adjustRightInd w:val="0"/>
        <w:spacing w:after="0" w:line="240" w:lineRule="auto"/>
        <w:rPr>
          <w:rFonts w:ascii="LMSans12-Regular" w:hAnsi="LMSans12-Regular" w:cs="LMSans12-Regular"/>
          <w:sz w:val="24"/>
          <w:szCs w:val="24"/>
        </w:rPr>
      </w:pPr>
    </w:p>
    <w:p w14:paraId="44929A96" w14:textId="573E4C57" w:rsidR="00F86F03" w:rsidRPr="00F86F03" w:rsidRDefault="00F86F03" w:rsidP="00F86F03">
      <w:pPr>
        <w:pStyle w:val="Akapitzlist"/>
        <w:numPr>
          <w:ilvl w:val="2"/>
          <w:numId w:val="2"/>
        </w:numPr>
        <w:autoSpaceDE w:val="0"/>
        <w:autoSpaceDN w:val="0"/>
        <w:adjustRightInd w:val="0"/>
        <w:spacing w:after="0" w:line="240" w:lineRule="auto"/>
        <w:rPr>
          <w:rFonts w:ascii="LMSans10-Bold" w:hAnsi="LMSans10-Bold" w:cs="LMSans10-Bold"/>
          <w:b/>
          <w:bCs/>
          <w:sz w:val="26"/>
          <w:szCs w:val="26"/>
        </w:rPr>
      </w:pPr>
      <w:r w:rsidRPr="00F86F03">
        <w:rPr>
          <w:rFonts w:ascii="LMSans10-Bold" w:hAnsi="LMSans10-Bold" w:cs="LMSans10-Bold"/>
          <w:b/>
          <w:bCs/>
          <w:sz w:val="26"/>
          <w:szCs w:val="26"/>
        </w:rPr>
        <w:lastRenderedPageBreak/>
        <w:t>Przegląd popularnych platform open-</w:t>
      </w:r>
      <w:proofErr w:type="spellStart"/>
      <w:r w:rsidRPr="00F86F03">
        <w:rPr>
          <w:rFonts w:ascii="LMSans10-Bold" w:hAnsi="LMSans10-Bold" w:cs="LMSans10-Bold"/>
          <w:b/>
          <w:bCs/>
          <w:sz w:val="26"/>
          <w:szCs w:val="26"/>
        </w:rPr>
        <w:t>source</w:t>
      </w:r>
      <w:proofErr w:type="spellEnd"/>
    </w:p>
    <w:p w14:paraId="2C3908F6" w14:textId="77777777" w:rsidR="00F86F03" w:rsidRDefault="00F86F03" w:rsidP="00F86F03">
      <w:pPr>
        <w:autoSpaceDE w:val="0"/>
        <w:autoSpaceDN w:val="0"/>
        <w:adjustRightInd w:val="0"/>
        <w:spacing w:after="0" w:line="240" w:lineRule="auto"/>
        <w:rPr>
          <w:rFonts w:ascii="LMSans12-Regular" w:hAnsi="LMSans12-Regular" w:cs="LMSans12-Regular"/>
          <w:sz w:val="24"/>
          <w:szCs w:val="24"/>
        </w:rPr>
      </w:pPr>
    </w:p>
    <w:p w14:paraId="06286C2E" w14:textId="21FE1A05" w:rsidR="00F86F03" w:rsidRPr="00F86F03" w:rsidRDefault="00F86F03" w:rsidP="00F86F03">
      <w:pPr>
        <w:autoSpaceDE w:val="0"/>
        <w:autoSpaceDN w:val="0"/>
        <w:adjustRightInd w:val="0"/>
        <w:spacing w:after="0" w:line="240" w:lineRule="auto"/>
        <w:rPr>
          <w:rFonts w:ascii="LMSans12-Regular" w:hAnsi="LMSans12-Regular" w:cs="LMSans12-Regular"/>
          <w:b/>
          <w:bCs/>
          <w:sz w:val="24"/>
          <w:szCs w:val="24"/>
        </w:rPr>
      </w:pPr>
      <w:proofErr w:type="spellStart"/>
      <w:r w:rsidRPr="00F86F03">
        <w:rPr>
          <w:rFonts w:ascii="LMSans12-Regular" w:hAnsi="LMSans12-Regular" w:cs="LMSans12-Regular"/>
          <w:b/>
          <w:bCs/>
          <w:sz w:val="24"/>
          <w:szCs w:val="24"/>
        </w:rPr>
        <w:t>ZoneMinder</w:t>
      </w:r>
      <w:proofErr w:type="spellEnd"/>
    </w:p>
    <w:p w14:paraId="7C59F44D" w14:textId="77777777" w:rsidR="00F86F03" w:rsidRPr="00F86F03" w:rsidRDefault="00F86F03" w:rsidP="00F86F03">
      <w:pPr>
        <w:autoSpaceDE w:val="0"/>
        <w:autoSpaceDN w:val="0"/>
        <w:adjustRightInd w:val="0"/>
        <w:spacing w:after="0" w:line="240" w:lineRule="auto"/>
        <w:rPr>
          <w:rFonts w:ascii="LMSans12-Regular" w:hAnsi="LMSans12-Regular" w:cs="LMSans12-Regular"/>
          <w:sz w:val="24"/>
          <w:szCs w:val="24"/>
        </w:rPr>
      </w:pPr>
    </w:p>
    <w:p w14:paraId="7DCB5C66" w14:textId="2319825C" w:rsidR="00F86F03" w:rsidRDefault="00F86F03" w:rsidP="00F86F03">
      <w:pPr>
        <w:autoSpaceDE w:val="0"/>
        <w:autoSpaceDN w:val="0"/>
        <w:adjustRightInd w:val="0"/>
        <w:spacing w:after="0" w:line="240" w:lineRule="auto"/>
        <w:rPr>
          <w:rFonts w:ascii="LMSans12-Regular" w:hAnsi="LMSans12-Regular" w:cs="LMSans12-Regular"/>
          <w:sz w:val="24"/>
          <w:szCs w:val="24"/>
        </w:rPr>
      </w:pPr>
      <w:proofErr w:type="spellStart"/>
      <w:r w:rsidRPr="00F86F03">
        <w:rPr>
          <w:rFonts w:ascii="LMSans12-Regular" w:hAnsi="LMSans12-Regular" w:cs="LMSans12-Regular"/>
          <w:sz w:val="24"/>
          <w:szCs w:val="24"/>
        </w:rPr>
        <w:t>ZoneMinder</w:t>
      </w:r>
      <w:proofErr w:type="spellEnd"/>
      <w:r w:rsidRPr="00F86F03">
        <w:rPr>
          <w:rFonts w:ascii="LMSans12-Regular" w:hAnsi="LMSans12-Regular" w:cs="LMSans12-Regular"/>
          <w:sz w:val="24"/>
          <w:szCs w:val="24"/>
        </w:rPr>
        <w:t xml:space="preserve"> to jeden z najstarszych i najbardziej rozbudowanych systemów monitoringu wizyjnego działających w środowisku Linux. Aplikacja, rozwijana od 2002 roku, oferuje takie funkcje jak: obsługa wielu kamer, wykrywanie ruchu, nagrywanie oraz możliwość definiowania stref (ang. „</w:t>
      </w:r>
      <w:proofErr w:type="spellStart"/>
      <w:r w:rsidRPr="00F86F03">
        <w:rPr>
          <w:rFonts w:ascii="LMSans12-Regular" w:hAnsi="LMSans12-Regular" w:cs="LMSans12-Regular"/>
          <w:sz w:val="24"/>
          <w:szCs w:val="24"/>
        </w:rPr>
        <w:t>zones</w:t>
      </w:r>
      <w:proofErr w:type="spellEnd"/>
      <w:r w:rsidRPr="00F86F03">
        <w:rPr>
          <w:rFonts w:ascii="LMSans12-Regular" w:hAnsi="LMSans12-Regular" w:cs="LMSans12-Regular"/>
          <w:sz w:val="24"/>
          <w:szCs w:val="24"/>
        </w:rPr>
        <w:t xml:space="preserve">”) w celu precyzyjnego ustawienia czułości detekcji. Mimo bogatego zestawu funkcjonalności, </w:t>
      </w:r>
      <w:proofErr w:type="spellStart"/>
      <w:r w:rsidRPr="00F86F03">
        <w:rPr>
          <w:rFonts w:ascii="LMSans12-Regular" w:hAnsi="LMSans12-Regular" w:cs="LMSans12-Regular"/>
          <w:sz w:val="24"/>
          <w:szCs w:val="24"/>
        </w:rPr>
        <w:t>ZoneMinder</w:t>
      </w:r>
      <w:proofErr w:type="spellEnd"/>
      <w:r w:rsidRPr="00F86F03">
        <w:rPr>
          <w:rFonts w:ascii="LMSans12-Regular" w:hAnsi="LMSans12-Regular" w:cs="LMSans12-Regular"/>
          <w:sz w:val="24"/>
          <w:szCs w:val="24"/>
        </w:rPr>
        <w:t xml:space="preserve"> cechuje się dość stromą krzywą uczenia się, a jego konfiguracja – szczególnie przy wdrażaniu w środowiskach Docker – bywa wyzwaniem.</w:t>
      </w:r>
    </w:p>
    <w:p w14:paraId="1889B6E8" w14:textId="77777777" w:rsidR="00F86F03" w:rsidRPr="00F86F03" w:rsidRDefault="00F86F03" w:rsidP="00F86F03">
      <w:pPr>
        <w:autoSpaceDE w:val="0"/>
        <w:autoSpaceDN w:val="0"/>
        <w:adjustRightInd w:val="0"/>
        <w:spacing w:after="0" w:line="240" w:lineRule="auto"/>
        <w:rPr>
          <w:rFonts w:ascii="LMSans12-Regular" w:hAnsi="LMSans12-Regular" w:cs="LMSans12-Regular"/>
          <w:sz w:val="24"/>
          <w:szCs w:val="24"/>
        </w:rPr>
      </w:pPr>
    </w:p>
    <w:p w14:paraId="7DA4AE49" w14:textId="77777777" w:rsidR="00F86F03" w:rsidRPr="00F86F03" w:rsidRDefault="00F86F03" w:rsidP="00F86F03">
      <w:pPr>
        <w:autoSpaceDE w:val="0"/>
        <w:autoSpaceDN w:val="0"/>
        <w:adjustRightInd w:val="0"/>
        <w:spacing w:after="0" w:line="240" w:lineRule="auto"/>
        <w:rPr>
          <w:rFonts w:ascii="LMSans12-Regular" w:hAnsi="LMSans12-Regular" w:cs="LMSans12-Regular"/>
          <w:b/>
          <w:bCs/>
          <w:sz w:val="24"/>
          <w:szCs w:val="24"/>
        </w:rPr>
      </w:pPr>
      <w:proofErr w:type="spellStart"/>
      <w:r w:rsidRPr="00F86F03">
        <w:rPr>
          <w:rFonts w:ascii="LMSans12-Regular" w:hAnsi="LMSans12-Regular" w:cs="LMSans12-Regular"/>
          <w:b/>
          <w:bCs/>
          <w:sz w:val="24"/>
          <w:szCs w:val="24"/>
        </w:rPr>
        <w:t>Shinobi</w:t>
      </w:r>
      <w:proofErr w:type="spellEnd"/>
    </w:p>
    <w:p w14:paraId="4302A8F5" w14:textId="77777777" w:rsidR="00F86F03" w:rsidRDefault="00F86F03" w:rsidP="00F86F03">
      <w:pPr>
        <w:autoSpaceDE w:val="0"/>
        <w:autoSpaceDN w:val="0"/>
        <w:adjustRightInd w:val="0"/>
        <w:spacing w:after="0" w:line="240" w:lineRule="auto"/>
        <w:rPr>
          <w:rFonts w:ascii="LMSans12-Regular" w:hAnsi="LMSans12-Regular" w:cs="LMSans12-Regular"/>
          <w:sz w:val="24"/>
          <w:szCs w:val="24"/>
        </w:rPr>
      </w:pPr>
    </w:p>
    <w:p w14:paraId="31BF22D4" w14:textId="6C2E33BA" w:rsidR="00F86F03" w:rsidRPr="00F86F03" w:rsidRDefault="00F86F03" w:rsidP="00F86F03">
      <w:pPr>
        <w:autoSpaceDE w:val="0"/>
        <w:autoSpaceDN w:val="0"/>
        <w:adjustRightInd w:val="0"/>
        <w:spacing w:after="0" w:line="240" w:lineRule="auto"/>
        <w:rPr>
          <w:rFonts w:ascii="LMSans12-Regular" w:hAnsi="LMSans12-Regular" w:cs="LMSans12-Regular"/>
          <w:sz w:val="24"/>
          <w:szCs w:val="24"/>
        </w:rPr>
      </w:pPr>
      <w:proofErr w:type="spellStart"/>
      <w:r w:rsidRPr="00F86F03">
        <w:rPr>
          <w:rFonts w:ascii="LMSans12-Regular" w:hAnsi="LMSans12-Regular" w:cs="LMSans12-Regular"/>
          <w:sz w:val="24"/>
          <w:szCs w:val="24"/>
        </w:rPr>
        <w:t>Shinobi</w:t>
      </w:r>
      <w:proofErr w:type="spellEnd"/>
      <w:r w:rsidRPr="00F86F03">
        <w:rPr>
          <w:rFonts w:ascii="LMSans12-Regular" w:hAnsi="LMSans12-Regular" w:cs="LMSans12-Regular"/>
          <w:sz w:val="24"/>
          <w:szCs w:val="24"/>
        </w:rPr>
        <w:t xml:space="preserve"> to nowoczesny system napisany w Node.js, zaprojektowany z myślą o wysokiej wydajności i prostocie obsługi. Platforma korzysta przede wszystkim z biblioteki </w:t>
      </w:r>
      <w:proofErr w:type="spellStart"/>
      <w:r w:rsidRPr="00F86F03">
        <w:rPr>
          <w:rFonts w:ascii="LMSans12-Regular" w:hAnsi="LMSans12-Regular" w:cs="LMSans12-Regular"/>
          <w:sz w:val="24"/>
          <w:szCs w:val="24"/>
        </w:rPr>
        <w:t>FFmpeg</w:t>
      </w:r>
      <w:proofErr w:type="spellEnd"/>
      <w:r w:rsidRPr="00F86F03">
        <w:rPr>
          <w:rFonts w:ascii="LMSans12-Regular" w:hAnsi="LMSans12-Regular" w:cs="LMSans12-Regular"/>
          <w:sz w:val="24"/>
          <w:szCs w:val="24"/>
        </w:rPr>
        <w:t xml:space="preserve"> do przetwarzania strumieni wideo i charakteryzuje się przyjaznym, responsywnym interfejsem użytkownika. </w:t>
      </w:r>
      <w:proofErr w:type="spellStart"/>
      <w:r w:rsidR="00CA4FBE">
        <w:rPr>
          <w:rFonts w:ascii="LMSans12-Regular" w:hAnsi="LMSans12-Regular" w:cs="LMSans12-Regular"/>
          <w:sz w:val="24"/>
          <w:szCs w:val="24"/>
        </w:rPr>
        <w:t>Shinobi</w:t>
      </w:r>
      <w:proofErr w:type="spellEnd"/>
      <w:r w:rsidR="00CA4FBE">
        <w:rPr>
          <w:rFonts w:ascii="LMSans12-Regular" w:hAnsi="LMSans12-Regular" w:cs="LMSans12-Regular"/>
          <w:sz w:val="24"/>
          <w:szCs w:val="24"/>
        </w:rPr>
        <w:t xml:space="preserve"> jest łatwy w konfiguracji</w:t>
      </w:r>
      <w:r w:rsidRPr="00F86F03">
        <w:rPr>
          <w:rFonts w:ascii="LMSans12-Regular" w:hAnsi="LMSans12-Regular" w:cs="LMSans12-Regular"/>
          <w:sz w:val="24"/>
          <w:szCs w:val="24"/>
        </w:rPr>
        <w:t xml:space="preserve"> oraz </w:t>
      </w:r>
      <w:r w:rsidR="00CA4FBE">
        <w:rPr>
          <w:rFonts w:ascii="LMSans12-Regular" w:hAnsi="LMSans12-Regular" w:cs="LMSans12-Regular"/>
          <w:sz w:val="24"/>
          <w:szCs w:val="24"/>
        </w:rPr>
        <w:t xml:space="preserve">zapewnia </w:t>
      </w:r>
      <w:r w:rsidRPr="00F86F03">
        <w:rPr>
          <w:rFonts w:ascii="LMSans12-Regular" w:hAnsi="LMSans12-Regular" w:cs="LMSans12-Regular"/>
          <w:sz w:val="24"/>
          <w:szCs w:val="24"/>
        </w:rPr>
        <w:t>niskie obciążenie system</w:t>
      </w:r>
      <w:r w:rsidR="00CA4FBE">
        <w:rPr>
          <w:rFonts w:ascii="LMSans12-Regular" w:hAnsi="LMSans12-Regular" w:cs="LMSans12-Regular"/>
          <w:sz w:val="24"/>
          <w:szCs w:val="24"/>
        </w:rPr>
        <w:t>u.</w:t>
      </w:r>
    </w:p>
    <w:p w14:paraId="1F3CE6B0" w14:textId="77777777" w:rsidR="00F86F03" w:rsidRPr="00F86F03" w:rsidRDefault="00F86F03" w:rsidP="00F86F03">
      <w:pPr>
        <w:autoSpaceDE w:val="0"/>
        <w:autoSpaceDN w:val="0"/>
        <w:adjustRightInd w:val="0"/>
        <w:spacing w:after="0" w:line="240" w:lineRule="auto"/>
        <w:rPr>
          <w:rFonts w:ascii="LMSans12-Regular" w:hAnsi="LMSans12-Regular" w:cs="LMSans12-Regular"/>
          <w:sz w:val="24"/>
          <w:szCs w:val="24"/>
        </w:rPr>
      </w:pPr>
    </w:p>
    <w:p w14:paraId="7E6AA48F" w14:textId="77777777" w:rsidR="00F86F03" w:rsidRPr="00F86F03" w:rsidRDefault="00F86F03" w:rsidP="00F86F03">
      <w:pPr>
        <w:autoSpaceDE w:val="0"/>
        <w:autoSpaceDN w:val="0"/>
        <w:adjustRightInd w:val="0"/>
        <w:spacing w:after="0" w:line="240" w:lineRule="auto"/>
        <w:rPr>
          <w:rFonts w:ascii="LMSans12-Regular" w:hAnsi="LMSans12-Regular" w:cs="LMSans12-Regular"/>
          <w:b/>
          <w:bCs/>
          <w:sz w:val="24"/>
          <w:szCs w:val="24"/>
        </w:rPr>
      </w:pPr>
      <w:r w:rsidRPr="00F86F03">
        <w:rPr>
          <w:rFonts w:ascii="LMSans12-Regular" w:hAnsi="LMSans12-Regular" w:cs="LMSans12-Regular"/>
          <w:b/>
          <w:bCs/>
          <w:sz w:val="24"/>
          <w:szCs w:val="24"/>
        </w:rPr>
        <w:t>Kerberos.io</w:t>
      </w:r>
    </w:p>
    <w:p w14:paraId="2BAB6A44" w14:textId="77777777" w:rsidR="00F86F03" w:rsidRDefault="00F86F03" w:rsidP="00F86F03">
      <w:pPr>
        <w:autoSpaceDE w:val="0"/>
        <w:autoSpaceDN w:val="0"/>
        <w:adjustRightInd w:val="0"/>
        <w:spacing w:after="0" w:line="240" w:lineRule="auto"/>
        <w:rPr>
          <w:rFonts w:ascii="LMSans12-Regular" w:hAnsi="LMSans12-Regular" w:cs="LMSans12-Regular"/>
          <w:sz w:val="24"/>
          <w:szCs w:val="24"/>
        </w:rPr>
      </w:pPr>
    </w:p>
    <w:p w14:paraId="5C37EBBF" w14:textId="237DC997" w:rsidR="00F86F03" w:rsidRPr="00F86F03" w:rsidRDefault="00F86F03" w:rsidP="00F86F03">
      <w:pPr>
        <w:autoSpaceDE w:val="0"/>
        <w:autoSpaceDN w:val="0"/>
        <w:adjustRightInd w:val="0"/>
        <w:spacing w:after="0" w:line="240" w:lineRule="auto"/>
        <w:rPr>
          <w:rFonts w:ascii="LMSans12-Regular" w:hAnsi="LMSans12-Regular" w:cs="LMSans12-Regular"/>
          <w:sz w:val="24"/>
          <w:szCs w:val="24"/>
        </w:rPr>
      </w:pPr>
      <w:r w:rsidRPr="00F86F03">
        <w:rPr>
          <w:rFonts w:ascii="LMSans12-Regular" w:hAnsi="LMSans12-Regular" w:cs="LMSans12-Regular"/>
          <w:sz w:val="24"/>
          <w:szCs w:val="24"/>
        </w:rPr>
        <w:t>Kerberos.io to stosunkowo nowa propozycja w przestrzeni open-</w:t>
      </w:r>
      <w:proofErr w:type="spellStart"/>
      <w:r w:rsidRPr="00F86F03">
        <w:rPr>
          <w:rFonts w:ascii="LMSans12-Regular" w:hAnsi="LMSans12-Regular" w:cs="LMSans12-Regular"/>
          <w:sz w:val="24"/>
          <w:szCs w:val="24"/>
        </w:rPr>
        <w:t>source</w:t>
      </w:r>
      <w:proofErr w:type="spellEnd"/>
      <w:r w:rsidRPr="00F86F03">
        <w:rPr>
          <w:rFonts w:ascii="LMSans12-Regular" w:hAnsi="LMSans12-Regular" w:cs="LMSans12-Regular"/>
          <w:sz w:val="24"/>
          <w:szCs w:val="24"/>
        </w:rPr>
        <w:t xml:space="preserve">, której główną zaletą jest modularność i łatwość skalowania. System został zoptymalizowany do pracy w środowiskach kontenerowych (Docker, </w:t>
      </w:r>
      <w:proofErr w:type="spellStart"/>
      <w:r w:rsidRPr="00F86F03">
        <w:rPr>
          <w:rFonts w:ascii="LMSans12-Regular" w:hAnsi="LMSans12-Regular" w:cs="LMSans12-Regular"/>
          <w:sz w:val="24"/>
          <w:szCs w:val="24"/>
        </w:rPr>
        <w:t>Kubernetes</w:t>
      </w:r>
      <w:proofErr w:type="spellEnd"/>
      <w:r w:rsidRPr="00F86F03">
        <w:rPr>
          <w:rFonts w:ascii="LMSans12-Regular" w:hAnsi="LMSans12-Regular" w:cs="LMSans12-Regular"/>
          <w:sz w:val="24"/>
          <w:szCs w:val="24"/>
        </w:rPr>
        <w:t xml:space="preserve">) oraz na platformach takich jak </w:t>
      </w:r>
      <w:proofErr w:type="spellStart"/>
      <w:r w:rsidRPr="00F86F03">
        <w:rPr>
          <w:rFonts w:ascii="LMSans12-Regular" w:hAnsi="LMSans12-Regular" w:cs="LMSans12-Regular"/>
          <w:sz w:val="24"/>
          <w:szCs w:val="24"/>
        </w:rPr>
        <w:t>Raspberry</w:t>
      </w:r>
      <w:proofErr w:type="spellEnd"/>
      <w:r w:rsidRPr="00F86F03">
        <w:rPr>
          <w:rFonts w:ascii="LMSans12-Regular" w:hAnsi="LMSans12-Regular" w:cs="LMSans12-Regular"/>
          <w:sz w:val="24"/>
          <w:szCs w:val="24"/>
        </w:rPr>
        <w:t xml:space="preserve"> Pi. Kerberos.io integruje możliwość analizy wideo z zastosowaniem algorytmów uczenia maszynowego, umożliwiając wstępną analizę obrazu oraz efektywne zarządzanie zapisem nagrań.</w:t>
      </w:r>
    </w:p>
    <w:p w14:paraId="29405B30" w14:textId="77777777" w:rsidR="00F86F03" w:rsidRPr="00F86F03" w:rsidRDefault="00F86F03" w:rsidP="00F86F03">
      <w:pPr>
        <w:autoSpaceDE w:val="0"/>
        <w:autoSpaceDN w:val="0"/>
        <w:adjustRightInd w:val="0"/>
        <w:spacing w:after="0" w:line="240" w:lineRule="auto"/>
        <w:rPr>
          <w:rFonts w:ascii="LMSans12-Regular" w:hAnsi="LMSans12-Regular" w:cs="LMSans12-Regular"/>
          <w:sz w:val="24"/>
          <w:szCs w:val="24"/>
          <w:lang w:val="en-GB"/>
        </w:rPr>
      </w:pPr>
    </w:p>
    <w:p w14:paraId="24F711BD" w14:textId="77777777" w:rsidR="00F86F03" w:rsidRPr="00F86F03" w:rsidRDefault="00F86F03" w:rsidP="00F86F03">
      <w:pPr>
        <w:autoSpaceDE w:val="0"/>
        <w:autoSpaceDN w:val="0"/>
        <w:adjustRightInd w:val="0"/>
        <w:spacing w:after="0" w:line="240" w:lineRule="auto"/>
        <w:rPr>
          <w:rFonts w:ascii="LMSans12-Regular" w:hAnsi="LMSans12-Regular" w:cs="LMSans12-Regular"/>
          <w:b/>
          <w:bCs/>
          <w:sz w:val="24"/>
          <w:szCs w:val="24"/>
          <w:lang w:val="en-GB"/>
        </w:rPr>
      </w:pPr>
      <w:proofErr w:type="spellStart"/>
      <w:r w:rsidRPr="00F86F03">
        <w:rPr>
          <w:rFonts w:ascii="LMSans12-Regular" w:hAnsi="LMSans12-Regular" w:cs="LMSans12-Regular"/>
          <w:b/>
          <w:bCs/>
          <w:sz w:val="24"/>
          <w:szCs w:val="24"/>
          <w:lang w:val="en-GB"/>
        </w:rPr>
        <w:t>Integracja</w:t>
      </w:r>
      <w:proofErr w:type="spellEnd"/>
      <w:r w:rsidRPr="00F86F03">
        <w:rPr>
          <w:rFonts w:ascii="LMSans12-Regular" w:hAnsi="LMSans12-Regular" w:cs="LMSans12-Regular"/>
          <w:b/>
          <w:bCs/>
          <w:sz w:val="24"/>
          <w:szCs w:val="24"/>
          <w:lang w:val="en-GB"/>
        </w:rPr>
        <w:t xml:space="preserve"> z Home Assistant</w:t>
      </w:r>
    </w:p>
    <w:p w14:paraId="35703635" w14:textId="77777777" w:rsidR="00F86F03" w:rsidRPr="00F86F03" w:rsidRDefault="00F86F03" w:rsidP="00F86F03">
      <w:pPr>
        <w:autoSpaceDE w:val="0"/>
        <w:autoSpaceDN w:val="0"/>
        <w:adjustRightInd w:val="0"/>
        <w:spacing w:after="0" w:line="240" w:lineRule="auto"/>
        <w:rPr>
          <w:rFonts w:ascii="LMSans12-Regular" w:hAnsi="LMSans12-Regular" w:cs="LMSans12-Regular"/>
          <w:sz w:val="24"/>
          <w:szCs w:val="24"/>
        </w:rPr>
      </w:pPr>
      <w:r w:rsidRPr="00F86F03">
        <w:rPr>
          <w:rFonts w:ascii="LMSans12-Regular" w:hAnsi="LMSans12-Regular" w:cs="LMSans12-Regular"/>
          <w:sz w:val="24"/>
          <w:szCs w:val="24"/>
        </w:rPr>
        <w:t>Wiele rozwiązań open-</w:t>
      </w:r>
      <w:proofErr w:type="spellStart"/>
      <w:r w:rsidRPr="00F86F03">
        <w:rPr>
          <w:rFonts w:ascii="LMSans12-Regular" w:hAnsi="LMSans12-Regular" w:cs="LMSans12-Regular"/>
          <w:sz w:val="24"/>
          <w:szCs w:val="24"/>
        </w:rPr>
        <w:t>source</w:t>
      </w:r>
      <w:proofErr w:type="spellEnd"/>
      <w:r w:rsidRPr="00F86F03">
        <w:rPr>
          <w:rFonts w:ascii="LMSans12-Regular" w:hAnsi="LMSans12-Regular" w:cs="LMSans12-Regular"/>
          <w:sz w:val="24"/>
          <w:szCs w:val="24"/>
        </w:rPr>
        <w:t xml:space="preserve"> (m.in. </w:t>
      </w:r>
      <w:proofErr w:type="spellStart"/>
      <w:r w:rsidRPr="00F86F03">
        <w:rPr>
          <w:rFonts w:ascii="LMSans12-Regular" w:hAnsi="LMSans12-Regular" w:cs="LMSans12-Regular"/>
          <w:sz w:val="24"/>
          <w:szCs w:val="24"/>
        </w:rPr>
        <w:t>ZoneMinder</w:t>
      </w:r>
      <w:proofErr w:type="spellEnd"/>
      <w:r w:rsidRPr="00F86F03">
        <w:rPr>
          <w:rFonts w:ascii="LMSans12-Regular" w:hAnsi="LMSans12-Regular" w:cs="LMSans12-Regular"/>
          <w:sz w:val="24"/>
          <w:szCs w:val="24"/>
        </w:rPr>
        <w:t xml:space="preserve"> z wykorzystaniem dodatku </w:t>
      </w:r>
      <w:proofErr w:type="spellStart"/>
      <w:r w:rsidRPr="00F86F03">
        <w:rPr>
          <w:rFonts w:ascii="LMSans12-Regular" w:hAnsi="LMSans12-Regular" w:cs="LMSans12-Regular"/>
          <w:sz w:val="24"/>
          <w:szCs w:val="24"/>
        </w:rPr>
        <w:t>ZMNinja</w:t>
      </w:r>
      <w:proofErr w:type="spellEnd"/>
      <w:r w:rsidRPr="00F86F03">
        <w:rPr>
          <w:rFonts w:ascii="LMSans12-Regular" w:hAnsi="LMSans12-Regular" w:cs="LMSans12-Regular"/>
          <w:sz w:val="24"/>
          <w:szCs w:val="24"/>
        </w:rPr>
        <w:t>) umożliwia integrację z systemem Home Assistant. Dzięki temu możliwe jest nie tylko monitorowanie strumieni wideo, ale również reagowanie na zdarzenia (np. wykrycie ruchu) w ramach automatyzacji domowych. Integracja ta pozwala na centralne zarządzanie systemem monitoringu w połączeniu z innymi komponentami inteligentnego domu.</w:t>
      </w:r>
    </w:p>
    <w:p w14:paraId="2CDC7216" w14:textId="77777777" w:rsidR="00F86F03" w:rsidRDefault="00F86F03" w:rsidP="00F86F03">
      <w:pPr>
        <w:autoSpaceDE w:val="0"/>
        <w:autoSpaceDN w:val="0"/>
        <w:adjustRightInd w:val="0"/>
        <w:spacing w:after="0" w:line="240" w:lineRule="auto"/>
        <w:rPr>
          <w:rFonts w:ascii="LMSans12-Regular" w:hAnsi="LMSans12-Regular" w:cs="LMSans12-Regular"/>
          <w:sz w:val="24"/>
          <w:szCs w:val="24"/>
        </w:rPr>
      </w:pPr>
    </w:p>
    <w:p w14:paraId="5C1C6D40" w14:textId="56E90709" w:rsidR="00CA4FBE" w:rsidRPr="00CA4FBE" w:rsidRDefault="00CA4FBE" w:rsidP="00CA4FBE">
      <w:pPr>
        <w:pStyle w:val="Akapitzlist"/>
        <w:numPr>
          <w:ilvl w:val="2"/>
          <w:numId w:val="2"/>
        </w:numPr>
        <w:autoSpaceDE w:val="0"/>
        <w:autoSpaceDN w:val="0"/>
        <w:adjustRightInd w:val="0"/>
        <w:spacing w:after="0" w:line="240" w:lineRule="auto"/>
        <w:rPr>
          <w:rFonts w:ascii="LMSans10-Bold" w:hAnsi="LMSans10-Bold" w:cs="LMSans10-Bold"/>
          <w:b/>
          <w:bCs/>
          <w:sz w:val="26"/>
          <w:szCs w:val="26"/>
        </w:rPr>
      </w:pPr>
      <w:r w:rsidRPr="00CA4FBE">
        <w:rPr>
          <w:rFonts w:ascii="LMSans10-Bold" w:hAnsi="LMSans10-Bold" w:cs="LMSans10-Bold"/>
          <w:b/>
          <w:bCs/>
          <w:sz w:val="26"/>
          <w:szCs w:val="26"/>
        </w:rPr>
        <w:t>Analiza architektury i sposobu działania</w:t>
      </w:r>
      <w:r w:rsidR="00F86F03" w:rsidRPr="00CA4FBE">
        <w:rPr>
          <w:rFonts w:ascii="LMSans12-Regular" w:hAnsi="LMSans12-Regular" w:cs="LMSans12-Regular"/>
          <w:sz w:val="24"/>
          <w:szCs w:val="24"/>
        </w:rPr>
        <w:t xml:space="preserve"> </w:t>
      </w:r>
    </w:p>
    <w:p w14:paraId="3323A167" w14:textId="48B1DDCE" w:rsidR="00F86F03" w:rsidRPr="00F86F03" w:rsidRDefault="00F86F03" w:rsidP="00F86F03">
      <w:pPr>
        <w:autoSpaceDE w:val="0"/>
        <w:autoSpaceDN w:val="0"/>
        <w:adjustRightInd w:val="0"/>
        <w:spacing w:after="0" w:line="240" w:lineRule="auto"/>
        <w:rPr>
          <w:rFonts w:ascii="LMSans12-Regular" w:hAnsi="LMSans12-Regular" w:cs="LMSans12-Regular"/>
          <w:sz w:val="24"/>
          <w:szCs w:val="24"/>
        </w:rPr>
      </w:pPr>
    </w:p>
    <w:p w14:paraId="78F3B791" w14:textId="7A6A59F8" w:rsidR="00F86F03" w:rsidRDefault="00F86F03" w:rsidP="00CA4FBE">
      <w:pPr>
        <w:pStyle w:val="Akapitzlist"/>
        <w:numPr>
          <w:ilvl w:val="0"/>
          <w:numId w:val="16"/>
        </w:numPr>
        <w:autoSpaceDE w:val="0"/>
        <w:autoSpaceDN w:val="0"/>
        <w:adjustRightInd w:val="0"/>
        <w:spacing w:after="0" w:line="240" w:lineRule="auto"/>
        <w:rPr>
          <w:rFonts w:ascii="LMSans12-Regular" w:hAnsi="LMSans12-Regular" w:cs="LMSans12-Regular"/>
          <w:sz w:val="24"/>
          <w:szCs w:val="24"/>
        </w:rPr>
      </w:pPr>
      <w:r w:rsidRPr="00E4139D">
        <w:rPr>
          <w:rFonts w:ascii="LMSans12-Regular" w:hAnsi="LMSans12-Regular" w:cs="LMSans12-Regular"/>
          <w:b/>
          <w:bCs/>
          <w:sz w:val="24"/>
          <w:szCs w:val="24"/>
        </w:rPr>
        <w:t xml:space="preserve">Obsługa strumieni wideo: </w:t>
      </w:r>
      <w:r w:rsidRPr="00CA4FBE">
        <w:rPr>
          <w:rFonts w:ascii="LMSans12-Regular" w:hAnsi="LMSans12-Regular" w:cs="LMSans12-Regular"/>
          <w:sz w:val="24"/>
          <w:szCs w:val="24"/>
        </w:rPr>
        <w:t xml:space="preserve">Wszystkie platformy wspierają odbiór strumieni wideo z kamer poprzez protokoły takie jak RTSP. W zależności od implementacji, strumienie te mogą być przetwarzane przez bibliotekę </w:t>
      </w:r>
      <w:proofErr w:type="spellStart"/>
      <w:r w:rsidRPr="00CA4FBE">
        <w:rPr>
          <w:rFonts w:ascii="LMSans12-Regular" w:hAnsi="LMSans12-Regular" w:cs="LMSans12-Regular"/>
          <w:sz w:val="24"/>
          <w:szCs w:val="24"/>
        </w:rPr>
        <w:t>FFmpeg</w:t>
      </w:r>
      <w:proofErr w:type="spellEnd"/>
      <w:r w:rsidRPr="00CA4FBE">
        <w:rPr>
          <w:rFonts w:ascii="LMSans12-Regular" w:hAnsi="LMSans12-Regular" w:cs="LMSans12-Regular"/>
          <w:sz w:val="24"/>
          <w:szCs w:val="24"/>
        </w:rPr>
        <w:t xml:space="preserve"> lub inne narzędzia multimedialne.</w:t>
      </w:r>
    </w:p>
    <w:p w14:paraId="2296745F" w14:textId="6BA460FF" w:rsidR="009A5CAB" w:rsidRPr="009A5CAB" w:rsidRDefault="009A5CAB" w:rsidP="009A5CAB">
      <w:pPr>
        <w:pStyle w:val="Akapitzlist"/>
        <w:numPr>
          <w:ilvl w:val="0"/>
          <w:numId w:val="16"/>
        </w:numPr>
        <w:autoSpaceDE w:val="0"/>
        <w:autoSpaceDN w:val="0"/>
        <w:adjustRightInd w:val="0"/>
        <w:spacing w:after="0" w:line="240" w:lineRule="auto"/>
        <w:rPr>
          <w:rFonts w:ascii="LMSans12-Regular" w:hAnsi="LMSans12-Regular" w:cs="LMSans12-Regular"/>
          <w:sz w:val="24"/>
          <w:szCs w:val="24"/>
        </w:rPr>
      </w:pPr>
      <w:r w:rsidRPr="00E4139D">
        <w:rPr>
          <w:rFonts w:ascii="LMSans12-Regular" w:hAnsi="LMSans12-Regular" w:cs="LMSans12-Regular"/>
          <w:b/>
          <w:bCs/>
          <w:sz w:val="24"/>
          <w:szCs w:val="24"/>
        </w:rPr>
        <w:t>Detekcja urządzeń w sieci:</w:t>
      </w:r>
      <w:r>
        <w:rPr>
          <w:rFonts w:ascii="LMSans12-Regular" w:hAnsi="LMSans12-Regular" w:cs="LMSans12-Regular"/>
          <w:sz w:val="24"/>
          <w:szCs w:val="24"/>
        </w:rPr>
        <w:t xml:space="preserve"> </w:t>
      </w:r>
      <w:r w:rsidRPr="00D567CE">
        <w:rPr>
          <w:rFonts w:ascii="LMSans12-Regular" w:hAnsi="LMSans12-Regular" w:cs="LMSans12-Regular"/>
          <w:sz w:val="24"/>
          <w:szCs w:val="24"/>
        </w:rPr>
        <w:t xml:space="preserve">Dla </w:t>
      </w:r>
      <w:r>
        <w:rPr>
          <w:rFonts w:ascii="LMSans12-Regular" w:hAnsi="LMSans12-Regular" w:cs="LMSans12-Regular"/>
          <w:sz w:val="24"/>
          <w:szCs w:val="24"/>
        </w:rPr>
        <w:t xml:space="preserve">wszystkich </w:t>
      </w:r>
      <w:r w:rsidRPr="00D567CE">
        <w:rPr>
          <w:rFonts w:ascii="LMSans12-Regular" w:hAnsi="LMSans12-Regular" w:cs="LMSans12-Regular"/>
          <w:sz w:val="24"/>
          <w:szCs w:val="24"/>
        </w:rPr>
        <w:t>systemów podejście do wykrywania urządzeń w sieci opiera się przede wszystkim na obsłudze standard</w:t>
      </w:r>
      <w:r>
        <w:rPr>
          <w:rFonts w:ascii="LMSans12-Regular" w:hAnsi="LMSans12-Regular" w:cs="LMSans12-Regular"/>
          <w:sz w:val="24"/>
          <w:szCs w:val="24"/>
        </w:rPr>
        <w:t xml:space="preserve">u ONVIF. </w:t>
      </w:r>
      <w:proofErr w:type="spellStart"/>
      <w:r w:rsidRPr="00D567CE">
        <w:rPr>
          <w:rFonts w:ascii="LMSans12-Regular" w:hAnsi="LMSans12-Regular" w:cs="LMSans12-Regular"/>
          <w:sz w:val="24"/>
          <w:szCs w:val="24"/>
        </w:rPr>
        <w:t>ZoneMinder</w:t>
      </w:r>
      <w:proofErr w:type="spellEnd"/>
      <w:r>
        <w:rPr>
          <w:rFonts w:ascii="LMSans12-Regular" w:hAnsi="LMSans12-Regular" w:cs="LMSans12-Regular"/>
          <w:sz w:val="24"/>
          <w:szCs w:val="24"/>
        </w:rPr>
        <w:t xml:space="preserve"> i Kerberos.io</w:t>
      </w:r>
      <w:r w:rsidRPr="00D567CE">
        <w:rPr>
          <w:rFonts w:ascii="LMSans12-Regular" w:hAnsi="LMSans12-Regular" w:cs="LMSans12-Regular"/>
          <w:sz w:val="24"/>
          <w:szCs w:val="24"/>
        </w:rPr>
        <w:t xml:space="preserve"> umożliwia integrację z kamerami wspierającymi ONVIF, co pozwala na pobranie niektórych parametrów (adresów strumieni, możliwości sterowania PTZ itp.). Jednakże, natywne wykrywanie urządzeń nie jest w pełni zautomatyzowane – użytkownik zazwyczaj musi ręcznie skonfigurować adres URL </w:t>
      </w:r>
      <w:r w:rsidRPr="00D567CE">
        <w:rPr>
          <w:rFonts w:ascii="LMSans12-Regular" w:hAnsi="LMSans12-Regular" w:cs="LMSans12-Regular"/>
          <w:sz w:val="24"/>
          <w:szCs w:val="24"/>
        </w:rPr>
        <w:lastRenderedPageBreak/>
        <w:t>kamery.</w:t>
      </w:r>
      <w:r>
        <w:rPr>
          <w:rFonts w:ascii="LMSans12-Regular" w:hAnsi="LMSans12-Regular" w:cs="LMSans12-Regular"/>
          <w:sz w:val="24"/>
          <w:szCs w:val="24"/>
        </w:rPr>
        <w:t xml:space="preserve"> </w:t>
      </w:r>
      <w:proofErr w:type="spellStart"/>
      <w:r w:rsidRPr="00D567CE">
        <w:rPr>
          <w:rFonts w:ascii="LMSans12-Regular" w:hAnsi="LMSans12-Regular" w:cs="LMSans12-Regular"/>
          <w:sz w:val="24"/>
          <w:szCs w:val="24"/>
        </w:rPr>
        <w:t>Shinobi</w:t>
      </w:r>
      <w:proofErr w:type="spellEnd"/>
      <w:r w:rsidRPr="00D567CE">
        <w:rPr>
          <w:rFonts w:ascii="LMSans12-Regular" w:hAnsi="LMSans12-Regular" w:cs="LMSans12-Regular"/>
          <w:sz w:val="24"/>
          <w:szCs w:val="24"/>
        </w:rPr>
        <w:t xml:space="preserve"> może pobrać jej konfigurację i dostępne strumienie</w:t>
      </w:r>
      <w:r>
        <w:rPr>
          <w:rFonts w:ascii="LMSans12-Regular" w:hAnsi="LMSans12-Regular" w:cs="LMSans12-Regular"/>
          <w:sz w:val="24"/>
          <w:szCs w:val="24"/>
        </w:rPr>
        <w:t xml:space="preserve"> za pomocą </w:t>
      </w:r>
      <w:r w:rsidRPr="00D567CE">
        <w:rPr>
          <w:rFonts w:ascii="LMSans12-Regular" w:hAnsi="LMSans12-Regular" w:cs="LMSans12-Regular"/>
          <w:sz w:val="24"/>
          <w:szCs w:val="24"/>
        </w:rPr>
        <w:t>WS-Discovery, co znacznie upraszcza proces dodawania urządzeń.</w:t>
      </w:r>
    </w:p>
    <w:p w14:paraId="38D63CFF" w14:textId="61E7F4EF" w:rsidR="00F86F03" w:rsidRPr="00CA4FBE" w:rsidRDefault="00F86F03" w:rsidP="00CA4FBE">
      <w:pPr>
        <w:pStyle w:val="Akapitzlist"/>
        <w:numPr>
          <w:ilvl w:val="0"/>
          <w:numId w:val="16"/>
        </w:numPr>
        <w:autoSpaceDE w:val="0"/>
        <w:autoSpaceDN w:val="0"/>
        <w:adjustRightInd w:val="0"/>
        <w:spacing w:after="0" w:line="240" w:lineRule="auto"/>
        <w:rPr>
          <w:rFonts w:ascii="LMSans12-Regular" w:hAnsi="LMSans12-Regular" w:cs="LMSans12-Regular"/>
          <w:sz w:val="24"/>
          <w:szCs w:val="24"/>
        </w:rPr>
      </w:pPr>
      <w:r w:rsidRPr="00E4139D">
        <w:rPr>
          <w:rFonts w:ascii="LMSans12-Regular" w:hAnsi="LMSans12-Regular" w:cs="LMSans12-Regular"/>
          <w:b/>
          <w:bCs/>
          <w:sz w:val="24"/>
          <w:szCs w:val="24"/>
        </w:rPr>
        <w:t>Wykrywanie ruchu i analiza obrazu:</w:t>
      </w:r>
      <w:r w:rsidRPr="00CA4FBE">
        <w:rPr>
          <w:rFonts w:ascii="LMSans12-Regular" w:hAnsi="LMSans12-Regular" w:cs="LMSans12-Regular"/>
          <w:sz w:val="24"/>
          <w:szCs w:val="24"/>
        </w:rPr>
        <w:t xml:space="preserve"> Systemy takie jak </w:t>
      </w:r>
      <w:proofErr w:type="spellStart"/>
      <w:r w:rsidRPr="00CA4FBE">
        <w:rPr>
          <w:rFonts w:ascii="LMSans12-Regular" w:hAnsi="LMSans12-Regular" w:cs="LMSans12-Regular"/>
          <w:sz w:val="24"/>
          <w:szCs w:val="24"/>
        </w:rPr>
        <w:t>ZoneMinder</w:t>
      </w:r>
      <w:proofErr w:type="spellEnd"/>
      <w:r w:rsidRPr="00CA4FBE">
        <w:rPr>
          <w:rFonts w:ascii="LMSans12-Regular" w:hAnsi="LMSans12-Regular" w:cs="LMSans12-Regular"/>
          <w:sz w:val="24"/>
          <w:szCs w:val="24"/>
        </w:rPr>
        <w:t xml:space="preserve"> czy </w:t>
      </w:r>
      <w:proofErr w:type="spellStart"/>
      <w:r w:rsidRPr="00CA4FBE">
        <w:rPr>
          <w:rFonts w:ascii="LMSans12-Regular" w:hAnsi="LMSans12-Regular" w:cs="LMSans12-Regular"/>
          <w:sz w:val="24"/>
          <w:szCs w:val="24"/>
        </w:rPr>
        <w:t>Shinobi</w:t>
      </w:r>
      <w:proofErr w:type="spellEnd"/>
      <w:r w:rsidRPr="00CA4FBE">
        <w:rPr>
          <w:rFonts w:ascii="LMSans12-Regular" w:hAnsi="LMSans12-Regular" w:cs="LMSans12-Regular"/>
          <w:sz w:val="24"/>
          <w:szCs w:val="24"/>
        </w:rPr>
        <w:t xml:space="preserve"> wykorzystują algorytmy analizujące różnice między kolejnymi klatkami w celu wykrywania ruchu. Niektóre platformy (np. Kerberos.io) rozszerzają tę funkcjonalność o możliwość integracji z zewnętrznymi modułami uczenia maszynowego, co umożliwia bardziej zaawansowaną analizę obrazu (np. wykrywanie obiektów).</w:t>
      </w:r>
    </w:p>
    <w:p w14:paraId="2559DB86" w14:textId="699A7A63" w:rsidR="00CA4FBE" w:rsidRDefault="00F86F03" w:rsidP="00F86F03">
      <w:pPr>
        <w:pStyle w:val="Akapitzlist"/>
        <w:numPr>
          <w:ilvl w:val="0"/>
          <w:numId w:val="16"/>
        </w:numPr>
        <w:autoSpaceDE w:val="0"/>
        <w:autoSpaceDN w:val="0"/>
        <w:adjustRightInd w:val="0"/>
        <w:spacing w:after="0" w:line="240" w:lineRule="auto"/>
        <w:rPr>
          <w:rFonts w:ascii="LMSans12-Regular" w:hAnsi="LMSans12-Regular" w:cs="LMSans12-Regular"/>
          <w:sz w:val="24"/>
          <w:szCs w:val="24"/>
        </w:rPr>
      </w:pPr>
      <w:r w:rsidRPr="00E4139D">
        <w:rPr>
          <w:rFonts w:ascii="LMSans12-Regular" w:hAnsi="LMSans12-Regular" w:cs="LMSans12-Regular"/>
          <w:b/>
          <w:bCs/>
          <w:sz w:val="24"/>
          <w:szCs w:val="24"/>
        </w:rPr>
        <w:t>Kodowanie i kompresja:</w:t>
      </w:r>
      <w:r w:rsidRPr="00CA4FBE">
        <w:rPr>
          <w:rFonts w:ascii="LMSans12-Regular" w:hAnsi="LMSans12-Regular" w:cs="LMSans12-Regular"/>
          <w:sz w:val="24"/>
          <w:szCs w:val="24"/>
        </w:rPr>
        <w:t xml:space="preserve"> Strumienie wideo są zazwyczaj kompresowane przy użyciu standardowych metod (np. H.264), co pozwala na oszczędność przestrzeni dyskowej przy jednoczesnym zachowaniu jakości obrazu.</w:t>
      </w:r>
    </w:p>
    <w:p w14:paraId="38DEF6DF" w14:textId="29FD28DC" w:rsidR="00CA4FBE" w:rsidRPr="00E4139D" w:rsidRDefault="009A5CAB" w:rsidP="00F86F03">
      <w:pPr>
        <w:pStyle w:val="Akapitzlist"/>
        <w:numPr>
          <w:ilvl w:val="0"/>
          <w:numId w:val="16"/>
        </w:numPr>
        <w:autoSpaceDE w:val="0"/>
        <w:autoSpaceDN w:val="0"/>
        <w:adjustRightInd w:val="0"/>
        <w:spacing w:after="0" w:line="240" w:lineRule="auto"/>
        <w:rPr>
          <w:rFonts w:ascii="LMSans12-Regular" w:hAnsi="LMSans12-Regular" w:cs="LMSans12-Regular"/>
          <w:sz w:val="24"/>
          <w:szCs w:val="24"/>
        </w:rPr>
      </w:pPr>
      <w:r w:rsidRPr="00E4139D">
        <w:rPr>
          <w:rFonts w:ascii="LMSans12-Regular" w:hAnsi="LMSans12-Regular" w:cs="LMSans12-Regular"/>
          <w:b/>
          <w:bCs/>
          <w:sz w:val="24"/>
          <w:szCs w:val="24"/>
        </w:rPr>
        <w:t xml:space="preserve">Zapis </w:t>
      </w:r>
      <w:r w:rsidR="00E4139D" w:rsidRPr="00E4139D">
        <w:rPr>
          <w:rFonts w:ascii="LMSans12-Regular" w:hAnsi="LMSans12-Regular" w:cs="LMSans12-Regular"/>
          <w:b/>
          <w:bCs/>
          <w:sz w:val="24"/>
          <w:szCs w:val="24"/>
        </w:rPr>
        <w:t>danych:</w:t>
      </w:r>
      <w:r w:rsidR="00E4139D">
        <w:rPr>
          <w:rFonts w:ascii="LMSans12-Regular" w:hAnsi="LMSans12-Regular" w:cs="LMSans12-Regular"/>
          <w:sz w:val="24"/>
          <w:szCs w:val="24"/>
        </w:rPr>
        <w:t xml:space="preserve"> </w:t>
      </w:r>
      <w:r w:rsidR="00E4139D" w:rsidRPr="00E4139D">
        <w:rPr>
          <w:rFonts w:ascii="LMSans12-Regular" w:hAnsi="LMSans12-Regular" w:cs="LMSans12-Regular"/>
          <w:sz w:val="24"/>
          <w:szCs w:val="24"/>
        </w:rPr>
        <w:t xml:space="preserve">Wszystkie te systemy – </w:t>
      </w:r>
      <w:proofErr w:type="spellStart"/>
      <w:r w:rsidR="00E4139D" w:rsidRPr="00E4139D">
        <w:rPr>
          <w:rFonts w:ascii="LMSans12-Regular" w:hAnsi="LMSans12-Regular" w:cs="LMSans12-Regular"/>
          <w:sz w:val="24"/>
          <w:szCs w:val="24"/>
        </w:rPr>
        <w:t>ZoneMinder</w:t>
      </w:r>
      <w:proofErr w:type="spellEnd"/>
      <w:r w:rsidR="00E4139D" w:rsidRPr="00E4139D">
        <w:rPr>
          <w:rFonts w:ascii="LMSans12-Regular" w:hAnsi="LMSans12-Regular" w:cs="LMSans12-Regular"/>
          <w:sz w:val="24"/>
          <w:szCs w:val="24"/>
        </w:rPr>
        <w:t xml:space="preserve">, </w:t>
      </w:r>
      <w:proofErr w:type="spellStart"/>
      <w:r w:rsidR="00E4139D" w:rsidRPr="00E4139D">
        <w:rPr>
          <w:rFonts w:ascii="LMSans12-Regular" w:hAnsi="LMSans12-Regular" w:cs="LMSans12-Regular"/>
          <w:sz w:val="24"/>
          <w:szCs w:val="24"/>
        </w:rPr>
        <w:t>Shinobi</w:t>
      </w:r>
      <w:proofErr w:type="spellEnd"/>
      <w:r w:rsidR="00E4139D" w:rsidRPr="00E4139D">
        <w:rPr>
          <w:rFonts w:ascii="LMSans12-Regular" w:hAnsi="LMSans12-Regular" w:cs="LMSans12-Regular"/>
          <w:sz w:val="24"/>
          <w:szCs w:val="24"/>
        </w:rPr>
        <w:t xml:space="preserve"> oraz Kerberos.io – głównie zapisują dane (nagrania wideo, zdjęcia) na serwerze, na którym są zainstalowane. Kamery pełnią rolę źródła strumieni (czyli generują obraz), natomiast sama rejestracja i przechowywanie materiału odbywa się zazwyczaj na dedykowanym serwerze lub w pamięci masowej dostępnej dla tego serwera.</w:t>
      </w:r>
    </w:p>
    <w:p w14:paraId="041FA14B" w14:textId="77777777" w:rsidR="00E4139D" w:rsidRDefault="00E4139D" w:rsidP="00E4139D">
      <w:pPr>
        <w:autoSpaceDE w:val="0"/>
        <w:autoSpaceDN w:val="0"/>
        <w:adjustRightInd w:val="0"/>
        <w:spacing w:after="0" w:line="240" w:lineRule="auto"/>
        <w:rPr>
          <w:rFonts w:ascii="LMSans12-Regular" w:hAnsi="LMSans12-Regular" w:cs="LMSans12-Regular"/>
          <w:sz w:val="24"/>
          <w:szCs w:val="24"/>
        </w:rPr>
      </w:pPr>
    </w:p>
    <w:p w14:paraId="4C7B5B5D" w14:textId="5CE10418" w:rsidR="00E4139D" w:rsidRPr="00CA4FBE" w:rsidRDefault="00E4139D" w:rsidP="00E4139D">
      <w:pPr>
        <w:pStyle w:val="Akapitzlist"/>
        <w:numPr>
          <w:ilvl w:val="2"/>
          <w:numId w:val="2"/>
        </w:num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Porównanie zalet i ograniczeń</w:t>
      </w:r>
      <w:r w:rsidRPr="00CA4FBE">
        <w:rPr>
          <w:rFonts w:ascii="LMSans12-Regular" w:hAnsi="LMSans12-Regular" w:cs="LMSans12-Regular"/>
          <w:sz w:val="24"/>
          <w:szCs w:val="24"/>
        </w:rPr>
        <w:t xml:space="preserve"> </w:t>
      </w:r>
    </w:p>
    <w:p w14:paraId="2BF2291A" w14:textId="77777777" w:rsidR="00E4139D" w:rsidRDefault="00E4139D" w:rsidP="00F86F03">
      <w:pPr>
        <w:autoSpaceDE w:val="0"/>
        <w:autoSpaceDN w:val="0"/>
        <w:adjustRightInd w:val="0"/>
        <w:spacing w:after="0" w:line="240" w:lineRule="auto"/>
        <w:rPr>
          <w:rFonts w:ascii="LMSans12-Regular" w:hAnsi="LMSans12-Regular" w:cs="LMSans12-Regular"/>
          <w:sz w:val="24"/>
          <w:szCs w:val="24"/>
        </w:rPr>
      </w:pPr>
    </w:p>
    <w:p w14:paraId="77CC5ED9" w14:textId="28405691" w:rsidR="00F86F03" w:rsidRPr="00E4139D" w:rsidRDefault="00F86F03" w:rsidP="00F86F03">
      <w:pPr>
        <w:autoSpaceDE w:val="0"/>
        <w:autoSpaceDN w:val="0"/>
        <w:adjustRightInd w:val="0"/>
        <w:spacing w:after="0" w:line="240" w:lineRule="auto"/>
        <w:rPr>
          <w:rFonts w:ascii="LMSans12-Regular" w:hAnsi="LMSans12-Regular" w:cs="LMSans12-Regular"/>
          <w:b/>
          <w:bCs/>
          <w:sz w:val="24"/>
          <w:szCs w:val="24"/>
        </w:rPr>
      </w:pPr>
      <w:r w:rsidRPr="00E4139D">
        <w:rPr>
          <w:rFonts w:ascii="LMSans12-Regular" w:hAnsi="LMSans12-Regular" w:cs="LMSans12-Regular"/>
          <w:b/>
          <w:bCs/>
          <w:sz w:val="24"/>
          <w:szCs w:val="24"/>
        </w:rPr>
        <w:t>Zalety</w:t>
      </w:r>
      <w:r w:rsidR="00E4139D" w:rsidRPr="00E4139D">
        <w:rPr>
          <w:rFonts w:ascii="LMSans12-Regular" w:hAnsi="LMSans12-Regular" w:cs="LMSans12-Regular"/>
          <w:b/>
          <w:bCs/>
          <w:sz w:val="24"/>
          <w:szCs w:val="24"/>
        </w:rPr>
        <w:t>:</w:t>
      </w:r>
    </w:p>
    <w:p w14:paraId="765F9527" w14:textId="77777777" w:rsidR="00F86F03" w:rsidRPr="00F86F03" w:rsidRDefault="00F86F03" w:rsidP="00F86F03">
      <w:pPr>
        <w:autoSpaceDE w:val="0"/>
        <w:autoSpaceDN w:val="0"/>
        <w:adjustRightInd w:val="0"/>
        <w:spacing w:after="0" w:line="240" w:lineRule="auto"/>
        <w:rPr>
          <w:rFonts w:ascii="LMSans12-Regular" w:hAnsi="LMSans12-Regular" w:cs="LMSans12-Regular"/>
          <w:sz w:val="24"/>
          <w:szCs w:val="24"/>
        </w:rPr>
      </w:pPr>
    </w:p>
    <w:p w14:paraId="4BE9EFC7" w14:textId="27DB4134" w:rsidR="00F86F03" w:rsidRPr="00E4139D" w:rsidRDefault="00F86F03" w:rsidP="00E4139D">
      <w:pPr>
        <w:pStyle w:val="Akapitzlist"/>
        <w:numPr>
          <w:ilvl w:val="0"/>
          <w:numId w:val="17"/>
        </w:numPr>
        <w:autoSpaceDE w:val="0"/>
        <w:autoSpaceDN w:val="0"/>
        <w:adjustRightInd w:val="0"/>
        <w:spacing w:after="0" w:line="240" w:lineRule="auto"/>
        <w:rPr>
          <w:rFonts w:ascii="LMSans12-Regular" w:hAnsi="LMSans12-Regular" w:cs="LMSans12-Regular"/>
          <w:sz w:val="24"/>
          <w:szCs w:val="24"/>
        </w:rPr>
      </w:pPr>
      <w:r w:rsidRPr="00E4139D">
        <w:rPr>
          <w:rFonts w:ascii="LMSans12-Regular" w:hAnsi="LMSans12-Regular" w:cs="LMSans12-Regular"/>
          <w:sz w:val="24"/>
          <w:szCs w:val="24"/>
        </w:rPr>
        <w:t>Dzięki otwartemu kodowi źródłowemu, użytkownicy mogą dostosować system do swoich potrzeb oraz integrować go z innymi narzędziami.</w:t>
      </w:r>
    </w:p>
    <w:p w14:paraId="68A093CF" w14:textId="72B99463" w:rsidR="00F86F03" w:rsidRPr="00E4139D" w:rsidRDefault="00F86F03" w:rsidP="00E4139D">
      <w:pPr>
        <w:pStyle w:val="Akapitzlist"/>
        <w:numPr>
          <w:ilvl w:val="0"/>
          <w:numId w:val="17"/>
        </w:numPr>
        <w:autoSpaceDE w:val="0"/>
        <w:autoSpaceDN w:val="0"/>
        <w:adjustRightInd w:val="0"/>
        <w:spacing w:after="0" w:line="240" w:lineRule="auto"/>
        <w:rPr>
          <w:rFonts w:ascii="LMSans12-Regular" w:hAnsi="LMSans12-Regular" w:cs="LMSans12-Regular"/>
          <w:sz w:val="24"/>
          <w:szCs w:val="24"/>
        </w:rPr>
      </w:pPr>
      <w:r w:rsidRPr="00E4139D">
        <w:rPr>
          <w:rFonts w:ascii="LMSans12-Regular" w:hAnsi="LMSans12-Regular" w:cs="LMSans12-Regular"/>
          <w:sz w:val="24"/>
          <w:szCs w:val="24"/>
        </w:rPr>
        <w:t>Duża społeczność użytkowników i deweloperów pozwala na szybkie rozwiązywanie problemów oraz ciągły rozwój oprogramowania.</w:t>
      </w:r>
    </w:p>
    <w:p w14:paraId="73536954" w14:textId="5F7656EB" w:rsidR="00F86F03" w:rsidRPr="00E4139D" w:rsidRDefault="00F86F03" w:rsidP="00E4139D">
      <w:pPr>
        <w:pStyle w:val="Akapitzlist"/>
        <w:numPr>
          <w:ilvl w:val="0"/>
          <w:numId w:val="17"/>
        </w:numPr>
        <w:autoSpaceDE w:val="0"/>
        <w:autoSpaceDN w:val="0"/>
        <w:adjustRightInd w:val="0"/>
        <w:spacing w:after="0" w:line="240" w:lineRule="auto"/>
        <w:rPr>
          <w:rFonts w:ascii="LMSans12-Regular" w:hAnsi="LMSans12-Regular" w:cs="LMSans12-Regular"/>
          <w:sz w:val="24"/>
          <w:szCs w:val="24"/>
        </w:rPr>
      </w:pPr>
      <w:r w:rsidRPr="00E4139D">
        <w:rPr>
          <w:rFonts w:ascii="LMSans12-Regular" w:hAnsi="LMSans12-Regular" w:cs="LMSans12-Regular"/>
          <w:sz w:val="24"/>
          <w:szCs w:val="24"/>
        </w:rPr>
        <w:t>Brak opłat licencyjnych umożliwia wdrażanie rozwiązań na szeroką skalę bez konieczności ponoszenia wysokich kosztów inwestycyjnych.</w:t>
      </w:r>
    </w:p>
    <w:p w14:paraId="5CCC6212" w14:textId="77777777" w:rsidR="00E4139D" w:rsidRDefault="00E4139D" w:rsidP="00F86F03">
      <w:pPr>
        <w:autoSpaceDE w:val="0"/>
        <w:autoSpaceDN w:val="0"/>
        <w:adjustRightInd w:val="0"/>
        <w:spacing w:after="0" w:line="240" w:lineRule="auto"/>
        <w:rPr>
          <w:rFonts w:ascii="LMSans12-Regular" w:hAnsi="LMSans12-Regular" w:cs="LMSans12-Regular"/>
          <w:sz w:val="24"/>
          <w:szCs w:val="24"/>
        </w:rPr>
      </w:pPr>
    </w:p>
    <w:p w14:paraId="61FCA264" w14:textId="4745D36A" w:rsidR="00F86F03" w:rsidRPr="00E4139D" w:rsidRDefault="00F86F03" w:rsidP="00F86F03">
      <w:pPr>
        <w:autoSpaceDE w:val="0"/>
        <w:autoSpaceDN w:val="0"/>
        <w:adjustRightInd w:val="0"/>
        <w:spacing w:after="0" w:line="240" w:lineRule="auto"/>
        <w:rPr>
          <w:rFonts w:ascii="LMSans12-Regular" w:hAnsi="LMSans12-Regular" w:cs="LMSans12-Regular"/>
          <w:b/>
          <w:bCs/>
          <w:sz w:val="24"/>
          <w:szCs w:val="24"/>
        </w:rPr>
      </w:pPr>
      <w:r w:rsidRPr="00E4139D">
        <w:rPr>
          <w:rFonts w:ascii="LMSans12-Regular" w:hAnsi="LMSans12-Regular" w:cs="LMSans12-Regular"/>
          <w:b/>
          <w:bCs/>
          <w:sz w:val="24"/>
          <w:szCs w:val="24"/>
        </w:rPr>
        <w:t>Ograniczenia:</w:t>
      </w:r>
    </w:p>
    <w:p w14:paraId="33EEBF4E" w14:textId="77777777" w:rsidR="00F86F03" w:rsidRPr="00F86F03" w:rsidRDefault="00F86F03" w:rsidP="00F86F03">
      <w:pPr>
        <w:autoSpaceDE w:val="0"/>
        <w:autoSpaceDN w:val="0"/>
        <w:adjustRightInd w:val="0"/>
        <w:spacing w:after="0" w:line="240" w:lineRule="auto"/>
        <w:rPr>
          <w:rFonts w:ascii="LMSans12-Regular" w:hAnsi="LMSans12-Regular" w:cs="LMSans12-Regular"/>
          <w:sz w:val="24"/>
          <w:szCs w:val="24"/>
        </w:rPr>
      </w:pPr>
    </w:p>
    <w:p w14:paraId="692DD92B" w14:textId="438954A6" w:rsidR="00F86F03" w:rsidRPr="00E4139D" w:rsidRDefault="00F86F03" w:rsidP="00E4139D">
      <w:pPr>
        <w:pStyle w:val="Akapitzlist"/>
        <w:numPr>
          <w:ilvl w:val="0"/>
          <w:numId w:val="18"/>
        </w:numPr>
        <w:autoSpaceDE w:val="0"/>
        <w:autoSpaceDN w:val="0"/>
        <w:adjustRightInd w:val="0"/>
        <w:spacing w:after="0" w:line="240" w:lineRule="auto"/>
        <w:rPr>
          <w:rFonts w:ascii="LMSans12-Regular" w:hAnsi="LMSans12-Regular" w:cs="LMSans12-Regular"/>
          <w:sz w:val="24"/>
          <w:szCs w:val="24"/>
        </w:rPr>
      </w:pPr>
      <w:r w:rsidRPr="00E4139D">
        <w:rPr>
          <w:rFonts w:ascii="LMSans12-Regular" w:hAnsi="LMSans12-Regular" w:cs="LMSans12-Regular"/>
          <w:sz w:val="24"/>
          <w:szCs w:val="24"/>
        </w:rPr>
        <w:t xml:space="preserve">Systemy takie jak </w:t>
      </w:r>
      <w:proofErr w:type="spellStart"/>
      <w:r w:rsidRPr="00E4139D">
        <w:rPr>
          <w:rFonts w:ascii="LMSans12-Regular" w:hAnsi="LMSans12-Regular" w:cs="LMSans12-Regular"/>
          <w:sz w:val="24"/>
          <w:szCs w:val="24"/>
        </w:rPr>
        <w:t>ZoneMinder</w:t>
      </w:r>
      <w:proofErr w:type="spellEnd"/>
      <w:r w:rsidRPr="00E4139D">
        <w:rPr>
          <w:rFonts w:ascii="LMSans12-Regular" w:hAnsi="LMSans12-Regular" w:cs="LMSans12-Regular"/>
          <w:sz w:val="24"/>
          <w:szCs w:val="24"/>
        </w:rPr>
        <w:t xml:space="preserve"> mogą wymagać znacznego nakładu pracy przy konfiguracji i optymalizacji, co może być utrudnieniem dla mniej zaawansowanych użytkowników.</w:t>
      </w:r>
    </w:p>
    <w:p w14:paraId="1EF12B8D" w14:textId="2BB73C2C" w:rsidR="00F86F03" w:rsidRPr="00E4139D" w:rsidRDefault="00F86F03" w:rsidP="00E4139D">
      <w:pPr>
        <w:pStyle w:val="Akapitzlist"/>
        <w:numPr>
          <w:ilvl w:val="0"/>
          <w:numId w:val="18"/>
        </w:numPr>
        <w:autoSpaceDE w:val="0"/>
        <w:autoSpaceDN w:val="0"/>
        <w:adjustRightInd w:val="0"/>
        <w:spacing w:after="0" w:line="240" w:lineRule="auto"/>
        <w:rPr>
          <w:rFonts w:ascii="LMSans12-Regular" w:hAnsi="LMSans12-Regular" w:cs="LMSans12-Regular"/>
          <w:sz w:val="24"/>
          <w:szCs w:val="24"/>
        </w:rPr>
      </w:pPr>
      <w:r w:rsidRPr="00E4139D">
        <w:rPr>
          <w:rFonts w:ascii="LMSans12-Regular" w:hAnsi="LMSans12-Regular" w:cs="LMSans12-Regular"/>
          <w:sz w:val="24"/>
          <w:szCs w:val="24"/>
        </w:rPr>
        <w:t xml:space="preserve">W kontekście kamer działających w zamkniętych ekosystemach (np. TP-Link </w:t>
      </w:r>
      <w:proofErr w:type="spellStart"/>
      <w:r w:rsidRPr="00E4139D">
        <w:rPr>
          <w:rFonts w:ascii="LMSans12-Regular" w:hAnsi="LMSans12-Regular" w:cs="LMSans12-Regular"/>
          <w:sz w:val="24"/>
          <w:szCs w:val="24"/>
        </w:rPr>
        <w:t>Tapo</w:t>
      </w:r>
      <w:proofErr w:type="spellEnd"/>
      <w:r w:rsidRPr="00E4139D">
        <w:rPr>
          <w:rFonts w:ascii="LMSans12-Regular" w:hAnsi="LMSans12-Regular" w:cs="LMSans12-Regular"/>
          <w:sz w:val="24"/>
          <w:szCs w:val="24"/>
        </w:rPr>
        <w:t>) mogą występować trudności z pełnym wykorzystaniem funkcji takich jak wykrywanie ruchu czy analiza obrazu, gdyż producenci ci często stosują własne, zamknięte protokoły.</w:t>
      </w:r>
      <w:r w:rsidR="00E4139D">
        <w:rPr>
          <w:rFonts w:ascii="LMSans12-Regular" w:hAnsi="LMSans12-Regular" w:cs="LMSans12-Regular"/>
          <w:sz w:val="24"/>
          <w:szCs w:val="24"/>
        </w:rPr>
        <w:t xml:space="preserve"> Występuje również problem w kontekście inicjalizacji kamery. Wymagane jest zainicjowanie kamery z poziomu dedykowanej aplikacji producenta.</w:t>
      </w:r>
    </w:p>
    <w:p w14:paraId="25208D67" w14:textId="1E1915AD" w:rsidR="00F86F03" w:rsidRPr="00E4139D" w:rsidRDefault="00F86F03" w:rsidP="00E4139D">
      <w:pPr>
        <w:pStyle w:val="Akapitzlist"/>
        <w:numPr>
          <w:ilvl w:val="0"/>
          <w:numId w:val="18"/>
        </w:numPr>
        <w:autoSpaceDE w:val="0"/>
        <w:autoSpaceDN w:val="0"/>
        <w:adjustRightInd w:val="0"/>
        <w:spacing w:after="0" w:line="240" w:lineRule="auto"/>
        <w:rPr>
          <w:rFonts w:ascii="LMSans12-Regular" w:hAnsi="LMSans12-Regular" w:cs="LMSans12-Regular"/>
          <w:sz w:val="24"/>
          <w:szCs w:val="24"/>
        </w:rPr>
      </w:pPr>
      <w:r w:rsidRPr="00E4139D">
        <w:rPr>
          <w:rFonts w:ascii="LMSans12-Regular" w:hAnsi="LMSans12-Regular" w:cs="LMSans12-Regular"/>
          <w:sz w:val="24"/>
          <w:szCs w:val="24"/>
        </w:rPr>
        <w:t>Rozwiązania komercyjne oferują często bardziej stabilne, gotowe do użycia interfejsy oraz lepszą integrację z nowoczesnymi kamerami, co może być istotnym argumentem przy wdrożeniach na większą skalę.</w:t>
      </w:r>
    </w:p>
    <w:p w14:paraId="0367C8B5" w14:textId="1E70D864" w:rsidR="00E4139D" w:rsidRPr="00E4139D" w:rsidRDefault="00E4139D" w:rsidP="00E4139D">
      <w:pPr>
        <w:autoSpaceDE w:val="0"/>
        <w:autoSpaceDN w:val="0"/>
        <w:adjustRightInd w:val="0"/>
        <w:spacing w:after="0" w:line="240" w:lineRule="auto"/>
        <w:rPr>
          <w:rFonts w:ascii="LMSans12-Regular" w:hAnsi="LMSans12-Regular" w:cs="LMSans12-Regular"/>
          <w:sz w:val="24"/>
          <w:szCs w:val="24"/>
        </w:rPr>
      </w:pPr>
    </w:p>
    <w:p w14:paraId="066887BC" w14:textId="71215FEF" w:rsidR="00E4139D" w:rsidRPr="00CA4FBE" w:rsidRDefault="00E4139D" w:rsidP="00E4139D">
      <w:pPr>
        <w:pStyle w:val="Akapitzlist"/>
        <w:numPr>
          <w:ilvl w:val="2"/>
          <w:numId w:val="2"/>
        </w:num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Wnioski z analizy</w:t>
      </w:r>
    </w:p>
    <w:p w14:paraId="16F66AB6" w14:textId="77777777" w:rsidR="00E4139D" w:rsidRDefault="00E4139D" w:rsidP="00F86F03">
      <w:pPr>
        <w:autoSpaceDE w:val="0"/>
        <w:autoSpaceDN w:val="0"/>
        <w:adjustRightInd w:val="0"/>
        <w:spacing w:after="0" w:line="240" w:lineRule="auto"/>
        <w:rPr>
          <w:rFonts w:ascii="LMSans12-Regular" w:hAnsi="LMSans12-Regular" w:cs="LMSans12-Regular"/>
          <w:sz w:val="24"/>
          <w:szCs w:val="24"/>
        </w:rPr>
      </w:pPr>
    </w:p>
    <w:p w14:paraId="218466F2" w14:textId="552AC885" w:rsidR="00757F9F" w:rsidRPr="00E4139D" w:rsidRDefault="00F86F03" w:rsidP="00F86F03">
      <w:pPr>
        <w:autoSpaceDE w:val="0"/>
        <w:autoSpaceDN w:val="0"/>
        <w:adjustRightInd w:val="0"/>
        <w:spacing w:after="0" w:line="240" w:lineRule="auto"/>
        <w:rPr>
          <w:rFonts w:ascii="LMSans12-Regular" w:hAnsi="LMSans12-Regular" w:cs="LMSans12-Regular"/>
          <w:sz w:val="24"/>
          <w:szCs w:val="24"/>
        </w:rPr>
      </w:pPr>
      <w:r w:rsidRPr="00F86F03">
        <w:rPr>
          <w:rFonts w:ascii="LMSans12-Regular" w:hAnsi="LMSans12-Regular" w:cs="LMSans12-Regular"/>
          <w:sz w:val="24"/>
          <w:szCs w:val="24"/>
        </w:rPr>
        <w:t>Analiza istniejących rozwiązań wskazuje, że choć platformy open-</w:t>
      </w:r>
      <w:proofErr w:type="spellStart"/>
      <w:r w:rsidRPr="00F86F03">
        <w:rPr>
          <w:rFonts w:ascii="LMSans12-Regular" w:hAnsi="LMSans12-Regular" w:cs="LMSans12-Regular"/>
          <w:sz w:val="24"/>
          <w:szCs w:val="24"/>
        </w:rPr>
        <w:t>source</w:t>
      </w:r>
      <w:proofErr w:type="spellEnd"/>
      <w:r w:rsidRPr="00F86F03">
        <w:rPr>
          <w:rFonts w:ascii="LMSans12-Regular" w:hAnsi="LMSans12-Regular" w:cs="LMSans12-Regular"/>
          <w:sz w:val="24"/>
          <w:szCs w:val="24"/>
        </w:rPr>
        <w:t xml:space="preserve"> oferują wysoki poziom elastyczności i możliwość modyfikacji, to mają też swoje ograniczenia. Na podstawie zebranych informacji można wskazać potencjalne obszary do ulepszenia, które stanowią </w:t>
      </w:r>
      <w:r w:rsidRPr="00F86F03">
        <w:rPr>
          <w:rFonts w:ascii="LMSans12-Regular" w:hAnsi="LMSans12-Regular" w:cs="LMSans12-Regular"/>
          <w:sz w:val="24"/>
          <w:szCs w:val="24"/>
        </w:rPr>
        <w:lastRenderedPageBreak/>
        <w:t xml:space="preserve">motywację do opracowania własnego rozwiązania. Integracja kamer TP-Link </w:t>
      </w:r>
      <w:proofErr w:type="spellStart"/>
      <w:r w:rsidRPr="00F86F03">
        <w:rPr>
          <w:rFonts w:ascii="LMSans12-Regular" w:hAnsi="LMSans12-Regular" w:cs="LMSans12-Regular"/>
          <w:sz w:val="24"/>
          <w:szCs w:val="24"/>
        </w:rPr>
        <w:t>Tapo</w:t>
      </w:r>
      <w:proofErr w:type="spellEnd"/>
      <w:r w:rsidRPr="00F86F03">
        <w:rPr>
          <w:rFonts w:ascii="LMSans12-Regular" w:hAnsi="LMSans12-Regular" w:cs="LMSans12-Regular"/>
          <w:sz w:val="24"/>
          <w:szCs w:val="24"/>
        </w:rPr>
        <w:t xml:space="preserve"> z platformami open-</w:t>
      </w:r>
      <w:proofErr w:type="spellStart"/>
      <w:r w:rsidRPr="00F86F03">
        <w:rPr>
          <w:rFonts w:ascii="LMSans12-Regular" w:hAnsi="LMSans12-Regular" w:cs="LMSans12-Regular"/>
          <w:sz w:val="24"/>
          <w:szCs w:val="24"/>
        </w:rPr>
        <w:t>source</w:t>
      </w:r>
      <w:proofErr w:type="spellEnd"/>
      <w:r w:rsidRPr="00F86F03">
        <w:rPr>
          <w:rFonts w:ascii="LMSans12-Regular" w:hAnsi="LMSans12-Regular" w:cs="LMSans12-Regular"/>
          <w:sz w:val="24"/>
          <w:szCs w:val="24"/>
        </w:rPr>
        <w:t xml:space="preserve"> wymaga opracowania dedykowanego modułu umożliwiającego pełne wykorzystanie funkcji detekcji ruchu i analizy obrazu, przy jednoczesnym uproszczeniu konfiguracji. Takie rozwiązanie mogłoby łączyć zalety otwartego oprogramowania (elastyczność, modyfikowalność, wsparcie społeczności) z prostotą i stabilnością systemów komercyjnych.</w:t>
      </w:r>
    </w:p>
    <w:p w14:paraId="6E6695BE" w14:textId="77777777" w:rsidR="00757F9F" w:rsidRPr="00757F9F" w:rsidRDefault="00757F9F" w:rsidP="00757F9F">
      <w:pPr>
        <w:autoSpaceDE w:val="0"/>
        <w:autoSpaceDN w:val="0"/>
        <w:adjustRightInd w:val="0"/>
        <w:spacing w:after="0" w:line="240" w:lineRule="auto"/>
        <w:rPr>
          <w:rFonts w:ascii="LMSans10-Bold" w:hAnsi="LMSans10-Bold" w:cs="LMSans10-Bold"/>
          <w:b/>
          <w:bCs/>
          <w:sz w:val="28"/>
          <w:szCs w:val="28"/>
        </w:rPr>
      </w:pPr>
    </w:p>
    <w:p w14:paraId="44A00B88" w14:textId="4F35AE52" w:rsidR="00DB6E29" w:rsidRDefault="00DB6E29" w:rsidP="00DB6E29">
      <w:pPr>
        <w:pStyle w:val="Akapitzlist"/>
        <w:numPr>
          <w:ilvl w:val="1"/>
          <w:numId w:val="2"/>
        </w:num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t xml:space="preserve"> Przegląd literatury związanej z monitoringiem </w:t>
      </w:r>
    </w:p>
    <w:p w14:paraId="13F7CE85"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28617964" w14:textId="164FAB9A" w:rsidR="00E81525" w:rsidRDefault="00E81525" w:rsidP="00E81525">
      <w:pPr>
        <w:autoSpaceDE w:val="0"/>
        <w:autoSpaceDN w:val="0"/>
        <w:adjustRightInd w:val="0"/>
        <w:spacing w:after="0" w:line="240" w:lineRule="auto"/>
        <w:rPr>
          <w:rFonts w:ascii="LMSans10-Bold" w:hAnsi="LMSans10-Bold" w:cs="LMSans10-Bold"/>
          <w:b/>
          <w:bCs/>
          <w:sz w:val="28"/>
          <w:szCs w:val="28"/>
        </w:rPr>
      </w:pPr>
      <w:proofErr w:type="spellStart"/>
      <w:r>
        <w:rPr>
          <w:rFonts w:ascii="LMSans12-Regular" w:hAnsi="LMSans12-Regular" w:cs="LMSans12-Regular"/>
          <w:sz w:val="24"/>
          <w:szCs w:val="24"/>
        </w:rPr>
        <w:t>content</w:t>
      </w:r>
      <w:proofErr w:type="spellEnd"/>
    </w:p>
    <w:p w14:paraId="03FCCE66" w14:textId="77777777" w:rsidR="00E81525" w:rsidRPr="00E81525" w:rsidRDefault="00E81525" w:rsidP="00E81525">
      <w:pPr>
        <w:autoSpaceDE w:val="0"/>
        <w:autoSpaceDN w:val="0"/>
        <w:adjustRightInd w:val="0"/>
        <w:spacing w:after="0" w:line="240" w:lineRule="auto"/>
        <w:rPr>
          <w:rFonts w:ascii="LMSans10-Bold" w:hAnsi="LMSans10-Bold" w:cs="LMSans10-Bold"/>
          <w:b/>
          <w:bCs/>
          <w:sz w:val="28"/>
          <w:szCs w:val="28"/>
        </w:rPr>
      </w:pPr>
    </w:p>
    <w:p w14:paraId="672DAE2A"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t xml:space="preserve">2. Analiza wymagań i projekt rozwiązania  </w:t>
      </w:r>
    </w:p>
    <w:p w14:paraId="299F774E"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59CDCCE1"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roofErr w:type="spellStart"/>
      <w:r>
        <w:rPr>
          <w:rFonts w:ascii="LMSans12-Regular" w:hAnsi="LMSans12-Regular" w:cs="LMSans12-Regular"/>
          <w:sz w:val="24"/>
          <w:szCs w:val="24"/>
        </w:rPr>
        <w:t>content</w:t>
      </w:r>
      <w:proofErr w:type="spellEnd"/>
    </w:p>
    <w:p w14:paraId="48F0C7E0"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5DF6A2BB" w14:textId="77777777" w:rsidR="00E81525" w:rsidRPr="00E81525" w:rsidRDefault="00E81525" w:rsidP="00E81525">
      <w:pPr>
        <w:autoSpaceDE w:val="0"/>
        <w:autoSpaceDN w:val="0"/>
        <w:adjustRightInd w:val="0"/>
        <w:spacing w:after="0" w:line="240" w:lineRule="auto"/>
        <w:rPr>
          <w:rFonts w:ascii="LMSans10-Bold" w:hAnsi="LMSans10-Bold" w:cs="LMSans10-Bold"/>
          <w:b/>
          <w:bCs/>
          <w:sz w:val="28"/>
          <w:szCs w:val="28"/>
        </w:rPr>
      </w:pPr>
    </w:p>
    <w:p w14:paraId="5E7F7B2A" w14:textId="5ABB864A" w:rsidR="00E81525" w:rsidRDefault="00E81525" w:rsidP="00E81525">
      <w:p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t xml:space="preserve">2.1 Inżynieria odwrotna aplikacji mobilnej </w:t>
      </w:r>
      <w:proofErr w:type="spellStart"/>
      <w:r w:rsidRPr="00E81525">
        <w:rPr>
          <w:rFonts w:ascii="LMSans10-Bold" w:hAnsi="LMSans10-Bold" w:cs="LMSans10-Bold"/>
          <w:b/>
          <w:bCs/>
          <w:sz w:val="28"/>
          <w:szCs w:val="28"/>
        </w:rPr>
        <w:t>Tapo</w:t>
      </w:r>
      <w:proofErr w:type="spellEnd"/>
    </w:p>
    <w:p w14:paraId="29DDE699"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5232AF3F"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roofErr w:type="spellStart"/>
      <w:r>
        <w:rPr>
          <w:rFonts w:ascii="LMSans12-Regular" w:hAnsi="LMSans12-Regular" w:cs="LMSans12-Regular"/>
          <w:sz w:val="24"/>
          <w:szCs w:val="24"/>
        </w:rPr>
        <w:t>content</w:t>
      </w:r>
      <w:proofErr w:type="spellEnd"/>
    </w:p>
    <w:p w14:paraId="0EB44FB1"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65DC5EEE" w14:textId="77777777" w:rsidR="00E81525" w:rsidRPr="00E81525" w:rsidRDefault="00E81525" w:rsidP="00E81525">
      <w:pPr>
        <w:autoSpaceDE w:val="0"/>
        <w:autoSpaceDN w:val="0"/>
        <w:adjustRightInd w:val="0"/>
        <w:spacing w:after="0" w:line="240" w:lineRule="auto"/>
        <w:rPr>
          <w:rFonts w:ascii="LMSans10-Bold" w:hAnsi="LMSans10-Bold" w:cs="LMSans10-Bold"/>
          <w:b/>
          <w:bCs/>
          <w:sz w:val="28"/>
          <w:szCs w:val="28"/>
        </w:rPr>
      </w:pPr>
    </w:p>
    <w:p w14:paraId="5BA4E867" w14:textId="2A60265A" w:rsidR="00E81525" w:rsidRDefault="00E81525" w:rsidP="00E81525">
      <w:pPr>
        <w:autoSpaceDE w:val="0"/>
        <w:autoSpaceDN w:val="0"/>
        <w:adjustRightInd w:val="0"/>
        <w:spacing w:after="0" w:line="240" w:lineRule="auto"/>
        <w:rPr>
          <w:rFonts w:ascii="LMSans10-Bold" w:hAnsi="LMSans10-Bold" w:cs="LMSans10-Bold"/>
          <w:b/>
          <w:bCs/>
          <w:sz w:val="26"/>
          <w:szCs w:val="26"/>
        </w:rPr>
      </w:pPr>
      <w:r w:rsidRPr="00E81525">
        <w:rPr>
          <w:rFonts w:ascii="LMSans10-Bold" w:hAnsi="LMSans10-Bold" w:cs="LMSans10-Bold"/>
          <w:b/>
          <w:bCs/>
          <w:sz w:val="26"/>
          <w:szCs w:val="26"/>
        </w:rPr>
        <w:t xml:space="preserve">2.1.1   Analiza funkcjonalności aplikacji </w:t>
      </w:r>
    </w:p>
    <w:p w14:paraId="72DC8989" w14:textId="77777777" w:rsidR="00E81525" w:rsidRDefault="00E81525" w:rsidP="00E81525">
      <w:pPr>
        <w:autoSpaceDE w:val="0"/>
        <w:autoSpaceDN w:val="0"/>
        <w:adjustRightInd w:val="0"/>
        <w:spacing w:after="0" w:line="240" w:lineRule="auto"/>
        <w:rPr>
          <w:rFonts w:ascii="LMSans10-Bold" w:hAnsi="LMSans10-Bold" w:cs="LMSans10-Bold"/>
          <w:b/>
          <w:bCs/>
          <w:sz w:val="26"/>
          <w:szCs w:val="26"/>
        </w:rPr>
      </w:pPr>
    </w:p>
    <w:p w14:paraId="43D66075"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roofErr w:type="spellStart"/>
      <w:r>
        <w:rPr>
          <w:rFonts w:ascii="LMSans12-Regular" w:hAnsi="LMSans12-Regular" w:cs="LMSans12-Regular"/>
          <w:sz w:val="24"/>
          <w:szCs w:val="24"/>
        </w:rPr>
        <w:t>content</w:t>
      </w:r>
      <w:proofErr w:type="spellEnd"/>
    </w:p>
    <w:p w14:paraId="13E7EF5C" w14:textId="77777777" w:rsidR="00E81525" w:rsidRPr="00E81525" w:rsidRDefault="00E81525" w:rsidP="00E81525">
      <w:pPr>
        <w:autoSpaceDE w:val="0"/>
        <w:autoSpaceDN w:val="0"/>
        <w:adjustRightInd w:val="0"/>
        <w:spacing w:after="0" w:line="240" w:lineRule="auto"/>
        <w:rPr>
          <w:rFonts w:ascii="LMSans10-Bold" w:hAnsi="LMSans10-Bold" w:cs="LMSans10-Bold"/>
          <w:b/>
          <w:bCs/>
          <w:sz w:val="26"/>
          <w:szCs w:val="26"/>
        </w:rPr>
      </w:pPr>
    </w:p>
    <w:p w14:paraId="607491B4" w14:textId="1FAB06B7" w:rsidR="00E81525" w:rsidRPr="00E81525" w:rsidRDefault="00E81525" w:rsidP="00E81525">
      <w:pPr>
        <w:autoSpaceDE w:val="0"/>
        <w:autoSpaceDN w:val="0"/>
        <w:adjustRightInd w:val="0"/>
        <w:spacing w:after="0" w:line="240" w:lineRule="auto"/>
        <w:rPr>
          <w:rFonts w:ascii="LMSans10-Bold" w:hAnsi="LMSans10-Bold" w:cs="LMSans10-Bold"/>
          <w:b/>
          <w:bCs/>
          <w:sz w:val="26"/>
          <w:szCs w:val="26"/>
        </w:rPr>
      </w:pPr>
      <w:r w:rsidRPr="00E81525">
        <w:rPr>
          <w:rFonts w:ascii="LMSans10-Bold" w:hAnsi="LMSans10-Bold" w:cs="LMSans10-Bold"/>
          <w:b/>
          <w:bCs/>
          <w:sz w:val="26"/>
          <w:szCs w:val="26"/>
        </w:rPr>
        <w:t>2.1.2  Zdefiniowanie wymagań</w:t>
      </w:r>
    </w:p>
    <w:p w14:paraId="19FD52D5" w14:textId="77777777" w:rsidR="00E81525" w:rsidRDefault="00E81525" w:rsidP="00E81525">
      <w:pPr>
        <w:autoSpaceDE w:val="0"/>
        <w:autoSpaceDN w:val="0"/>
        <w:adjustRightInd w:val="0"/>
        <w:spacing w:after="0" w:line="240" w:lineRule="auto"/>
        <w:rPr>
          <w:rFonts w:ascii="LMSans10-Bold" w:hAnsi="LMSans10-Bold" w:cs="LMSans10-Bold"/>
          <w:b/>
          <w:bCs/>
          <w:sz w:val="26"/>
          <w:szCs w:val="26"/>
        </w:rPr>
      </w:pPr>
    </w:p>
    <w:p w14:paraId="069F9591"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roofErr w:type="spellStart"/>
      <w:r>
        <w:rPr>
          <w:rFonts w:ascii="LMSans12-Regular" w:hAnsi="LMSans12-Regular" w:cs="LMSans12-Regular"/>
          <w:sz w:val="24"/>
          <w:szCs w:val="24"/>
        </w:rPr>
        <w:t>content</w:t>
      </w:r>
      <w:proofErr w:type="spellEnd"/>
    </w:p>
    <w:p w14:paraId="1C265BE1" w14:textId="77777777" w:rsidR="00E81525" w:rsidRDefault="00E81525" w:rsidP="00E81525">
      <w:pPr>
        <w:autoSpaceDE w:val="0"/>
        <w:autoSpaceDN w:val="0"/>
        <w:adjustRightInd w:val="0"/>
        <w:spacing w:after="0" w:line="240" w:lineRule="auto"/>
        <w:rPr>
          <w:rFonts w:ascii="LMSans10-Bold" w:hAnsi="LMSans10-Bold" w:cs="LMSans10-Bold"/>
          <w:b/>
          <w:bCs/>
          <w:sz w:val="26"/>
          <w:szCs w:val="26"/>
        </w:rPr>
      </w:pPr>
    </w:p>
    <w:p w14:paraId="7306A1DF" w14:textId="265F791E" w:rsidR="00E81525" w:rsidRPr="00E81525" w:rsidRDefault="00E81525" w:rsidP="00E81525">
      <w:pPr>
        <w:autoSpaceDE w:val="0"/>
        <w:autoSpaceDN w:val="0"/>
        <w:adjustRightInd w:val="0"/>
        <w:spacing w:after="0" w:line="240" w:lineRule="auto"/>
        <w:rPr>
          <w:rFonts w:ascii="LMSans10-Bold" w:hAnsi="LMSans10-Bold" w:cs="LMSans10-Bold"/>
          <w:b/>
          <w:bCs/>
          <w:sz w:val="26"/>
          <w:szCs w:val="26"/>
        </w:rPr>
      </w:pPr>
      <w:r w:rsidRPr="00E81525">
        <w:rPr>
          <w:rFonts w:ascii="LMSans10-Bold" w:hAnsi="LMSans10-Bold" w:cs="LMSans10-Bold"/>
          <w:b/>
          <w:bCs/>
          <w:sz w:val="26"/>
          <w:szCs w:val="26"/>
        </w:rPr>
        <w:t xml:space="preserve">2.1.3 </w:t>
      </w:r>
      <w:r>
        <w:rPr>
          <w:rFonts w:ascii="LMSans10-Bold" w:hAnsi="LMSans10-Bold" w:cs="LMSans10-Bold"/>
          <w:b/>
          <w:bCs/>
          <w:sz w:val="26"/>
          <w:szCs w:val="26"/>
        </w:rPr>
        <w:t xml:space="preserve"> </w:t>
      </w:r>
      <w:r w:rsidRPr="00E81525">
        <w:rPr>
          <w:rFonts w:ascii="LMSans10-Bold" w:hAnsi="LMSans10-Bold" w:cs="LMSans10-Bold"/>
          <w:b/>
          <w:bCs/>
          <w:sz w:val="26"/>
          <w:szCs w:val="26"/>
        </w:rPr>
        <w:t>Zdefiniowanie ograniczeń</w:t>
      </w:r>
    </w:p>
    <w:p w14:paraId="56EEC11C"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7E6ED8F2" w14:textId="495FB277" w:rsidR="00E81525" w:rsidRDefault="00E81525" w:rsidP="00E81525">
      <w:pPr>
        <w:autoSpaceDE w:val="0"/>
        <w:autoSpaceDN w:val="0"/>
        <w:adjustRightInd w:val="0"/>
        <w:spacing w:after="0" w:line="240" w:lineRule="auto"/>
        <w:rPr>
          <w:rFonts w:ascii="LMSans10-Bold" w:hAnsi="LMSans10-Bold" w:cs="LMSans10-Bold"/>
          <w:b/>
          <w:bCs/>
          <w:sz w:val="28"/>
          <w:szCs w:val="28"/>
        </w:rPr>
      </w:pPr>
      <w:proofErr w:type="spellStart"/>
      <w:r>
        <w:rPr>
          <w:rFonts w:ascii="LMSans12-Regular" w:hAnsi="LMSans12-Regular" w:cs="LMSans12-Regular"/>
          <w:sz w:val="24"/>
          <w:szCs w:val="24"/>
        </w:rPr>
        <w:t>content</w:t>
      </w:r>
      <w:proofErr w:type="spellEnd"/>
    </w:p>
    <w:p w14:paraId="0EB11B19"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607CCF09" w14:textId="7D85BD03" w:rsidR="00E81525" w:rsidRPr="00E81525" w:rsidRDefault="00E81525" w:rsidP="00E81525">
      <w:p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t xml:space="preserve">2.2 Wyzwania techniczne </w:t>
      </w:r>
    </w:p>
    <w:p w14:paraId="117CF314"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0E882025" w14:textId="6449063B" w:rsidR="00E81525" w:rsidRDefault="00E81525" w:rsidP="00E81525">
      <w:pPr>
        <w:autoSpaceDE w:val="0"/>
        <w:autoSpaceDN w:val="0"/>
        <w:adjustRightInd w:val="0"/>
        <w:spacing w:after="0" w:line="240" w:lineRule="auto"/>
        <w:rPr>
          <w:rFonts w:ascii="LMSans10-Bold" w:hAnsi="LMSans10-Bold" w:cs="LMSans10-Bold"/>
          <w:b/>
          <w:bCs/>
          <w:sz w:val="28"/>
          <w:szCs w:val="28"/>
        </w:rPr>
      </w:pPr>
      <w:proofErr w:type="spellStart"/>
      <w:r>
        <w:rPr>
          <w:rFonts w:ascii="LMSans12-Regular" w:hAnsi="LMSans12-Regular" w:cs="LMSans12-Regular"/>
          <w:sz w:val="24"/>
          <w:szCs w:val="24"/>
        </w:rPr>
        <w:t>content</w:t>
      </w:r>
      <w:proofErr w:type="spellEnd"/>
    </w:p>
    <w:p w14:paraId="6D3E0949"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2F1F832F" w14:textId="1745D661" w:rsidR="00E81525" w:rsidRPr="00E81525" w:rsidRDefault="00E81525" w:rsidP="00E81525">
      <w:p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t>2.3 Architektura rozwiązania</w:t>
      </w:r>
    </w:p>
    <w:p w14:paraId="4E01CF92"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31D28F14"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roofErr w:type="spellStart"/>
      <w:r>
        <w:rPr>
          <w:rFonts w:ascii="LMSans12-Regular" w:hAnsi="LMSans12-Regular" w:cs="LMSans12-Regular"/>
          <w:sz w:val="24"/>
          <w:szCs w:val="24"/>
        </w:rPr>
        <w:t>content</w:t>
      </w:r>
      <w:proofErr w:type="spellEnd"/>
    </w:p>
    <w:p w14:paraId="2669EE1C"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03632234" w14:textId="374D4C3B" w:rsidR="00E81525" w:rsidRDefault="00E81525" w:rsidP="00E81525">
      <w:p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t xml:space="preserve">2.4 Wybór technologii  </w:t>
      </w:r>
    </w:p>
    <w:p w14:paraId="571775A0"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54546CF5"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roofErr w:type="spellStart"/>
      <w:r>
        <w:rPr>
          <w:rFonts w:ascii="LMSans12-Regular" w:hAnsi="LMSans12-Regular" w:cs="LMSans12-Regular"/>
          <w:sz w:val="24"/>
          <w:szCs w:val="24"/>
        </w:rPr>
        <w:lastRenderedPageBreak/>
        <w:t>content</w:t>
      </w:r>
      <w:proofErr w:type="spellEnd"/>
    </w:p>
    <w:p w14:paraId="6B8B2697"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617AE26F" w14:textId="3A084D52" w:rsidR="00E81525" w:rsidRPr="00E81525" w:rsidRDefault="00E81525" w:rsidP="00E81525">
      <w:p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t xml:space="preserve">2.5 Model komunikacji z kamerami  </w:t>
      </w:r>
    </w:p>
    <w:p w14:paraId="2C4B9641"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71954EF7"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roofErr w:type="spellStart"/>
      <w:r>
        <w:rPr>
          <w:rFonts w:ascii="LMSans12-Regular" w:hAnsi="LMSans12-Regular" w:cs="LMSans12-Regular"/>
          <w:sz w:val="24"/>
          <w:szCs w:val="24"/>
        </w:rPr>
        <w:t>content</w:t>
      </w:r>
      <w:proofErr w:type="spellEnd"/>
    </w:p>
    <w:p w14:paraId="4994EEAD"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424DA8D2" w14:textId="6AD00677" w:rsidR="00E81525" w:rsidRPr="00E81525" w:rsidRDefault="00E81525" w:rsidP="00E81525">
      <w:p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t xml:space="preserve">3. Implementacja rozwiązania  </w:t>
      </w:r>
    </w:p>
    <w:p w14:paraId="1208126F"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7B95D5CD"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roofErr w:type="spellStart"/>
      <w:r>
        <w:rPr>
          <w:rFonts w:ascii="LMSans12-Regular" w:hAnsi="LMSans12-Regular" w:cs="LMSans12-Regular"/>
          <w:sz w:val="24"/>
          <w:szCs w:val="24"/>
        </w:rPr>
        <w:t>content</w:t>
      </w:r>
      <w:proofErr w:type="spellEnd"/>
    </w:p>
    <w:p w14:paraId="2EE0A7E5"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38525ABA" w14:textId="5AB7E7AB" w:rsidR="00E81525" w:rsidRPr="00E81525" w:rsidRDefault="00E81525" w:rsidP="00E81525">
      <w:p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t>3.1 Strumieniowanie wideo  za pomocą protokołu RTSP</w:t>
      </w:r>
    </w:p>
    <w:p w14:paraId="54E984DE"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6344F278"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roofErr w:type="spellStart"/>
      <w:r>
        <w:rPr>
          <w:rFonts w:ascii="LMSans12-Regular" w:hAnsi="LMSans12-Regular" w:cs="LMSans12-Regular"/>
          <w:sz w:val="24"/>
          <w:szCs w:val="24"/>
        </w:rPr>
        <w:t>content</w:t>
      </w:r>
      <w:proofErr w:type="spellEnd"/>
    </w:p>
    <w:p w14:paraId="60777EB6"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4A6F74A0" w14:textId="1D9B0E12" w:rsidR="00E81525" w:rsidRPr="00E81525" w:rsidRDefault="00E81525" w:rsidP="00E81525">
      <w:p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t xml:space="preserve">3.2 Obsługa wykrywania ruchu  </w:t>
      </w:r>
    </w:p>
    <w:p w14:paraId="3F33CB01"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74A6E5B5"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roofErr w:type="spellStart"/>
      <w:r>
        <w:rPr>
          <w:rFonts w:ascii="LMSans12-Regular" w:hAnsi="LMSans12-Regular" w:cs="LMSans12-Regular"/>
          <w:sz w:val="24"/>
          <w:szCs w:val="24"/>
        </w:rPr>
        <w:t>content</w:t>
      </w:r>
      <w:proofErr w:type="spellEnd"/>
    </w:p>
    <w:p w14:paraId="2B90FF82"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30D9FCE9" w14:textId="40FFACB2" w:rsidR="00E81525" w:rsidRPr="00E81525" w:rsidRDefault="00E81525" w:rsidP="00E81525">
      <w:p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t xml:space="preserve">3.3 Sterowanie kamerą  </w:t>
      </w:r>
    </w:p>
    <w:p w14:paraId="6DEB3F32"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2A87D454"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roofErr w:type="spellStart"/>
      <w:r>
        <w:rPr>
          <w:rFonts w:ascii="LMSans12-Regular" w:hAnsi="LMSans12-Regular" w:cs="LMSans12-Regular"/>
          <w:sz w:val="24"/>
          <w:szCs w:val="24"/>
        </w:rPr>
        <w:t>content</w:t>
      </w:r>
      <w:proofErr w:type="spellEnd"/>
    </w:p>
    <w:p w14:paraId="772D93B1"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35C847DE" w14:textId="74E458BF" w:rsidR="00E81525" w:rsidRPr="00E81525" w:rsidRDefault="00E81525" w:rsidP="00E81525">
      <w:p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t>3.4 Integracja z systemami open-</w:t>
      </w:r>
      <w:proofErr w:type="spellStart"/>
      <w:r w:rsidRPr="00E81525">
        <w:rPr>
          <w:rFonts w:ascii="LMSans10-Bold" w:hAnsi="LMSans10-Bold" w:cs="LMSans10-Bold"/>
          <w:b/>
          <w:bCs/>
          <w:sz w:val="28"/>
          <w:szCs w:val="28"/>
        </w:rPr>
        <w:t>source</w:t>
      </w:r>
      <w:proofErr w:type="spellEnd"/>
      <w:r w:rsidRPr="00E81525">
        <w:rPr>
          <w:rFonts w:ascii="LMSans10-Bold" w:hAnsi="LMSans10-Bold" w:cs="LMSans10-Bold"/>
          <w:b/>
          <w:bCs/>
          <w:sz w:val="28"/>
          <w:szCs w:val="28"/>
        </w:rPr>
        <w:t xml:space="preserve">  </w:t>
      </w:r>
    </w:p>
    <w:p w14:paraId="4F99202C" w14:textId="77777777" w:rsidR="00E81525" w:rsidRDefault="00E81525" w:rsidP="00E81525">
      <w:pPr>
        <w:autoSpaceDE w:val="0"/>
        <w:autoSpaceDN w:val="0"/>
        <w:adjustRightInd w:val="0"/>
        <w:spacing w:after="0" w:line="240" w:lineRule="auto"/>
        <w:rPr>
          <w:rFonts w:ascii="LMSans12-Regular" w:hAnsi="LMSans12-Regular" w:cs="LMSans12-Regular"/>
          <w:sz w:val="24"/>
          <w:szCs w:val="24"/>
        </w:rPr>
      </w:pPr>
    </w:p>
    <w:p w14:paraId="4E547D5F" w14:textId="37764746" w:rsidR="00E81525" w:rsidRDefault="00E81525" w:rsidP="00E81525">
      <w:pPr>
        <w:autoSpaceDE w:val="0"/>
        <w:autoSpaceDN w:val="0"/>
        <w:adjustRightInd w:val="0"/>
        <w:spacing w:after="0" w:line="240" w:lineRule="auto"/>
        <w:rPr>
          <w:rFonts w:ascii="LMSans10-Bold" w:hAnsi="LMSans10-Bold" w:cs="LMSans10-Bold"/>
          <w:b/>
          <w:bCs/>
          <w:sz w:val="28"/>
          <w:szCs w:val="28"/>
        </w:rPr>
      </w:pPr>
      <w:proofErr w:type="spellStart"/>
      <w:r>
        <w:rPr>
          <w:rFonts w:ascii="LMSans12-Regular" w:hAnsi="LMSans12-Regular" w:cs="LMSans12-Regular"/>
          <w:sz w:val="24"/>
          <w:szCs w:val="24"/>
        </w:rPr>
        <w:t>content</w:t>
      </w:r>
      <w:proofErr w:type="spellEnd"/>
    </w:p>
    <w:p w14:paraId="3440FBBD" w14:textId="77777777" w:rsidR="00E81525" w:rsidRDefault="00E81525">
      <w:pPr>
        <w:rPr>
          <w:rFonts w:ascii="LMSans10-Bold" w:hAnsi="LMSans10-Bold" w:cs="LMSans10-Bold"/>
          <w:b/>
          <w:bCs/>
          <w:sz w:val="28"/>
          <w:szCs w:val="28"/>
        </w:rPr>
      </w:pPr>
      <w:r>
        <w:rPr>
          <w:rFonts w:ascii="LMSans10-Bold" w:hAnsi="LMSans10-Bold" w:cs="LMSans10-Bold"/>
          <w:b/>
          <w:bCs/>
          <w:sz w:val="28"/>
          <w:szCs w:val="28"/>
        </w:rPr>
        <w:br w:type="page"/>
      </w:r>
    </w:p>
    <w:p w14:paraId="5F79E597" w14:textId="01A50F1A" w:rsidR="00E81525" w:rsidRPr="00E81525" w:rsidRDefault="00E81525" w:rsidP="00E81525">
      <w:p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lastRenderedPageBreak/>
        <w:t xml:space="preserve">Wnioski </w:t>
      </w:r>
    </w:p>
    <w:p w14:paraId="585ED84A" w14:textId="77777777" w:rsidR="00E81525" w:rsidRDefault="00E81525">
      <w:pPr>
        <w:rPr>
          <w:rFonts w:ascii="LMSans10-Bold" w:hAnsi="LMSans10-Bold" w:cs="LMSans10-Bold"/>
          <w:b/>
          <w:bCs/>
          <w:sz w:val="28"/>
          <w:szCs w:val="28"/>
        </w:rPr>
      </w:pPr>
      <w:r>
        <w:rPr>
          <w:rFonts w:ascii="LMSans10-Bold" w:hAnsi="LMSans10-Bold" w:cs="LMSans10-Bold"/>
          <w:b/>
          <w:bCs/>
          <w:sz w:val="28"/>
          <w:szCs w:val="28"/>
        </w:rPr>
        <w:br w:type="page"/>
      </w:r>
    </w:p>
    <w:p w14:paraId="6269B8CE" w14:textId="3C064A58" w:rsidR="00E81525" w:rsidRPr="00E81525" w:rsidRDefault="00E81525" w:rsidP="00E81525">
      <w:p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lastRenderedPageBreak/>
        <w:t xml:space="preserve">Podsumowanie </w:t>
      </w:r>
    </w:p>
    <w:p w14:paraId="74F54D58" w14:textId="77777777" w:rsidR="00E81525" w:rsidRDefault="00E81525">
      <w:pPr>
        <w:rPr>
          <w:rFonts w:ascii="LMSans10-Bold" w:hAnsi="LMSans10-Bold" w:cs="LMSans10-Bold"/>
          <w:b/>
          <w:bCs/>
          <w:sz w:val="28"/>
          <w:szCs w:val="28"/>
        </w:rPr>
      </w:pPr>
      <w:r>
        <w:rPr>
          <w:rFonts w:ascii="LMSans10-Bold" w:hAnsi="LMSans10-Bold" w:cs="LMSans10-Bold"/>
          <w:b/>
          <w:bCs/>
          <w:sz w:val="28"/>
          <w:szCs w:val="28"/>
        </w:rPr>
        <w:br w:type="page"/>
      </w:r>
    </w:p>
    <w:p w14:paraId="0CE3A6B5" w14:textId="6B1DE55F" w:rsidR="00E81525" w:rsidRPr="00E81525" w:rsidRDefault="00E81525" w:rsidP="00E81525">
      <w:p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lastRenderedPageBreak/>
        <w:t>Spis Rysunków</w:t>
      </w:r>
    </w:p>
    <w:p w14:paraId="1616BF84" w14:textId="147F2880" w:rsidR="00E81525" w:rsidRPr="00E81525" w:rsidRDefault="00E81525" w:rsidP="00E81525">
      <w:p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t xml:space="preserve">Spis Tabel  </w:t>
      </w:r>
    </w:p>
    <w:p w14:paraId="4F8EFD61" w14:textId="1A7DCE66" w:rsidR="00101D43" w:rsidRPr="00101D43" w:rsidRDefault="00101D43" w:rsidP="00101D43">
      <w:pPr>
        <w:autoSpaceDE w:val="0"/>
        <w:autoSpaceDN w:val="0"/>
        <w:adjustRightInd w:val="0"/>
        <w:spacing w:after="0" w:line="240" w:lineRule="auto"/>
        <w:rPr>
          <w:rFonts w:ascii="LMSans10-Bold" w:hAnsi="LMSans10-Bold" w:cs="LMSans10-Bold"/>
          <w:b/>
          <w:bCs/>
          <w:sz w:val="28"/>
          <w:szCs w:val="28"/>
        </w:rPr>
      </w:pPr>
    </w:p>
    <w:sectPr w:rsidR="00101D43" w:rsidRPr="00101D43" w:rsidSect="00C63C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MSans12-Regular">
    <w:altName w:val="Calibri"/>
    <w:panose1 w:val="00000000000000000000"/>
    <w:charset w:val="00"/>
    <w:family w:val="auto"/>
    <w:notTrueType/>
    <w:pitch w:val="default"/>
    <w:sig w:usb0="00000003" w:usb1="00000000" w:usb2="00000000" w:usb3="00000000" w:csb0="00000001" w:csb1="00000000"/>
  </w:font>
  <w:font w:name="LMSans10-Bold">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1842"/>
    <w:multiLevelType w:val="hybridMultilevel"/>
    <w:tmpl w:val="36B877C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05483EE7"/>
    <w:multiLevelType w:val="hybridMultilevel"/>
    <w:tmpl w:val="C1CC3CB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0CF133A9"/>
    <w:multiLevelType w:val="multilevel"/>
    <w:tmpl w:val="2AE4FBD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8354DE6"/>
    <w:multiLevelType w:val="hybridMultilevel"/>
    <w:tmpl w:val="8C44B03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1AF31B4F"/>
    <w:multiLevelType w:val="hybridMultilevel"/>
    <w:tmpl w:val="046E466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1E7D56F0"/>
    <w:multiLevelType w:val="hybridMultilevel"/>
    <w:tmpl w:val="EDC66A7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23BA3DEB"/>
    <w:multiLevelType w:val="hybridMultilevel"/>
    <w:tmpl w:val="0A0A8C4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35B769B1"/>
    <w:multiLevelType w:val="hybridMultilevel"/>
    <w:tmpl w:val="E8209324"/>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8" w15:restartNumberingAfterBreak="0">
    <w:nsid w:val="3A3300D5"/>
    <w:multiLevelType w:val="hybridMultilevel"/>
    <w:tmpl w:val="304C3F6E"/>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9" w15:restartNumberingAfterBreak="0">
    <w:nsid w:val="41005CA2"/>
    <w:multiLevelType w:val="hybridMultilevel"/>
    <w:tmpl w:val="1992460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4D2668DA"/>
    <w:multiLevelType w:val="hybridMultilevel"/>
    <w:tmpl w:val="362CA6C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5B26164D"/>
    <w:multiLevelType w:val="hybridMultilevel"/>
    <w:tmpl w:val="B8F41DB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5EA101CA"/>
    <w:multiLevelType w:val="hybridMultilevel"/>
    <w:tmpl w:val="A634B44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64683913"/>
    <w:multiLevelType w:val="hybridMultilevel"/>
    <w:tmpl w:val="7EC024F6"/>
    <w:lvl w:ilvl="0" w:tplc="6EE47B94">
      <w:start w:val="1"/>
      <w:numFmt w:val="decimal"/>
      <w:lvlText w:val="%1"/>
      <w:lvlJc w:val="left"/>
      <w:pPr>
        <w:ind w:left="1070" w:hanging="71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4" w15:restartNumberingAfterBreak="0">
    <w:nsid w:val="67A3270A"/>
    <w:multiLevelType w:val="hybridMultilevel"/>
    <w:tmpl w:val="D844384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6C513CD2"/>
    <w:multiLevelType w:val="hybridMultilevel"/>
    <w:tmpl w:val="49FA7EF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6D0B0F9E"/>
    <w:multiLevelType w:val="multilevel"/>
    <w:tmpl w:val="8DC8DE8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7BE84F60"/>
    <w:multiLevelType w:val="hybridMultilevel"/>
    <w:tmpl w:val="26B2DBA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 w15:restartNumberingAfterBreak="0">
    <w:nsid w:val="7C8D7576"/>
    <w:multiLevelType w:val="hybridMultilevel"/>
    <w:tmpl w:val="048A964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782113184">
    <w:abstractNumId w:val="16"/>
  </w:num>
  <w:num w:numId="2" w16cid:durableId="1912040684">
    <w:abstractNumId w:val="2"/>
  </w:num>
  <w:num w:numId="3" w16cid:durableId="1671253745">
    <w:abstractNumId w:val="13"/>
  </w:num>
  <w:num w:numId="4" w16cid:durableId="436415035">
    <w:abstractNumId w:val="11"/>
  </w:num>
  <w:num w:numId="5" w16cid:durableId="1557428549">
    <w:abstractNumId w:val="4"/>
  </w:num>
  <w:num w:numId="6" w16cid:durableId="2143116179">
    <w:abstractNumId w:val="14"/>
  </w:num>
  <w:num w:numId="7" w16cid:durableId="1015964730">
    <w:abstractNumId w:val="9"/>
  </w:num>
  <w:num w:numId="8" w16cid:durableId="1200362426">
    <w:abstractNumId w:val="18"/>
  </w:num>
  <w:num w:numId="9" w16cid:durableId="170486913">
    <w:abstractNumId w:val="12"/>
  </w:num>
  <w:num w:numId="10" w16cid:durableId="522330113">
    <w:abstractNumId w:val="17"/>
  </w:num>
  <w:num w:numId="11" w16cid:durableId="1908375388">
    <w:abstractNumId w:val="8"/>
  </w:num>
  <w:num w:numId="12" w16cid:durableId="827088226">
    <w:abstractNumId w:val="7"/>
  </w:num>
  <w:num w:numId="13" w16cid:durableId="1733650739">
    <w:abstractNumId w:val="6"/>
  </w:num>
  <w:num w:numId="14" w16cid:durableId="910501043">
    <w:abstractNumId w:val="5"/>
  </w:num>
  <w:num w:numId="15" w16cid:durableId="1178351601">
    <w:abstractNumId w:val="1"/>
  </w:num>
  <w:num w:numId="16" w16cid:durableId="627928512">
    <w:abstractNumId w:val="0"/>
  </w:num>
  <w:num w:numId="17" w16cid:durableId="1287389949">
    <w:abstractNumId w:val="10"/>
  </w:num>
  <w:num w:numId="18" w16cid:durableId="457452937">
    <w:abstractNumId w:val="3"/>
  </w:num>
  <w:num w:numId="19" w16cid:durableId="14387908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BC5"/>
    <w:rsid w:val="0000105B"/>
    <w:rsid w:val="000107F5"/>
    <w:rsid w:val="00055E29"/>
    <w:rsid w:val="0007010E"/>
    <w:rsid w:val="0008191E"/>
    <w:rsid w:val="00082CA8"/>
    <w:rsid w:val="000C2EB3"/>
    <w:rsid w:val="000E141D"/>
    <w:rsid w:val="00101D43"/>
    <w:rsid w:val="001118B4"/>
    <w:rsid w:val="00125B52"/>
    <w:rsid w:val="001313F2"/>
    <w:rsid w:val="0018282D"/>
    <w:rsid w:val="00184FBF"/>
    <w:rsid w:val="00195DB5"/>
    <w:rsid w:val="00234080"/>
    <w:rsid w:val="002520A6"/>
    <w:rsid w:val="00252102"/>
    <w:rsid w:val="00270A43"/>
    <w:rsid w:val="00275ACF"/>
    <w:rsid w:val="0029468B"/>
    <w:rsid w:val="002E2F04"/>
    <w:rsid w:val="00324E47"/>
    <w:rsid w:val="0039799E"/>
    <w:rsid w:val="003C6560"/>
    <w:rsid w:val="003C6E92"/>
    <w:rsid w:val="003E7813"/>
    <w:rsid w:val="003F6E39"/>
    <w:rsid w:val="004069E3"/>
    <w:rsid w:val="00455CFD"/>
    <w:rsid w:val="004F20B3"/>
    <w:rsid w:val="00562416"/>
    <w:rsid w:val="005D05C0"/>
    <w:rsid w:val="005D4BED"/>
    <w:rsid w:val="006106D2"/>
    <w:rsid w:val="00616030"/>
    <w:rsid w:val="006278B5"/>
    <w:rsid w:val="00635570"/>
    <w:rsid w:val="00657F7C"/>
    <w:rsid w:val="00757F9F"/>
    <w:rsid w:val="00773E2F"/>
    <w:rsid w:val="007B5214"/>
    <w:rsid w:val="007B5857"/>
    <w:rsid w:val="007D66B1"/>
    <w:rsid w:val="008F5A21"/>
    <w:rsid w:val="009218BE"/>
    <w:rsid w:val="009A3C04"/>
    <w:rsid w:val="009A5CAB"/>
    <w:rsid w:val="009B12E0"/>
    <w:rsid w:val="009C7D99"/>
    <w:rsid w:val="009D44AA"/>
    <w:rsid w:val="009E34DA"/>
    <w:rsid w:val="00A22E8B"/>
    <w:rsid w:val="00A60A77"/>
    <w:rsid w:val="00B00580"/>
    <w:rsid w:val="00B1116E"/>
    <w:rsid w:val="00B90200"/>
    <w:rsid w:val="00BA234A"/>
    <w:rsid w:val="00BB02AA"/>
    <w:rsid w:val="00BB639F"/>
    <w:rsid w:val="00BF4C9F"/>
    <w:rsid w:val="00C5241F"/>
    <w:rsid w:val="00C63C9E"/>
    <w:rsid w:val="00C67AEF"/>
    <w:rsid w:val="00C93777"/>
    <w:rsid w:val="00CA0FDF"/>
    <w:rsid w:val="00CA4FBE"/>
    <w:rsid w:val="00CD7262"/>
    <w:rsid w:val="00D33E94"/>
    <w:rsid w:val="00D567CE"/>
    <w:rsid w:val="00D76437"/>
    <w:rsid w:val="00DA265B"/>
    <w:rsid w:val="00DA7D9F"/>
    <w:rsid w:val="00DB6E29"/>
    <w:rsid w:val="00DC598C"/>
    <w:rsid w:val="00DE7DE5"/>
    <w:rsid w:val="00DF6566"/>
    <w:rsid w:val="00E15BC5"/>
    <w:rsid w:val="00E331A6"/>
    <w:rsid w:val="00E4139D"/>
    <w:rsid w:val="00E81525"/>
    <w:rsid w:val="00ED78F4"/>
    <w:rsid w:val="00EF3636"/>
    <w:rsid w:val="00EF5EE3"/>
    <w:rsid w:val="00F15E86"/>
    <w:rsid w:val="00F50433"/>
    <w:rsid w:val="00F86F03"/>
    <w:rsid w:val="00FD291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7370A"/>
  <w15:chartTrackingRefBased/>
  <w15:docId w15:val="{75F176A6-DB49-4279-891E-20796A9AB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E81525"/>
  </w:style>
  <w:style w:type="paragraph" w:styleId="Nagwek1">
    <w:name w:val="heading 1"/>
    <w:basedOn w:val="Normalny"/>
    <w:next w:val="Normalny"/>
    <w:link w:val="Nagwek1Znak"/>
    <w:uiPriority w:val="9"/>
    <w:qFormat/>
    <w:rsid w:val="00E15B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E15B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E15BC5"/>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E15BC5"/>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unhideWhenUsed/>
    <w:qFormat/>
    <w:rsid w:val="00E15BC5"/>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E15BC5"/>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E15BC5"/>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E15BC5"/>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E15BC5"/>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E15BC5"/>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E15BC5"/>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E15BC5"/>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E15BC5"/>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rsid w:val="00E15BC5"/>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E15BC5"/>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E15BC5"/>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E15BC5"/>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E15BC5"/>
    <w:rPr>
      <w:rFonts w:eastAsiaTheme="majorEastAsia" w:cstheme="majorBidi"/>
      <w:color w:val="272727" w:themeColor="text1" w:themeTint="D8"/>
    </w:rPr>
  </w:style>
  <w:style w:type="paragraph" w:styleId="Tytu">
    <w:name w:val="Title"/>
    <w:basedOn w:val="Normalny"/>
    <w:next w:val="Normalny"/>
    <w:link w:val="TytuZnak"/>
    <w:uiPriority w:val="10"/>
    <w:qFormat/>
    <w:rsid w:val="00E15B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E15BC5"/>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E15BC5"/>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E15BC5"/>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E15BC5"/>
    <w:pPr>
      <w:spacing w:before="160"/>
      <w:jc w:val="center"/>
    </w:pPr>
    <w:rPr>
      <w:i/>
      <w:iCs/>
      <w:color w:val="404040" w:themeColor="text1" w:themeTint="BF"/>
    </w:rPr>
  </w:style>
  <w:style w:type="character" w:customStyle="1" w:styleId="CytatZnak">
    <w:name w:val="Cytat Znak"/>
    <w:basedOn w:val="Domylnaczcionkaakapitu"/>
    <w:link w:val="Cytat"/>
    <w:uiPriority w:val="29"/>
    <w:rsid w:val="00E15BC5"/>
    <w:rPr>
      <w:i/>
      <w:iCs/>
      <w:color w:val="404040" w:themeColor="text1" w:themeTint="BF"/>
    </w:rPr>
  </w:style>
  <w:style w:type="paragraph" w:styleId="Akapitzlist">
    <w:name w:val="List Paragraph"/>
    <w:basedOn w:val="Normalny"/>
    <w:uiPriority w:val="34"/>
    <w:qFormat/>
    <w:rsid w:val="00E15BC5"/>
    <w:pPr>
      <w:ind w:left="720"/>
      <w:contextualSpacing/>
    </w:pPr>
  </w:style>
  <w:style w:type="character" w:styleId="Wyrnienieintensywne">
    <w:name w:val="Intense Emphasis"/>
    <w:basedOn w:val="Domylnaczcionkaakapitu"/>
    <w:uiPriority w:val="21"/>
    <w:qFormat/>
    <w:rsid w:val="00E15BC5"/>
    <w:rPr>
      <w:i/>
      <w:iCs/>
      <w:color w:val="2F5496" w:themeColor="accent1" w:themeShade="BF"/>
    </w:rPr>
  </w:style>
  <w:style w:type="paragraph" w:styleId="Cytatintensywny">
    <w:name w:val="Intense Quote"/>
    <w:basedOn w:val="Normalny"/>
    <w:next w:val="Normalny"/>
    <w:link w:val="CytatintensywnyZnak"/>
    <w:uiPriority w:val="30"/>
    <w:qFormat/>
    <w:rsid w:val="00E15B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E15BC5"/>
    <w:rPr>
      <w:i/>
      <w:iCs/>
      <w:color w:val="2F5496" w:themeColor="accent1" w:themeShade="BF"/>
    </w:rPr>
  </w:style>
  <w:style w:type="character" w:styleId="Odwoanieintensywne">
    <w:name w:val="Intense Reference"/>
    <w:basedOn w:val="Domylnaczcionkaakapitu"/>
    <w:uiPriority w:val="32"/>
    <w:qFormat/>
    <w:rsid w:val="00E15BC5"/>
    <w:rPr>
      <w:b/>
      <w:bCs/>
      <w:smallCaps/>
      <w:color w:val="2F5496" w:themeColor="accent1" w:themeShade="BF"/>
      <w:spacing w:val="5"/>
    </w:rPr>
  </w:style>
  <w:style w:type="paragraph" w:styleId="NormalnyWeb">
    <w:name w:val="Normal (Web)"/>
    <w:basedOn w:val="Normalny"/>
    <w:uiPriority w:val="99"/>
    <w:semiHidden/>
    <w:unhideWhenUsed/>
    <w:rsid w:val="000E141D"/>
    <w:rPr>
      <w:rFonts w:ascii="Times New Roman" w:hAnsi="Times New Roman" w:cs="Times New Roman"/>
      <w:sz w:val="24"/>
      <w:szCs w:val="24"/>
    </w:rPr>
  </w:style>
  <w:style w:type="character" w:styleId="Hipercze">
    <w:name w:val="Hyperlink"/>
    <w:basedOn w:val="Domylnaczcionkaakapitu"/>
    <w:uiPriority w:val="99"/>
    <w:unhideWhenUsed/>
    <w:rsid w:val="009B12E0"/>
    <w:rPr>
      <w:color w:val="0563C1" w:themeColor="hyperlink"/>
      <w:u w:val="single"/>
    </w:rPr>
  </w:style>
  <w:style w:type="character" w:styleId="Nierozpoznanawzmianka">
    <w:name w:val="Unresolved Mention"/>
    <w:basedOn w:val="Domylnaczcionkaakapitu"/>
    <w:uiPriority w:val="99"/>
    <w:semiHidden/>
    <w:unhideWhenUsed/>
    <w:rsid w:val="009B12E0"/>
    <w:rPr>
      <w:color w:val="605E5C"/>
      <w:shd w:val="clear" w:color="auto" w:fill="E1DFDD"/>
    </w:rPr>
  </w:style>
  <w:style w:type="paragraph" w:styleId="Tekstpodstawowy">
    <w:name w:val="Body Text"/>
    <w:basedOn w:val="Normalny"/>
    <w:link w:val="TekstpodstawowyZnak"/>
    <w:uiPriority w:val="99"/>
    <w:semiHidden/>
    <w:unhideWhenUsed/>
    <w:rsid w:val="0007010E"/>
    <w:pPr>
      <w:spacing w:after="120"/>
    </w:pPr>
  </w:style>
  <w:style w:type="character" w:customStyle="1" w:styleId="TekstpodstawowyZnak">
    <w:name w:val="Tekst podstawowy Znak"/>
    <w:basedOn w:val="Domylnaczcionkaakapitu"/>
    <w:link w:val="Tekstpodstawowy"/>
    <w:uiPriority w:val="99"/>
    <w:semiHidden/>
    <w:rsid w:val="0007010E"/>
  </w:style>
  <w:style w:type="table" w:styleId="Tabela-Siatka">
    <w:name w:val="Table Grid"/>
    <w:basedOn w:val="Standardowy"/>
    <w:uiPriority w:val="39"/>
    <w:rsid w:val="000701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8344">
      <w:bodyDiv w:val="1"/>
      <w:marLeft w:val="0"/>
      <w:marRight w:val="0"/>
      <w:marTop w:val="0"/>
      <w:marBottom w:val="0"/>
      <w:divBdr>
        <w:top w:val="none" w:sz="0" w:space="0" w:color="auto"/>
        <w:left w:val="none" w:sz="0" w:space="0" w:color="auto"/>
        <w:bottom w:val="none" w:sz="0" w:space="0" w:color="auto"/>
        <w:right w:val="none" w:sz="0" w:space="0" w:color="auto"/>
      </w:divBdr>
    </w:div>
    <w:div w:id="296878733">
      <w:bodyDiv w:val="1"/>
      <w:marLeft w:val="0"/>
      <w:marRight w:val="0"/>
      <w:marTop w:val="0"/>
      <w:marBottom w:val="0"/>
      <w:divBdr>
        <w:top w:val="none" w:sz="0" w:space="0" w:color="auto"/>
        <w:left w:val="none" w:sz="0" w:space="0" w:color="auto"/>
        <w:bottom w:val="none" w:sz="0" w:space="0" w:color="auto"/>
        <w:right w:val="none" w:sz="0" w:space="0" w:color="auto"/>
      </w:divBdr>
      <w:divsChild>
        <w:div w:id="1339506797">
          <w:marLeft w:val="0"/>
          <w:marRight w:val="0"/>
          <w:marTop w:val="0"/>
          <w:marBottom w:val="0"/>
          <w:divBdr>
            <w:top w:val="none" w:sz="0" w:space="0" w:color="auto"/>
            <w:left w:val="none" w:sz="0" w:space="0" w:color="auto"/>
            <w:bottom w:val="none" w:sz="0" w:space="0" w:color="auto"/>
            <w:right w:val="none" w:sz="0" w:space="0" w:color="auto"/>
          </w:divBdr>
          <w:divsChild>
            <w:div w:id="1493570735">
              <w:marLeft w:val="0"/>
              <w:marRight w:val="0"/>
              <w:marTop w:val="0"/>
              <w:marBottom w:val="0"/>
              <w:divBdr>
                <w:top w:val="none" w:sz="0" w:space="0" w:color="auto"/>
                <w:left w:val="none" w:sz="0" w:space="0" w:color="auto"/>
                <w:bottom w:val="none" w:sz="0" w:space="0" w:color="auto"/>
                <w:right w:val="none" w:sz="0" w:space="0" w:color="auto"/>
              </w:divBdr>
              <w:divsChild>
                <w:div w:id="1687900585">
                  <w:marLeft w:val="0"/>
                  <w:marRight w:val="0"/>
                  <w:marTop w:val="0"/>
                  <w:marBottom w:val="0"/>
                  <w:divBdr>
                    <w:top w:val="none" w:sz="0" w:space="0" w:color="auto"/>
                    <w:left w:val="none" w:sz="0" w:space="0" w:color="auto"/>
                    <w:bottom w:val="none" w:sz="0" w:space="0" w:color="auto"/>
                    <w:right w:val="none" w:sz="0" w:space="0" w:color="auto"/>
                  </w:divBdr>
                </w:div>
              </w:divsChild>
            </w:div>
            <w:div w:id="120391746">
              <w:marLeft w:val="0"/>
              <w:marRight w:val="0"/>
              <w:marTop w:val="0"/>
              <w:marBottom w:val="0"/>
              <w:divBdr>
                <w:top w:val="none" w:sz="0" w:space="0" w:color="auto"/>
                <w:left w:val="none" w:sz="0" w:space="0" w:color="auto"/>
                <w:bottom w:val="none" w:sz="0" w:space="0" w:color="auto"/>
                <w:right w:val="none" w:sz="0" w:space="0" w:color="auto"/>
              </w:divBdr>
            </w:div>
          </w:divsChild>
        </w:div>
        <w:div w:id="395785168">
          <w:marLeft w:val="0"/>
          <w:marRight w:val="0"/>
          <w:marTop w:val="0"/>
          <w:marBottom w:val="0"/>
          <w:divBdr>
            <w:top w:val="none" w:sz="0" w:space="0" w:color="auto"/>
            <w:left w:val="none" w:sz="0" w:space="0" w:color="auto"/>
            <w:bottom w:val="none" w:sz="0" w:space="0" w:color="auto"/>
            <w:right w:val="none" w:sz="0" w:space="0" w:color="auto"/>
          </w:divBdr>
          <w:divsChild>
            <w:div w:id="2003122753">
              <w:marLeft w:val="0"/>
              <w:marRight w:val="0"/>
              <w:marTop w:val="0"/>
              <w:marBottom w:val="0"/>
              <w:divBdr>
                <w:top w:val="none" w:sz="0" w:space="0" w:color="auto"/>
                <w:left w:val="none" w:sz="0" w:space="0" w:color="auto"/>
                <w:bottom w:val="none" w:sz="0" w:space="0" w:color="auto"/>
                <w:right w:val="none" w:sz="0" w:space="0" w:color="auto"/>
              </w:divBdr>
              <w:divsChild>
                <w:div w:id="574513088">
                  <w:marLeft w:val="0"/>
                  <w:marRight w:val="0"/>
                  <w:marTop w:val="0"/>
                  <w:marBottom w:val="0"/>
                  <w:divBdr>
                    <w:top w:val="none" w:sz="0" w:space="0" w:color="auto"/>
                    <w:left w:val="none" w:sz="0" w:space="0" w:color="auto"/>
                    <w:bottom w:val="none" w:sz="0" w:space="0" w:color="auto"/>
                    <w:right w:val="none" w:sz="0" w:space="0" w:color="auto"/>
                  </w:divBdr>
                </w:div>
              </w:divsChild>
            </w:div>
            <w:div w:id="1595090340">
              <w:marLeft w:val="0"/>
              <w:marRight w:val="0"/>
              <w:marTop w:val="0"/>
              <w:marBottom w:val="0"/>
              <w:divBdr>
                <w:top w:val="none" w:sz="0" w:space="0" w:color="auto"/>
                <w:left w:val="none" w:sz="0" w:space="0" w:color="auto"/>
                <w:bottom w:val="none" w:sz="0" w:space="0" w:color="auto"/>
                <w:right w:val="none" w:sz="0" w:space="0" w:color="auto"/>
              </w:divBdr>
            </w:div>
          </w:divsChild>
        </w:div>
        <w:div w:id="815755718">
          <w:marLeft w:val="0"/>
          <w:marRight w:val="0"/>
          <w:marTop w:val="0"/>
          <w:marBottom w:val="0"/>
          <w:divBdr>
            <w:top w:val="none" w:sz="0" w:space="0" w:color="auto"/>
            <w:left w:val="none" w:sz="0" w:space="0" w:color="auto"/>
            <w:bottom w:val="none" w:sz="0" w:space="0" w:color="auto"/>
            <w:right w:val="none" w:sz="0" w:space="0" w:color="auto"/>
          </w:divBdr>
          <w:divsChild>
            <w:div w:id="922879207">
              <w:marLeft w:val="0"/>
              <w:marRight w:val="0"/>
              <w:marTop w:val="0"/>
              <w:marBottom w:val="0"/>
              <w:divBdr>
                <w:top w:val="none" w:sz="0" w:space="0" w:color="auto"/>
                <w:left w:val="none" w:sz="0" w:space="0" w:color="auto"/>
                <w:bottom w:val="none" w:sz="0" w:space="0" w:color="auto"/>
                <w:right w:val="none" w:sz="0" w:space="0" w:color="auto"/>
              </w:divBdr>
            </w:div>
            <w:div w:id="215505617">
              <w:marLeft w:val="0"/>
              <w:marRight w:val="0"/>
              <w:marTop w:val="0"/>
              <w:marBottom w:val="0"/>
              <w:divBdr>
                <w:top w:val="none" w:sz="0" w:space="0" w:color="auto"/>
                <w:left w:val="none" w:sz="0" w:space="0" w:color="auto"/>
                <w:bottom w:val="none" w:sz="0" w:space="0" w:color="auto"/>
                <w:right w:val="none" w:sz="0" w:space="0" w:color="auto"/>
              </w:divBdr>
            </w:div>
          </w:divsChild>
        </w:div>
        <w:div w:id="154224654">
          <w:marLeft w:val="0"/>
          <w:marRight w:val="0"/>
          <w:marTop w:val="0"/>
          <w:marBottom w:val="0"/>
          <w:divBdr>
            <w:top w:val="none" w:sz="0" w:space="0" w:color="auto"/>
            <w:left w:val="none" w:sz="0" w:space="0" w:color="auto"/>
            <w:bottom w:val="none" w:sz="0" w:space="0" w:color="auto"/>
            <w:right w:val="none" w:sz="0" w:space="0" w:color="auto"/>
          </w:divBdr>
          <w:divsChild>
            <w:div w:id="1453018483">
              <w:marLeft w:val="0"/>
              <w:marRight w:val="0"/>
              <w:marTop w:val="0"/>
              <w:marBottom w:val="0"/>
              <w:divBdr>
                <w:top w:val="none" w:sz="0" w:space="0" w:color="auto"/>
                <w:left w:val="none" w:sz="0" w:space="0" w:color="auto"/>
                <w:bottom w:val="none" w:sz="0" w:space="0" w:color="auto"/>
                <w:right w:val="none" w:sz="0" w:space="0" w:color="auto"/>
              </w:divBdr>
              <w:divsChild>
                <w:div w:id="1852257029">
                  <w:marLeft w:val="0"/>
                  <w:marRight w:val="0"/>
                  <w:marTop w:val="0"/>
                  <w:marBottom w:val="0"/>
                  <w:divBdr>
                    <w:top w:val="none" w:sz="0" w:space="0" w:color="auto"/>
                    <w:left w:val="none" w:sz="0" w:space="0" w:color="auto"/>
                    <w:bottom w:val="none" w:sz="0" w:space="0" w:color="auto"/>
                    <w:right w:val="none" w:sz="0" w:space="0" w:color="auto"/>
                  </w:divBdr>
                </w:div>
              </w:divsChild>
            </w:div>
            <w:div w:id="1367483715">
              <w:marLeft w:val="0"/>
              <w:marRight w:val="0"/>
              <w:marTop w:val="0"/>
              <w:marBottom w:val="0"/>
              <w:divBdr>
                <w:top w:val="none" w:sz="0" w:space="0" w:color="auto"/>
                <w:left w:val="none" w:sz="0" w:space="0" w:color="auto"/>
                <w:bottom w:val="none" w:sz="0" w:space="0" w:color="auto"/>
                <w:right w:val="none" w:sz="0" w:space="0" w:color="auto"/>
              </w:divBdr>
            </w:div>
          </w:divsChild>
        </w:div>
        <w:div w:id="1558398993">
          <w:marLeft w:val="0"/>
          <w:marRight w:val="0"/>
          <w:marTop w:val="0"/>
          <w:marBottom w:val="0"/>
          <w:divBdr>
            <w:top w:val="none" w:sz="0" w:space="0" w:color="auto"/>
            <w:left w:val="none" w:sz="0" w:space="0" w:color="auto"/>
            <w:bottom w:val="none" w:sz="0" w:space="0" w:color="auto"/>
            <w:right w:val="none" w:sz="0" w:space="0" w:color="auto"/>
          </w:divBdr>
          <w:divsChild>
            <w:div w:id="1881702300">
              <w:marLeft w:val="0"/>
              <w:marRight w:val="0"/>
              <w:marTop w:val="0"/>
              <w:marBottom w:val="0"/>
              <w:divBdr>
                <w:top w:val="none" w:sz="0" w:space="0" w:color="auto"/>
                <w:left w:val="none" w:sz="0" w:space="0" w:color="auto"/>
                <w:bottom w:val="none" w:sz="0" w:space="0" w:color="auto"/>
                <w:right w:val="none" w:sz="0" w:space="0" w:color="auto"/>
              </w:divBdr>
            </w:div>
            <w:div w:id="969823827">
              <w:marLeft w:val="0"/>
              <w:marRight w:val="0"/>
              <w:marTop w:val="0"/>
              <w:marBottom w:val="0"/>
              <w:divBdr>
                <w:top w:val="none" w:sz="0" w:space="0" w:color="auto"/>
                <w:left w:val="none" w:sz="0" w:space="0" w:color="auto"/>
                <w:bottom w:val="none" w:sz="0" w:space="0" w:color="auto"/>
                <w:right w:val="none" w:sz="0" w:space="0" w:color="auto"/>
              </w:divBdr>
            </w:div>
          </w:divsChild>
        </w:div>
        <w:div w:id="1151093268">
          <w:marLeft w:val="0"/>
          <w:marRight w:val="0"/>
          <w:marTop w:val="0"/>
          <w:marBottom w:val="0"/>
          <w:divBdr>
            <w:top w:val="none" w:sz="0" w:space="0" w:color="auto"/>
            <w:left w:val="none" w:sz="0" w:space="0" w:color="auto"/>
            <w:bottom w:val="none" w:sz="0" w:space="0" w:color="auto"/>
            <w:right w:val="none" w:sz="0" w:space="0" w:color="auto"/>
          </w:divBdr>
        </w:div>
      </w:divsChild>
    </w:div>
    <w:div w:id="331569464">
      <w:bodyDiv w:val="1"/>
      <w:marLeft w:val="0"/>
      <w:marRight w:val="0"/>
      <w:marTop w:val="0"/>
      <w:marBottom w:val="0"/>
      <w:divBdr>
        <w:top w:val="none" w:sz="0" w:space="0" w:color="auto"/>
        <w:left w:val="none" w:sz="0" w:space="0" w:color="auto"/>
        <w:bottom w:val="none" w:sz="0" w:space="0" w:color="auto"/>
        <w:right w:val="none" w:sz="0" w:space="0" w:color="auto"/>
      </w:divBdr>
    </w:div>
    <w:div w:id="418327777">
      <w:bodyDiv w:val="1"/>
      <w:marLeft w:val="0"/>
      <w:marRight w:val="0"/>
      <w:marTop w:val="0"/>
      <w:marBottom w:val="0"/>
      <w:divBdr>
        <w:top w:val="none" w:sz="0" w:space="0" w:color="auto"/>
        <w:left w:val="none" w:sz="0" w:space="0" w:color="auto"/>
        <w:bottom w:val="none" w:sz="0" w:space="0" w:color="auto"/>
        <w:right w:val="none" w:sz="0" w:space="0" w:color="auto"/>
      </w:divBdr>
    </w:div>
    <w:div w:id="435056541">
      <w:bodyDiv w:val="1"/>
      <w:marLeft w:val="0"/>
      <w:marRight w:val="0"/>
      <w:marTop w:val="0"/>
      <w:marBottom w:val="0"/>
      <w:divBdr>
        <w:top w:val="none" w:sz="0" w:space="0" w:color="auto"/>
        <w:left w:val="none" w:sz="0" w:space="0" w:color="auto"/>
        <w:bottom w:val="none" w:sz="0" w:space="0" w:color="auto"/>
        <w:right w:val="none" w:sz="0" w:space="0" w:color="auto"/>
      </w:divBdr>
    </w:div>
    <w:div w:id="463471738">
      <w:bodyDiv w:val="1"/>
      <w:marLeft w:val="0"/>
      <w:marRight w:val="0"/>
      <w:marTop w:val="0"/>
      <w:marBottom w:val="0"/>
      <w:divBdr>
        <w:top w:val="none" w:sz="0" w:space="0" w:color="auto"/>
        <w:left w:val="none" w:sz="0" w:space="0" w:color="auto"/>
        <w:bottom w:val="none" w:sz="0" w:space="0" w:color="auto"/>
        <w:right w:val="none" w:sz="0" w:space="0" w:color="auto"/>
      </w:divBdr>
    </w:div>
    <w:div w:id="540871664">
      <w:bodyDiv w:val="1"/>
      <w:marLeft w:val="0"/>
      <w:marRight w:val="0"/>
      <w:marTop w:val="0"/>
      <w:marBottom w:val="0"/>
      <w:divBdr>
        <w:top w:val="none" w:sz="0" w:space="0" w:color="auto"/>
        <w:left w:val="none" w:sz="0" w:space="0" w:color="auto"/>
        <w:bottom w:val="none" w:sz="0" w:space="0" w:color="auto"/>
        <w:right w:val="none" w:sz="0" w:space="0" w:color="auto"/>
      </w:divBdr>
    </w:div>
    <w:div w:id="573197126">
      <w:bodyDiv w:val="1"/>
      <w:marLeft w:val="0"/>
      <w:marRight w:val="0"/>
      <w:marTop w:val="0"/>
      <w:marBottom w:val="0"/>
      <w:divBdr>
        <w:top w:val="none" w:sz="0" w:space="0" w:color="auto"/>
        <w:left w:val="none" w:sz="0" w:space="0" w:color="auto"/>
        <w:bottom w:val="none" w:sz="0" w:space="0" w:color="auto"/>
        <w:right w:val="none" w:sz="0" w:space="0" w:color="auto"/>
      </w:divBdr>
    </w:div>
    <w:div w:id="604970823">
      <w:bodyDiv w:val="1"/>
      <w:marLeft w:val="0"/>
      <w:marRight w:val="0"/>
      <w:marTop w:val="0"/>
      <w:marBottom w:val="0"/>
      <w:divBdr>
        <w:top w:val="none" w:sz="0" w:space="0" w:color="auto"/>
        <w:left w:val="none" w:sz="0" w:space="0" w:color="auto"/>
        <w:bottom w:val="none" w:sz="0" w:space="0" w:color="auto"/>
        <w:right w:val="none" w:sz="0" w:space="0" w:color="auto"/>
      </w:divBdr>
    </w:div>
    <w:div w:id="693309142">
      <w:bodyDiv w:val="1"/>
      <w:marLeft w:val="0"/>
      <w:marRight w:val="0"/>
      <w:marTop w:val="0"/>
      <w:marBottom w:val="0"/>
      <w:divBdr>
        <w:top w:val="none" w:sz="0" w:space="0" w:color="auto"/>
        <w:left w:val="none" w:sz="0" w:space="0" w:color="auto"/>
        <w:bottom w:val="none" w:sz="0" w:space="0" w:color="auto"/>
        <w:right w:val="none" w:sz="0" w:space="0" w:color="auto"/>
      </w:divBdr>
    </w:div>
    <w:div w:id="805313469">
      <w:bodyDiv w:val="1"/>
      <w:marLeft w:val="0"/>
      <w:marRight w:val="0"/>
      <w:marTop w:val="0"/>
      <w:marBottom w:val="0"/>
      <w:divBdr>
        <w:top w:val="none" w:sz="0" w:space="0" w:color="auto"/>
        <w:left w:val="none" w:sz="0" w:space="0" w:color="auto"/>
        <w:bottom w:val="none" w:sz="0" w:space="0" w:color="auto"/>
        <w:right w:val="none" w:sz="0" w:space="0" w:color="auto"/>
      </w:divBdr>
      <w:divsChild>
        <w:div w:id="2037995639">
          <w:marLeft w:val="0"/>
          <w:marRight w:val="0"/>
          <w:marTop w:val="0"/>
          <w:marBottom w:val="0"/>
          <w:divBdr>
            <w:top w:val="none" w:sz="0" w:space="0" w:color="auto"/>
            <w:left w:val="none" w:sz="0" w:space="0" w:color="auto"/>
            <w:bottom w:val="none" w:sz="0" w:space="0" w:color="auto"/>
            <w:right w:val="none" w:sz="0" w:space="0" w:color="auto"/>
          </w:divBdr>
          <w:divsChild>
            <w:div w:id="1661468779">
              <w:marLeft w:val="0"/>
              <w:marRight w:val="0"/>
              <w:marTop w:val="0"/>
              <w:marBottom w:val="0"/>
              <w:divBdr>
                <w:top w:val="none" w:sz="0" w:space="0" w:color="auto"/>
                <w:left w:val="none" w:sz="0" w:space="0" w:color="auto"/>
                <w:bottom w:val="none" w:sz="0" w:space="0" w:color="auto"/>
                <w:right w:val="none" w:sz="0" w:space="0" w:color="auto"/>
              </w:divBdr>
              <w:divsChild>
                <w:div w:id="1651061656">
                  <w:marLeft w:val="0"/>
                  <w:marRight w:val="0"/>
                  <w:marTop w:val="0"/>
                  <w:marBottom w:val="0"/>
                  <w:divBdr>
                    <w:top w:val="none" w:sz="0" w:space="0" w:color="auto"/>
                    <w:left w:val="none" w:sz="0" w:space="0" w:color="auto"/>
                    <w:bottom w:val="none" w:sz="0" w:space="0" w:color="auto"/>
                    <w:right w:val="none" w:sz="0" w:space="0" w:color="auto"/>
                  </w:divBdr>
                </w:div>
              </w:divsChild>
            </w:div>
            <w:div w:id="346643362">
              <w:marLeft w:val="0"/>
              <w:marRight w:val="0"/>
              <w:marTop w:val="0"/>
              <w:marBottom w:val="0"/>
              <w:divBdr>
                <w:top w:val="none" w:sz="0" w:space="0" w:color="auto"/>
                <w:left w:val="none" w:sz="0" w:space="0" w:color="auto"/>
                <w:bottom w:val="none" w:sz="0" w:space="0" w:color="auto"/>
                <w:right w:val="none" w:sz="0" w:space="0" w:color="auto"/>
              </w:divBdr>
            </w:div>
          </w:divsChild>
        </w:div>
        <w:div w:id="2100245996">
          <w:marLeft w:val="0"/>
          <w:marRight w:val="0"/>
          <w:marTop w:val="0"/>
          <w:marBottom w:val="0"/>
          <w:divBdr>
            <w:top w:val="none" w:sz="0" w:space="0" w:color="auto"/>
            <w:left w:val="none" w:sz="0" w:space="0" w:color="auto"/>
            <w:bottom w:val="none" w:sz="0" w:space="0" w:color="auto"/>
            <w:right w:val="none" w:sz="0" w:space="0" w:color="auto"/>
          </w:divBdr>
          <w:divsChild>
            <w:div w:id="713581012">
              <w:marLeft w:val="0"/>
              <w:marRight w:val="0"/>
              <w:marTop w:val="0"/>
              <w:marBottom w:val="0"/>
              <w:divBdr>
                <w:top w:val="none" w:sz="0" w:space="0" w:color="auto"/>
                <w:left w:val="none" w:sz="0" w:space="0" w:color="auto"/>
                <w:bottom w:val="none" w:sz="0" w:space="0" w:color="auto"/>
                <w:right w:val="none" w:sz="0" w:space="0" w:color="auto"/>
              </w:divBdr>
              <w:divsChild>
                <w:div w:id="1821337198">
                  <w:marLeft w:val="0"/>
                  <w:marRight w:val="0"/>
                  <w:marTop w:val="0"/>
                  <w:marBottom w:val="0"/>
                  <w:divBdr>
                    <w:top w:val="none" w:sz="0" w:space="0" w:color="auto"/>
                    <w:left w:val="none" w:sz="0" w:space="0" w:color="auto"/>
                    <w:bottom w:val="none" w:sz="0" w:space="0" w:color="auto"/>
                    <w:right w:val="none" w:sz="0" w:space="0" w:color="auto"/>
                  </w:divBdr>
                </w:div>
              </w:divsChild>
            </w:div>
            <w:div w:id="931739421">
              <w:marLeft w:val="0"/>
              <w:marRight w:val="0"/>
              <w:marTop w:val="0"/>
              <w:marBottom w:val="0"/>
              <w:divBdr>
                <w:top w:val="none" w:sz="0" w:space="0" w:color="auto"/>
                <w:left w:val="none" w:sz="0" w:space="0" w:color="auto"/>
                <w:bottom w:val="none" w:sz="0" w:space="0" w:color="auto"/>
                <w:right w:val="none" w:sz="0" w:space="0" w:color="auto"/>
              </w:divBdr>
            </w:div>
          </w:divsChild>
        </w:div>
        <w:div w:id="2076392716">
          <w:marLeft w:val="0"/>
          <w:marRight w:val="0"/>
          <w:marTop w:val="0"/>
          <w:marBottom w:val="0"/>
          <w:divBdr>
            <w:top w:val="none" w:sz="0" w:space="0" w:color="auto"/>
            <w:left w:val="none" w:sz="0" w:space="0" w:color="auto"/>
            <w:bottom w:val="none" w:sz="0" w:space="0" w:color="auto"/>
            <w:right w:val="none" w:sz="0" w:space="0" w:color="auto"/>
          </w:divBdr>
          <w:divsChild>
            <w:div w:id="855462845">
              <w:marLeft w:val="0"/>
              <w:marRight w:val="0"/>
              <w:marTop w:val="0"/>
              <w:marBottom w:val="0"/>
              <w:divBdr>
                <w:top w:val="none" w:sz="0" w:space="0" w:color="auto"/>
                <w:left w:val="none" w:sz="0" w:space="0" w:color="auto"/>
                <w:bottom w:val="none" w:sz="0" w:space="0" w:color="auto"/>
                <w:right w:val="none" w:sz="0" w:space="0" w:color="auto"/>
              </w:divBdr>
            </w:div>
            <w:div w:id="147989179">
              <w:marLeft w:val="0"/>
              <w:marRight w:val="0"/>
              <w:marTop w:val="0"/>
              <w:marBottom w:val="0"/>
              <w:divBdr>
                <w:top w:val="none" w:sz="0" w:space="0" w:color="auto"/>
                <w:left w:val="none" w:sz="0" w:space="0" w:color="auto"/>
                <w:bottom w:val="none" w:sz="0" w:space="0" w:color="auto"/>
                <w:right w:val="none" w:sz="0" w:space="0" w:color="auto"/>
              </w:divBdr>
            </w:div>
          </w:divsChild>
        </w:div>
        <w:div w:id="587346293">
          <w:marLeft w:val="0"/>
          <w:marRight w:val="0"/>
          <w:marTop w:val="0"/>
          <w:marBottom w:val="0"/>
          <w:divBdr>
            <w:top w:val="none" w:sz="0" w:space="0" w:color="auto"/>
            <w:left w:val="none" w:sz="0" w:space="0" w:color="auto"/>
            <w:bottom w:val="none" w:sz="0" w:space="0" w:color="auto"/>
            <w:right w:val="none" w:sz="0" w:space="0" w:color="auto"/>
          </w:divBdr>
          <w:divsChild>
            <w:div w:id="864904124">
              <w:marLeft w:val="0"/>
              <w:marRight w:val="0"/>
              <w:marTop w:val="0"/>
              <w:marBottom w:val="0"/>
              <w:divBdr>
                <w:top w:val="none" w:sz="0" w:space="0" w:color="auto"/>
                <w:left w:val="none" w:sz="0" w:space="0" w:color="auto"/>
                <w:bottom w:val="none" w:sz="0" w:space="0" w:color="auto"/>
                <w:right w:val="none" w:sz="0" w:space="0" w:color="auto"/>
              </w:divBdr>
              <w:divsChild>
                <w:div w:id="2115976618">
                  <w:marLeft w:val="0"/>
                  <w:marRight w:val="0"/>
                  <w:marTop w:val="0"/>
                  <w:marBottom w:val="0"/>
                  <w:divBdr>
                    <w:top w:val="none" w:sz="0" w:space="0" w:color="auto"/>
                    <w:left w:val="none" w:sz="0" w:space="0" w:color="auto"/>
                    <w:bottom w:val="none" w:sz="0" w:space="0" w:color="auto"/>
                    <w:right w:val="none" w:sz="0" w:space="0" w:color="auto"/>
                  </w:divBdr>
                </w:div>
              </w:divsChild>
            </w:div>
            <w:div w:id="1442455328">
              <w:marLeft w:val="0"/>
              <w:marRight w:val="0"/>
              <w:marTop w:val="0"/>
              <w:marBottom w:val="0"/>
              <w:divBdr>
                <w:top w:val="none" w:sz="0" w:space="0" w:color="auto"/>
                <w:left w:val="none" w:sz="0" w:space="0" w:color="auto"/>
                <w:bottom w:val="none" w:sz="0" w:space="0" w:color="auto"/>
                <w:right w:val="none" w:sz="0" w:space="0" w:color="auto"/>
              </w:divBdr>
            </w:div>
          </w:divsChild>
        </w:div>
        <w:div w:id="1002388598">
          <w:marLeft w:val="0"/>
          <w:marRight w:val="0"/>
          <w:marTop w:val="0"/>
          <w:marBottom w:val="0"/>
          <w:divBdr>
            <w:top w:val="none" w:sz="0" w:space="0" w:color="auto"/>
            <w:left w:val="none" w:sz="0" w:space="0" w:color="auto"/>
            <w:bottom w:val="none" w:sz="0" w:space="0" w:color="auto"/>
            <w:right w:val="none" w:sz="0" w:space="0" w:color="auto"/>
          </w:divBdr>
          <w:divsChild>
            <w:div w:id="1596472241">
              <w:marLeft w:val="0"/>
              <w:marRight w:val="0"/>
              <w:marTop w:val="0"/>
              <w:marBottom w:val="0"/>
              <w:divBdr>
                <w:top w:val="none" w:sz="0" w:space="0" w:color="auto"/>
                <w:left w:val="none" w:sz="0" w:space="0" w:color="auto"/>
                <w:bottom w:val="none" w:sz="0" w:space="0" w:color="auto"/>
                <w:right w:val="none" w:sz="0" w:space="0" w:color="auto"/>
              </w:divBdr>
            </w:div>
            <w:div w:id="304164181">
              <w:marLeft w:val="0"/>
              <w:marRight w:val="0"/>
              <w:marTop w:val="0"/>
              <w:marBottom w:val="0"/>
              <w:divBdr>
                <w:top w:val="none" w:sz="0" w:space="0" w:color="auto"/>
                <w:left w:val="none" w:sz="0" w:space="0" w:color="auto"/>
                <w:bottom w:val="none" w:sz="0" w:space="0" w:color="auto"/>
                <w:right w:val="none" w:sz="0" w:space="0" w:color="auto"/>
              </w:divBdr>
            </w:div>
          </w:divsChild>
        </w:div>
        <w:div w:id="513112978">
          <w:marLeft w:val="0"/>
          <w:marRight w:val="0"/>
          <w:marTop w:val="0"/>
          <w:marBottom w:val="0"/>
          <w:divBdr>
            <w:top w:val="none" w:sz="0" w:space="0" w:color="auto"/>
            <w:left w:val="none" w:sz="0" w:space="0" w:color="auto"/>
            <w:bottom w:val="none" w:sz="0" w:space="0" w:color="auto"/>
            <w:right w:val="none" w:sz="0" w:space="0" w:color="auto"/>
          </w:divBdr>
        </w:div>
      </w:divsChild>
    </w:div>
    <w:div w:id="852064122">
      <w:bodyDiv w:val="1"/>
      <w:marLeft w:val="0"/>
      <w:marRight w:val="0"/>
      <w:marTop w:val="0"/>
      <w:marBottom w:val="0"/>
      <w:divBdr>
        <w:top w:val="none" w:sz="0" w:space="0" w:color="auto"/>
        <w:left w:val="none" w:sz="0" w:space="0" w:color="auto"/>
        <w:bottom w:val="none" w:sz="0" w:space="0" w:color="auto"/>
        <w:right w:val="none" w:sz="0" w:space="0" w:color="auto"/>
      </w:divBdr>
    </w:div>
    <w:div w:id="995451683">
      <w:bodyDiv w:val="1"/>
      <w:marLeft w:val="0"/>
      <w:marRight w:val="0"/>
      <w:marTop w:val="0"/>
      <w:marBottom w:val="0"/>
      <w:divBdr>
        <w:top w:val="none" w:sz="0" w:space="0" w:color="auto"/>
        <w:left w:val="none" w:sz="0" w:space="0" w:color="auto"/>
        <w:bottom w:val="none" w:sz="0" w:space="0" w:color="auto"/>
        <w:right w:val="none" w:sz="0" w:space="0" w:color="auto"/>
      </w:divBdr>
      <w:divsChild>
        <w:div w:id="495998292">
          <w:marLeft w:val="0"/>
          <w:marRight w:val="0"/>
          <w:marTop w:val="0"/>
          <w:marBottom w:val="0"/>
          <w:divBdr>
            <w:top w:val="none" w:sz="0" w:space="0" w:color="auto"/>
            <w:left w:val="none" w:sz="0" w:space="0" w:color="auto"/>
            <w:bottom w:val="none" w:sz="0" w:space="0" w:color="auto"/>
            <w:right w:val="none" w:sz="0" w:space="0" w:color="auto"/>
          </w:divBdr>
        </w:div>
        <w:div w:id="417020888">
          <w:marLeft w:val="0"/>
          <w:marRight w:val="0"/>
          <w:marTop w:val="0"/>
          <w:marBottom w:val="0"/>
          <w:divBdr>
            <w:top w:val="none" w:sz="0" w:space="0" w:color="auto"/>
            <w:left w:val="none" w:sz="0" w:space="0" w:color="auto"/>
            <w:bottom w:val="none" w:sz="0" w:space="0" w:color="auto"/>
            <w:right w:val="none" w:sz="0" w:space="0" w:color="auto"/>
          </w:divBdr>
        </w:div>
        <w:div w:id="813567172">
          <w:marLeft w:val="0"/>
          <w:marRight w:val="0"/>
          <w:marTop w:val="0"/>
          <w:marBottom w:val="0"/>
          <w:divBdr>
            <w:top w:val="none" w:sz="0" w:space="0" w:color="auto"/>
            <w:left w:val="none" w:sz="0" w:space="0" w:color="auto"/>
            <w:bottom w:val="none" w:sz="0" w:space="0" w:color="auto"/>
            <w:right w:val="none" w:sz="0" w:space="0" w:color="auto"/>
          </w:divBdr>
        </w:div>
      </w:divsChild>
    </w:div>
    <w:div w:id="1026715822">
      <w:bodyDiv w:val="1"/>
      <w:marLeft w:val="0"/>
      <w:marRight w:val="0"/>
      <w:marTop w:val="0"/>
      <w:marBottom w:val="0"/>
      <w:divBdr>
        <w:top w:val="none" w:sz="0" w:space="0" w:color="auto"/>
        <w:left w:val="none" w:sz="0" w:space="0" w:color="auto"/>
        <w:bottom w:val="none" w:sz="0" w:space="0" w:color="auto"/>
        <w:right w:val="none" w:sz="0" w:space="0" w:color="auto"/>
      </w:divBdr>
      <w:divsChild>
        <w:div w:id="1994943646">
          <w:marLeft w:val="0"/>
          <w:marRight w:val="0"/>
          <w:marTop w:val="0"/>
          <w:marBottom w:val="0"/>
          <w:divBdr>
            <w:top w:val="none" w:sz="0" w:space="0" w:color="auto"/>
            <w:left w:val="none" w:sz="0" w:space="0" w:color="auto"/>
            <w:bottom w:val="none" w:sz="0" w:space="0" w:color="auto"/>
            <w:right w:val="none" w:sz="0" w:space="0" w:color="auto"/>
          </w:divBdr>
        </w:div>
        <w:div w:id="1566525470">
          <w:marLeft w:val="0"/>
          <w:marRight w:val="0"/>
          <w:marTop w:val="0"/>
          <w:marBottom w:val="0"/>
          <w:divBdr>
            <w:top w:val="none" w:sz="0" w:space="0" w:color="auto"/>
            <w:left w:val="none" w:sz="0" w:space="0" w:color="auto"/>
            <w:bottom w:val="none" w:sz="0" w:space="0" w:color="auto"/>
            <w:right w:val="none" w:sz="0" w:space="0" w:color="auto"/>
          </w:divBdr>
        </w:div>
        <w:div w:id="1727947971">
          <w:marLeft w:val="0"/>
          <w:marRight w:val="0"/>
          <w:marTop w:val="0"/>
          <w:marBottom w:val="0"/>
          <w:divBdr>
            <w:top w:val="none" w:sz="0" w:space="0" w:color="auto"/>
            <w:left w:val="none" w:sz="0" w:space="0" w:color="auto"/>
            <w:bottom w:val="none" w:sz="0" w:space="0" w:color="auto"/>
            <w:right w:val="none" w:sz="0" w:space="0" w:color="auto"/>
          </w:divBdr>
        </w:div>
      </w:divsChild>
    </w:div>
    <w:div w:id="1031147624">
      <w:bodyDiv w:val="1"/>
      <w:marLeft w:val="0"/>
      <w:marRight w:val="0"/>
      <w:marTop w:val="0"/>
      <w:marBottom w:val="0"/>
      <w:divBdr>
        <w:top w:val="none" w:sz="0" w:space="0" w:color="auto"/>
        <w:left w:val="none" w:sz="0" w:space="0" w:color="auto"/>
        <w:bottom w:val="none" w:sz="0" w:space="0" w:color="auto"/>
        <w:right w:val="none" w:sz="0" w:space="0" w:color="auto"/>
      </w:divBdr>
    </w:div>
    <w:div w:id="1052075749">
      <w:bodyDiv w:val="1"/>
      <w:marLeft w:val="0"/>
      <w:marRight w:val="0"/>
      <w:marTop w:val="0"/>
      <w:marBottom w:val="0"/>
      <w:divBdr>
        <w:top w:val="none" w:sz="0" w:space="0" w:color="auto"/>
        <w:left w:val="none" w:sz="0" w:space="0" w:color="auto"/>
        <w:bottom w:val="none" w:sz="0" w:space="0" w:color="auto"/>
        <w:right w:val="none" w:sz="0" w:space="0" w:color="auto"/>
      </w:divBdr>
      <w:divsChild>
        <w:div w:id="1778865192">
          <w:marLeft w:val="0"/>
          <w:marRight w:val="0"/>
          <w:marTop w:val="0"/>
          <w:marBottom w:val="0"/>
          <w:divBdr>
            <w:top w:val="none" w:sz="0" w:space="0" w:color="auto"/>
            <w:left w:val="none" w:sz="0" w:space="0" w:color="auto"/>
            <w:bottom w:val="none" w:sz="0" w:space="0" w:color="auto"/>
            <w:right w:val="none" w:sz="0" w:space="0" w:color="auto"/>
          </w:divBdr>
        </w:div>
        <w:div w:id="1347243756">
          <w:marLeft w:val="0"/>
          <w:marRight w:val="0"/>
          <w:marTop w:val="0"/>
          <w:marBottom w:val="0"/>
          <w:divBdr>
            <w:top w:val="none" w:sz="0" w:space="0" w:color="auto"/>
            <w:left w:val="none" w:sz="0" w:space="0" w:color="auto"/>
            <w:bottom w:val="none" w:sz="0" w:space="0" w:color="auto"/>
            <w:right w:val="none" w:sz="0" w:space="0" w:color="auto"/>
          </w:divBdr>
        </w:div>
        <w:div w:id="166603400">
          <w:marLeft w:val="0"/>
          <w:marRight w:val="0"/>
          <w:marTop w:val="0"/>
          <w:marBottom w:val="0"/>
          <w:divBdr>
            <w:top w:val="none" w:sz="0" w:space="0" w:color="auto"/>
            <w:left w:val="none" w:sz="0" w:space="0" w:color="auto"/>
            <w:bottom w:val="none" w:sz="0" w:space="0" w:color="auto"/>
            <w:right w:val="none" w:sz="0" w:space="0" w:color="auto"/>
          </w:divBdr>
        </w:div>
      </w:divsChild>
    </w:div>
    <w:div w:id="1231573426">
      <w:bodyDiv w:val="1"/>
      <w:marLeft w:val="0"/>
      <w:marRight w:val="0"/>
      <w:marTop w:val="0"/>
      <w:marBottom w:val="0"/>
      <w:divBdr>
        <w:top w:val="none" w:sz="0" w:space="0" w:color="auto"/>
        <w:left w:val="none" w:sz="0" w:space="0" w:color="auto"/>
        <w:bottom w:val="none" w:sz="0" w:space="0" w:color="auto"/>
        <w:right w:val="none" w:sz="0" w:space="0" w:color="auto"/>
      </w:divBdr>
      <w:divsChild>
        <w:div w:id="164827340">
          <w:marLeft w:val="0"/>
          <w:marRight w:val="0"/>
          <w:marTop w:val="0"/>
          <w:marBottom w:val="0"/>
          <w:divBdr>
            <w:top w:val="none" w:sz="0" w:space="0" w:color="auto"/>
            <w:left w:val="none" w:sz="0" w:space="0" w:color="auto"/>
            <w:bottom w:val="none" w:sz="0" w:space="0" w:color="auto"/>
            <w:right w:val="none" w:sz="0" w:space="0" w:color="auto"/>
          </w:divBdr>
          <w:divsChild>
            <w:div w:id="1685594750">
              <w:marLeft w:val="0"/>
              <w:marRight w:val="0"/>
              <w:marTop w:val="0"/>
              <w:marBottom w:val="0"/>
              <w:divBdr>
                <w:top w:val="none" w:sz="0" w:space="0" w:color="auto"/>
                <w:left w:val="none" w:sz="0" w:space="0" w:color="auto"/>
                <w:bottom w:val="none" w:sz="0" w:space="0" w:color="auto"/>
                <w:right w:val="none" w:sz="0" w:space="0" w:color="auto"/>
              </w:divBdr>
              <w:divsChild>
                <w:div w:id="1836340693">
                  <w:marLeft w:val="0"/>
                  <w:marRight w:val="0"/>
                  <w:marTop w:val="0"/>
                  <w:marBottom w:val="0"/>
                  <w:divBdr>
                    <w:top w:val="none" w:sz="0" w:space="0" w:color="auto"/>
                    <w:left w:val="none" w:sz="0" w:space="0" w:color="auto"/>
                    <w:bottom w:val="none" w:sz="0" w:space="0" w:color="auto"/>
                    <w:right w:val="none" w:sz="0" w:space="0" w:color="auto"/>
                  </w:divBdr>
                </w:div>
              </w:divsChild>
            </w:div>
            <w:div w:id="1395278079">
              <w:marLeft w:val="0"/>
              <w:marRight w:val="0"/>
              <w:marTop w:val="0"/>
              <w:marBottom w:val="0"/>
              <w:divBdr>
                <w:top w:val="none" w:sz="0" w:space="0" w:color="auto"/>
                <w:left w:val="none" w:sz="0" w:space="0" w:color="auto"/>
                <w:bottom w:val="none" w:sz="0" w:space="0" w:color="auto"/>
                <w:right w:val="none" w:sz="0" w:space="0" w:color="auto"/>
              </w:divBdr>
            </w:div>
          </w:divsChild>
        </w:div>
        <w:div w:id="1682974457">
          <w:marLeft w:val="0"/>
          <w:marRight w:val="0"/>
          <w:marTop w:val="0"/>
          <w:marBottom w:val="0"/>
          <w:divBdr>
            <w:top w:val="none" w:sz="0" w:space="0" w:color="auto"/>
            <w:left w:val="none" w:sz="0" w:space="0" w:color="auto"/>
            <w:bottom w:val="none" w:sz="0" w:space="0" w:color="auto"/>
            <w:right w:val="none" w:sz="0" w:space="0" w:color="auto"/>
          </w:divBdr>
          <w:divsChild>
            <w:div w:id="204299663">
              <w:marLeft w:val="0"/>
              <w:marRight w:val="0"/>
              <w:marTop w:val="0"/>
              <w:marBottom w:val="0"/>
              <w:divBdr>
                <w:top w:val="none" w:sz="0" w:space="0" w:color="auto"/>
                <w:left w:val="none" w:sz="0" w:space="0" w:color="auto"/>
                <w:bottom w:val="none" w:sz="0" w:space="0" w:color="auto"/>
                <w:right w:val="none" w:sz="0" w:space="0" w:color="auto"/>
              </w:divBdr>
              <w:divsChild>
                <w:div w:id="1602637803">
                  <w:marLeft w:val="0"/>
                  <w:marRight w:val="0"/>
                  <w:marTop w:val="0"/>
                  <w:marBottom w:val="0"/>
                  <w:divBdr>
                    <w:top w:val="none" w:sz="0" w:space="0" w:color="auto"/>
                    <w:left w:val="none" w:sz="0" w:space="0" w:color="auto"/>
                    <w:bottom w:val="none" w:sz="0" w:space="0" w:color="auto"/>
                    <w:right w:val="none" w:sz="0" w:space="0" w:color="auto"/>
                  </w:divBdr>
                </w:div>
              </w:divsChild>
            </w:div>
            <w:div w:id="1414424916">
              <w:marLeft w:val="0"/>
              <w:marRight w:val="0"/>
              <w:marTop w:val="0"/>
              <w:marBottom w:val="0"/>
              <w:divBdr>
                <w:top w:val="none" w:sz="0" w:space="0" w:color="auto"/>
                <w:left w:val="none" w:sz="0" w:space="0" w:color="auto"/>
                <w:bottom w:val="none" w:sz="0" w:space="0" w:color="auto"/>
                <w:right w:val="none" w:sz="0" w:space="0" w:color="auto"/>
              </w:divBdr>
            </w:div>
          </w:divsChild>
        </w:div>
        <w:div w:id="436946750">
          <w:marLeft w:val="0"/>
          <w:marRight w:val="0"/>
          <w:marTop w:val="0"/>
          <w:marBottom w:val="0"/>
          <w:divBdr>
            <w:top w:val="none" w:sz="0" w:space="0" w:color="auto"/>
            <w:left w:val="none" w:sz="0" w:space="0" w:color="auto"/>
            <w:bottom w:val="none" w:sz="0" w:space="0" w:color="auto"/>
            <w:right w:val="none" w:sz="0" w:space="0" w:color="auto"/>
          </w:divBdr>
          <w:divsChild>
            <w:div w:id="1085297324">
              <w:marLeft w:val="0"/>
              <w:marRight w:val="0"/>
              <w:marTop w:val="0"/>
              <w:marBottom w:val="0"/>
              <w:divBdr>
                <w:top w:val="none" w:sz="0" w:space="0" w:color="auto"/>
                <w:left w:val="none" w:sz="0" w:space="0" w:color="auto"/>
                <w:bottom w:val="none" w:sz="0" w:space="0" w:color="auto"/>
                <w:right w:val="none" w:sz="0" w:space="0" w:color="auto"/>
              </w:divBdr>
            </w:div>
            <w:div w:id="677579040">
              <w:marLeft w:val="0"/>
              <w:marRight w:val="0"/>
              <w:marTop w:val="0"/>
              <w:marBottom w:val="0"/>
              <w:divBdr>
                <w:top w:val="none" w:sz="0" w:space="0" w:color="auto"/>
                <w:left w:val="none" w:sz="0" w:space="0" w:color="auto"/>
                <w:bottom w:val="none" w:sz="0" w:space="0" w:color="auto"/>
                <w:right w:val="none" w:sz="0" w:space="0" w:color="auto"/>
              </w:divBdr>
            </w:div>
          </w:divsChild>
        </w:div>
        <w:div w:id="277374990">
          <w:marLeft w:val="0"/>
          <w:marRight w:val="0"/>
          <w:marTop w:val="0"/>
          <w:marBottom w:val="0"/>
          <w:divBdr>
            <w:top w:val="none" w:sz="0" w:space="0" w:color="auto"/>
            <w:left w:val="none" w:sz="0" w:space="0" w:color="auto"/>
            <w:bottom w:val="none" w:sz="0" w:space="0" w:color="auto"/>
            <w:right w:val="none" w:sz="0" w:space="0" w:color="auto"/>
          </w:divBdr>
          <w:divsChild>
            <w:div w:id="439376003">
              <w:marLeft w:val="0"/>
              <w:marRight w:val="0"/>
              <w:marTop w:val="0"/>
              <w:marBottom w:val="0"/>
              <w:divBdr>
                <w:top w:val="none" w:sz="0" w:space="0" w:color="auto"/>
                <w:left w:val="none" w:sz="0" w:space="0" w:color="auto"/>
                <w:bottom w:val="none" w:sz="0" w:space="0" w:color="auto"/>
                <w:right w:val="none" w:sz="0" w:space="0" w:color="auto"/>
              </w:divBdr>
              <w:divsChild>
                <w:div w:id="877397537">
                  <w:marLeft w:val="0"/>
                  <w:marRight w:val="0"/>
                  <w:marTop w:val="0"/>
                  <w:marBottom w:val="0"/>
                  <w:divBdr>
                    <w:top w:val="none" w:sz="0" w:space="0" w:color="auto"/>
                    <w:left w:val="none" w:sz="0" w:space="0" w:color="auto"/>
                    <w:bottom w:val="none" w:sz="0" w:space="0" w:color="auto"/>
                    <w:right w:val="none" w:sz="0" w:space="0" w:color="auto"/>
                  </w:divBdr>
                </w:div>
              </w:divsChild>
            </w:div>
            <w:div w:id="762606133">
              <w:marLeft w:val="0"/>
              <w:marRight w:val="0"/>
              <w:marTop w:val="0"/>
              <w:marBottom w:val="0"/>
              <w:divBdr>
                <w:top w:val="none" w:sz="0" w:space="0" w:color="auto"/>
                <w:left w:val="none" w:sz="0" w:space="0" w:color="auto"/>
                <w:bottom w:val="none" w:sz="0" w:space="0" w:color="auto"/>
                <w:right w:val="none" w:sz="0" w:space="0" w:color="auto"/>
              </w:divBdr>
            </w:div>
          </w:divsChild>
        </w:div>
        <w:div w:id="33777148">
          <w:marLeft w:val="0"/>
          <w:marRight w:val="0"/>
          <w:marTop w:val="0"/>
          <w:marBottom w:val="0"/>
          <w:divBdr>
            <w:top w:val="none" w:sz="0" w:space="0" w:color="auto"/>
            <w:left w:val="none" w:sz="0" w:space="0" w:color="auto"/>
            <w:bottom w:val="none" w:sz="0" w:space="0" w:color="auto"/>
            <w:right w:val="none" w:sz="0" w:space="0" w:color="auto"/>
          </w:divBdr>
          <w:divsChild>
            <w:div w:id="121120135">
              <w:marLeft w:val="0"/>
              <w:marRight w:val="0"/>
              <w:marTop w:val="0"/>
              <w:marBottom w:val="0"/>
              <w:divBdr>
                <w:top w:val="none" w:sz="0" w:space="0" w:color="auto"/>
                <w:left w:val="none" w:sz="0" w:space="0" w:color="auto"/>
                <w:bottom w:val="none" w:sz="0" w:space="0" w:color="auto"/>
                <w:right w:val="none" w:sz="0" w:space="0" w:color="auto"/>
              </w:divBdr>
            </w:div>
            <w:div w:id="1268927700">
              <w:marLeft w:val="0"/>
              <w:marRight w:val="0"/>
              <w:marTop w:val="0"/>
              <w:marBottom w:val="0"/>
              <w:divBdr>
                <w:top w:val="none" w:sz="0" w:space="0" w:color="auto"/>
                <w:left w:val="none" w:sz="0" w:space="0" w:color="auto"/>
                <w:bottom w:val="none" w:sz="0" w:space="0" w:color="auto"/>
                <w:right w:val="none" w:sz="0" w:space="0" w:color="auto"/>
              </w:divBdr>
            </w:div>
          </w:divsChild>
        </w:div>
        <w:div w:id="377705830">
          <w:marLeft w:val="0"/>
          <w:marRight w:val="0"/>
          <w:marTop w:val="0"/>
          <w:marBottom w:val="0"/>
          <w:divBdr>
            <w:top w:val="none" w:sz="0" w:space="0" w:color="auto"/>
            <w:left w:val="none" w:sz="0" w:space="0" w:color="auto"/>
            <w:bottom w:val="none" w:sz="0" w:space="0" w:color="auto"/>
            <w:right w:val="none" w:sz="0" w:space="0" w:color="auto"/>
          </w:divBdr>
        </w:div>
      </w:divsChild>
    </w:div>
    <w:div w:id="1235552028">
      <w:bodyDiv w:val="1"/>
      <w:marLeft w:val="0"/>
      <w:marRight w:val="0"/>
      <w:marTop w:val="0"/>
      <w:marBottom w:val="0"/>
      <w:divBdr>
        <w:top w:val="none" w:sz="0" w:space="0" w:color="auto"/>
        <w:left w:val="none" w:sz="0" w:space="0" w:color="auto"/>
        <w:bottom w:val="none" w:sz="0" w:space="0" w:color="auto"/>
        <w:right w:val="none" w:sz="0" w:space="0" w:color="auto"/>
      </w:divBdr>
    </w:div>
    <w:div w:id="1419599044">
      <w:bodyDiv w:val="1"/>
      <w:marLeft w:val="0"/>
      <w:marRight w:val="0"/>
      <w:marTop w:val="0"/>
      <w:marBottom w:val="0"/>
      <w:divBdr>
        <w:top w:val="none" w:sz="0" w:space="0" w:color="auto"/>
        <w:left w:val="none" w:sz="0" w:space="0" w:color="auto"/>
        <w:bottom w:val="none" w:sz="0" w:space="0" w:color="auto"/>
        <w:right w:val="none" w:sz="0" w:space="0" w:color="auto"/>
      </w:divBdr>
    </w:div>
    <w:div w:id="1525745496">
      <w:bodyDiv w:val="1"/>
      <w:marLeft w:val="0"/>
      <w:marRight w:val="0"/>
      <w:marTop w:val="0"/>
      <w:marBottom w:val="0"/>
      <w:divBdr>
        <w:top w:val="none" w:sz="0" w:space="0" w:color="auto"/>
        <w:left w:val="none" w:sz="0" w:space="0" w:color="auto"/>
        <w:bottom w:val="none" w:sz="0" w:space="0" w:color="auto"/>
        <w:right w:val="none" w:sz="0" w:space="0" w:color="auto"/>
      </w:divBdr>
    </w:div>
    <w:div w:id="1544976364">
      <w:bodyDiv w:val="1"/>
      <w:marLeft w:val="0"/>
      <w:marRight w:val="0"/>
      <w:marTop w:val="0"/>
      <w:marBottom w:val="0"/>
      <w:divBdr>
        <w:top w:val="none" w:sz="0" w:space="0" w:color="auto"/>
        <w:left w:val="none" w:sz="0" w:space="0" w:color="auto"/>
        <w:bottom w:val="none" w:sz="0" w:space="0" w:color="auto"/>
        <w:right w:val="none" w:sz="0" w:space="0" w:color="auto"/>
      </w:divBdr>
      <w:divsChild>
        <w:div w:id="483593630">
          <w:marLeft w:val="0"/>
          <w:marRight w:val="0"/>
          <w:marTop w:val="0"/>
          <w:marBottom w:val="0"/>
          <w:divBdr>
            <w:top w:val="none" w:sz="0" w:space="0" w:color="auto"/>
            <w:left w:val="none" w:sz="0" w:space="0" w:color="auto"/>
            <w:bottom w:val="none" w:sz="0" w:space="0" w:color="auto"/>
            <w:right w:val="none" w:sz="0" w:space="0" w:color="auto"/>
          </w:divBdr>
          <w:divsChild>
            <w:div w:id="816453400">
              <w:marLeft w:val="0"/>
              <w:marRight w:val="0"/>
              <w:marTop w:val="0"/>
              <w:marBottom w:val="0"/>
              <w:divBdr>
                <w:top w:val="none" w:sz="0" w:space="0" w:color="auto"/>
                <w:left w:val="none" w:sz="0" w:space="0" w:color="auto"/>
                <w:bottom w:val="none" w:sz="0" w:space="0" w:color="auto"/>
                <w:right w:val="none" w:sz="0" w:space="0" w:color="auto"/>
              </w:divBdr>
              <w:divsChild>
                <w:div w:id="249778700">
                  <w:marLeft w:val="0"/>
                  <w:marRight w:val="0"/>
                  <w:marTop w:val="0"/>
                  <w:marBottom w:val="0"/>
                  <w:divBdr>
                    <w:top w:val="none" w:sz="0" w:space="0" w:color="auto"/>
                    <w:left w:val="none" w:sz="0" w:space="0" w:color="auto"/>
                    <w:bottom w:val="none" w:sz="0" w:space="0" w:color="auto"/>
                    <w:right w:val="none" w:sz="0" w:space="0" w:color="auto"/>
                  </w:divBdr>
                </w:div>
              </w:divsChild>
            </w:div>
            <w:div w:id="2125147987">
              <w:marLeft w:val="0"/>
              <w:marRight w:val="0"/>
              <w:marTop w:val="0"/>
              <w:marBottom w:val="0"/>
              <w:divBdr>
                <w:top w:val="none" w:sz="0" w:space="0" w:color="auto"/>
                <w:left w:val="none" w:sz="0" w:space="0" w:color="auto"/>
                <w:bottom w:val="none" w:sz="0" w:space="0" w:color="auto"/>
                <w:right w:val="none" w:sz="0" w:space="0" w:color="auto"/>
              </w:divBdr>
            </w:div>
          </w:divsChild>
        </w:div>
        <w:div w:id="966397820">
          <w:marLeft w:val="0"/>
          <w:marRight w:val="0"/>
          <w:marTop w:val="0"/>
          <w:marBottom w:val="0"/>
          <w:divBdr>
            <w:top w:val="none" w:sz="0" w:space="0" w:color="auto"/>
            <w:left w:val="none" w:sz="0" w:space="0" w:color="auto"/>
            <w:bottom w:val="none" w:sz="0" w:space="0" w:color="auto"/>
            <w:right w:val="none" w:sz="0" w:space="0" w:color="auto"/>
          </w:divBdr>
          <w:divsChild>
            <w:div w:id="773331727">
              <w:marLeft w:val="0"/>
              <w:marRight w:val="0"/>
              <w:marTop w:val="0"/>
              <w:marBottom w:val="0"/>
              <w:divBdr>
                <w:top w:val="none" w:sz="0" w:space="0" w:color="auto"/>
                <w:left w:val="none" w:sz="0" w:space="0" w:color="auto"/>
                <w:bottom w:val="none" w:sz="0" w:space="0" w:color="auto"/>
                <w:right w:val="none" w:sz="0" w:space="0" w:color="auto"/>
              </w:divBdr>
              <w:divsChild>
                <w:div w:id="1910112774">
                  <w:marLeft w:val="0"/>
                  <w:marRight w:val="0"/>
                  <w:marTop w:val="0"/>
                  <w:marBottom w:val="0"/>
                  <w:divBdr>
                    <w:top w:val="none" w:sz="0" w:space="0" w:color="auto"/>
                    <w:left w:val="none" w:sz="0" w:space="0" w:color="auto"/>
                    <w:bottom w:val="none" w:sz="0" w:space="0" w:color="auto"/>
                    <w:right w:val="none" w:sz="0" w:space="0" w:color="auto"/>
                  </w:divBdr>
                </w:div>
              </w:divsChild>
            </w:div>
            <w:div w:id="643198291">
              <w:marLeft w:val="0"/>
              <w:marRight w:val="0"/>
              <w:marTop w:val="0"/>
              <w:marBottom w:val="0"/>
              <w:divBdr>
                <w:top w:val="none" w:sz="0" w:space="0" w:color="auto"/>
                <w:left w:val="none" w:sz="0" w:space="0" w:color="auto"/>
                <w:bottom w:val="none" w:sz="0" w:space="0" w:color="auto"/>
                <w:right w:val="none" w:sz="0" w:space="0" w:color="auto"/>
              </w:divBdr>
            </w:div>
          </w:divsChild>
        </w:div>
        <w:div w:id="978414949">
          <w:marLeft w:val="0"/>
          <w:marRight w:val="0"/>
          <w:marTop w:val="0"/>
          <w:marBottom w:val="0"/>
          <w:divBdr>
            <w:top w:val="none" w:sz="0" w:space="0" w:color="auto"/>
            <w:left w:val="none" w:sz="0" w:space="0" w:color="auto"/>
            <w:bottom w:val="none" w:sz="0" w:space="0" w:color="auto"/>
            <w:right w:val="none" w:sz="0" w:space="0" w:color="auto"/>
          </w:divBdr>
          <w:divsChild>
            <w:div w:id="446968660">
              <w:marLeft w:val="0"/>
              <w:marRight w:val="0"/>
              <w:marTop w:val="0"/>
              <w:marBottom w:val="0"/>
              <w:divBdr>
                <w:top w:val="none" w:sz="0" w:space="0" w:color="auto"/>
                <w:left w:val="none" w:sz="0" w:space="0" w:color="auto"/>
                <w:bottom w:val="none" w:sz="0" w:space="0" w:color="auto"/>
                <w:right w:val="none" w:sz="0" w:space="0" w:color="auto"/>
              </w:divBdr>
            </w:div>
            <w:div w:id="1062557313">
              <w:marLeft w:val="0"/>
              <w:marRight w:val="0"/>
              <w:marTop w:val="0"/>
              <w:marBottom w:val="0"/>
              <w:divBdr>
                <w:top w:val="none" w:sz="0" w:space="0" w:color="auto"/>
                <w:left w:val="none" w:sz="0" w:space="0" w:color="auto"/>
                <w:bottom w:val="none" w:sz="0" w:space="0" w:color="auto"/>
                <w:right w:val="none" w:sz="0" w:space="0" w:color="auto"/>
              </w:divBdr>
            </w:div>
          </w:divsChild>
        </w:div>
        <w:div w:id="534855932">
          <w:marLeft w:val="0"/>
          <w:marRight w:val="0"/>
          <w:marTop w:val="0"/>
          <w:marBottom w:val="0"/>
          <w:divBdr>
            <w:top w:val="none" w:sz="0" w:space="0" w:color="auto"/>
            <w:left w:val="none" w:sz="0" w:space="0" w:color="auto"/>
            <w:bottom w:val="none" w:sz="0" w:space="0" w:color="auto"/>
            <w:right w:val="none" w:sz="0" w:space="0" w:color="auto"/>
          </w:divBdr>
          <w:divsChild>
            <w:div w:id="1715806643">
              <w:marLeft w:val="0"/>
              <w:marRight w:val="0"/>
              <w:marTop w:val="0"/>
              <w:marBottom w:val="0"/>
              <w:divBdr>
                <w:top w:val="none" w:sz="0" w:space="0" w:color="auto"/>
                <w:left w:val="none" w:sz="0" w:space="0" w:color="auto"/>
                <w:bottom w:val="none" w:sz="0" w:space="0" w:color="auto"/>
                <w:right w:val="none" w:sz="0" w:space="0" w:color="auto"/>
              </w:divBdr>
              <w:divsChild>
                <w:div w:id="1713730274">
                  <w:marLeft w:val="0"/>
                  <w:marRight w:val="0"/>
                  <w:marTop w:val="0"/>
                  <w:marBottom w:val="0"/>
                  <w:divBdr>
                    <w:top w:val="none" w:sz="0" w:space="0" w:color="auto"/>
                    <w:left w:val="none" w:sz="0" w:space="0" w:color="auto"/>
                    <w:bottom w:val="none" w:sz="0" w:space="0" w:color="auto"/>
                    <w:right w:val="none" w:sz="0" w:space="0" w:color="auto"/>
                  </w:divBdr>
                </w:div>
              </w:divsChild>
            </w:div>
            <w:div w:id="1399590860">
              <w:marLeft w:val="0"/>
              <w:marRight w:val="0"/>
              <w:marTop w:val="0"/>
              <w:marBottom w:val="0"/>
              <w:divBdr>
                <w:top w:val="none" w:sz="0" w:space="0" w:color="auto"/>
                <w:left w:val="none" w:sz="0" w:space="0" w:color="auto"/>
                <w:bottom w:val="none" w:sz="0" w:space="0" w:color="auto"/>
                <w:right w:val="none" w:sz="0" w:space="0" w:color="auto"/>
              </w:divBdr>
            </w:div>
          </w:divsChild>
        </w:div>
        <w:div w:id="32930275">
          <w:marLeft w:val="0"/>
          <w:marRight w:val="0"/>
          <w:marTop w:val="0"/>
          <w:marBottom w:val="0"/>
          <w:divBdr>
            <w:top w:val="none" w:sz="0" w:space="0" w:color="auto"/>
            <w:left w:val="none" w:sz="0" w:space="0" w:color="auto"/>
            <w:bottom w:val="none" w:sz="0" w:space="0" w:color="auto"/>
            <w:right w:val="none" w:sz="0" w:space="0" w:color="auto"/>
          </w:divBdr>
          <w:divsChild>
            <w:div w:id="395013139">
              <w:marLeft w:val="0"/>
              <w:marRight w:val="0"/>
              <w:marTop w:val="0"/>
              <w:marBottom w:val="0"/>
              <w:divBdr>
                <w:top w:val="none" w:sz="0" w:space="0" w:color="auto"/>
                <w:left w:val="none" w:sz="0" w:space="0" w:color="auto"/>
                <w:bottom w:val="none" w:sz="0" w:space="0" w:color="auto"/>
                <w:right w:val="none" w:sz="0" w:space="0" w:color="auto"/>
              </w:divBdr>
            </w:div>
            <w:div w:id="725370254">
              <w:marLeft w:val="0"/>
              <w:marRight w:val="0"/>
              <w:marTop w:val="0"/>
              <w:marBottom w:val="0"/>
              <w:divBdr>
                <w:top w:val="none" w:sz="0" w:space="0" w:color="auto"/>
                <w:left w:val="none" w:sz="0" w:space="0" w:color="auto"/>
                <w:bottom w:val="none" w:sz="0" w:space="0" w:color="auto"/>
                <w:right w:val="none" w:sz="0" w:space="0" w:color="auto"/>
              </w:divBdr>
            </w:div>
          </w:divsChild>
        </w:div>
        <w:div w:id="905526876">
          <w:marLeft w:val="0"/>
          <w:marRight w:val="0"/>
          <w:marTop w:val="0"/>
          <w:marBottom w:val="0"/>
          <w:divBdr>
            <w:top w:val="none" w:sz="0" w:space="0" w:color="auto"/>
            <w:left w:val="none" w:sz="0" w:space="0" w:color="auto"/>
            <w:bottom w:val="none" w:sz="0" w:space="0" w:color="auto"/>
            <w:right w:val="none" w:sz="0" w:space="0" w:color="auto"/>
          </w:divBdr>
        </w:div>
      </w:divsChild>
    </w:div>
    <w:div w:id="1631739935">
      <w:bodyDiv w:val="1"/>
      <w:marLeft w:val="0"/>
      <w:marRight w:val="0"/>
      <w:marTop w:val="0"/>
      <w:marBottom w:val="0"/>
      <w:divBdr>
        <w:top w:val="none" w:sz="0" w:space="0" w:color="auto"/>
        <w:left w:val="none" w:sz="0" w:space="0" w:color="auto"/>
        <w:bottom w:val="none" w:sz="0" w:space="0" w:color="auto"/>
        <w:right w:val="none" w:sz="0" w:space="0" w:color="auto"/>
      </w:divBdr>
    </w:div>
    <w:div w:id="1644312565">
      <w:bodyDiv w:val="1"/>
      <w:marLeft w:val="0"/>
      <w:marRight w:val="0"/>
      <w:marTop w:val="0"/>
      <w:marBottom w:val="0"/>
      <w:divBdr>
        <w:top w:val="none" w:sz="0" w:space="0" w:color="auto"/>
        <w:left w:val="none" w:sz="0" w:space="0" w:color="auto"/>
        <w:bottom w:val="none" w:sz="0" w:space="0" w:color="auto"/>
        <w:right w:val="none" w:sz="0" w:space="0" w:color="auto"/>
      </w:divBdr>
    </w:div>
    <w:div w:id="1680740102">
      <w:bodyDiv w:val="1"/>
      <w:marLeft w:val="0"/>
      <w:marRight w:val="0"/>
      <w:marTop w:val="0"/>
      <w:marBottom w:val="0"/>
      <w:divBdr>
        <w:top w:val="none" w:sz="0" w:space="0" w:color="auto"/>
        <w:left w:val="none" w:sz="0" w:space="0" w:color="auto"/>
        <w:bottom w:val="none" w:sz="0" w:space="0" w:color="auto"/>
        <w:right w:val="none" w:sz="0" w:space="0" w:color="auto"/>
      </w:divBdr>
    </w:div>
    <w:div w:id="1736736214">
      <w:bodyDiv w:val="1"/>
      <w:marLeft w:val="0"/>
      <w:marRight w:val="0"/>
      <w:marTop w:val="0"/>
      <w:marBottom w:val="0"/>
      <w:divBdr>
        <w:top w:val="none" w:sz="0" w:space="0" w:color="auto"/>
        <w:left w:val="none" w:sz="0" w:space="0" w:color="auto"/>
        <w:bottom w:val="none" w:sz="0" w:space="0" w:color="auto"/>
        <w:right w:val="none" w:sz="0" w:space="0" w:color="auto"/>
      </w:divBdr>
    </w:div>
    <w:div w:id="1821727286">
      <w:bodyDiv w:val="1"/>
      <w:marLeft w:val="0"/>
      <w:marRight w:val="0"/>
      <w:marTop w:val="0"/>
      <w:marBottom w:val="0"/>
      <w:divBdr>
        <w:top w:val="none" w:sz="0" w:space="0" w:color="auto"/>
        <w:left w:val="none" w:sz="0" w:space="0" w:color="auto"/>
        <w:bottom w:val="none" w:sz="0" w:space="0" w:color="auto"/>
        <w:right w:val="none" w:sz="0" w:space="0" w:color="auto"/>
      </w:divBdr>
      <w:divsChild>
        <w:div w:id="86387068">
          <w:marLeft w:val="0"/>
          <w:marRight w:val="0"/>
          <w:marTop w:val="0"/>
          <w:marBottom w:val="0"/>
          <w:divBdr>
            <w:top w:val="none" w:sz="0" w:space="0" w:color="auto"/>
            <w:left w:val="none" w:sz="0" w:space="0" w:color="auto"/>
            <w:bottom w:val="none" w:sz="0" w:space="0" w:color="auto"/>
            <w:right w:val="none" w:sz="0" w:space="0" w:color="auto"/>
          </w:divBdr>
        </w:div>
        <w:div w:id="411776890">
          <w:marLeft w:val="0"/>
          <w:marRight w:val="0"/>
          <w:marTop w:val="0"/>
          <w:marBottom w:val="0"/>
          <w:divBdr>
            <w:top w:val="none" w:sz="0" w:space="0" w:color="auto"/>
            <w:left w:val="none" w:sz="0" w:space="0" w:color="auto"/>
            <w:bottom w:val="none" w:sz="0" w:space="0" w:color="auto"/>
            <w:right w:val="none" w:sz="0" w:space="0" w:color="auto"/>
          </w:divBdr>
        </w:div>
        <w:div w:id="1593585653">
          <w:marLeft w:val="0"/>
          <w:marRight w:val="0"/>
          <w:marTop w:val="0"/>
          <w:marBottom w:val="0"/>
          <w:divBdr>
            <w:top w:val="none" w:sz="0" w:space="0" w:color="auto"/>
            <w:left w:val="none" w:sz="0" w:space="0" w:color="auto"/>
            <w:bottom w:val="none" w:sz="0" w:space="0" w:color="auto"/>
            <w:right w:val="none" w:sz="0" w:space="0" w:color="auto"/>
          </w:divBdr>
        </w:div>
      </w:divsChild>
    </w:div>
    <w:div w:id="1824930709">
      <w:bodyDiv w:val="1"/>
      <w:marLeft w:val="0"/>
      <w:marRight w:val="0"/>
      <w:marTop w:val="0"/>
      <w:marBottom w:val="0"/>
      <w:divBdr>
        <w:top w:val="none" w:sz="0" w:space="0" w:color="auto"/>
        <w:left w:val="none" w:sz="0" w:space="0" w:color="auto"/>
        <w:bottom w:val="none" w:sz="0" w:space="0" w:color="auto"/>
        <w:right w:val="none" w:sz="0" w:space="0" w:color="auto"/>
      </w:divBdr>
    </w:div>
    <w:div w:id="1853913821">
      <w:bodyDiv w:val="1"/>
      <w:marLeft w:val="0"/>
      <w:marRight w:val="0"/>
      <w:marTop w:val="0"/>
      <w:marBottom w:val="0"/>
      <w:divBdr>
        <w:top w:val="none" w:sz="0" w:space="0" w:color="auto"/>
        <w:left w:val="none" w:sz="0" w:space="0" w:color="auto"/>
        <w:bottom w:val="none" w:sz="0" w:space="0" w:color="auto"/>
        <w:right w:val="none" w:sz="0" w:space="0" w:color="auto"/>
      </w:divBdr>
    </w:div>
    <w:div w:id="1866402809">
      <w:bodyDiv w:val="1"/>
      <w:marLeft w:val="0"/>
      <w:marRight w:val="0"/>
      <w:marTop w:val="0"/>
      <w:marBottom w:val="0"/>
      <w:divBdr>
        <w:top w:val="none" w:sz="0" w:space="0" w:color="auto"/>
        <w:left w:val="none" w:sz="0" w:space="0" w:color="auto"/>
        <w:bottom w:val="none" w:sz="0" w:space="0" w:color="auto"/>
        <w:right w:val="none" w:sz="0" w:space="0" w:color="auto"/>
      </w:divBdr>
    </w:div>
    <w:div w:id="1886213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611F84-597E-4E53-B428-C30ACDF9B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4681</TotalTime>
  <Pages>23</Pages>
  <Words>4800</Words>
  <Characters>28805</Characters>
  <Application>Microsoft Office Word</Application>
  <DocSecurity>0</DocSecurity>
  <Lines>240</Lines>
  <Paragraphs>67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Marcin Mazur</dc:creator>
  <cp:keywords/>
  <dc:description/>
  <cp:lastModifiedBy>Marcin Mazur</cp:lastModifiedBy>
  <cp:revision>5</cp:revision>
  <cp:lastPrinted>2025-02-24T15:09:00Z</cp:lastPrinted>
  <dcterms:created xsi:type="dcterms:W3CDTF">2025-02-19T13:44:00Z</dcterms:created>
  <dcterms:modified xsi:type="dcterms:W3CDTF">2025-02-24T15:10:00Z</dcterms:modified>
</cp:coreProperties>
</file>