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0EF9" w:rsidRDefault="00D50EF9">
      <w:pPr>
        <w:rPr>
          <w:lang w:val="pl-PL"/>
        </w:rPr>
      </w:pPr>
    </w:p>
    <w:p w:rsidR="00D50EF9" w:rsidRDefault="00D50EF9">
      <w:pPr>
        <w:rPr>
          <w:lang w:val="pl-PL"/>
        </w:rPr>
      </w:pPr>
      <w:r>
        <w:rPr>
          <w:lang w:val="pl-PL"/>
        </w:rPr>
        <w:t>Projekt realizują: Marcin Pilarz, Kacper Bandyk</w:t>
      </w:r>
    </w:p>
    <w:p w:rsidR="00D50EF9" w:rsidRDefault="00D50EF9">
      <w:pPr>
        <w:rPr>
          <w:lang w:val="pl-PL"/>
        </w:rPr>
      </w:pPr>
    </w:p>
    <w:p w:rsidR="00D50EF9" w:rsidRDefault="00000000">
      <w:pPr>
        <w:rPr>
          <w:lang w:val="pl-PL"/>
        </w:rPr>
      </w:pPr>
      <w:r w:rsidRPr="00D50EF9">
        <w:rPr>
          <w:b/>
          <w:bCs/>
          <w:sz w:val="24"/>
          <w:szCs w:val="24"/>
          <w:lang w:val="pl-PL"/>
        </w:rPr>
        <w:t>Opis wersji aplikacji</w:t>
      </w:r>
      <w:r>
        <w:rPr>
          <w:lang w:val="pl-PL"/>
        </w:rPr>
        <w:br/>
      </w:r>
      <w:r>
        <w:rPr>
          <w:lang w:val="pl-PL"/>
        </w:rPr>
        <w:br/>
        <w:t>1. Wstęp</w:t>
      </w:r>
      <w:r>
        <w:rPr>
          <w:lang w:val="pl-PL"/>
        </w:rPr>
        <w:br/>
      </w:r>
      <w:r>
        <w:rPr>
          <w:lang w:val="pl-PL"/>
        </w:rPr>
        <w:br/>
        <w:t>2. Zakres dokumentu</w:t>
      </w:r>
      <w:r>
        <w:rPr>
          <w:lang w:val="pl-PL"/>
        </w:rPr>
        <w:br/>
        <w:t>Dokument opisuje wybrane elementy wersji aplikacji</w:t>
      </w:r>
      <w:r>
        <w:rPr>
          <w:lang w:val="pl-PL"/>
        </w:rPr>
        <w:br/>
      </w:r>
      <w:r>
        <w:rPr>
          <w:lang w:val="pl-PL"/>
        </w:rPr>
        <w:br/>
        <w:t>3. Informacje o wersji/edycji aplikacji</w:t>
      </w:r>
      <w:r>
        <w:rPr>
          <w:lang w:val="pl-PL"/>
        </w:rPr>
        <w:br/>
        <w:t>v.202</w:t>
      </w:r>
      <w:r w:rsidR="00D50EF9">
        <w:rPr>
          <w:lang w:val="pl-PL"/>
        </w:rPr>
        <w:t>4</w:t>
      </w:r>
      <w:r>
        <w:rPr>
          <w:lang w:val="pl-PL"/>
        </w:rPr>
        <w:t>.06.2</w:t>
      </w:r>
      <w:r w:rsidR="00D50EF9">
        <w:rPr>
          <w:lang w:val="pl-PL"/>
        </w:rPr>
        <w:t>3</w:t>
      </w:r>
      <w:r>
        <w:rPr>
          <w:lang w:val="pl-PL"/>
        </w:rPr>
        <w:br/>
      </w:r>
      <w:r>
        <w:rPr>
          <w:lang w:val="pl-PL"/>
        </w:rPr>
        <w:br/>
        <w:t>4. Charakterystyka komponentów/ pakietów</w:t>
      </w:r>
      <w:r>
        <w:rPr>
          <w:lang w:val="pl-PL"/>
        </w:rPr>
        <w:br/>
        <w:t xml:space="preserve">- </w:t>
      </w:r>
      <w:r w:rsidR="00D50EF9">
        <w:rPr>
          <w:lang w:val="pl-PL"/>
        </w:rPr>
        <w:t xml:space="preserve">Klient WWW </w:t>
      </w:r>
      <w:r>
        <w:rPr>
          <w:lang w:val="pl-PL"/>
        </w:rPr>
        <w:t>&lt;&lt;</w:t>
      </w:r>
      <w:proofErr w:type="spellStart"/>
      <w:r>
        <w:rPr>
          <w:lang w:val="pl-PL"/>
        </w:rPr>
        <w:t>executable</w:t>
      </w:r>
      <w:proofErr w:type="spellEnd"/>
      <w:r>
        <w:rPr>
          <w:lang w:val="pl-PL"/>
        </w:rPr>
        <w:t>&gt;&gt;</w:t>
      </w:r>
      <w:r>
        <w:rPr>
          <w:lang w:val="pl-PL"/>
        </w:rPr>
        <w:br/>
        <w:t xml:space="preserve">- </w:t>
      </w:r>
      <w:r w:rsidR="00D50EF9">
        <w:rPr>
          <w:lang w:val="pl-PL"/>
        </w:rPr>
        <w:t>Serwer WWW &lt;&lt;</w:t>
      </w:r>
      <w:proofErr w:type="spellStart"/>
      <w:r w:rsidR="00D50EF9">
        <w:rPr>
          <w:lang w:val="pl-PL"/>
        </w:rPr>
        <w:t>executable</w:t>
      </w:r>
      <w:proofErr w:type="spellEnd"/>
      <w:r w:rsidR="00D50EF9">
        <w:rPr>
          <w:lang w:val="pl-PL"/>
        </w:rPr>
        <w:t>&gt;&gt;</w:t>
      </w:r>
    </w:p>
    <w:p w:rsidR="00D50EF9" w:rsidRDefault="00D50EF9">
      <w:pPr>
        <w:rPr>
          <w:lang w:val="pl-PL"/>
        </w:rPr>
      </w:pPr>
      <w:r>
        <w:rPr>
          <w:lang w:val="pl-PL"/>
        </w:rPr>
        <w:t>-Database Engine &lt;&lt;</w:t>
      </w:r>
      <w:proofErr w:type="spellStart"/>
      <w:r>
        <w:rPr>
          <w:lang w:val="pl-PL"/>
        </w:rPr>
        <w:t>executable</w:t>
      </w:r>
      <w:proofErr w:type="spellEnd"/>
      <w:r>
        <w:rPr>
          <w:lang w:val="pl-PL"/>
        </w:rPr>
        <w:t>&gt;&gt;</w:t>
      </w:r>
    </w:p>
    <w:p w:rsidR="00D50EF9" w:rsidRDefault="00D50EF9">
      <w:pPr>
        <w:rPr>
          <w:lang w:val="pl-PL"/>
        </w:rPr>
      </w:pPr>
      <w:r>
        <w:rPr>
          <w:lang w:val="pl-PL"/>
        </w:rPr>
        <w:t>-Baza Danych &lt;&lt;</w:t>
      </w:r>
      <w:proofErr w:type="spellStart"/>
      <w:r>
        <w:rPr>
          <w:lang w:val="pl-PL"/>
        </w:rPr>
        <w:t>database</w:t>
      </w:r>
      <w:proofErr w:type="spellEnd"/>
      <w:r>
        <w:rPr>
          <w:lang w:val="pl-PL"/>
        </w:rPr>
        <w:t>&gt;&gt;</w:t>
      </w:r>
    </w:p>
    <w:p w:rsidR="00D50EF9" w:rsidRDefault="00D50EF9" w:rsidP="00D50EF9">
      <w:pPr>
        <w:rPr>
          <w:lang w:val="pl-PL"/>
        </w:rPr>
      </w:pPr>
      <w:r>
        <w:rPr>
          <w:lang w:val="pl-PL"/>
        </w:rPr>
        <w:t xml:space="preserve">-Interfejs Graficzny &lt;&lt;Web </w:t>
      </w:r>
      <w:proofErr w:type="spellStart"/>
      <w:r>
        <w:rPr>
          <w:lang w:val="pl-PL"/>
        </w:rPr>
        <w:t>page</w:t>
      </w:r>
      <w:proofErr w:type="spellEnd"/>
      <w:r>
        <w:rPr>
          <w:lang w:val="pl-PL"/>
        </w:rPr>
        <w:t>&gt;&gt;</w:t>
      </w:r>
      <w:r w:rsidR="00000000">
        <w:rPr>
          <w:lang w:val="pl-PL"/>
        </w:rPr>
        <w:br/>
      </w:r>
      <w:r w:rsidR="00000000">
        <w:rPr>
          <w:lang w:val="pl-PL"/>
        </w:rPr>
        <w:br/>
        <w:t>5. Lista pakietów aplikacji</w:t>
      </w:r>
      <w:r w:rsidR="00000000">
        <w:rPr>
          <w:lang w:val="pl-PL"/>
        </w:rPr>
        <w:br/>
      </w:r>
      <w:r w:rsidR="00000000">
        <w:rPr>
          <w:lang w:val="pl-PL"/>
        </w:rPr>
        <w:br/>
      </w:r>
      <w:r w:rsidRPr="00D50EF9">
        <w:rPr>
          <w:noProof/>
          <w:lang w:val="pl-PL"/>
        </w:rPr>
        <w:drawing>
          <wp:inline distT="0" distB="0" distL="0" distR="0">
            <wp:extent cx="5074920" cy="1356360"/>
            <wp:effectExtent l="0" t="0" r="0" b="0"/>
            <wp:docPr id="9146064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lang w:val="pl-PL"/>
        </w:rPr>
        <w:br/>
      </w:r>
      <w:r w:rsidR="00000000">
        <w:rPr>
          <w:lang w:val="pl-PL"/>
        </w:rPr>
        <w:br/>
        <w:t>7. Zmiany od poprzedniej wersji</w:t>
      </w:r>
      <w:r w:rsidR="00000000">
        <w:rPr>
          <w:lang w:val="pl-PL"/>
        </w:rPr>
        <w:br/>
        <w:t>Zamknięcie błędu 1</w:t>
      </w:r>
      <w:r w:rsidR="00000000">
        <w:rPr>
          <w:lang w:val="pl-PL"/>
        </w:rPr>
        <w:br/>
      </w:r>
      <w:r w:rsidR="00000000">
        <w:rPr>
          <w:lang w:val="pl-PL"/>
        </w:rPr>
        <w:br/>
        <w:t>8. Konfiguracja środowisk przed instalacją</w:t>
      </w:r>
      <w:r w:rsidR="00000000">
        <w:rPr>
          <w:lang w:val="pl-PL"/>
        </w:rPr>
        <w:br/>
        <w:t>Standardowa konfiguracja bez dodatkowych wytycznych</w:t>
      </w:r>
      <w:r w:rsidR="00000000">
        <w:rPr>
          <w:lang w:val="pl-PL"/>
        </w:rPr>
        <w:br/>
      </w:r>
      <w:r w:rsidR="00000000">
        <w:rPr>
          <w:lang w:val="pl-PL"/>
        </w:rPr>
        <w:br/>
        <w:t>9. Instrukcja instalacji</w:t>
      </w:r>
      <w:r w:rsidR="00000000">
        <w:rPr>
          <w:lang w:val="pl-PL"/>
        </w:rPr>
        <w:br/>
        <w:t>Standardowa konfiguracja bez dodatkowych wytycznych</w:t>
      </w:r>
      <w:r w:rsidR="00000000">
        <w:rPr>
          <w:lang w:val="pl-PL"/>
        </w:rPr>
        <w:br/>
      </w:r>
      <w:r w:rsidR="00000000">
        <w:rPr>
          <w:lang w:val="pl-PL"/>
        </w:rPr>
        <w:br/>
        <w:t>10. Problemy i nieusunięty błędy</w:t>
      </w:r>
      <w:r w:rsidR="00000000">
        <w:rPr>
          <w:lang w:val="pl-PL"/>
        </w:rPr>
        <w:br/>
        <w:t>Brak</w:t>
      </w:r>
      <w:r w:rsidR="00000000">
        <w:rPr>
          <w:lang w:val="pl-PL"/>
        </w:rPr>
        <w:br/>
      </w:r>
      <w:r w:rsidR="00000000">
        <w:rPr>
          <w:lang w:val="pl-PL"/>
        </w:rPr>
        <w:br/>
        <w:t>11. Pakiety</w:t>
      </w:r>
      <w:r w:rsidR="00000000">
        <w:rPr>
          <w:lang w:val="pl-PL"/>
        </w:rPr>
        <w:br/>
        <w:t>Nie wydzielono osobnych pakietów.</w:t>
      </w:r>
      <w:r w:rsidR="00000000">
        <w:rPr>
          <w:lang w:val="pl-PL"/>
        </w:rPr>
        <w:br/>
      </w:r>
      <w:r w:rsidR="00000000">
        <w:rPr>
          <w:lang w:val="pl-PL"/>
        </w:rPr>
        <w:br/>
        <w:t>11.1 Lista plików</w:t>
      </w:r>
    </w:p>
    <w:p w:rsidR="00D50EF9" w:rsidRDefault="00D50EF9" w:rsidP="00D50EF9">
      <w:pPr>
        <w:rPr>
          <w:lang w:val="pl-PL"/>
        </w:rPr>
      </w:pPr>
      <w:proofErr w:type="spellStart"/>
      <w:r>
        <w:rPr>
          <w:lang w:val="pl-PL"/>
        </w:rPr>
        <w:t>Bookswap_home.jsx</w:t>
      </w:r>
      <w:proofErr w:type="spellEnd"/>
    </w:p>
    <w:p w:rsidR="00D50EF9" w:rsidRDefault="00D50EF9" w:rsidP="00D50EF9">
      <w:pPr>
        <w:rPr>
          <w:lang w:val="pl-PL"/>
        </w:rPr>
      </w:pPr>
      <w:proofErr w:type="spellStart"/>
      <w:r>
        <w:rPr>
          <w:lang w:val="pl-PL"/>
        </w:rPr>
        <w:t>Sign_up.jsx</w:t>
      </w:r>
      <w:proofErr w:type="spellEnd"/>
    </w:p>
    <w:p w:rsidR="00D50EF9" w:rsidRDefault="00D50EF9" w:rsidP="00D50EF9">
      <w:pPr>
        <w:rPr>
          <w:lang w:val="pl-PL"/>
        </w:rPr>
      </w:pPr>
      <w:proofErr w:type="spellStart"/>
      <w:r>
        <w:rPr>
          <w:lang w:val="pl-PL"/>
        </w:rPr>
        <w:t>Sign_in.jsx</w:t>
      </w:r>
      <w:proofErr w:type="spellEnd"/>
    </w:p>
    <w:p w:rsidR="00D50EF9" w:rsidRDefault="00D50EF9" w:rsidP="00D50EF9">
      <w:pPr>
        <w:rPr>
          <w:lang w:val="pl-PL"/>
        </w:rPr>
      </w:pPr>
      <w:proofErr w:type="spellStart"/>
      <w:r>
        <w:rPr>
          <w:lang w:val="pl-PL"/>
        </w:rPr>
        <w:t>About_us.jsx</w:t>
      </w:r>
      <w:proofErr w:type="spellEnd"/>
    </w:p>
    <w:p w:rsidR="00D50EF9" w:rsidRDefault="00D50EF9" w:rsidP="00D50EF9">
      <w:pPr>
        <w:rPr>
          <w:lang w:val="pl-PL"/>
        </w:rPr>
      </w:pPr>
      <w:proofErr w:type="spellStart"/>
      <w:r>
        <w:rPr>
          <w:lang w:val="pl-PL"/>
        </w:rPr>
        <w:t>Control_panel.jsx</w:t>
      </w:r>
      <w:proofErr w:type="spellEnd"/>
    </w:p>
    <w:p w:rsidR="00D50EF9" w:rsidRDefault="00D50EF9" w:rsidP="00D50EF9">
      <w:pPr>
        <w:rPr>
          <w:lang w:val="pl-PL"/>
        </w:rPr>
      </w:pPr>
      <w:proofErr w:type="spellStart"/>
      <w:r>
        <w:rPr>
          <w:lang w:val="pl-PL"/>
        </w:rPr>
        <w:t>Exchange.jsx</w:t>
      </w:r>
      <w:proofErr w:type="spellEnd"/>
    </w:p>
    <w:p w:rsidR="00D50EF9" w:rsidRDefault="00D50EF9" w:rsidP="00D50EF9">
      <w:pPr>
        <w:rPr>
          <w:lang w:val="pl-PL"/>
        </w:rPr>
      </w:pPr>
      <w:proofErr w:type="spellStart"/>
      <w:r>
        <w:rPr>
          <w:lang w:val="pl-PL"/>
        </w:rPr>
        <w:t>My_profile.jsx</w:t>
      </w:r>
      <w:proofErr w:type="spellEnd"/>
    </w:p>
    <w:p w:rsidR="00D50EF9" w:rsidRPr="00D50EF9" w:rsidRDefault="00D50EF9" w:rsidP="00D50EF9">
      <w:pPr>
        <w:rPr>
          <w:i/>
          <w:iCs/>
          <w:lang w:val="pl-PL"/>
        </w:rPr>
      </w:pPr>
      <w:proofErr w:type="spellStart"/>
      <w:r>
        <w:rPr>
          <w:lang w:val="pl-PL"/>
        </w:rPr>
        <w:t>Offer.jsx</w:t>
      </w:r>
      <w:proofErr w:type="spellEnd"/>
      <w:r w:rsidR="00000000">
        <w:rPr>
          <w:lang w:val="pl-PL"/>
        </w:rPr>
        <w:br/>
      </w:r>
      <w:r w:rsidR="00000000">
        <w:rPr>
          <w:lang w:val="pl-PL"/>
        </w:rPr>
        <w:br w:type="page"/>
      </w:r>
      <w:r w:rsidR="00000000">
        <w:rPr>
          <w:lang w:val="pl-PL"/>
        </w:rPr>
        <w:lastRenderedPageBreak/>
        <w:t>11.2 Instrukcja kompilacji</w:t>
      </w:r>
      <w:r w:rsidR="00000000">
        <w:rPr>
          <w:lang w:val="pl-PL"/>
        </w:rPr>
        <w:br/>
        <w:t>Standardowa kompilacja, brak dodatkowych wytycznych</w:t>
      </w:r>
      <w:r w:rsidR="00000000">
        <w:rPr>
          <w:lang w:val="pl-PL"/>
        </w:rPr>
        <w:br/>
      </w:r>
      <w:r w:rsidR="00000000">
        <w:rPr>
          <w:lang w:val="pl-PL"/>
        </w:rPr>
        <w:br/>
        <w:t>12. Specyfikacja unit testów</w:t>
      </w:r>
      <w:r w:rsidR="00000000">
        <w:rPr>
          <w:lang w:val="pl-PL"/>
        </w:rPr>
        <w:br/>
      </w:r>
      <w:r w:rsidR="00000000">
        <w:rPr>
          <w:lang w:val="pl-PL"/>
        </w:rPr>
        <w:br/>
        <w:t xml:space="preserve">12.1 Lista wykonanych test </w:t>
      </w:r>
      <w:proofErr w:type="spellStart"/>
      <w:r w:rsidR="00000000">
        <w:rPr>
          <w:lang w:val="pl-PL"/>
        </w:rPr>
        <w:t>case’ów</w:t>
      </w:r>
      <w:proofErr w:type="spellEnd"/>
      <w:r w:rsidR="00000000">
        <w:rPr>
          <w:lang w:val="pl-PL"/>
        </w:rPr>
        <w:br/>
      </w:r>
      <w:r w:rsidR="00000000" w:rsidRPr="00D50EF9">
        <w:rPr>
          <w:lang w:val="pl-PL"/>
        </w:rPr>
        <w:t xml:space="preserve">1. </w:t>
      </w:r>
      <w:r w:rsidR="00000000" w:rsidRPr="00D50EF9">
        <w:rPr>
          <w:i/>
          <w:iCs/>
          <w:lang w:val="pl-PL"/>
        </w:rPr>
        <w:t xml:space="preserve">Formularz testu </w:t>
      </w:r>
      <w:r w:rsidRPr="00D50EF9">
        <w:rPr>
          <w:i/>
          <w:iCs/>
          <w:lang w:val="pl-PL"/>
        </w:rPr>
        <w:t>wymiany książek między użytkownikami v.2024.06.14</w:t>
      </w:r>
      <w:r w:rsidR="00000000" w:rsidRPr="00D50EF9">
        <w:rPr>
          <w:lang w:val="pl-PL"/>
        </w:rPr>
        <w:br/>
        <w:t>2.</w:t>
      </w:r>
      <w:r w:rsidR="00000000" w:rsidRPr="00D50EF9">
        <w:rPr>
          <w:i/>
          <w:iCs/>
          <w:lang w:val="pl-PL"/>
        </w:rPr>
        <w:t xml:space="preserve">Formularz testu </w:t>
      </w:r>
      <w:r w:rsidRPr="00D50EF9">
        <w:rPr>
          <w:i/>
          <w:iCs/>
          <w:lang w:val="pl-PL"/>
        </w:rPr>
        <w:t>reagowania na problemy z wymianą książek v.2024.06.17</w:t>
      </w:r>
    </w:p>
    <w:p w:rsidR="00D50EF9" w:rsidRPr="00D50EF9" w:rsidRDefault="00000000" w:rsidP="00D50EF9">
      <w:pPr>
        <w:rPr>
          <w:i/>
          <w:iCs/>
          <w:lang w:val="pl-PL"/>
        </w:rPr>
      </w:pPr>
      <w:r w:rsidRPr="00D50EF9">
        <w:rPr>
          <w:lang w:val="pl-PL"/>
        </w:rPr>
        <w:t>3.</w:t>
      </w:r>
      <w:r w:rsidRPr="00D50EF9">
        <w:rPr>
          <w:i/>
          <w:iCs/>
          <w:lang w:val="pl-PL"/>
        </w:rPr>
        <w:t xml:space="preserve">Formularz testu </w:t>
      </w:r>
      <w:r w:rsidR="00D50EF9" w:rsidRPr="00D50EF9">
        <w:rPr>
          <w:i/>
          <w:iCs/>
          <w:lang w:val="pl-PL"/>
        </w:rPr>
        <w:t>logowania do systemu v.2024.06.13</w:t>
      </w:r>
    </w:p>
    <w:p w:rsidR="00821CF8" w:rsidRDefault="00D50EF9" w:rsidP="00D50EF9">
      <w:pPr>
        <w:rPr>
          <w:lang w:val="pl-PL"/>
        </w:rPr>
      </w:pPr>
      <w:r w:rsidRPr="00D50EF9">
        <w:rPr>
          <w:i/>
          <w:iCs/>
          <w:lang w:val="pl-PL"/>
        </w:rPr>
        <w:t>4.Formularz testu funkcjonalności czatu między użytkownikami v.2024.06.15</w:t>
      </w:r>
      <w:r w:rsidR="00000000">
        <w:rPr>
          <w:lang w:val="pl-PL"/>
        </w:rPr>
        <w:br/>
      </w:r>
      <w:r w:rsidR="00000000">
        <w:rPr>
          <w:lang w:val="pl-PL"/>
        </w:rPr>
        <w:br/>
        <w:t>12.2 Raport o błędach</w:t>
      </w:r>
      <w:r w:rsidR="00000000">
        <w:rPr>
          <w:lang w:val="pl-PL"/>
        </w:rPr>
        <w:br/>
        <w:t>Błąd o indeksie 1 zamknięty.</w:t>
      </w:r>
    </w:p>
    <w:p w:rsidR="00821CF8" w:rsidRDefault="00821CF8"/>
    <w:sectPr w:rsidR="00821C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120E5A"/>
    <w:rsid w:val="00152094"/>
    <w:rsid w:val="00821CF8"/>
    <w:rsid w:val="00D50EF9"/>
    <w:rsid w:val="28120E5A"/>
    <w:rsid w:val="724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87A78E"/>
  <w15:docId w15:val="{05EC714A-EF8C-496B-BD80-0B3DD3EF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rFonts w:ascii="Calibri" w:eastAsia="SimSun" w:hAnsi="Calibri" w:cs="Times New Roman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130594</dc:creator>
  <cp:lastModifiedBy>Kacper Bandyk</cp:lastModifiedBy>
  <cp:revision>2</cp:revision>
  <dcterms:created xsi:type="dcterms:W3CDTF">2022-09-10T08:52:00Z</dcterms:created>
  <dcterms:modified xsi:type="dcterms:W3CDTF">2024-06-23T16:07:00Z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74072EE1743D439D86DB274517FFFBE9</vt:lpwstr>
  </property>
</Properties>
</file>