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735A9313" wp14:textId="77777777">
      <w:pPr>
        <w:pStyle w:val="Title"/>
      </w:pPr>
      <w:bookmarkStart w:name="Instrukcja Obsługi - Vet Pro-Key 75" w:id="1"/>
      <w:bookmarkEnd w:id="1"/>
      <w:r>
        <w:rPr>
          <w:b w:val="0"/>
        </w:rPr>
      </w:r>
      <w:r>
        <w:rPr>
          <w:color w:val="0E4660"/>
          <w:w w:val="110"/>
        </w:rPr>
        <w:t>Instrukcja</w:t>
      </w:r>
      <w:r>
        <w:rPr>
          <w:color w:val="0E4660"/>
          <w:spacing w:val="-22"/>
          <w:w w:val="110"/>
        </w:rPr>
        <w:t> </w:t>
      </w:r>
      <w:r>
        <w:rPr>
          <w:color w:val="0E4660"/>
          <w:w w:val="110"/>
        </w:rPr>
        <w:t>Obsługi</w:t>
      </w:r>
      <w:r>
        <w:rPr>
          <w:color w:val="0E4660"/>
          <w:spacing w:val="-16"/>
          <w:w w:val="110"/>
        </w:rPr>
        <w:t> </w:t>
      </w:r>
      <w:r>
        <w:rPr>
          <w:color w:val="0E4660"/>
          <w:w w:val="110"/>
        </w:rPr>
        <w:t>-</w:t>
      </w:r>
      <w:r>
        <w:rPr>
          <w:color w:val="0E4660"/>
          <w:spacing w:val="-24"/>
          <w:w w:val="110"/>
        </w:rPr>
        <w:t> </w:t>
      </w:r>
      <w:r>
        <w:rPr>
          <w:color w:val="0E4660"/>
          <w:w w:val="110"/>
        </w:rPr>
        <w:t>Vet</w:t>
      </w:r>
      <w:r>
        <w:rPr>
          <w:color w:val="0E4660"/>
          <w:spacing w:val="-22"/>
          <w:w w:val="110"/>
        </w:rPr>
        <w:t> </w:t>
      </w:r>
      <w:r>
        <w:rPr>
          <w:color w:val="0E4660"/>
          <w:w w:val="110"/>
        </w:rPr>
        <w:t>Pro-Key</w:t>
      </w:r>
      <w:r>
        <w:rPr>
          <w:color w:val="0E4660"/>
          <w:spacing w:val="-24"/>
          <w:w w:val="110"/>
        </w:rPr>
        <w:t> </w:t>
      </w:r>
      <w:r>
        <w:rPr>
          <w:color w:val="0E4660"/>
          <w:spacing w:val="-5"/>
          <w:w w:val="110"/>
        </w:rPr>
        <w:t>75</w:t>
      </w:r>
    </w:p>
    <w:p xmlns:wp14="http://schemas.microsoft.com/office/word/2010/wordml" w14:paraId="672A6659" wp14:textId="77777777">
      <w:pPr>
        <w:spacing w:after="0"/>
        <w:sectPr>
          <w:type w:val="continuous"/>
          <w:pgSz w:w="11910" w:h="16840" w:orient="portrait"/>
          <w:pgMar w:top="1640" w:right="1340" w:bottom="280" w:left="1340"/>
          <w:cols w:num="1"/>
        </w:sectPr>
      </w:pPr>
    </w:p>
    <w:p xmlns:wp14="http://schemas.microsoft.com/office/word/2010/wordml" w14:paraId="0182D41E" wp14:textId="77777777">
      <w:pPr>
        <w:pStyle w:val="Heading2"/>
        <w:numPr>
          <w:ilvl w:val="0"/>
          <w:numId w:val="1"/>
        </w:numPr>
        <w:tabs>
          <w:tab w:val="left" w:leader="none" w:pos="348"/>
        </w:tabs>
        <w:spacing w:before="157" w:after="0" w:line="240" w:lineRule="auto"/>
        <w:ind w:left="348" w:right="0" w:hanging="248"/>
        <w:jc w:val="left"/>
        <w:rPr>
          <w:i/>
        </w:rPr>
      </w:pPr>
      <w:bookmarkStart w:name="1. Opis urządzenia" w:id="2"/>
      <w:bookmarkEnd w:id="2"/>
      <w:r>
        <w:rPr>
          <w:b w:val="0"/>
          <w:i w:val="0"/>
        </w:rPr>
      </w:r>
      <w:r>
        <w:rPr>
          <w:i/>
          <w:color w:val="0E4660"/>
          <w:w w:val="110"/>
        </w:rPr>
        <w:t>Opis</w:t>
      </w:r>
      <w:r>
        <w:rPr>
          <w:i/>
          <w:color w:val="0E4660"/>
          <w:spacing w:val="6"/>
          <w:w w:val="110"/>
        </w:rPr>
        <w:t> </w:t>
      </w:r>
      <w:r>
        <w:rPr>
          <w:i/>
          <w:color w:val="0E4660"/>
          <w:spacing w:val="-2"/>
          <w:w w:val="110"/>
        </w:rPr>
        <w:t>urządzenia</w:t>
      </w:r>
    </w:p>
    <w:p xmlns:wp14="http://schemas.microsoft.com/office/word/2010/wordml" w14:paraId="0A37501D" wp14:textId="77777777">
      <w:pPr>
        <w:pStyle w:val="BodyText"/>
        <w:spacing w:before="74"/>
        <w:rPr>
          <w:b/>
          <w:i/>
        </w:rPr>
      </w:pPr>
    </w:p>
    <w:p xmlns:wp14="http://schemas.microsoft.com/office/word/2010/wordml" w14:paraId="364A0762" wp14:textId="77777777">
      <w:pPr>
        <w:pStyle w:val="BodyText"/>
        <w:spacing w:before="0" w:line="278" w:lineRule="auto"/>
        <w:ind w:left="100" w:right="86"/>
      </w:pPr>
      <w:r>
        <w:rPr>
          <w:w w:val="105"/>
        </w:rPr>
        <w:t>Vet Pro-Key 75 to przenośny system ultrasonograficzny zaprojektowany do zaawansowanej diagnostyki weterynaryjnej. Urządzenie wyposażone jest w szerokokątny</w:t>
      </w:r>
      <w:r>
        <w:rPr>
          <w:spacing w:val="-4"/>
          <w:w w:val="105"/>
        </w:rPr>
        <w:t> </w:t>
      </w:r>
      <w:r>
        <w:rPr>
          <w:w w:val="105"/>
        </w:rPr>
        <w:t>wyświetlacz</w:t>
      </w:r>
      <w:r>
        <w:rPr>
          <w:spacing w:val="-1"/>
          <w:w w:val="105"/>
        </w:rPr>
        <w:t> </w:t>
      </w:r>
      <w:r>
        <w:rPr>
          <w:w w:val="105"/>
        </w:rPr>
        <w:t>z</w:t>
      </w:r>
      <w:r>
        <w:rPr>
          <w:spacing w:val="-7"/>
          <w:w w:val="105"/>
        </w:rPr>
        <w:t> </w:t>
      </w:r>
      <w:r>
        <w:rPr>
          <w:w w:val="105"/>
        </w:rPr>
        <w:t>powłoką antyrefleksyjną,</w:t>
      </w:r>
      <w:r>
        <w:rPr>
          <w:spacing w:val="-5"/>
          <w:w w:val="105"/>
        </w:rPr>
        <w:t> </w:t>
      </w:r>
      <w:r>
        <w:rPr>
          <w:w w:val="105"/>
        </w:rPr>
        <w:t>intuicyjny</w:t>
      </w:r>
      <w:r>
        <w:rPr>
          <w:spacing w:val="-5"/>
          <w:w w:val="105"/>
        </w:rPr>
        <w:t> </w:t>
      </w:r>
      <w:r>
        <w:rPr>
          <w:w w:val="105"/>
        </w:rPr>
        <w:t>interfejs</w:t>
      </w:r>
      <w:r>
        <w:rPr>
          <w:spacing w:val="-8"/>
          <w:w w:val="105"/>
        </w:rPr>
        <w:t> </w:t>
      </w:r>
      <w:r>
        <w:rPr>
          <w:w w:val="105"/>
        </w:rPr>
        <w:t>oraz</w:t>
      </w:r>
    </w:p>
    <w:p xmlns:wp14="http://schemas.microsoft.com/office/word/2010/wordml" w14:paraId="40E2D601" wp14:textId="77777777">
      <w:pPr>
        <w:pStyle w:val="BodyText"/>
        <w:spacing w:before="1" w:line="278" w:lineRule="auto"/>
        <w:ind w:left="100" w:right="282"/>
        <w:jc w:val="both"/>
      </w:pPr>
      <w:r w:rsidR="0243CB46">
        <w:rPr>
          <w:w w:val="105"/>
        </w:rPr>
        <w:t>technologię</w:t>
      </w:r>
      <w:r w:rsidR="0243CB46">
        <w:rPr>
          <w:spacing w:val="-8"/>
          <w:w w:val="105"/>
        </w:rPr>
        <w:t xml:space="preserve"> </w:t>
      </w:r>
      <w:r w:rsidR="0243CB46">
        <w:rPr>
          <w:w w:val="105"/>
        </w:rPr>
        <w:t>szybkiego</w:t>
      </w:r>
      <w:r w:rsidR="0243CB46">
        <w:rPr>
          <w:spacing w:val="-5"/>
          <w:w w:val="105"/>
        </w:rPr>
        <w:t xml:space="preserve"> </w:t>
      </w:r>
      <w:r w:rsidR="0243CB46">
        <w:rPr>
          <w:w w:val="105"/>
        </w:rPr>
        <w:t>startu,</w:t>
      </w:r>
      <w:r w:rsidR="0243CB46">
        <w:rPr>
          <w:spacing w:val="-6"/>
          <w:w w:val="105"/>
        </w:rPr>
        <w:t xml:space="preserve"> </w:t>
      </w:r>
      <w:r w:rsidR="0243CB46">
        <w:rPr>
          <w:w w:val="105"/>
        </w:rPr>
        <w:t>dzięki</w:t>
      </w:r>
      <w:r w:rsidR="0243CB46">
        <w:rPr>
          <w:spacing w:val="-5"/>
          <w:w w:val="105"/>
        </w:rPr>
        <w:t xml:space="preserve"> </w:t>
      </w:r>
      <w:r w:rsidR="0243CB46">
        <w:rPr>
          <w:w w:val="105"/>
        </w:rPr>
        <w:t>której</w:t>
      </w:r>
      <w:r w:rsidR="0243CB46">
        <w:rPr>
          <w:spacing w:val="-5"/>
          <w:w w:val="105"/>
        </w:rPr>
        <w:t xml:space="preserve"> </w:t>
      </w:r>
      <w:r w:rsidR="0243CB46">
        <w:rPr>
          <w:w w:val="105"/>
        </w:rPr>
        <w:t>urządzenie</w:t>
      </w:r>
      <w:r w:rsidR="0243CB46">
        <w:rPr>
          <w:spacing w:val="-8"/>
          <w:w w:val="105"/>
        </w:rPr>
        <w:t xml:space="preserve"> </w:t>
      </w:r>
      <w:r w:rsidR="0243CB46">
        <w:rPr>
          <w:w w:val="105"/>
        </w:rPr>
        <w:t>jest</w:t>
      </w:r>
      <w:r w:rsidR="0243CB46">
        <w:rPr>
          <w:spacing w:val="-5"/>
          <w:w w:val="105"/>
        </w:rPr>
        <w:t xml:space="preserve"> </w:t>
      </w:r>
      <w:r w:rsidR="0243CB46">
        <w:rPr>
          <w:w w:val="105"/>
        </w:rPr>
        <w:t>gotowe</w:t>
      </w:r>
      <w:r w:rsidR="0243CB46">
        <w:rPr>
          <w:spacing w:val="-8"/>
          <w:w w:val="105"/>
        </w:rPr>
        <w:t xml:space="preserve"> </w:t>
      </w:r>
      <w:r w:rsidR="0243CB46">
        <w:rPr>
          <w:w w:val="105"/>
        </w:rPr>
        <w:t>do</w:t>
      </w:r>
      <w:r w:rsidR="0243CB46">
        <w:rPr>
          <w:spacing w:val="-5"/>
          <w:w w:val="105"/>
        </w:rPr>
        <w:t xml:space="preserve"> </w:t>
      </w:r>
      <w:r w:rsidR="0243CB46">
        <w:rPr>
          <w:w w:val="105"/>
        </w:rPr>
        <w:t>pracy</w:t>
      </w:r>
      <w:r w:rsidR="0243CB46">
        <w:rPr>
          <w:spacing w:val="-6"/>
          <w:w w:val="105"/>
        </w:rPr>
        <w:t xml:space="preserve"> </w:t>
      </w:r>
      <w:r w:rsidR="0243CB46">
        <w:rPr>
          <w:w w:val="105"/>
        </w:rPr>
        <w:t>w</w:t>
      </w:r>
      <w:r w:rsidR="0243CB46">
        <w:rPr>
          <w:spacing w:val="-5"/>
          <w:w w:val="105"/>
        </w:rPr>
        <w:t xml:space="preserve"> </w:t>
      </w:r>
      <w:r w:rsidR="0243CB46">
        <w:rPr>
          <w:w w:val="105"/>
        </w:rPr>
        <w:t>mniej</w:t>
      </w:r>
      <w:r w:rsidR="0243CB46">
        <w:rPr>
          <w:spacing w:val="-9"/>
          <w:w w:val="105"/>
        </w:rPr>
        <w:t xml:space="preserve"> </w:t>
      </w:r>
      <w:r w:rsidR="0243CB46">
        <w:rPr>
          <w:w w:val="105"/>
        </w:rPr>
        <w:t>niż 25 sekund. Dzięki kompaktowej budowie</w:t>
      </w:r>
      <w:r w:rsidR="0243CB46">
        <w:rPr>
          <w:spacing w:val="-5"/>
          <w:w w:val="105"/>
        </w:rPr>
        <w:t xml:space="preserve"> </w:t>
      </w:r>
      <w:r w:rsidR="0243CB46">
        <w:rPr>
          <w:w w:val="105"/>
        </w:rPr>
        <w:t>i wydajnemu akumulatorowi</w:t>
      </w:r>
      <w:r w:rsidR="0243CB46">
        <w:rPr>
          <w:spacing w:val="-1"/>
          <w:w w:val="105"/>
        </w:rPr>
        <w:t xml:space="preserve"> </w:t>
      </w:r>
      <w:r w:rsidR="0243CB46">
        <w:rPr>
          <w:w w:val="105"/>
        </w:rPr>
        <w:t>idealnie nadaje się do pracy stacjonarnej i w terenie.</w:t>
      </w:r>
    </w:p>
    <w:p xmlns:wp14="http://schemas.microsoft.com/office/word/2010/wordml" w:rsidP="0243CB46" w14:paraId="40578E78" wp14:textId="3612E729">
      <w:pPr>
        <w:pStyle w:val="BodyText"/>
        <w:spacing w:before="1" w:line="278" w:lineRule="auto"/>
        <w:ind w:left="100" w:right="282"/>
        <w:jc w:val="both"/>
      </w:pPr>
    </w:p>
    <w:p xmlns:wp14="http://schemas.microsoft.com/office/word/2010/wordml" w:rsidP="0243CB46" w14:paraId="72297F4F" wp14:textId="1EF5B47A">
      <w:pPr>
        <w:pStyle w:val="Heading2"/>
        <w:suppressLineNumbers w:val="0"/>
        <w:bidi w:val="0"/>
        <w:spacing w:before="0" w:beforeAutospacing="off" w:after="0" w:afterAutospacing="off" w:line="240" w:lineRule="auto"/>
        <w:ind w:left="348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0243CB46" w:rsidR="56D999F1">
        <w:rPr>
          <w:i w:val="1"/>
          <w:iCs w:val="1"/>
          <w:noProof w:val="0"/>
          <w:color w:val="0E4660"/>
          <w:lang w:val="pl-PL"/>
        </w:rPr>
        <w:t>2</w:t>
      </w:r>
      <w:r w:rsidRPr="0243CB46" w:rsidR="0F28B3C6">
        <w:rPr>
          <w:i w:val="1"/>
          <w:iCs w:val="1"/>
          <w:noProof w:val="0"/>
          <w:color w:val="0E4660"/>
          <w:lang w:val="pl-PL"/>
        </w:rPr>
        <w:t>. Specyficzne ostrzeżenia bezpieczeństwa</w:t>
      </w:r>
    </w:p>
    <w:p xmlns:wp14="http://schemas.microsoft.com/office/word/2010/wordml" w:rsidP="0243CB46" w14:paraId="1C57141F" wp14:textId="7ECA4286">
      <w:p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pl-PL"/>
        </w:rPr>
      </w:pPr>
      <w:r w:rsidRPr="0243CB46" w:rsidR="0F28B3C6">
        <w:rPr>
          <w:b w:val="1"/>
          <w:bCs w:val="1"/>
          <w:noProof w:val="0"/>
          <w:sz w:val="24"/>
          <w:szCs w:val="24"/>
          <w:lang w:val="pl-PL"/>
        </w:rPr>
        <w:t>Ostrzeżenia dotyczące bezpieczeństwa użytkownika i pacjenta:</w:t>
      </w:r>
    </w:p>
    <w:p xmlns:wp14="http://schemas.microsoft.com/office/word/2010/wordml" w:rsidP="0243CB46" w14:paraId="28004D0F" wp14:textId="364C4D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pl-PL"/>
        </w:rPr>
      </w:pPr>
      <w:r w:rsidRPr="0243CB46" w:rsidR="0F28B3C6">
        <w:rPr>
          <w:b w:val="1"/>
          <w:bCs w:val="1"/>
          <w:noProof w:val="0"/>
          <w:sz w:val="24"/>
          <w:szCs w:val="24"/>
          <w:lang w:val="pl-PL"/>
        </w:rPr>
        <w:t>Zabezpieczenie przed pożarem:</w:t>
      </w:r>
      <w:r w:rsidRPr="0243CB46" w:rsidR="0F28B3C6">
        <w:rPr>
          <w:noProof w:val="0"/>
          <w:sz w:val="24"/>
          <w:szCs w:val="24"/>
          <w:lang w:val="pl-PL"/>
        </w:rPr>
        <w:t xml:space="preserve"> Nie używaj urządzenia w pobliżu łatwopalnych gazów lub substancji znieczulających. Grozi to wybuchem. Upewnij się, że urządzenie jest wykorzystywane w odpowiednich warunkach, zgodnych z normą IEC 60601-1.</w:t>
      </w:r>
    </w:p>
    <w:p xmlns:wp14="http://schemas.microsoft.com/office/word/2010/wordml" w:rsidP="0243CB46" w14:paraId="08E0189B" wp14:textId="2D82485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pl-PL"/>
        </w:rPr>
      </w:pPr>
      <w:r w:rsidRPr="0243CB46" w:rsidR="0F28B3C6">
        <w:rPr>
          <w:b w:val="1"/>
          <w:bCs w:val="1"/>
          <w:noProof w:val="0"/>
          <w:sz w:val="24"/>
          <w:szCs w:val="24"/>
          <w:lang w:val="pl-PL"/>
        </w:rPr>
        <w:t>Zalecenia dotyczące środowiska:</w:t>
      </w:r>
      <w:r w:rsidRPr="0243CB46" w:rsidR="0F28B3C6">
        <w:rPr>
          <w:noProof w:val="0"/>
          <w:sz w:val="24"/>
          <w:szCs w:val="24"/>
          <w:lang w:val="pl-PL"/>
        </w:rPr>
        <w:t xml:space="preserve"> Urządzenie należy używać w dobrze wentylowanym pomieszczeniu, w temperaturze pokojowej. Unikaj wystawiania urządzenia na bezpośrednie działanie światła słonecznego oraz przechowywania go w miejscach o wysokiej wilgotności. Zakazane jest używanie urządzenia w miejscach, w których może być narażone na zakłócenia elektromagnetyczne (np. telefony komórkowe, urządzenia radiowe).</w:t>
      </w:r>
    </w:p>
    <w:p xmlns:wp14="http://schemas.microsoft.com/office/word/2010/wordml" w:rsidP="0243CB46" w14:paraId="1F64E1F2" wp14:textId="266C22F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pl-PL"/>
        </w:rPr>
      </w:pPr>
      <w:r w:rsidRPr="0243CB46" w:rsidR="0F28B3C6">
        <w:rPr>
          <w:b w:val="1"/>
          <w:bCs w:val="1"/>
          <w:noProof w:val="0"/>
          <w:sz w:val="24"/>
          <w:szCs w:val="24"/>
          <w:lang w:val="pl-PL"/>
        </w:rPr>
        <w:t>Bezpieczeństwo biologiczne:</w:t>
      </w:r>
      <w:r w:rsidRPr="0243CB46" w:rsidR="0F28B3C6">
        <w:rPr>
          <w:noProof w:val="0"/>
          <w:sz w:val="24"/>
          <w:szCs w:val="24"/>
          <w:lang w:val="pl-PL"/>
        </w:rPr>
        <w:t xml:space="preserve"> Urządzenie i głowice muszą być odpowiednio czyszczone i dezynfekowane, aby uniknąć przenoszenia zakażeń. Używaj tylko zatwierdzonych środków dezynfekujących i przestrzegaj zaleceń producenta.</w:t>
      </w:r>
    </w:p>
    <w:p xmlns:wp14="http://schemas.microsoft.com/office/word/2010/wordml" w:rsidP="0243CB46" w14:paraId="0A894429" wp14:textId="6F79CA5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pl-PL"/>
        </w:rPr>
      </w:pPr>
      <w:r w:rsidRPr="0243CB46" w:rsidR="0F28B3C6">
        <w:rPr>
          <w:b w:val="1"/>
          <w:bCs w:val="1"/>
          <w:noProof w:val="0"/>
          <w:sz w:val="24"/>
          <w:szCs w:val="24"/>
          <w:lang w:val="pl-PL"/>
        </w:rPr>
        <w:t>Przestrogi dotyczące sondy:</w:t>
      </w:r>
      <w:r w:rsidRPr="0243CB46" w:rsidR="0F28B3C6">
        <w:rPr>
          <w:noProof w:val="0"/>
          <w:sz w:val="24"/>
          <w:szCs w:val="24"/>
          <w:lang w:val="pl-PL"/>
        </w:rPr>
        <w:t xml:space="preserve"> Należy upewnić się, że sonda jest prawidłowo podłączona i sprawna, aby zapobiec uszkodzeniu urządzenia lub narażeniu pacjenta na niebezpieczeństwo. Nie należy używać uszkodzonych sond.</w:t>
      </w:r>
    </w:p>
    <w:p xmlns:wp14="http://schemas.microsoft.com/office/word/2010/wordml" w:rsidP="0243CB46" w14:paraId="6D19C2F7" wp14:textId="2293C5FB">
      <w:pPr>
        <w:pStyle w:val="Heading2"/>
        <w:suppressLineNumbers w:val="0"/>
        <w:bidi w:val="0"/>
        <w:spacing w:before="0" w:beforeAutospacing="off" w:after="0" w:afterAutospacing="off" w:line="240" w:lineRule="auto"/>
        <w:ind w:left="348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0243CB46" w:rsidR="4B52DF67">
        <w:rPr>
          <w:i w:val="1"/>
          <w:iCs w:val="1"/>
          <w:noProof w:val="0"/>
          <w:color w:val="0E4660"/>
          <w:lang w:val="pl-PL"/>
        </w:rPr>
        <w:t>3. Akcesoria dostępne dla urządzenia</w:t>
      </w:r>
    </w:p>
    <w:p xmlns:wp14="http://schemas.microsoft.com/office/word/2010/wordml" w:rsidP="0243CB46" w14:paraId="1376850D" wp14:textId="053A1546">
      <w:p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pl-PL"/>
        </w:rPr>
      </w:pPr>
      <w:r w:rsidRPr="0243CB46" w:rsidR="4B52DF67">
        <w:rPr>
          <w:b w:val="1"/>
          <w:bCs w:val="1"/>
          <w:noProof w:val="0"/>
          <w:sz w:val="24"/>
          <w:szCs w:val="24"/>
          <w:lang w:val="pl-PL"/>
        </w:rPr>
        <w:t>Lista akcesoriów:</w:t>
      </w:r>
    </w:p>
    <w:p xmlns:wp14="http://schemas.microsoft.com/office/word/2010/wordml" w:rsidP="0243CB46" w14:paraId="6D9FAAD5" wp14:textId="5078A0E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0243CB46" w:rsidR="4B52DF67">
        <w:rPr>
          <w:b w:val="1"/>
          <w:bCs w:val="1"/>
          <w:noProof w:val="0"/>
          <w:sz w:val="24"/>
          <w:szCs w:val="24"/>
          <w:lang w:val="pl-PL"/>
        </w:rPr>
        <w:t>Sondy ultrasonograficzne:</w:t>
      </w:r>
      <w:r w:rsidRPr="0243CB46" w:rsidR="4B52DF67">
        <w:rPr>
          <w:noProof w:val="0"/>
          <w:sz w:val="24"/>
          <w:szCs w:val="24"/>
          <w:lang w:val="pl-PL"/>
        </w:rPr>
        <w:t xml:space="preserve"> Dostępne różne rodzaje sond, w tym sondy do badań ogólnych, kardiologicznych oraz do badań płodu.</w:t>
      </w:r>
    </w:p>
    <w:p xmlns:wp14="http://schemas.microsoft.com/office/word/2010/wordml" w:rsidP="0243CB46" w14:paraId="62C5C5FC" wp14:textId="1679BBA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0243CB46" w:rsidR="4B52DF67">
        <w:rPr>
          <w:b w:val="1"/>
          <w:bCs w:val="1"/>
          <w:noProof w:val="0"/>
          <w:sz w:val="24"/>
          <w:szCs w:val="24"/>
          <w:lang w:val="pl-PL"/>
        </w:rPr>
        <w:t>Zasilacze:</w:t>
      </w:r>
      <w:r w:rsidRPr="0243CB46" w:rsidR="4B52DF67">
        <w:rPr>
          <w:noProof w:val="0"/>
          <w:sz w:val="24"/>
          <w:szCs w:val="24"/>
          <w:lang w:val="pl-PL"/>
        </w:rPr>
        <w:t xml:space="preserve"> Zasilacz sieciowy do pracy stacjonarnej. Akumulator </w:t>
      </w:r>
      <w:r w:rsidRPr="0243CB46" w:rsidR="4B52DF67">
        <w:rPr>
          <w:noProof w:val="0"/>
          <w:sz w:val="24"/>
          <w:szCs w:val="24"/>
          <w:lang w:val="pl-PL"/>
        </w:rPr>
        <w:t>litowo</w:t>
      </w:r>
      <w:r w:rsidRPr="0243CB46" w:rsidR="4B52DF67">
        <w:rPr>
          <w:noProof w:val="0"/>
          <w:sz w:val="24"/>
          <w:szCs w:val="24"/>
          <w:lang w:val="pl-PL"/>
        </w:rPr>
        <w:t>-jonowy, który zapewnia do 4 godzin pracy urządzenia.</w:t>
      </w:r>
    </w:p>
    <w:p xmlns:wp14="http://schemas.microsoft.com/office/word/2010/wordml" w:rsidP="0243CB46" w14:paraId="2CB621E8" wp14:textId="6E8FB47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0243CB46" w:rsidR="4B52DF67">
        <w:rPr>
          <w:b w:val="1"/>
          <w:bCs w:val="1"/>
          <w:noProof w:val="0"/>
          <w:sz w:val="24"/>
          <w:szCs w:val="24"/>
          <w:lang w:val="pl-PL"/>
        </w:rPr>
        <w:t>Stojak opcjonalny:</w:t>
      </w:r>
      <w:r w:rsidRPr="0243CB46" w:rsidR="4B52DF67">
        <w:rPr>
          <w:noProof w:val="0"/>
          <w:sz w:val="24"/>
          <w:szCs w:val="24"/>
          <w:lang w:val="pl-PL"/>
        </w:rPr>
        <w:t xml:space="preserve"> Umożliwia wygodne umieszczenie urządzenia w trakcie długotrwałych badań.</w:t>
      </w:r>
    </w:p>
    <w:p xmlns:wp14="http://schemas.microsoft.com/office/word/2010/wordml" w:rsidP="0243CB46" w14:paraId="37EB7AB7" wp14:textId="2D1AFB6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0243CB46" w:rsidR="4B52DF67">
        <w:rPr>
          <w:b w:val="1"/>
          <w:bCs w:val="1"/>
          <w:noProof w:val="0"/>
          <w:sz w:val="24"/>
          <w:szCs w:val="24"/>
          <w:lang w:val="pl-PL"/>
        </w:rPr>
        <w:t>Folia ochronna na ekran:</w:t>
      </w:r>
      <w:r w:rsidRPr="0243CB46" w:rsidR="4B52DF67">
        <w:rPr>
          <w:noProof w:val="0"/>
          <w:sz w:val="24"/>
          <w:szCs w:val="24"/>
          <w:lang w:val="pl-PL"/>
        </w:rPr>
        <w:t xml:space="preserve"> Chroni wyświetlacz przed zarysowaniami i uszkodzeniami podczas transportu.</w:t>
      </w:r>
    </w:p>
    <w:p xmlns:wp14="http://schemas.microsoft.com/office/word/2010/wordml" w:rsidP="0243CB46" w14:paraId="5DAB6C7B" wp14:textId="48A0292A">
      <w:pPr>
        <w:spacing w:before="240" w:beforeAutospacing="off" w:after="240" w:afterAutospacing="off"/>
        <w:rPr>
          <w:noProof w:val="0"/>
          <w:sz w:val="28"/>
          <w:szCs w:val="28"/>
          <w:lang w:val="pl-PL"/>
        </w:rPr>
      </w:pPr>
      <w:r w:rsidRPr="0243CB46" w:rsidR="4B52DF67">
        <w:rPr>
          <w:b w:val="1"/>
          <w:bCs w:val="1"/>
          <w:noProof w:val="0"/>
          <w:sz w:val="24"/>
          <w:szCs w:val="24"/>
          <w:lang w:val="pl-PL"/>
        </w:rPr>
        <w:t>Wskazówka:</w:t>
      </w:r>
      <w:r w:rsidRPr="0243CB46" w:rsidR="4B52DF67">
        <w:rPr>
          <w:noProof w:val="0"/>
          <w:sz w:val="24"/>
          <w:szCs w:val="24"/>
          <w:lang w:val="pl-PL"/>
        </w:rPr>
        <w:t xml:space="preserve"> Używanie zatwierdzonych akcesoriów gwarantuje prawidłowe funkcjonowanie urządzenia oraz bezpieczeństwo użytkownika.</w:t>
      </w:r>
    </w:p>
    <w:p xmlns:wp14="http://schemas.microsoft.com/office/word/2010/wordml" w:rsidP="0243CB46" w14:paraId="56659829" wp14:textId="77777777">
      <w:pPr>
        <w:pStyle w:val="Heading2"/>
        <w:tabs>
          <w:tab w:val="left" w:leader="none" w:pos="348"/>
        </w:tabs>
        <w:spacing w:before="0" w:after="0" w:line="240" w:lineRule="auto"/>
        <w:ind w:left="348" w:right="0" w:hanging="248"/>
        <w:jc w:val="left"/>
        <w:rPr>
          <w:i w:val="1"/>
          <w:iCs w:val="1"/>
        </w:rPr>
      </w:pPr>
      <w:bookmarkStart w:name="2. Przygotowanie do pracy" w:id="3"/>
      <w:bookmarkEnd w:id="3"/>
      <w:r w:rsidRPr="0243CB46" w:rsidR="5FCAFFEC">
        <w:rPr>
          <w:i w:val="1"/>
          <w:iCs w:val="1"/>
          <w:color w:val="0E4660"/>
          <w:spacing w:val="2"/>
        </w:rPr>
        <w:t>4. Przygotowanie</w:t>
      </w:r>
      <w:r w:rsidRPr="0243CB46" w:rsidR="0243CB46">
        <w:rPr>
          <w:i w:val="1"/>
          <w:iCs w:val="1"/>
          <w:color w:val="0E4660"/>
          <w:spacing w:val="41"/>
        </w:rPr>
        <w:t xml:space="preserve"> </w:t>
      </w:r>
      <w:r w:rsidRPr="0243CB46" w:rsidR="0243CB46">
        <w:rPr>
          <w:i w:val="1"/>
          <w:iCs w:val="1"/>
          <w:color w:val="0E4660"/>
          <w:spacing w:val="2"/>
        </w:rPr>
        <w:t>do</w:t>
      </w:r>
      <w:r w:rsidRPr="0243CB46" w:rsidR="0243CB46">
        <w:rPr>
          <w:i w:val="1"/>
          <w:iCs w:val="1"/>
          <w:color w:val="0E4660"/>
          <w:spacing w:val="36"/>
        </w:rPr>
        <w:t xml:space="preserve"> </w:t>
      </w:r>
      <w:r w:rsidRPr="0243CB46" w:rsidR="0243CB46">
        <w:rPr>
          <w:i w:val="1"/>
          <w:iCs w:val="1"/>
          <w:color w:val="0E4660"/>
          <w:spacing w:val="-4"/>
        </w:rPr>
        <w:t>pracy</w:t>
      </w:r>
    </w:p>
    <w:p xmlns:wp14="http://schemas.microsoft.com/office/word/2010/wordml" w14:paraId="02EB378F" wp14:textId="77777777">
      <w:pPr>
        <w:pStyle w:val="BodyText"/>
        <w:spacing w:before="69"/>
        <w:rPr>
          <w:b/>
          <w:i/>
        </w:rPr>
      </w:pPr>
    </w:p>
    <w:p xmlns:wp14="http://schemas.microsoft.com/office/word/2010/wordml" w14:paraId="60BE800A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0" w:after="0" w:line="240" w:lineRule="auto"/>
        <w:ind w:left="818" w:right="0" w:hanging="358"/>
        <w:jc w:val="left"/>
        <w:rPr>
          <w:sz w:val="24"/>
        </w:rPr>
      </w:pPr>
      <w:r>
        <w:rPr>
          <w:w w:val="105"/>
          <w:sz w:val="24"/>
        </w:rPr>
        <w:t>Umieść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urządzenie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stabilnej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powierzchni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lub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opcjonalnym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stojaku.</w:t>
      </w:r>
    </w:p>
    <w:p xmlns:wp14="http://schemas.microsoft.com/office/word/2010/wordml" w14:paraId="6BCA1F53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47" w:after="0" w:line="240" w:lineRule="auto"/>
        <w:ind w:left="818" w:right="0" w:hanging="358"/>
        <w:jc w:val="left"/>
        <w:rPr>
          <w:sz w:val="24"/>
        </w:rPr>
      </w:pPr>
      <w:r>
        <w:rPr>
          <w:w w:val="105"/>
          <w:sz w:val="24"/>
        </w:rPr>
        <w:t>Podłącz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sondę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ultrasonograficzną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odpowiedniego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portu.</w:t>
      </w:r>
    </w:p>
    <w:p xmlns:wp14="http://schemas.microsoft.com/office/word/2010/wordml" w14:paraId="376427C9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47" w:after="0" w:line="240" w:lineRule="auto"/>
        <w:ind w:left="818" w:right="0" w:hanging="358"/>
        <w:jc w:val="left"/>
        <w:rPr>
          <w:sz w:val="24"/>
        </w:rPr>
      </w:pPr>
      <w:r>
        <w:rPr>
          <w:w w:val="105"/>
          <w:sz w:val="24"/>
        </w:rPr>
        <w:t>Upewnij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się,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że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akumulator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jest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naładowany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lub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podłącz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urządzenie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zasilania</w:t>
      </w:r>
    </w:p>
    <w:p xmlns:wp14="http://schemas.microsoft.com/office/word/2010/wordml" w14:paraId="575566E0" wp14:textId="77777777">
      <w:pPr>
        <w:pStyle w:val="BodyText"/>
        <w:spacing w:before="52"/>
        <w:ind w:left="821"/>
      </w:pPr>
      <w:r>
        <w:rPr>
          <w:spacing w:val="-2"/>
          <w:w w:val="110"/>
        </w:rPr>
        <w:t>sieciowego.</w:t>
      </w:r>
    </w:p>
    <w:p xmlns:wp14="http://schemas.microsoft.com/office/word/2010/wordml" w14:paraId="1A1513D9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47" w:after="0" w:line="240" w:lineRule="auto"/>
        <w:ind w:left="818" w:right="0" w:hanging="358"/>
        <w:jc w:val="left"/>
        <w:rPr>
          <w:sz w:val="24"/>
        </w:rPr>
      </w:pPr>
      <w:r>
        <w:rPr>
          <w:w w:val="105"/>
          <w:sz w:val="24"/>
        </w:rPr>
        <w:t>Włącz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urządzenie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przyciskiem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zasilania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poczekaj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załadowanie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systemu.</w:t>
      </w:r>
    </w:p>
    <w:p xmlns:wp14="http://schemas.microsoft.com/office/word/2010/wordml" w14:paraId="036CB0E3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48" w:after="0" w:line="240" w:lineRule="auto"/>
        <w:ind w:left="818" w:right="0" w:hanging="358"/>
        <w:jc w:val="left"/>
        <w:rPr>
          <w:sz w:val="24"/>
        </w:rPr>
      </w:pPr>
      <w:r>
        <w:rPr>
          <w:w w:val="105"/>
          <w:sz w:val="24"/>
        </w:rPr>
        <w:t>Nałóż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żel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transmisyjny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sondę oraz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obszar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badany.</w:t>
      </w:r>
    </w:p>
    <w:p xmlns:wp14="http://schemas.microsoft.com/office/word/2010/wordml" w14:paraId="607CD5ED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47" w:after="0" w:line="240" w:lineRule="auto"/>
        <w:ind w:left="818" w:right="0" w:hanging="358"/>
        <w:jc w:val="left"/>
        <w:rPr>
          <w:sz w:val="24"/>
        </w:rPr>
      </w:pPr>
      <w:r>
        <w:rPr>
          <w:w w:val="105"/>
          <w:sz w:val="24"/>
        </w:rPr>
        <w:t>Sprawdź,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czy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ustawienia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urządzenia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są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odpowiednie dla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badanej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struktury</w:t>
      </w:r>
    </w:p>
    <w:p xmlns:wp14="http://schemas.microsoft.com/office/word/2010/wordml" wp14:textId="77777777" w14:paraId="6A05A809">
      <w:pPr>
        <w:pStyle w:val="BodyText"/>
        <w:ind w:left="821"/>
      </w:pPr>
      <w:r w:rsidR="0243CB46">
        <w:rPr>
          <w:spacing w:val="-2"/>
          <w:w w:val="105"/>
        </w:rPr>
        <w:t>anatomicznej.</w:t>
      </w:r>
    </w:p>
    <w:p xmlns:wp14="http://schemas.microsoft.com/office/word/2010/wordml" w14:paraId="5A39BBE3" wp14:textId="77777777">
      <w:pPr>
        <w:pStyle w:val="BodyText"/>
        <w:spacing w:before="121"/>
      </w:pPr>
    </w:p>
    <w:p xmlns:wp14="http://schemas.microsoft.com/office/word/2010/wordml" w:rsidP="0243CB46" w14:paraId="5D9190A9" wp14:textId="4475940C">
      <w:pPr>
        <w:pStyle w:val="Heading2"/>
        <w:tabs>
          <w:tab w:val="left" w:leader="none" w:pos="348"/>
        </w:tabs>
        <w:spacing w:before="1" w:after="0" w:line="240" w:lineRule="auto"/>
        <w:ind w:left="348" w:right="0" w:hanging="248"/>
        <w:jc w:val="left"/>
        <w:rPr>
          <w:i w:val="1"/>
          <w:iCs w:val="1"/>
        </w:rPr>
      </w:pPr>
      <w:bookmarkStart w:name="3. Tryby pracy" w:id="4"/>
      <w:bookmarkEnd w:id="4"/>
      <w:r w:rsidRPr="0243CB46" w:rsidR="1F51C160">
        <w:rPr>
          <w:i w:val="1"/>
          <w:iCs w:val="1"/>
          <w:color w:val="0E4660"/>
          <w:w w:val="105"/>
        </w:rPr>
        <w:t xml:space="preserve">5. </w:t>
      </w:r>
      <w:r w:rsidRPr="0243CB46" w:rsidR="0243CB46">
        <w:rPr>
          <w:i w:val="1"/>
          <w:iCs w:val="1"/>
          <w:color w:val="0E4660"/>
          <w:w w:val="105"/>
        </w:rPr>
        <w:t>Tryby</w:t>
      </w:r>
      <w:r w:rsidRPr="0243CB46" w:rsidR="0243CB46">
        <w:rPr>
          <w:i w:val="1"/>
          <w:iCs w:val="1"/>
          <w:color w:val="0E4660"/>
          <w:spacing w:val="-8"/>
          <w:w w:val="105"/>
        </w:rPr>
        <w:t xml:space="preserve"> </w:t>
      </w:r>
      <w:r w:rsidRPr="0243CB46" w:rsidR="0243CB46">
        <w:rPr>
          <w:i w:val="1"/>
          <w:iCs w:val="1"/>
          <w:color w:val="0E4660"/>
          <w:spacing w:val="-4"/>
          <w:w w:val="110"/>
        </w:rPr>
        <w:t>pracy</w:t>
      </w:r>
    </w:p>
    <w:p xmlns:wp14="http://schemas.microsoft.com/office/word/2010/wordml" w14:paraId="41C8F396" wp14:textId="77777777">
      <w:pPr>
        <w:pStyle w:val="BodyText"/>
        <w:spacing w:before="73"/>
        <w:rPr>
          <w:b/>
          <w:i/>
        </w:rPr>
      </w:pPr>
    </w:p>
    <w:p xmlns:wp14="http://schemas.microsoft.com/office/word/2010/wordml" w14:paraId="3F75B734" wp14:textId="77777777">
      <w:pPr>
        <w:pStyle w:val="BodyText"/>
        <w:spacing w:before="1"/>
        <w:ind w:left="100"/>
        <w:jc w:val="both"/>
      </w:pPr>
      <w:r>
        <w:rPr>
          <w:w w:val="105"/>
        </w:rPr>
        <w:t>Vet</w:t>
      </w:r>
      <w:r>
        <w:rPr>
          <w:spacing w:val="-11"/>
          <w:w w:val="105"/>
        </w:rPr>
        <w:t> </w:t>
      </w:r>
      <w:r>
        <w:rPr>
          <w:w w:val="105"/>
        </w:rPr>
        <w:t>Pro-Key</w:t>
      </w:r>
      <w:r>
        <w:rPr>
          <w:spacing w:val="-9"/>
          <w:w w:val="105"/>
        </w:rPr>
        <w:t> </w:t>
      </w:r>
      <w:r>
        <w:rPr>
          <w:w w:val="105"/>
        </w:rPr>
        <w:t>75</w:t>
      </w:r>
      <w:r>
        <w:rPr>
          <w:spacing w:val="-13"/>
          <w:w w:val="105"/>
        </w:rPr>
        <w:t> </w:t>
      </w:r>
      <w:r>
        <w:rPr>
          <w:w w:val="105"/>
        </w:rPr>
        <w:t>oferuje</w:t>
      </w:r>
      <w:r>
        <w:rPr>
          <w:spacing w:val="-14"/>
          <w:w w:val="105"/>
        </w:rPr>
        <w:t> </w:t>
      </w:r>
      <w:r>
        <w:rPr>
          <w:w w:val="105"/>
        </w:rPr>
        <w:t>następujące</w:t>
      </w:r>
      <w:r>
        <w:rPr>
          <w:spacing w:val="-14"/>
          <w:w w:val="105"/>
        </w:rPr>
        <w:t> </w:t>
      </w:r>
      <w:r>
        <w:rPr>
          <w:w w:val="105"/>
        </w:rPr>
        <w:t>tryby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pracy:</w:t>
      </w:r>
    </w:p>
    <w:p xmlns:wp14="http://schemas.microsoft.com/office/word/2010/wordml" w14:paraId="664D76BD" wp14:textId="77777777">
      <w:pPr>
        <w:pStyle w:val="ListParagraph"/>
        <w:numPr>
          <w:ilvl w:val="0"/>
          <w:numId w:val="2"/>
        </w:numPr>
        <w:tabs>
          <w:tab w:val="left" w:leader="none" w:pos="821"/>
        </w:tabs>
        <w:spacing w:before="289" w:after="0" w:line="276" w:lineRule="auto"/>
        <w:ind w:left="821" w:right="626" w:hanging="360"/>
        <w:jc w:val="left"/>
        <w:rPr>
          <w:sz w:val="24"/>
        </w:rPr>
      </w:pPr>
      <w:r>
        <w:rPr>
          <w:b/>
          <w:w w:val="105"/>
          <w:sz w:val="24"/>
        </w:rPr>
        <w:t>Tryb B</w:t>
      </w:r>
      <w:r>
        <w:rPr>
          <w:w w:val="105"/>
          <w:sz w:val="24"/>
        </w:rPr>
        <w:t>: Obrazowanie w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skali szarości, używane do oceny kształtu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 struktury </w:t>
      </w:r>
      <w:r>
        <w:rPr>
          <w:spacing w:val="-2"/>
          <w:w w:val="105"/>
          <w:sz w:val="24"/>
        </w:rPr>
        <w:t>narządów.</w:t>
      </w:r>
    </w:p>
    <w:p xmlns:wp14="http://schemas.microsoft.com/office/word/2010/wordml" w14:paraId="3923A77E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14" w:after="0" w:line="240" w:lineRule="auto"/>
        <w:ind w:left="820" w:right="0" w:hanging="360"/>
        <w:jc w:val="left"/>
        <w:rPr>
          <w:sz w:val="24"/>
        </w:rPr>
      </w:pPr>
      <w:r>
        <w:rPr>
          <w:b/>
          <w:w w:val="105"/>
          <w:sz w:val="24"/>
        </w:rPr>
        <w:t>Tryb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Obrazowanie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ruchu,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szczególnie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przydatne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badaniach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serca.</w:t>
      </w:r>
    </w:p>
    <w:p xmlns:wp14="http://schemas.microsoft.com/office/word/2010/wordml" w14:paraId="5603D349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49" w:after="0" w:line="240" w:lineRule="auto"/>
        <w:ind w:left="820" w:right="0" w:hanging="360"/>
        <w:jc w:val="left"/>
        <w:rPr>
          <w:sz w:val="24"/>
        </w:rPr>
      </w:pPr>
      <w:r>
        <w:rPr>
          <w:b/>
          <w:w w:val="105"/>
          <w:sz w:val="24"/>
        </w:rPr>
        <w:t>Doppler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Obrazowanie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przepływu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krwi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kolorze,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umożliwia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ocenę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przepływów</w:t>
      </w:r>
    </w:p>
    <w:p xmlns:wp14="http://schemas.microsoft.com/office/word/2010/wordml" w14:paraId="5A435761" wp14:textId="77777777">
      <w:pPr>
        <w:pStyle w:val="BodyText"/>
        <w:ind w:left="821"/>
      </w:pPr>
      <w:r>
        <w:rPr>
          <w:spacing w:val="-2"/>
          <w:w w:val="110"/>
        </w:rPr>
        <w:t>naczyniowych.</w:t>
      </w:r>
    </w:p>
    <w:p xmlns:wp14="http://schemas.microsoft.com/office/word/2010/wordml" w14:paraId="2B052B78" wp14:textId="77777777">
      <w:pPr>
        <w:pStyle w:val="ListParagraph"/>
        <w:numPr>
          <w:ilvl w:val="0"/>
          <w:numId w:val="2"/>
        </w:numPr>
        <w:tabs>
          <w:tab w:val="left" w:leader="none" w:pos="821"/>
        </w:tabs>
        <w:spacing w:before="49" w:after="0" w:line="280" w:lineRule="auto"/>
        <w:ind w:left="821" w:right="468" w:hanging="360"/>
        <w:jc w:val="left"/>
        <w:rPr>
          <w:sz w:val="24"/>
        </w:rPr>
      </w:pPr>
      <w:r>
        <w:rPr>
          <w:b/>
          <w:w w:val="105"/>
          <w:sz w:val="24"/>
        </w:rPr>
        <w:t>Tryb PW Doppler</w:t>
      </w:r>
      <w:r>
        <w:rPr>
          <w:w w:val="105"/>
          <w:sz w:val="24"/>
        </w:rPr>
        <w:t>: Pulsacyjny Doppler pozwala na dokładną ocenę prędkości przepływu krwi.</w:t>
      </w:r>
    </w:p>
    <w:p xmlns:wp14="http://schemas.microsoft.com/office/word/2010/wordml" w14:paraId="7D10885A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2" w:after="0" w:line="240" w:lineRule="auto"/>
        <w:ind w:left="820" w:right="0" w:hanging="360"/>
        <w:jc w:val="left"/>
        <w:rPr>
          <w:sz w:val="24"/>
        </w:rPr>
      </w:pPr>
      <w:r>
        <w:rPr>
          <w:b/>
          <w:w w:val="105"/>
          <w:sz w:val="24"/>
        </w:rPr>
        <w:t>Tryb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harmonijny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Umożliwia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bardziej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szczegółowe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obrazowanie</w:t>
      </w:r>
      <w:r>
        <w:rPr>
          <w:spacing w:val="-2"/>
          <w:w w:val="105"/>
          <w:sz w:val="24"/>
        </w:rPr>
        <w:t> struktur.</w:t>
      </w:r>
    </w:p>
    <w:p xmlns:wp14="http://schemas.microsoft.com/office/word/2010/wordml" w14:paraId="72A3D3EC" wp14:textId="77777777">
      <w:pPr>
        <w:pStyle w:val="BodyText"/>
        <w:spacing w:before="0"/>
      </w:pPr>
    </w:p>
    <w:p xmlns:wp14="http://schemas.microsoft.com/office/word/2010/wordml" w14:paraId="0D0B940D" wp14:textId="77777777">
      <w:pPr>
        <w:pStyle w:val="BodyText"/>
        <w:spacing w:before="121"/>
      </w:pPr>
    </w:p>
    <w:p xmlns:wp14="http://schemas.microsoft.com/office/word/2010/wordml" w:rsidP="0243CB46" w14:paraId="5533197D" wp14:textId="249B266A">
      <w:pPr>
        <w:pStyle w:val="Heading2"/>
        <w:tabs>
          <w:tab w:val="left" w:leader="none" w:pos="348"/>
        </w:tabs>
        <w:spacing w:before="0" w:after="0" w:line="240" w:lineRule="auto"/>
        <w:ind w:right="0"/>
        <w:jc w:val="left"/>
        <w:rPr>
          <w:i w:val="1"/>
          <w:iCs w:val="1"/>
        </w:rPr>
      </w:pPr>
      <w:bookmarkStart w:name="4. Konserwacja" w:id="5"/>
      <w:bookmarkEnd w:id="5"/>
      <w:r w:rsidRPr="0243CB46" w:rsidR="0243CB46">
        <w:rPr>
          <w:i w:val="1"/>
          <w:iCs w:val="1"/>
          <w:color w:val="0E4660"/>
          <w:spacing w:val="-2"/>
          <w:w w:val="110"/>
        </w:rPr>
        <w:t xml:space="preserve">6. </w:t>
      </w:r>
      <w:r w:rsidRPr="0243CB46" w:rsidR="0243CB46">
        <w:rPr>
          <w:i w:val="1"/>
          <w:iCs w:val="1"/>
          <w:color w:val="0E4660"/>
          <w:spacing w:val="-2"/>
          <w:w w:val="110"/>
        </w:rPr>
        <w:t>Konserwacja</w:t>
      </w:r>
    </w:p>
    <w:p xmlns:wp14="http://schemas.microsoft.com/office/word/2010/wordml" w14:paraId="0E27B00A" wp14:textId="77777777">
      <w:pPr>
        <w:pStyle w:val="BodyText"/>
        <w:spacing w:before="75"/>
        <w:rPr>
          <w:b/>
          <w:i/>
        </w:rPr>
      </w:pPr>
    </w:p>
    <w:p xmlns:wp14="http://schemas.microsoft.com/office/word/2010/wordml" w:rsidP="0243CB46" wp14:textId="77777777" w14:paraId="60061E4C">
      <w:pPr>
        <w:pStyle w:val="ListParagraph"/>
        <w:numPr>
          <w:ilvl w:val="0"/>
          <w:numId w:val="11"/>
        </w:numPr>
        <w:tabs>
          <w:tab w:val="left" w:leader="none" w:pos="819"/>
          <w:tab w:val="left" w:leader="none" w:pos="821"/>
        </w:tabs>
        <w:spacing w:before="0" w:after="0" w:line="278" w:lineRule="auto"/>
        <w:ind w:right="753"/>
        <w:jc w:val="left"/>
        <w:rPr>
          <w:sz w:val="24"/>
          <w:szCs w:val="24"/>
        </w:rPr>
        <w:sectPr>
          <w:pgSz w:w="11910" w:h="16840" w:orient="portrait"/>
          <w:pgMar w:top="1940" w:right="1340" w:bottom="280" w:left="1340"/>
          <w:cols w:num="1"/>
        </w:sectPr>
      </w:pPr>
      <w:r w:rsidRPr="0243CB46" w:rsidR="0243CB46">
        <w:rPr>
          <w:sz w:val="24"/>
          <w:szCs w:val="24"/>
        </w:rPr>
        <w:t>Regularnie</w:t>
      </w:r>
      <w:r w:rsidRPr="0243CB46" w:rsidR="0243CB46">
        <w:rPr>
          <w:spacing w:val="3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czyść</w:t>
      </w:r>
      <w:r w:rsidRPr="0243CB46" w:rsidR="0243CB46">
        <w:rPr>
          <w:spacing w:val="3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obudowę</w:t>
      </w:r>
      <w:r w:rsidRPr="0243CB46" w:rsidR="0243CB46">
        <w:rPr>
          <w:spacing w:val="3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urządzenia</w:t>
      </w:r>
      <w:r w:rsidRPr="0243CB46" w:rsidR="0243CB46">
        <w:rPr>
          <w:spacing w:val="4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miękką,</w:t>
      </w:r>
      <w:r w:rsidRPr="0243CB46" w:rsidR="0243CB46">
        <w:rPr>
          <w:spacing w:val="4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wilgotną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szmatką,</w:t>
      </w:r>
      <w:r w:rsidRPr="0243CB46" w:rsidR="0243CB46">
        <w:rPr>
          <w:spacing w:val="4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 xml:space="preserve">unikając </w:t>
      </w:r>
      <w:r w:rsidRPr="0243CB46" w:rsidR="0243CB46">
        <w:rPr>
          <w:w w:val="110"/>
          <w:sz w:val="24"/>
          <w:szCs w:val="24"/>
        </w:rPr>
        <w:t>używania</w:t>
      </w:r>
      <w:r w:rsidRPr="0243CB46" w:rsidR="0243CB46">
        <w:rPr>
          <w:spacing w:val="-6"/>
          <w:w w:val="110"/>
          <w:sz w:val="24"/>
          <w:szCs w:val="24"/>
        </w:rPr>
        <w:t xml:space="preserve"> </w:t>
      </w:r>
      <w:r w:rsidRPr="0243CB46" w:rsidR="0243CB46">
        <w:rPr>
          <w:w w:val="110"/>
          <w:sz w:val="24"/>
          <w:szCs w:val="24"/>
        </w:rPr>
        <w:t>agresywnych</w:t>
      </w:r>
      <w:r w:rsidRPr="0243CB46" w:rsidR="0243CB46">
        <w:rPr>
          <w:spacing w:val="-1"/>
          <w:w w:val="110"/>
          <w:sz w:val="24"/>
          <w:szCs w:val="24"/>
        </w:rPr>
        <w:t xml:space="preserve"> </w:t>
      </w:r>
      <w:r w:rsidRPr="0243CB46" w:rsidR="0243CB46">
        <w:rPr>
          <w:w w:val="110"/>
          <w:sz w:val="24"/>
          <w:szCs w:val="24"/>
        </w:rPr>
        <w:t>środków</w:t>
      </w:r>
      <w:r w:rsidRPr="0243CB46" w:rsidR="0243CB46">
        <w:rPr>
          <w:spacing w:val="-2"/>
          <w:w w:val="110"/>
          <w:sz w:val="24"/>
          <w:szCs w:val="24"/>
        </w:rPr>
        <w:t xml:space="preserve"> </w:t>
      </w:r>
      <w:r w:rsidRPr="0243CB46" w:rsidR="0243CB46">
        <w:rPr>
          <w:w w:val="110"/>
          <w:sz w:val="24"/>
          <w:szCs w:val="24"/>
        </w:rPr>
        <w:t>chemicznych.</w:t>
      </w:r>
    </w:p>
    <w:p xmlns:wp14="http://schemas.microsoft.com/office/word/2010/wordml" w:rsidP="0243CB46" w14:paraId="71593108" wp14:textId="77777777">
      <w:pPr>
        <w:pStyle w:val="ListParagraph"/>
        <w:numPr>
          <w:ilvl w:val="0"/>
          <w:numId w:val="11"/>
        </w:numPr>
        <w:tabs>
          <w:tab w:val="left" w:leader="none" w:pos="818"/>
        </w:tabs>
        <w:spacing w:before="7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Do</w:t>
      </w:r>
      <w:r w:rsidRPr="0243CB46" w:rsidR="0243CB46">
        <w:rPr>
          <w:spacing w:val="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czyszczenia</w:t>
      </w:r>
      <w:r w:rsidRPr="0243CB46" w:rsidR="0243CB46">
        <w:rPr>
          <w:spacing w:val="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sondy</w:t>
      </w:r>
      <w:r w:rsidRPr="0243CB46" w:rsidR="0243CB46">
        <w:rPr>
          <w:spacing w:val="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używaj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dedykowanych</w:t>
      </w:r>
      <w:r w:rsidRPr="0243CB46" w:rsidR="0243CB46">
        <w:rPr>
          <w:spacing w:val="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środków</w:t>
      </w:r>
      <w:r w:rsidRPr="0243CB46" w:rsidR="0243CB46">
        <w:rPr>
          <w:spacing w:val="4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dezynfekcyjnych,</w:t>
      </w:r>
    </w:p>
    <w:p xmlns:wp14="http://schemas.microsoft.com/office/word/2010/wordml" w14:paraId="316130CD" wp14:textId="77777777">
      <w:pPr>
        <w:pStyle w:val="BodyText"/>
        <w:ind w:left="821"/>
      </w:pPr>
      <w:r>
        <w:rPr>
          <w:spacing w:val="2"/>
        </w:rPr>
        <w:t>zgodnych</w:t>
      </w:r>
      <w:r>
        <w:rPr>
          <w:spacing w:val="38"/>
        </w:rPr>
        <w:t> </w:t>
      </w:r>
      <w:r>
        <w:rPr>
          <w:spacing w:val="2"/>
        </w:rPr>
        <w:t>z</w:t>
      </w:r>
      <w:r>
        <w:rPr>
          <w:spacing w:val="33"/>
        </w:rPr>
        <w:t> </w:t>
      </w:r>
      <w:r>
        <w:rPr>
          <w:spacing w:val="2"/>
        </w:rPr>
        <w:t>zaleceniami</w:t>
      </w:r>
      <w:r>
        <w:rPr>
          <w:spacing w:val="29"/>
        </w:rPr>
        <w:t> </w:t>
      </w:r>
      <w:r>
        <w:rPr>
          <w:spacing w:val="-2"/>
        </w:rPr>
        <w:t>producenta.</w:t>
      </w:r>
    </w:p>
    <w:p xmlns:wp14="http://schemas.microsoft.com/office/word/2010/wordml" w:rsidP="0243CB46" w14:paraId="62B30B0B" wp14:textId="77777777">
      <w:pPr>
        <w:pStyle w:val="ListParagraph"/>
        <w:numPr>
          <w:ilvl w:val="0"/>
          <w:numId w:val="11"/>
        </w:numPr>
        <w:tabs>
          <w:tab w:val="left" w:leader="none" w:pos="818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Sprawdzaj,</w:t>
      </w:r>
      <w:r w:rsidRPr="0243CB46" w:rsidR="0243CB46">
        <w:rPr>
          <w:spacing w:val="2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czy</w:t>
      </w:r>
      <w:r w:rsidRPr="0243CB46" w:rsidR="0243CB46">
        <w:rPr>
          <w:spacing w:val="2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porty</w:t>
      </w:r>
      <w:r w:rsidRPr="0243CB46" w:rsidR="0243CB46">
        <w:rPr>
          <w:spacing w:val="2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są</w:t>
      </w:r>
      <w:r w:rsidRPr="0243CB46" w:rsidR="0243CB46">
        <w:rPr>
          <w:spacing w:val="2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czyste</w:t>
      </w:r>
      <w:r w:rsidRPr="0243CB46" w:rsidR="0243CB46">
        <w:rPr>
          <w:spacing w:val="2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i</w:t>
      </w:r>
      <w:r w:rsidRPr="0243CB46" w:rsidR="0243CB46">
        <w:rPr>
          <w:spacing w:val="2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wolne</w:t>
      </w:r>
      <w:r w:rsidRPr="0243CB46" w:rsidR="0243CB46">
        <w:rPr>
          <w:spacing w:val="2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od</w:t>
      </w:r>
      <w:r w:rsidRPr="0243CB46" w:rsidR="0243CB46">
        <w:rPr>
          <w:spacing w:val="18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zanieczyszczeń.</w:t>
      </w:r>
    </w:p>
    <w:p xmlns:wp14="http://schemas.microsoft.com/office/word/2010/wordml" w:rsidP="0243CB46" w14:paraId="7C57209E" wp14:textId="77777777">
      <w:pPr>
        <w:pStyle w:val="ListParagraph"/>
        <w:numPr>
          <w:ilvl w:val="0"/>
          <w:numId w:val="11"/>
        </w:numPr>
        <w:tabs>
          <w:tab w:val="left" w:leader="none" w:pos="819"/>
          <w:tab w:val="left" w:leader="none" w:pos="821"/>
        </w:tabs>
        <w:spacing w:before="47" w:after="0" w:line="278" w:lineRule="auto"/>
        <w:ind w:right="235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Przechowuj urządzenie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 suchym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miejscu w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temperaturze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pokojowej, z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dala od źródeł wilgoci i kurzu.</w:t>
      </w:r>
    </w:p>
    <w:p xmlns:wp14="http://schemas.microsoft.com/office/word/2010/wordml" w:rsidP="0243CB46" w14:paraId="72557954" wp14:textId="77777777">
      <w:pPr>
        <w:pStyle w:val="ListParagraph"/>
        <w:numPr>
          <w:ilvl w:val="0"/>
          <w:numId w:val="11"/>
        </w:numPr>
        <w:tabs>
          <w:tab w:val="left" w:leader="none" w:pos="818"/>
        </w:tabs>
        <w:spacing w:before="6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Raz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na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kwartał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wykonaj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diagnostykę</w:t>
      </w:r>
      <w:r w:rsidRPr="0243CB46" w:rsidR="0243CB46">
        <w:rPr>
          <w:spacing w:val="-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systemu,</w:t>
      </w:r>
      <w:r w:rsidRPr="0243CB46" w:rsidR="0243CB46">
        <w:rPr>
          <w:spacing w:val="-8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dostępną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menu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urządzenia.</w:t>
      </w:r>
    </w:p>
    <w:p xmlns:wp14="http://schemas.microsoft.com/office/word/2010/wordml" w:rsidP="0243CB46" w14:paraId="2E17C25E" wp14:textId="77777777">
      <w:pPr>
        <w:pStyle w:val="ListParagraph"/>
        <w:numPr>
          <w:ilvl w:val="0"/>
          <w:numId w:val="11"/>
        </w:numPr>
        <w:tabs>
          <w:tab w:val="left" w:leader="none" w:pos="819"/>
          <w:tab w:val="left" w:leader="none" w:pos="821"/>
        </w:tabs>
        <w:spacing w:before="47" w:after="0" w:line="278" w:lineRule="auto"/>
        <w:ind w:right="142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Nie zostawiaj urządzenia w bezpośrednim świetle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słonecznym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ani w temperaturach przekraczających 40°C.</w:t>
      </w:r>
    </w:p>
    <w:p xmlns:wp14="http://schemas.microsoft.com/office/word/2010/wordml" w14:paraId="44EAFD9C" wp14:textId="77777777">
      <w:pPr>
        <w:pStyle w:val="BodyText"/>
        <w:spacing w:before="0"/>
      </w:pPr>
    </w:p>
    <w:p xmlns:wp14="http://schemas.microsoft.com/office/word/2010/wordml" w:rsidP="0243CB46" w14:paraId="50EA0A2A" wp14:textId="49B800BF">
      <w:pPr>
        <w:pStyle w:val="Heading2"/>
        <w:suppressLineNumbers w:val="0"/>
        <w:bidi w:val="0"/>
        <w:spacing w:before="0" w:beforeAutospacing="off" w:after="0" w:afterAutospacing="off" w:line="240" w:lineRule="auto"/>
        <w:ind w:left="348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0243CB46" w:rsidR="085FC799">
        <w:rPr>
          <w:i w:val="1"/>
          <w:iCs w:val="1"/>
          <w:noProof w:val="0"/>
          <w:color w:val="0E4660"/>
          <w:lang w:val="pl-PL"/>
        </w:rPr>
        <w:t>7</w:t>
      </w:r>
      <w:r w:rsidRPr="0243CB46" w:rsidR="4FF0E906">
        <w:rPr>
          <w:i w:val="1"/>
          <w:iCs w:val="1"/>
          <w:noProof w:val="0"/>
          <w:color w:val="0E4660"/>
          <w:lang w:val="pl-PL"/>
        </w:rPr>
        <w:t xml:space="preserve">. Diagnostyka oprogramowania </w:t>
      </w:r>
      <w:r w:rsidRPr="0243CB46" w:rsidR="4FF0E906">
        <w:rPr>
          <w:i w:val="1"/>
          <w:iCs w:val="1"/>
          <w:noProof w:val="0"/>
          <w:color w:val="0E4660"/>
          <w:lang w:val="pl-PL"/>
        </w:rPr>
        <w:t>i wsparcie techniczne</w:t>
      </w:r>
    </w:p>
    <w:p xmlns:wp14="http://schemas.microsoft.com/office/word/2010/wordml" w:rsidP="0243CB46" w14:paraId="2857074D" wp14:textId="50EF0F56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Diagnostyk</w:t>
      </w: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a systemu:</w:t>
      </w:r>
    </w:p>
    <w:p xmlns:wp14="http://schemas.microsoft.com/office/word/2010/wordml" w:rsidP="0243CB46" w14:paraId="1337E346" wp14:textId="542DDA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l-PL"/>
        </w:rPr>
      </w:pP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Test diagnostyczny urządzenia</w:t>
      </w: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 xml:space="preserve"> Co kwartał wykonuj test diagnostyczny urządzenia, dostępny w menu serwisowym. Test obejmuje sprawdzenie działania wyświetlacza, sondy oraz połączeń z urządzeniem.</w:t>
      </w:r>
    </w:p>
    <w:p xmlns:wp14="http://schemas.microsoft.com/office/word/2010/wordml" w:rsidP="0243CB46" w14:paraId="15DF8D44" wp14:textId="4F68B91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Aktualizacja oprogramowania</w:t>
      </w: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0243CB46" w:rsidR="4FF0E906">
        <w:rPr>
          <w:noProof w:val="0"/>
          <w:lang w:val="pl-PL"/>
        </w:rPr>
        <w:t xml:space="preserve"> </w:t>
      </w: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Sprawdź, czy urządzenie jest zaktualizowane. W przypadku dostępnych nowych wersji oprogramowania, postępuj zgodnie z instrukcjami na ekranie, aby zaktualizować system.</w:t>
      </w:r>
    </w:p>
    <w:p xmlns:wp14="http://schemas.microsoft.com/office/word/2010/wordml" w:rsidP="0243CB46" w14:paraId="5FEBCD35" wp14:textId="2928FB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Problemy z oprogramowaniem</w:t>
      </w: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0243CB46" w:rsidR="4FF0E906">
        <w:rPr>
          <w:noProof w:val="0"/>
          <w:lang w:val="pl-PL"/>
        </w:rPr>
        <w:t xml:space="preserve"> </w:t>
      </w:r>
      <w:r w:rsidRPr="0243CB46" w:rsidR="4FF0E90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urządzenie zawiesza się lub występują błędy systemowe, wykonaj reset urządzenia. W przypadku problemów, które nie ustępują, skontaktuj się z działem wsparcia technicznego.</w:t>
      </w:r>
    </w:p>
    <w:p xmlns:wp14="http://schemas.microsoft.com/office/word/2010/wordml" w:rsidP="0243CB46" w14:paraId="701F555F" wp14:textId="019EBBC2">
      <w:pPr>
        <w:pStyle w:val="Normal"/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xmlns:wp14="http://schemas.microsoft.com/office/word/2010/wordml" w:rsidP="0243CB46" w14:paraId="2D4CA891" wp14:textId="13C314B3">
      <w:pPr>
        <w:pStyle w:val="Heading2"/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i w:val="1"/>
          <w:iCs w:val="1"/>
          <w:noProof w:val="0"/>
          <w:color w:val="0E4660"/>
          <w:lang w:val="pl-PL"/>
        </w:rPr>
      </w:pPr>
      <w:r w:rsidRPr="0243CB46" w:rsidR="063ADE32">
        <w:rPr>
          <w:i w:val="1"/>
          <w:iCs w:val="1"/>
          <w:noProof w:val="0"/>
          <w:color w:val="0E4660"/>
          <w:lang w:val="pl-PL"/>
        </w:rPr>
        <w:t>8</w:t>
      </w:r>
      <w:r w:rsidRPr="0243CB46" w:rsidR="0243CB46">
        <w:rPr>
          <w:i w:val="1"/>
          <w:iCs w:val="1"/>
          <w:noProof w:val="0"/>
          <w:color w:val="0E4660"/>
          <w:lang w:val="pl-PL"/>
        </w:rPr>
        <w:t xml:space="preserve">. </w:t>
      </w:r>
      <w:r w:rsidRPr="0243CB46" w:rsidR="5C6E9FCE">
        <w:rPr>
          <w:i w:val="1"/>
          <w:iCs w:val="1"/>
          <w:noProof w:val="0"/>
          <w:color w:val="0E4660"/>
          <w:lang w:val="pl-PL"/>
        </w:rPr>
        <w:t>Certyfikaty i normy</w:t>
      </w:r>
    </w:p>
    <w:p xmlns:wp14="http://schemas.microsoft.com/office/word/2010/wordml" w:rsidP="0243CB46" w14:paraId="62147258" wp14:textId="53338AA4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Zgodność z normami i certyfikaty:</w:t>
      </w:r>
    </w:p>
    <w:p xmlns:wp14="http://schemas.microsoft.com/office/word/2010/wordml" w:rsidP="0243CB46" w14:paraId="51AF8536" wp14:textId="6DA5AF7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Certyfikat CE</w:t>
      </w: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0243CB46" w:rsidR="5C6E9FC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Urządzenie spełnia wymagania dyrektyw Unii Europejskiej dotyczących bezpieczeństwa i zdrowia użytkownika.</w:t>
      </w:r>
    </w:p>
    <w:p xmlns:wp14="http://schemas.microsoft.com/office/word/2010/wordml" w:rsidP="0243CB46" w14:paraId="026F3B47" wp14:textId="70C2580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Certyfikat FDA</w:t>
      </w: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 xml:space="preserve">: </w:t>
      </w: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Zgodność z wymaganiami Amerykańskiej Agencji Żywności i Leków (FDA) dla urządzeń medycznych.</w:t>
      </w:r>
    </w:p>
    <w:p xmlns:wp14="http://schemas.microsoft.com/office/word/2010/wordml" w:rsidP="0243CB46" w14:paraId="1371DFDC" wp14:textId="35CBFD3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Norma IEC 60601-1</w:t>
      </w: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0243CB46" w:rsidR="5C6E9FC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Urządzenie jest zgodne z międzynarodową normą bezpieczeństwa dla urządzeń elektrycznych wykorzystywanych w medycynie.</w:t>
      </w:r>
    </w:p>
    <w:p xmlns:wp14="http://schemas.microsoft.com/office/word/2010/wordml" w:rsidP="0243CB46" w14:paraId="3304B617" wp14:textId="397350AE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Deklaracja zgodności:</w:t>
      </w:r>
      <w:r w:rsidRPr="0243CB46" w:rsidR="5C6E9FC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243CB46" w:rsidR="5C6E9FCE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Urządzenie zostało zaprojektowane i wyprodukowane zgodnie z rygorystycznymi normami jakości, aby zapewnić niezawodność i bezpieczeństwo w diagnostyce weterynaryjnej.</w:t>
      </w:r>
    </w:p>
    <w:p xmlns:wp14="http://schemas.microsoft.com/office/word/2010/wordml" w:rsidP="0243CB46" w14:paraId="73FA5826" wp14:textId="6FD8C5B2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xmlns:wp14="http://schemas.microsoft.com/office/word/2010/wordml" w:rsidP="0243CB46" w14:paraId="662088E0" wp14:textId="483A7C4A">
      <w:pPr>
        <w:pStyle w:val="Heading2"/>
        <w:suppressLineNumbers w:val="0"/>
        <w:bidi w:val="0"/>
        <w:spacing w:before="0" w:beforeAutospacing="off" w:after="0" w:afterAutospacing="off" w:line="240" w:lineRule="auto"/>
        <w:ind w:left="348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0243CB46" w:rsidR="43459868">
        <w:rPr>
          <w:i w:val="1"/>
          <w:iCs w:val="1"/>
          <w:noProof w:val="0"/>
          <w:color w:val="0E4660"/>
          <w:lang w:val="pl-PL"/>
        </w:rPr>
        <w:t>9.</w:t>
      </w:r>
      <w:r w:rsidRPr="0243CB46" w:rsidR="7A7052B4">
        <w:rPr>
          <w:i w:val="1"/>
          <w:iCs w:val="1"/>
          <w:noProof w:val="0"/>
          <w:color w:val="0E4660"/>
          <w:lang w:val="pl-PL"/>
        </w:rPr>
        <w:t xml:space="preserve"> Przykładowe przypadki użycia</w:t>
      </w:r>
    </w:p>
    <w:p xmlns:wp14="http://schemas.microsoft.com/office/word/2010/wordml" w:rsidP="0243CB46" w14:paraId="40DA8BA7" wp14:textId="57B62A98">
      <w:pPr>
        <w:spacing w:before="240" w:beforeAutospacing="off" w:after="240" w:afterAutospacing="off"/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Przykład 1: Badanie płodu u psa</w:t>
      </w:r>
    </w:p>
    <w:p xmlns:wp14="http://schemas.microsoft.com/office/word/2010/wordml" w:rsidP="0243CB46" w14:paraId="7FF4B704" wp14:textId="401B64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pracy:</w:t>
      </w:r>
      <w:r w:rsidRPr="0243CB46" w:rsidR="7A7052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Tryb B (obrazowanie w skali szarości).</w:t>
      </w:r>
    </w:p>
    <w:p xmlns:wp14="http://schemas.microsoft.com/office/word/2010/wordml" w:rsidP="0243CB46" w14:paraId="7E3E21DF" wp14:textId="3DCB883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Sonda:</w:t>
      </w:r>
      <w:r w:rsidRPr="0243CB46" w:rsidR="7A7052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Sonda 3-5 MHz dla większych zwierząt.</w:t>
      </w:r>
    </w:p>
    <w:p xmlns:wp14="http://schemas.microsoft.com/office/word/2010/wordml" w:rsidP="0243CB46" w14:paraId="52D35356" wp14:textId="0B37FC7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Zalecenia:</w:t>
      </w:r>
      <w:r w:rsidRPr="0243CB46" w:rsidR="7A7052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Użyj minimalnej głębokości skanowania, aby uzyskać dokładny obraz. Upewnij się, że żel transmisyjny jest nałożony równomiernie na skórę pacjenta, aby uniknąć artefaktów w obrazie.</w:t>
      </w:r>
    </w:p>
    <w:p xmlns:wp14="http://schemas.microsoft.com/office/word/2010/wordml" w:rsidP="0243CB46" w14:paraId="1F3BBFDB" wp14:textId="472371CE">
      <w:pPr>
        <w:spacing w:before="240" w:beforeAutospacing="off" w:after="240" w:afterAutospacing="off"/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Przykład 2: Badanie jamy brzusznej kota</w:t>
      </w:r>
    </w:p>
    <w:p xmlns:wp14="http://schemas.microsoft.com/office/word/2010/wordml" w:rsidP="0243CB46" w14:paraId="1D124D89" wp14:textId="1D37D24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pracy:</w:t>
      </w:r>
      <w:r w:rsidRPr="0243CB46" w:rsidR="7A7052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Tryb Doppler (ocena przepływu krwi w naczyniach).</w:t>
      </w:r>
    </w:p>
    <w:p xmlns:wp14="http://schemas.microsoft.com/office/word/2010/wordml" w:rsidP="0243CB46" w14:paraId="0F8444DA" wp14:textId="71688F8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Sonda:</w:t>
      </w:r>
      <w:r w:rsidRPr="0243CB46" w:rsidR="7A7052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Sonda 7-10 MHz, zależnie od rozmiaru ciała.</w:t>
      </w:r>
    </w:p>
    <w:p xmlns:wp14="http://schemas.microsoft.com/office/word/2010/wordml" w:rsidP="0243CB46" w14:paraId="2EB715B4" wp14:textId="26FAD03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243CB46" w:rsidR="7A7052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Zalecenia:</w:t>
      </w:r>
      <w:r w:rsidRPr="0243CB46" w:rsidR="7A7052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Ustaw wyższe czułość i głębokość skanowania, aby uzyskać lepszą wizualizację tkanek wewnętrznych. Jeśli problem dotyczy małych narządów, użyj trybu harmonijnego w celu poprawienia jakości obrazu.</w:t>
      </w:r>
    </w:p>
    <w:p xmlns:wp14="http://schemas.microsoft.com/office/word/2010/wordml" w14:paraId="4B94D5A5" wp14:textId="22FDBF30">
      <w:pPr>
        <w:pStyle w:val="BodyText"/>
        <w:spacing w:before="74"/>
      </w:pPr>
    </w:p>
    <w:p w:rsidR="0243CB46" w:rsidP="0243CB46" w:rsidRDefault="0243CB46" w14:paraId="0B36DE99" w14:textId="621C964C">
      <w:pPr>
        <w:pStyle w:val="BodyText"/>
        <w:spacing w:before="74"/>
      </w:pPr>
    </w:p>
    <w:p xmlns:wp14="http://schemas.microsoft.com/office/word/2010/wordml" w:rsidP="0243CB46" w14:paraId="36BF62BB" wp14:textId="43C12FAE">
      <w:pPr>
        <w:pStyle w:val="Heading2"/>
        <w:tabs>
          <w:tab w:val="left" w:leader="none" w:pos="248"/>
        </w:tabs>
        <w:spacing w:before="1" w:after="0" w:line="240" w:lineRule="auto"/>
        <w:ind w:left="248" w:right="5379" w:hanging="248"/>
        <w:jc w:val="right"/>
        <w:rPr>
          <w:i w:val="1"/>
          <w:iCs w:val="1"/>
        </w:rPr>
      </w:pPr>
      <w:bookmarkStart w:name="5. Typowe usterki i ich rozwiązania" w:id="6"/>
      <w:bookmarkEnd w:id="6"/>
      <w:r w:rsidRPr="0243CB46" w:rsidR="310B8D57">
        <w:rPr>
          <w:i w:val="1"/>
          <w:iCs w:val="1"/>
          <w:color w:val="0E4660"/>
          <w:w w:val="110"/>
        </w:rPr>
        <w:t xml:space="preserve">10. </w:t>
      </w:r>
      <w:r w:rsidRPr="0243CB46" w:rsidR="0243CB46">
        <w:rPr>
          <w:i w:val="1"/>
          <w:iCs w:val="1"/>
          <w:color w:val="0E4660"/>
          <w:w w:val="110"/>
        </w:rPr>
        <w:t>Typowe</w:t>
      </w:r>
      <w:r w:rsidRPr="0243CB46" w:rsidR="0243CB46">
        <w:rPr>
          <w:i w:val="1"/>
          <w:iCs w:val="1"/>
          <w:color w:val="0E4660"/>
          <w:spacing w:val="-13"/>
          <w:w w:val="110"/>
        </w:rPr>
        <w:t xml:space="preserve"> </w:t>
      </w:r>
      <w:r w:rsidRPr="0243CB46" w:rsidR="0243CB46">
        <w:rPr>
          <w:i w:val="1"/>
          <w:iCs w:val="1"/>
          <w:color w:val="0E4660"/>
          <w:w w:val="110"/>
        </w:rPr>
        <w:t>usterki</w:t>
      </w:r>
      <w:r w:rsidRPr="0243CB46" w:rsidR="0243CB46">
        <w:rPr>
          <w:i w:val="1"/>
          <w:iCs w:val="1"/>
          <w:color w:val="0E4660"/>
          <w:spacing w:val="-15"/>
          <w:w w:val="110"/>
        </w:rPr>
        <w:t xml:space="preserve"> </w:t>
      </w:r>
      <w:r w:rsidRPr="0243CB46" w:rsidR="0243CB46">
        <w:rPr>
          <w:i w:val="1"/>
          <w:iCs w:val="1"/>
          <w:color w:val="0E4660"/>
          <w:w w:val="110"/>
        </w:rPr>
        <w:t>i</w:t>
      </w:r>
      <w:r w:rsidRPr="0243CB46" w:rsidR="0243CB46">
        <w:rPr>
          <w:i w:val="1"/>
          <w:iCs w:val="1"/>
          <w:color w:val="0E4660"/>
          <w:spacing w:val="-11"/>
          <w:w w:val="110"/>
        </w:rPr>
        <w:t xml:space="preserve"> </w:t>
      </w:r>
      <w:r w:rsidRPr="0243CB46" w:rsidR="0243CB46">
        <w:rPr>
          <w:i w:val="1"/>
          <w:iCs w:val="1"/>
          <w:color w:val="0E4660"/>
          <w:w w:val="110"/>
        </w:rPr>
        <w:t>ich</w:t>
      </w:r>
      <w:r w:rsidRPr="0243CB46" w:rsidR="0243CB46">
        <w:rPr>
          <w:i w:val="1"/>
          <w:iCs w:val="1"/>
          <w:color w:val="0E4660"/>
          <w:spacing w:val="-11"/>
          <w:w w:val="110"/>
        </w:rPr>
        <w:t xml:space="preserve"> </w:t>
      </w:r>
      <w:r w:rsidRPr="0243CB46" w:rsidR="0243CB46">
        <w:rPr>
          <w:i w:val="1"/>
          <w:iCs w:val="1"/>
          <w:color w:val="0E4660"/>
          <w:spacing w:val="-2"/>
          <w:w w:val="110"/>
        </w:rPr>
        <w:t>rozwiązania</w:t>
      </w:r>
    </w:p>
    <w:p xmlns:wp14="http://schemas.microsoft.com/office/word/2010/wordml" w14:paraId="3DEEC669" wp14:textId="77777777">
      <w:pPr>
        <w:pStyle w:val="BodyText"/>
        <w:spacing w:before="73"/>
        <w:rPr>
          <w:b/>
          <w:i/>
        </w:rPr>
      </w:pPr>
    </w:p>
    <w:p xmlns:wp14="http://schemas.microsoft.com/office/word/2010/wordml" w:rsidP="0243CB46" w14:paraId="2DC05BC4" wp14:textId="77777777">
      <w:pPr>
        <w:pStyle w:val="ListParagraph"/>
        <w:numPr>
          <w:ilvl w:val="0"/>
          <w:numId w:val="12"/>
        </w:numPr>
        <w:tabs>
          <w:tab w:val="left" w:leader="none" w:pos="818"/>
        </w:tabs>
        <w:spacing w:before="1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b w:val="1"/>
          <w:bCs w:val="1"/>
          <w:spacing w:val="2"/>
          <w:sz w:val="24"/>
          <w:szCs w:val="24"/>
        </w:rPr>
        <w:t>Problem</w:t>
      </w:r>
      <w:r w:rsidRPr="0243CB46" w:rsidR="0243CB46">
        <w:rPr>
          <w:spacing w:val="2"/>
          <w:sz w:val="24"/>
          <w:szCs w:val="24"/>
        </w:rPr>
        <w:t>:</w:t>
      </w:r>
      <w:r w:rsidRPr="0243CB46" w:rsidR="0243CB46">
        <w:rPr>
          <w:spacing w:val="25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Brak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reakcji</w:t>
      </w:r>
      <w:r w:rsidRPr="0243CB46" w:rsidR="0243CB46">
        <w:rPr>
          <w:spacing w:val="36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urządzenia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na</w:t>
      </w:r>
      <w:r w:rsidRPr="0243CB46" w:rsidR="0243CB46">
        <w:rPr>
          <w:spacing w:val="36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przycisk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zasilania.</w:t>
      </w:r>
    </w:p>
    <w:p xmlns:wp14="http://schemas.microsoft.com/office/word/2010/wordml" w14:paraId="07A716F6" wp14:textId="77777777">
      <w:pPr>
        <w:pStyle w:val="Heading1"/>
        <w:ind w:left="82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320DC799" wp14:textId="77777777">
      <w:pPr>
        <w:pStyle w:val="ListParagraph"/>
        <w:numPr>
          <w:ilvl w:val="0"/>
          <w:numId w:val="13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Sprawdź,</w:t>
      </w:r>
      <w:r w:rsidRPr="0243CB46" w:rsidR="0243CB46">
        <w:rPr>
          <w:spacing w:val="4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czy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urządzenie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jest</w:t>
      </w:r>
      <w:r w:rsidRPr="0243CB46" w:rsidR="0243CB46">
        <w:rPr>
          <w:spacing w:val="4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podłączone</w:t>
      </w:r>
      <w:r w:rsidRPr="0243CB46" w:rsidR="0243CB46">
        <w:rPr>
          <w:spacing w:val="3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do</w:t>
      </w:r>
      <w:r w:rsidRPr="0243CB46" w:rsidR="0243CB46">
        <w:rPr>
          <w:spacing w:val="45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zasilania.</w:t>
      </w:r>
    </w:p>
    <w:p xmlns:wp14="http://schemas.microsoft.com/office/word/2010/wordml" w:rsidP="0243CB46" w14:paraId="05E703FD" wp14:textId="77777777">
      <w:pPr>
        <w:pStyle w:val="ListParagraph"/>
        <w:numPr>
          <w:ilvl w:val="0"/>
          <w:numId w:val="13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Naładuj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akumulator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przez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co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najmniej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30 minut,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jeśli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 xml:space="preserve">jest </w:t>
      </w:r>
      <w:r w:rsidRPr="0243CB46" w:rsidR="0243CB46">
        <w:rPr>
          <w:spacing w:val="-2"/>
          <w:w w:val="105"/>
          <w:sz w:val="24"/>
          <w:szCs w:val="24"/>
        </w:rPr>
        <w:t>rozładowany.</w:t>
      </w:r>
    </w:p>
    <w:p xmlns:wp14="http://schemas.microsoft.com/office/word/2010/wordml" w:rsidP="0243CB46" wp14:textId="77777777" w14:paraId="60F6AA6D">
      <w:pPr>
        <w:pStyle w:val="ListParagraph"/>
        <w:numPr>
          <w:ilvl w:val="0"/>
          <w:numId w:val="13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Jeśli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problem się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powtarza,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wykonaj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reset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urządzenia,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odłączając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je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spacing w:val="-5"/>
          <w:w w:val="105"/>
          <w:sz w:val="24"/>
          <w:szCs w:val="24"/>
        </w:rPr>
        <w:t>od</w:t>
      </w:r>
      <w:r w:rsidR="0243CB46">
        <w:rPr/>
        <w:t>zasilania</w:t>
      </w:r>
      <w:r w:rsidR="0243CB46">
        <w:rPr>
          <w:spacing w:val="24"/>
        </w:rPr>
        <w:t xml:space="preserve"> </w:t>
      </w:r>
      <w:r w:rsidR="0243CB46">
        <w:rPr/>
        <w:t>na</w:t>
      </w:r>
      <w:r w:rsidR="0243CB46">
        <w:rPr>
          <w:spacing w:val="33"/>
        </w:rPr>
        <w:t xml:space="preserve"> </w:t>
      </w:r>
      <w:r w:rsidR="0243CB46">
        <w:rPr/>
        <w:t>10</w:t>
      </w:r>
      <w:r w:rsidR="0243CB46">
        <w:rPr>
          <w:spacing w:val="32"/>
        </w:rPr>
        <w:t xml:space="preserve"> </w:t>
      </w:r>
      <w:r w:rsidR="0243CB46">
        <w:rPr>
          <w:spacing w:val="-2"/>
        </w:rPr>
        <w:t>sekund.</w:t>
      </w:r>
    </w:p>
    <w:p xmlns:wp14="http://schemas.microsoft.com/office/word/2010/wordml" w:rsidP="0243CB46" w14:paraId="4468C0D2" wp14:textId="77777777">
      <w:pPr>
        <w:pStyle w:val="ListParagraph"/>
        <w:numPr>
          <w:ilvl w:val="0"/>
          <w:numId w:val="13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żadna</w:t>
      </w:r>
      <w:r w:rsidRPr="0243CB46" w:rsidR="0243CB46">
        <w:rPr>
          <w:spacing w:val="2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powyższych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metod</w:t>
      </w:r>
      <w:r w:rsidRPr="0243CB46" w:rsidR="0243CB46">
        <w:rPr>
          <w:spacing w:val="34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zadziała,</w:t>
      </w:r>
      <w:r w:rsidRPr="0243CB46" w:rsidR="0243CB46">
        <w:rPr>
          <w:spacing w:val="3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14:paraId="3656B9AB" wp14:textId="77777777">
      <w:pPr>
        <w:pStyle w:val="BodyText"/>
        <w:spacing w:before="0"/>
      </w:pPr>
    </w:p>
    <w:p xmlns:wp14="http://schemas.microsoft.com/office/word/2010/wordml" w14:paraId="45FB0818" wp14:textId="77777777">
      <w:pPr>
        <w:pStyle w:val="BodyText"/>
        <w:spacing w:before="46"/>
      </w:pPr>
    </w:p>
    <w:p xmlns:wp14="http://schemas.microsoft.com/office/word/2010/wordml" w:rsidP="0243CB46" w14:paraId="73EC329A" wp14:textId="77777777">
      <w:pPr>
        <w:pStyle w:val="ListParagraph"/>
        <w:numPr>
          <w:ilvl w:val="0"/>
          <w:numId w:val="12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b w:val="1"/>
          <w:bCs w:val="1"/>
          <w:spacing w:val="2"/>
          <w:sz w:val="24"/>
          <w:szCs w:val="24"/>
        </w:rPr>
        <w:t>Problem</w:t>
      </w:r>
      <w:r w:rsidRPr="0243CB46" w:rsidR="0243CB46">
        <w:rPr>
          <w:spacing w:val="2"/>
          <w:sz w:val="24"/>
          <w:szCs w:val="24"/>
        </w:rPr>
        <w:t>:</w:t>
      </w:r>
      <w:r w:rsidRPr="0243CB46" w:rsidR="0243CB46">
        <w:rPr>
          <w:spacing w:val="35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Komunikat</w:t>
      </w:r>
      <w:r w:rsidRPr="0243CB46" w:rsidR="0243CB46">
        <w:rPr>
          <w:spacing w:val="47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„Błąd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sondy”.</w:t>
      </w:r>
    </w:p>
    <w:p xmlns:wp14="http://schemas.microsoft.com/office/word/2010/wordml" w14:paraId="6E4DDF50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005E5A2C" wp14:textId="77777777">
      <w:pPr>
        <w:pStyle w:val="ListParagraph"/>
        <w:numPr>
          <w:ilvl w:val="0"/>
          <w:numId w:val="14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Odłącz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sondę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i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ponownie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podłącz,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upewniając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się,</w:t>
      </w:r>
      <w:r w:rsidRPr="0243CB46" w:rsidR="0243CB46">
        <w:rPr>
          <w:spacing w:val="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że port jest</w:t>
      </w:r>
      <w:r w:rsidRPr="0243CB46" w:rsidR="0243CB46">
        <w:rPr>
          <w:spacing w:val="5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czysty.</w:t>
      </w:r>
    </w:p>
    <w:p xmlns:wp14="http://schemas.microsoft.com/office/word/2010/wordml" w:rsidP="0243CB46" w14:paraId="3AA03A7C" wp14:textId="77777777">
      <w:pPr>
        <w:pStyle w:val="ListParagraph"/>
        <w:numPr>
          <w:ilvl w:val="0"/>
          <w:numId w:val="14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Sprawdź,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czy</w:t>
      </w:r>
      <w:r w:rsidRPr="0243CB46" w:rsidR="0243CB46">
        <w:rPr>
          <w:spacing w:val="24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kabel</w:t>
      </w:r>
      <w:r w:rsidRPr="0243CB46" w:rsidR="0243CB46">
        <w:rPr>
          <w:spacing w:val="34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sondy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jest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uszkodzony.</w:t>
      </w:r>
    </w:p>
    <w:p xmlns:wp14="http://schemas.microsoft.com/office/word/2010/wordml" w:rsidP="0243CB46" w14:paraId="34C3A611" wp14:textId="77777777">
      <w:pPr>
        <w:pStyle w:val="ListParagraph"/>
        <w:numPr>
          <w:ilvl w:val="0"/>
          <w:numId w:val="14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Przeprowadź</w:t>
      </w:r>
      <w:r w:rsidRPr="0243CB46" w:rsidR="0243CB46">
        <w:rPr>
          <w:spacing w:val="-1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diagnostykę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sondy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menu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serwisowym.</w:t>
      </w:r>
    </w:p>
    <w:p xmlns:wp14="http://schemas.microsoft.com/office/word/2010/wordml" w:rsidP="0243CB46" w14:paraId="41C38308" wp14:textId="77777777">
      <w:pPr>
        <w:pStyle w:val="ListParagraph"/>
        <w:numPr>
          <w:ilvl w:val="0"/>
          <w:numId w:val="14"/>
        </w:numPr>
        <w:tabs>
          <w:tab w:val="left" w:leader="none" w:pos="1539"/>
        </w:tabs>
        <w:spacing w:before="48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problem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ustępuje,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:rsidP="0243CB46" w14:paraId="4B99056E" wp14:textId="4E5C07BC">
      <w:pPr>
        <w:pStyle w:val="BodyText"/>
        <w:spacing w:before="0"/>
      </w:pPr>
    </w:p>
    <w:p xmlns:wp14="http://schemas.microsoft.com/office/word/2010/wordml" w:rsidP="0243CB46" w14:paraId="70BE304C" wp14:textId="77777777">
      <w:pPr>
        <w:pStyle w:val="ListParagraph"/>
        <w:numPr>
          <w:ilvl w:val="0"/>
          <w:numId w:val="12"/>
        </w:numPr>
        <w:tabs>
          <w:tab w:val="left" w:leader="none" w:pos="358"/>
        </w:tabs>
        <w:spacing w:before="1" w:after="0" w:line="240" w:lineRule="auto"/>
        <w:ind w:right="5463"/>
        <w:jc w:val="right"/>
        <w:rPr>
          <w:sz w:val="24"/>
          <w:szCs w:val="24"/>
        </w:rPr>
      </w:pPr>
      <w:r w:rsidRPr="0243CB46" w:rsidR="0243CB46">
        <w:rPr>
          <w:b w:val="1"/>
          <w:bCs w:val="1"/>
          <w:spacing w:val="4"/>
          <w:sz w:val="24"/>
          <w:szCs w:val="24"/>
        </w:rPr>
        <w:t>Problem</w:t>
      </w:r>
      <w:r w:rsidRPr="0243CB46" w:rsidR="0243CB46">
        <w:rPr>
          <w:spacing w:val="4"/>
          <w:sz w:val="24"/>
          <w:szCs w:val="24"/>
        </w:rPr>
        <w:t>:</w:t>
      </w:r>
      <w:r w:rsidRPr="0243CB46" w:rsidR="0243CB46">
        <w:rPr>
          <w:spacing w:val="34"/>
          <w:sz w:val="24"/>
          <w:szCs w:val="24"/>
        </w:rPr>
        <w:t xml:space="preserve"> </w:t>
      </w:r>
      <w:r w:rsidRPr="0243CB46" w:rsidR="0243CB46">
        <w:rPr>
          <w:spacing w:val="4"/>
          <w:sz w:val="24"/>
          <w:szCs w:val="24"/>
        </w:rPr>
        <w:t>Rozmazany</w:t>
      </w:r>
      <w:r w:rsidRPr="0243CB46" w:rsidR="0243CB46">
        <w:rPr>
          <w:spacing w:val="37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obraz.</w:t>
      </w:r>
    </w:p>
    <w:p xmlns:wp14="http://schemas.microsoft.com/office/word/2010/wordml" w14:paraId="4F8DA52B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694F597A" wp14:textId="77777777">
      <w:pPr>
        <w:pStyle w:val="ListParagraph"/>
        <w:numPr>
          <w:ilvl w:val="0"/>
          <w:numId w:val="15"/>
        </w:numPr>
        <w:tabs>
          <w:tab w:val="left" w:leader="none" w:pos="1539"/>
          <w:tab w:val="left" w:leader="none" w:pos="1541"/>
        </w:tabs>
        <w:spacing w:before="287" w:after="0" w:line="278" w:lineRule="auto"/>
        <w:ind w:right="47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Nałóż więcej żelu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transmisyjnego, upewnij się, że</w:t>
      </w:r>
      <w:r w:rsidRPr="0243CB46" w:rsidR="0243CB46">
        <w:rPr>
          <w:spacing w:val="-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nie ma pęcherzyków powietrza między sondą a skórą.</w:t>
      </w:r>
    </w:p>
    <w:p xmlns:wp14="http://schemas.microsoft.com/office/word/2010/wordml" w:rsidP="0243CB46" w14:paraId="60F4426A" wp14:textId="77777777">
      <w:pPr>
        <w:pStyle w:val="ListParagraph"/>
        <w:numPr>
          <w:ilvl w:val="0"/>
          <w:numId w:val="15"/>
        </w:numPr>
        <w:tabs>
          <w:tab w:val="left" w:leader="none" w:pos="1539"/>
        </w:tabs>
        <w:spacing w:before="1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Zmień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ustawienia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głębokości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skanowania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i</w:t>
      </w:r>
      <w:r w:rsidRPr="0243CB46" w:rsidR="0243CB46">
        <w:rPr>
          <w:spacing w:val="8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czułości</w:t>
      </w:r>
      <w:r w:rsidRPr="0243CB46" w:rsidR="0243CB46">
        <w:rPr>
          <w:spacing w:val="8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menu</w:t>
      </w:r>
      <w:r w:rsidRPr="0243CB46" w:rsidR="0243CB46">
        <w:rPr>
          <w:spacing w:val="7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urządzenia.</w:t>
      </w:r>
    </w:p>
    <w:p xmlns:wp14="http://schemas.microsoft.com/office/word/2010/wordml" w14:paraId="1299C43A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360" w:right="1340" w:bottom="280" w:left="1340"/>
          <w:cols w:num="1"/>
        </w:sectPr>
      </w:pPr>
    </w:p>
    <w:p xmlns:wp14="http://schemas.microsoft.com/office/word/2010/wordml" w:rsidP="0243CB46" w14:paraId="48D0977E" wp14:textId="77777777">
      <w:pPr>
        <w:pStyle w:val="ListParagraph"/>
        <w:numPr>
          <w:ilvl w:val="0"/>
          <w:numId w:val="18"/>
        </w:numPr>
        <w:tabs>
          <w:tab w:val="left" w:leader="none" w:pos="1540"/>
        </w:tabs>
        <w:spacing w:before="7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problem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nadal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występuje,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3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14:paraId="4DDBEF00" wp14:textId="77777777">
      <w:pPr>
        <w:pStyle w:val="BodyText"/>
        <w:spacing w:before="0"/>
      </w:pPr>
    </w:p>
    <w:p xmlns:wp14="http://schemas.microsoft.com/office/word/2010/wordml" w14:paraId="3461D779" wp14:textId="77777777">
      <w:pPr>
        <w:pStyle w:val="BodyText"/>
        <w:spacing w:before="41"/>
      </w:pPr>
    </w:p>
    <w:p xmlns:wp14="http://schemas.microsoft.com/office/word/2010/wordml" w:rsidP="0243CB46" w14:paraId="6697E2B4" wp14:textId="77777777">
      <w:pPr>
        <w:pStyle w:val="ListParagraph"/>
        <w:numPr>
          <w:ilvl w:val="0"/>
          <w:numId w:val="12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b w:val="1"/>
          <w:bCs w:val="1"/>
          <w:w w:val="105"/>
          <w:sz w:val="24"/>
          <w:szCs w:val="24"/>
        </w:rPr>
        <w:t>Problem</w:t>
      </w:r>
      <w:r w:rsidRPr="0243CB46" w:rsidR="0243CB46">
        <w:rPr>
          <w:w w:val="105"/>
          <w:sz w:val="24"/>
          <w:szCs w:val="24"/>
        </w:rPr>
        <w:t>: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Brak</w:t>
      </w:r>
      <w:r w:rsidRPr="0243CB46" w:rsidR="0243CB46">
        <w:rPr>
          <w:spacing w:val="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obrazu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na</w:t>
      </w:r>
      <w:r w:rsidRPr="0243CB46" w:rsidR="0243CB46">
        <w:rPr>
          <w:spacing w:val="4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wyświetlaczu.</w:t>
      </w:r>
    </w:p>
    <w:p xmlns:wp14="http://schemas.microsoft.com/office/word/2010/wordml" w14:paraId="6EE13762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496FF13B" wp14:textId="77777777">
      <w:pPr>
        <w:pStyle w:val="ListParagraph"/>
        <w:numPr>
          <w:ilvl w:val="0"/>
          <w:numId w:val="19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pacing w:val="2"/>
          <w:sz w:val="24"/>
          <w:szCs w:val="24"/>
        </w:rPr>
        <w:t>Sprawdź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jasność</w:t>
      </w:r>
      <w:r w:rsidRPr="0243CB46" w:rsidR="0243CB46">
        <w:rPr>
          <w:spacing w:val="40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wyświetlacza</w:t>
      </w:r>
      <w:r w:rsidRPr="0243CB46" w:rsidR="0243CB46">
        <w:rPr>
          <w:spacing w:val="35"/>
          <w:sz w:val="24"/>
          <w:szCs w:val="24"/>
        </w:rPr>
        <w:t xml:space="preserve"> </w:t>
      </w:r>
      <w:r w:rsidRPr="0243CB46" w:rsidR="0243CB46">
        <w:rPr>
          <w:spacing w:val="2"/>
          <w:sz w:val="24"/>
          <w:szCs w:val="24"/>
        </w:rPr>
        <w:t>w</w:t>
      </w:r>
      <w:r w:rsidRPr="0243CB46" w:rsidR="0243CB46">
        <w:rPr>
          <w:spacing w:val="46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ustawieniach.</w:t>
      </w:r>
    </w:p>
    <w:p xmlns:wp14="http://schemas.microsoft.com/office/word/2010/wordml" w:rsidP="0243CB46" w14:paraId="1CD71680" wp14:textId="77777777">
      <w:pPr>
        <w:pStyle w:val="ListParagraph"/>
        <w:numPr>
          <w:ilvl w:val="0"/>
          <w:numId w:val="19"/>
        </w:numPr>
        <w:tabs>
          <w:tab w:val="left" w:leader="none" w:pos="1539"/>
        </w:tabs>
        <w:spacing w:before="52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Upewnij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się,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że</w:t>
      </w:r>
      <w:r w:rsidRPr="0243CB46" w:rsidR="0243CB46">
        <w:rPr>
          <w:spacing w:val="-8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urządzenie</w:t>
      </w:r>
      <w:r w:rsidRPr="0243CB46" w:rsidR="0243CB46">
        <w:rPr>
          <w:spacing w:val="-1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jest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pełni</w:t>
      </w:r>
      <w:r w:rsidRPr="0243CB46" w:rsidR="0243CB46">
        <w:rPr>
          <w:spacing w:val="-8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włączone.</w:t>
      </w:r>
    </w:p>
    <w:p xmlns:wp14="http://schemas.microsoft.com/office/word/2010/wordml" w:rsidP="0243CB46" w14:paraId="4F3E550A" wp14:textId="77777777">
      <w:pPr>
        <w:pStyle w:val="ListParagraph"/>
        <w:numPr>
          <w:ilvl w:val="0"/>
          <w:numId w:val="19"/>
        </w:numPr>
        <w:tabs>
          <w:tab w:val="left" w:leader="none" w:pos="1540"/>
        </w:tabs>
        <w:spacing w:before="48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Wykonaj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test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diagnostyczny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wyświetlacza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dostępny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menu</w:t>
      </w:r>
      <w:r w:rsidRPr="0243CB46" w:rsidR="0243CB46">
        <w:rPr>
          <w:spacing w:val="-6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serwisowym.</w:t>
      </w:r>
    </w:p>
    <w:p xmlns:wp14="http://schemas.microsoft.com/office/word/2010/wordml" w:rsidP="0243CB46" w14:paraId="2D75088E" wp14:textId="77777777">
      <w:pPr>
        <w:pStyle w:val="ListParagraph"/>
        <w:numPr>
          <w:ilvl w:val="0"/>
          <w:numId w:val="19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problem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1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2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rozwiąże,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2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2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14:paraId="3CF2D8B6" wp14:textId="77777777">
      <w:pPr>
        <w:pStyle w:val="BodyText"/>
        <w:spacing w:before="94"/>
      </w:pPr>
    </w:p>
    <w:p xmlns:wp14="http://schemas.microsoft.com/office/word/2010/wordml" w:rsidP="0243CB46" w14:paraId="6A69D816" wp14:textId="77777777">
      <w:pPr>
        <w:pStyle w:val="ListParagraph"/>
        <w:numPr>
          <w:ilvl w:val="0"/>
          <w:numId w:val="12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b w:val="1"/>
          <w:bCs w:val="1"/>
          <w:spacing w:val="4"/>
          <w:sz w:val="24"/>
          <w:szCs w:val="24"/>
        </w:rPr>
        <w:t>Problem</w:t>
      </w:r>
      <w:r w:rsidRPr="0243CB46" w:rsidR="0243CB46">
        <w:rPr>
          <w:spacing w:val="4"/>
          <w:sz w:val="24"/>
          <w:szCs w:val="24"/>
        </w:rPr>
        <w:t>: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pacing w:val="4"/>
          <w:sz w:val="24"/>
          <w:szCs w:val="24"/>
        </w:rPr>
        <w:t>Urządzenie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pacing w:val="4"/>
          <w:sz w:val="24"/>
          <w:szCs w:val="24"/>
        </w:rPr>
        <w:t>zawiesza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pacing w:val="4"/>
          <w:sz w:val="24"/>
          <w:szCs w:val="24"/>
        </w:rPr>
        <w:t>się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pacing w:val="4"/>
          <w:sz w:val="24"/>
          <w:szCs w:val="24"/>
        </w:rPr>
        <w:t>podczas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pracy.</w:t>
      </w:r>
    </w:p>
    <w:p xmlns:wp14="http://schemas.microsoft.com/office/word/2010/wordml" w14:paraId="38B93961" wp14:textId="77777777">
      <w:pPr>
        <w:pStyle w:val="Heading1"/>
        <w:spacing w:before="288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4826D6C9" wp14:textId="77777777">
      <w:pPr>
        <w:pStyle w:val="ListParagraph"/>
        <w:numPr>
          <w:ilvl w:val="0"/>
          <w:numId w:val="20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Wyłącz</w:t>
      </w:r>
      <w:r w:rsidRPr="0243CB46" w:rsidR="0243CB46">
        <w:rPr>
          <w:spacing w:val="-8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urządzenie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i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odczekaj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10</w:t>
      </w:r>
      <w:r w:rsidRPr="0243CB46" w:rsidR="0243CB46">
        <w:rPr>
          <w:spacing w:val="-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sekund przed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ponownym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włączeniem.</w:t>
      </w:r>
    </w:p>
    <w:p xmlns:wp14="http://schemas.microsoft.com/office/word/2010/wordml" w:rsidP="0243CB46" w14:paraId="5A4B2A14" wp14:textId="77777777">
      <w:pPr>
        <w:pStyle w:val="ListParagraph"/>
        <w:numPr>
          <w:ilvl w:val="0"/>
          <w:numId w:val="20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Sprawdź, czy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oprogramowanie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urządzenia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jest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aktualne.</w:t>
      </w:r>
    </w:p>
    <w:p xmlns:wp14="http://schemas.microsoft.com/office/word/2010/wordml" w:rsidP="0243CB46" w14:paraId="35636A8F" wp14:textId="77777777">
      <w:pPr>
        <w:pStyle w:val="ListParagraph"/>
        <w:numPr>
          <w:ilvl w:val="0"/>
          <w:numId w:val="20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Wykonaj</w:t>
      </w:r>
      <w:r w:rsidRPr="0243CB46" w:rsidR="0243CB46">
        <w:rPr>
          <w:spacing w:val="-1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reset</w:t>
      </w:r>
      <w:r w:rsidRPr="0243CB46" w:rsidR="0243CB46">
        <w:rPr>
          <w:spacing w:val="-1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do</w:t>
      </w:r>
      <w:r w:rsidRPr="0243CB46" w:rsidR="0243CB46">
        <w:rPr>
          <w:spacing w:val="-1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ustawień</w:t>
      </w:r>
      <w:r w:rsidRPr="0243CB46" w:rsidR="0243CB46">
        <w:rPr>
          <w:spacing w:val="-14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fabrycznych.</w:t>
      </w:r>
    </w:p>
    <w:p xmlns:wp14="http://schemas.microsoft.com/office/word/2010/wordml" w:rsidP="0243CB46" w14:paraId="7D367540" wp14:textId="63C33BCB">
      <w:pPr>
        <w:pStyle w:val="ListParagraph"/>
        <w:numPr>
          <w:ilvl w:val="0"/>
          <w:numId w:val="20"/>
        </w:numPr>
        <w:tabs>
          <w:tab w:val="left" w:leader="none" w:pos="1539"/>
        </w:tabs>
        <w:spacing w:before="52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Jeśli żadna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z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powyższych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metod nie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przyniesie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efektu, skontaktuj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się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spacing w:val="-10"/>
          <w:w w:val="105"/>
          <w:sz w:val="24"/>
          <w:szCs w:val="24"/>
        </w:rPr>
        <w:t>z</w:t>
      </w:r>
      <w:r w:rsidRPr="0243CB46" w:rsidR="629BC91D">
        <w:rPr>
          <w:spacing w:val="-10"/>
          <w:w w:val="105"/>
          <w:sz w:val="24"/>
          <w:szCs w:val="24"/>
        </w:rPr>
        <w:t xml:space="preserve"> </w:t>
      </w:r>
      <w:r w:rsidR="0243CB46">
        <w:rPr>
          <w:spacing w:val="-2"/>
          <w:w w:val="110"/>
        </w:rPr>
        <w:t>serwisem.</w:t>
      </w:r>
    </w:p>
    <w:p xmlns:wp14="http://schemas.microsoft.com/office/word/2010/wordml" w14:paraId="0FB78278" wp14:textId="77777777">
      <w:pPr>
        <w:pStyle w:val="BodyText"/>
        <w:spacing w:before="94"/>
      </w:pPr>
    </w:p>
    <w:p xmlns:wp14="http://schemas.microsoft.com/office/word/2010/wordml" w:rsidP="0243CB46" w14:paraId="261DB2C4" wp14:textId="77777777">
      <w:pPr>
        <w:pStyle w:val="ListParagraph"/>
        <w:numPr>
          <w:ilvl w:val="0"/>
          <w:numId w:val="12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b w:val="1"/>
          <w:bCs w:val="1"/>
          <w:w w:val="105"/>
          <w:sz w:val="24"/>
          <w:szCs w:val="24"/>
        </w:rPr>
        <w:t>Problem</w:t>
      </w:r>
      <w:r w:rsidRPr="0243CB46" w:rsidR="0243CB46">
        <w:rPr>
          <w:w w:val="105"/>
          <w:sz w:val="24"/>
          <w:szCs w:val="24"/>
        </w:rPr>
        <w:t>: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Urządzenie wyświetla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komunikat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„Przegrzanie”.</w:t>
      </w:r>
    </w:p>
    <w:p xmlns:wp14="http://schemas.microsoft.com/office/word/2010/wordml" w14:paraId="4BAFE8F8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1A0DCC88" wp14:textId="77777777">
      <w:pPr>
        <w:pStyle w:val="ListParagraph"/>
        <w:numPr>
          <w:ilvl w:val="0"/>
          <w:numId w:val="21"/>
        </w:numPr>
        <w:tabs>
          <w:tab w:val="left" w:leader="none" w:pos="1539"/>
        </w:tabs>
        <w:spacing w:before="288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Wyłącz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urządzenie</w:t>
      </w:r>
      <w:r w:rsidRPr="0243CB46" w:rsidR="0243CB46">
        <w:rPr>
          <w:spacing w:val="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i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odczekaj,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aż</w:t>
      </w:r>
      <w:r w:rsidRPr="0243CB46" w:rsidR="0243CB46">
        <w:rPr>
          <w:spacing w:val="6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ostygnie.</w:t>
      </w:r>
    </w:p>
    <w:p xmlns:wp14="http://schemas.microsoft.com/office/word/2010/wordml" w:rsidP="0243CB46" w14:paraId="76DD6773" wp14:textId="681943E4">
      <w:pPr>
        <w:pStyle w:val="ListParagraph"/>
        <w:numPr>
          <w:ilvl w:val="0"/>
          <w:numId w:val="21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Sprawdź,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czy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otwory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wentylacyjne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nie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są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zatkane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i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oczyść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je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razie</w:t>
      </w:r>
      <w:r w:rsidRPr="0243CB46" w:rsidR="06B44975">
        <w:rPr>
          <w:spacing w:val="-2"/>
          <w:w w:val="105"/>
          <w:sz w:val="24"/>
          <w:szCs w:val="24"/>
        </w:rPr>
        <w:t xml:space="preserve"> </w:t>
      </w:r>
      <w:r w:rsidR="0243CB46">
        <w:rPr>
          <w:spacing w:val="-2"/>
          <w:w w:val="105"/>
        </w:rPr>
        <w:t>potrzeby.</w:t>
      </w:r>
    </w:p>
    <w:p xmlns:wp14="http://schemas.microsoft.com/office/word/2010/wordml" w:rsidP="0243CB46" w14:paraId="76033B1D" wp14:textId="77777777">
      <w:pPr>
        <w:pStyle w:val="ListParagraph"/>
        <w:numPr>
          <w:ilvl w:val="0"/>
          <w:numId w:val="21"/>
        </w:numPr>
        <w:tabs>
          <w:tab w:val="left" w:leader="none" w:pos="1541"/>
        </w:tabs>
        <w:spacing w:before="52" w:after="0" w:line="278" w:lineRule="auto"/>
        <w:ind w:right="52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Umieść urządzenie w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dobrze wentylowanym</w:t>
      </w:r>
      <w:r w:rsidRPr="0243CB46" w:rsidR="0243CB46">
        <w:rPr>
          <w:spacing w:val="-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miejscu, z dala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 xml:space="preserve">od źródeł </w:t>
      </w:r>
      <w:r w:rsidRPr="0243CB46" w:rsidR="0243CB46">
        <w:rPr>
          <w:spacing w:val="-2"/>
          <w:w w:val="105"/>
          <w:sz w:val="24"/>
          <w:szCs w:val="24"/>
        </w:rPr>
        <w:t>ciepła.</w:t>
      </w:r>
    </w:p>
    <w:p xmlns:wp14="http://schemas.microsoft.com/office/word/2010/wordml" w:rsidP="0243CB46" w14:paraId="7C196929" wp14:textId="77777777">
      <w:pPr>
        <w:pStyle w:val="ListParagraph"/>
        <w:numPr>
          <w:ilvl w:val="0"/>
          <w:numId w:val="21"/>
        </w:numPr>
        <w:tabs>
          <w:tab w:val="left" w:leader="none" w:pos="1539"/>
        </w:tabs>
        <w:spacing w:before="1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4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urządzenie</w:t>
      </w:r>
      <w:r w:rsidRPr="0243CB46" w:rsidR="0243CB46">
        <w:rPr>
          <w:spacing w:val="2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nadal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przegrzewa,</w:t>
      </w:r>
      <w:r w:rsidRPr="0243CB46" w:rsidR="0243CB46">
        <w:rPr>
          <w:spacing w:val="3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34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35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14:paraId="1FC39945" wp14:textId="77777777">
      <w:pPr>
        <w:pStyle w:val="BodyText"/>
        <w:spacing w:before="94"/>
      </w:pPr>
    </w:p>
    <w:p xmlns:wp14="http://schemas.microsoft.com/office/word/2010/wordml" w14:paraId="77D70235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0" w:after="0" w:line="240" w:lineRule="auto"/>
        <w:ind w:left="818" w:right="0" w:hanging="358"/>
        <w:jc w:val="left"/>
        <w:rPr>
          <w:sz w:val="24"/>
        </w:rPr>
      </w:pPr>
      <w:r>
        <w:rPr>
          <w:b/>
          <w:w w:val="105"/>
          <w:sz w:val="24"/>
        </w:rPr>
        <w:t>Problem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Brak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dźwięku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trybie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Doppler.</w:t>
      </w:r>
    </w:p>
    <w:p xmlns:wp14="http://schemas.microsoft.com/office/word/2010/wordml" w14:paraId="08C7E43D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7E3A42FB" wp14:textId="77777777">
      <w:pPr>
        <w:pStyle w:val="ListParagraph"/>
        <w:numPr>
          <w:ilvl w:val="0"/>
          <w:numId w:val="22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Sprawdź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ustawienia</w:t>
      </w:r>
      <w:r w:rsidRPr="0243CB46" w:rsidR="0243CB46">
        <w:rPr>
          <w:spacing w:val="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głośności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menu</w:t>
      </w:r>
      <w:r w:rsidRPr="0243CB46" w:rsidR="0243CB46">
        <w:rPr>
          <w:spacing w:val="-2"/>
          <w:w w:val="105"/>
          <w:sz w:val="24"/>
          <w:szCs w:val="24"/>
        </w:rPr>
        <w:t xml:space="preserve"> urządzenia.</w:t>
      </w:r>
    </w:p>
    <w:p xmlns:wp14="http://schemas.microsoft.com/office/word/2010/wordml" w:rsidP="0243CB46" w14:paraId="28FE3977" wp14:textId="77777777">
      <w:pPr>
        <w:pStyle w:val="ListParagraph"/>
        <w:numPr>
          <w:ilvl w:val="0"/>
          <w:numId w:val="22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Upewnij</w:t>
      </w:r>
      <w:r w:rsidRPr="0243CB46" w:rsidR="0243CB46">
        <w:rPr>
          <w:spacing w:val="3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się,</w:t>
      </w:r>
      <w:r w:rsidRPr="0243CB46" w:rsidR="0243CB46">
        <w:rPr>
          <w:spacing w:val="3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że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sonda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jest</w:t>
      </w:r>
      <w:r w:rsidRPr="0243CB46" w:rsidR="0243CB46">
        <w:rPr>
          <w:spacing w:val="3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prawidłowo</w:t>
      </w:r>
      <w:r w:rsidRPr="0243CB46" w:rsidR="0243CB46">
        <w:rPr>
          <w:spacing w:val="3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umieszczona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na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skórze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pacjenta.</w:t>
      </w:r>
    </w:p>
    <w:p xmlns:wp14="http://schemas.microsoft.com/office/word/2010/wordml" w:rsidP="0243CB46" w14:paraId="3F771402" wp14:textId="77777777">
      <w:pPr>
        <w:pStyle w:val="ListParagraph"/>
        <w:numPr>
          <w:ilvl w:val="0"/>
          <w:numId w:val="22"/>
        </w:numPr>
        <w:tabs>
          <w:tab w:val="left" w:leader="none" w:pos="1541"/>
        </w:tabs>
        <w:spacing w:before="47" w:after="0" w:line="283" w:lineRule="auto"/>
        <w:ind w:right="477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Przetestuj urządzenie w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trybie diagnostycznym,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 xml:space="preserve">aby sprawdzić funkcję </w:t>
      </w:r>
      <w:r w:rsidRPr="0243CB46" w:rsidR="0243CB46">
        <w:rPr>
          <w:spacing w:val="-2"/>
          <w:w w:val="105"/>
          <w:sz w:val="24"/>
          <w:szCs w:val="24"/>
        </w:rPr>
        <w:t>dźwięku.</w:t>
      </w:r>
    </w:p>
    <w:p xmlns:wp14="http://schemas.microsoft.com/office/word/2010/wordml" w:rsidP="0243CB46" w14:paraId="1B3194B8" wp14:textId="77777777">
      <w:pPr>
        <w:pStyle w:val="ListParagraph"/>
        <w:numPr>
          <w:ilvl w:val="0"/>
          <w:numId w:val="22"/>
        </w:numPr>
        <w:tabs>
          <w:tab w:val="left" w:leader="none" w:pos="1539"/>
        </w:tabs>
        <w:spacing w:before="0" w:after="0" w:line="287" w:lineRule="exact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problem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ustępuje,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14:paraId="0562CB0E" wp14:textId="77777777">
      <w:pPr>
        <w:spacing w:after="0" w:line="287" w:lineRule="exact"/>
        <w:jc w:val="left"/>
        <w:rPr>
          <w:sz w:val="24"/>
        </w:rPr>
        <w:sectPr>
          <w:pgSz w:w="11910" w:h="16840" w:orient="portrait"/>
          <w:pgMar w:top="1360" w:right="1340" w:bottom="280" w:left="1340"/>
          <w:cols w:num="1"/>
        </w:sectPr>
      </w:pPr>
    </w:p>
    <w:p xmlns:wp14="http://schemas.microsoft.com/office/word/2010/wordml" w14:paraId="47547C1B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77" w:after="0" w:line="240" w:lineRule="auto"/>
        <w:ind w:left="818" w:right="0" w:hanging="358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35"/>
          <w:sz w:val="24"/>
        </w:rPr>
        <w:t> </w:t>
      </w:r>
      <w:r>
        <w:rPr>
          <w:sz w:val="24"/>
        </w:rPr>
        <w:t>Urządzenie</w:t>
      </w:r>
      <w:r>
        <w:rPr>
          <w:spacing w:val="42"/>
          <w:sz w:val="24"/>
        </w:rPr>
        <w:t> </w:t>
      </w:r>
      <w:r>
        <w:rPr>
          <w:sz w:val="24"/>
        </w:rPr>
        <w:t>wolno</w:t>
      </w:r>
      <w:r>
        <w:rPr>
          <w:spacing w:val="48"/>
          <w:sz w:val="24"/>
        </w:rPr>
        <w:t> </w:t>
      </w:r>
      <w:r>
        <w:rPr>
          <w:sz w:val="24"/>
        </w:rPr>
        <w:t>się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uruchamia.</w:t>
      </w:r>
    </w:p>
    <w:p xmlns:wp14="http://schemas.microsoft.com/office/word/2010/wordml" w14:paraId="7FF11B7B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4222D148" wp14:textId="77777777">
      <w:pPr>
        <w:pStyle w:val="ListParagraph"/>
        <w:numPr>
          <w:ilvl w:val="0"/>
          <w:numId w:val="23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Upewnij się, że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pamięć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urządzenia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nie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jest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przepełniona.</w:t>
      </w:r>
    </w:p>
    <w:p xmlns:wp14="http://schemas.microsoft.com/office/word/2010/wordml" w:rsidP="0243CB46" w14:paraId="5334616F" wp14:textId="77777777">
      <w:pPr>
        <w:pStyle w:val="ListParagraph"/>
        <w:numPr>
          <w:ilvl w:val="0"/>
          <w:numId w:val="23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Usuń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niepotrzebne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pliki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lub</w:t>
      </w:r>
      <w:r w:rsidRPr="0243CB46" w:rsidR="0243CB46">
        <w:rPr>
          <w:spacing w:val="-1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przenieś</w:t>
      </w:r>
      <w:r w:rsidRPr="0243CB46" w:rsidR="0243CB46">
        <w:rPr>
          <w:spacing w:val="-1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je</w:t>
      </w:r>
      <w:r w:rsidRPr="0243CB46" w:rsidR="0243CB46">
        <w:rPr>
          <w:spacing w:val="-8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na</w:t>
      </w:r>
      <w:r w:rsidRPr="0243CB46" w:rsidR="0243CB46">
        <w:rPr>
          <w:spacing w:val="-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zewnętrzny</w:t>
      </w:r>
      <w:r w:rsidRPr="0243CB46" w:rsidR="0243CB46">
        <w:rPr>
          <w:spacing w:val="-10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nośnik.</w:t>
      </w:r>
    </w:p>
    <w:p xmlns:wp14="http://schemas.microsoft.com/office/word/2010/wordml" w:rsidP="0243CB46" w14:paraId="5625B026" wp14:textId="77777777">
      <w:pPr>
        <w:pStyle w:val="ListParagraph"/>
        <w:numPr>
          <w:ilvl w:val="0"/>
          <w:numId w:val="23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problem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ustąpi,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14:paraId="34CE0A41" wp14:textId="77777777">
      <w:pPr>
        <w:pStyle w:val="BodyText"/>
        <w:spacing w:before="99"/>
      </w:pPr>
    </w:p>
    <w:p xmlns:wp14="http://schemas.microsoft.com/office/word/2010/wordml" w14:paraId="761D4076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0" w:after="0" w:line="240" w:lineRule="auto"/>
        <w:ind w:left="818" w:right="0" w:hanging="358"/>
        <w:jc w:val="left"/>
        <w:rPr>
          <w:sz w:val="24"/>
        </w:rPr>
      </w:pPr>
      <w:r>
        <w:rPr>
          <w:b/>
          <w:spacing w:val="2"/>
          <w:sz w:val="24"/>
        </w:rPr>
        <w:t>Problem</w:t>
      </w:r>
      <w:r>
        <w:rPr>
          <w:spacing w:val="2"/>
          <w:sz w:val="24"/>
        </w:rPr>
        <w:t>:</w:t>
      </w:r>
      <w:r>
        <w:rPr>
          <w:spacing w:val="35"/>
          <w:sz w:val="24"/>
        </w:rPr>
        <w:t> </w:t>
      </w:r>
      <w:r>
        <w:rPr>
          <w:spacing w:val="2"/>
          <w:sz w:val="24"/>
        </w:rPr>
        <w:t>Komunikat</w:t>
      </w:r>
      <w:r>
        <w:rPr>
          <w:spacing w:val="47"/>
          <w:sz w:val="24"/>
        </w:rPr>
        <w:t> </w:t>
      </w:r>
      <w:r>
        <w:rPr>
          <w:spacing w:val="2"/>
          <w:sz w:val="24"/>
        </w:rPr>
        <w:t>„Błąd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pamięci”.</w:t>
      </w:r>
    </w:p>
    <w:p xmlns:wp14="http://schemas.microsoft.com/office/word/2010/wordml" w14:paraId="08B140C9" wp14:textId="77777777">
      <w:pPr>
        <w:pStyle w:val="Heading1"/>
        <w:spacing w:before="288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01A1914C" wp14:textId="77777777">
      <w:pPr>
        <w:pStyle w:val="ListParagraph"/>
        <w:numPr>
          <w:ilvl w:val="0"/>
          <w:numId w:val="24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Wykonaj</w:t>
      </w:r>
      <w:r w:rsidRPr="0243CB46" w:rsidR="0243CB46">
        <w:rPr>
          <w:spacing w:val="-1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formatowanie</w:t>
      </w:r>
      <w:r w:rsidRPr="0243CB46" w:rsidR="0243CB46">
        <w:rPr>
          <w:spacing w:val="-1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pamięci</w:t>
      </w:r>
      <w:r w:rsidRPr="0243CB46" w:rsidR="0243CB46">
        <w:rPr>
          <w:spacing w:val="-14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-1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menu</w:t>
      </w:r>
      <w:r w:rsidRPr="0243CB46" w:rsidR="0243CB46">
        <w:rPr>
          <w:spacing w:val="-12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ustawień.</w:t>
      </w:r>
    </w:p>
    <w:p xmlns:wp14="http://schemas.microsoft.com/office/word/2010/wordml" w:rsidP="0243CB46" w14:paraId="0E6E3C6B" wp14:textId="77777777">
      <w:pPr>
        <w:pStyle w:val="ListParagraph"/>
        <w:numPr>
          <w:ilvl w:val="0"/>
          <w:numId w:val="24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Sprawdź,</w:t>
      </w:r>
      <w:r w:rsidRPr="0243CB46" w:rsidR="0243CB46">
        <w:rPr>
          <w:spacing w:val="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czy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dane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są</w:t>
      </w:r>
      <w:r w:rsidRPr="0243CB46" w:rsidR="0243CB46">
        <w:rPr>
          <w:spacing w:val="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poprawnie</w:t>
      </w:r>
      <w:r w:rsidRPr="0243CB46" w:rsidR="0243CB46">
        <w:rPr>
          <w:spacing w:val="-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zapisywane</w:t>
      </w:r>
      <w:r w:rsidRPr="0243CB46" w:rsidR="0243CB46">
        <w:rPr>
          <w:spacing w:val="-6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formacie</w:t>
      </w:r>
      <w:r w:rsidRPr="0243CB46" w:rsidR="0243CB46">
        <w:rPr>
          <w:spacing w:val="-1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DICOM.</w:t>
      </w:r>
    </w:p>
    <w:p xmlns:wp14="http://schemas.microsoft.com/office/word/2010/wordml" w:rsidP="0243CB46" w14:paraId="13D215D6" wp14:textId="77777777">
      <w:pPr>
        <w:pStyle w:val="ListParagraph"/>
        <w:numPr>
          <w:ilvl w:val="0"/>
          <w:numId w:val="24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problem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nadal</w:t>
      </w:r>
      <w:r w:rsidRPr="0243CB46" w:rsidR="0243CB46">
        <w:rPr>
          <w:spacing w:val="28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występuje,</w:t>
      </w:r>
      <w:r w:rsidRPr="0243CB46" w:rsidR="0243CB46">
        <w:rPr>
          <w:spacing w:val="33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3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30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xmlns:wp14="http://schemas.microsoft.com/office/word/2010/wordml" w14:paraId="62EBF3C5" wp14:textId="77777777">
      <w:pPr>
        <w:pStyle w:val="BodyText"/>
        <w:spacing w:before="94"/>
      </w:pPr>
    </w:p>
    <w:p xmlns:wp14="http://schemas.microsoft.com/office/word/2010/wordml" w14:paraId="19D2C689" wp14:textId="77777777">
      <w:pPr>
        <w:pStyle w:val="ListParagraph"/>
        <w:numPr>
          <w:ilvl w:val="1"/>
          <w:numId w:val="1"/>
        </w:numPr>
        <w:tabs>
          <w:tab w:val="left" w:leader="none" w:pos="817"/>
        </w:tabs>
        <w:spacing w:before="1" w:after="0" w:line="240" w:lineRule="auto"/>
        <w:ind w:left="817" w:right="0" w:hanging="357"/>
        <w:jc w:val="left"/>
        <w:rPr>
          <w:sz w:val="24"/>
        </w:rPr>
      </w:pPr>
      <w:r>
        <w:rPr>
          <w:b/>
          <w:w w:val="105"/>
          <w:sz w:val="24"/>
        </w:rPr>
        <w:t>Problem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Sonda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emituje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dziwne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dźwięki.</w:t>
      </w:r>
    </w:p>
    <w:p xmlns:wp14="http://schemas.microsoft.com/office/word/2010/wordml" w14:paraId="337D633A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0243CB46" w14:paraId="7A138261" wp14:textId="77777777">
      <w:pPr>
        <w:pStyle w:val="ListParagraph"/>
        <w:numPr>
          <w:ilvl w:val="0"/>
          <w:numId w:val="25"/>
        </w:numPr>
        <w:tabs>
          <w:tab w:val="left" w:leader="none" w:pos="1539"/>
        </w:tabs>
        <w:spacing w:before="292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Sprawdź,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czy</w:t>
      </w:r>
      <w:r w:rsidRPr="0243CB46" w:rsidR="0243CB46">
        <w:rPr>
          <w:spacing w:val="24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kabel</w:t>
      </w:r>
      <w:r w:rsidRPr="0243CB46" w:rsidR="0243CB46">
        <w:rPr>
          <w:spacing w:val="34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sondy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jest</w:t>
      </w:r>
      <w:r w:rsidRPr="0243CB46" w:rsidR="0243CB46">
        <w:rPr>
          <w:spacing w:val="26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uszkodzony.</w:t>
      </w:r>
    </w:p>
    <w:p xmlns:wp14="http://schemas.microsoft.com/office/word/2010/wordml" w:rsidP="0243CB46" w14:paraId="47F989EE" wp14:textId="77777777">
      <w:pPr>
        <w:pStyle w:val="ListParagraph"/>
        <w:numPr>
          <w:ilvl w:val="0"/>
          <w:numId w:val="25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w w:val="105"/>
          <w:sz w:val="24"/>
          <w:szCs w:val="24"/>
        </w:rPr>
        <w:t>Przeprowadź</w:t>
      </w:r>
      <w:r w:rsidRPr="0243CB46" w:rsidR="0243CB46">
        <w:rPr>
          <w:spacing w:val="-12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diagnostykę</w:t>
      </w:r>
      <w:r w:rsidRPr="0243CB46" w:rsidR="0243CB46">
        <w:rPr>
          <w:spacing w:val="-7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sondy</w:t>
      </w:r>
      <w:r w:rsidRPr="0243CB46" w:rsidR="0243CB46">
        <w:rPr>
          <w:spacing w:val="-3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w</w:t>
      </w:r>
      <w:r w:rsidRPr="0243CB46" w:rsidR="0243CB46">
        <w:rPr>
          <w:spacing w:val="-9"/>
          <w:w w:val="105"/>
          <w:sz w:val="24"/>
          <w:szCs w:val="24"/>
        </w:rPr>
        <w:t xml:space="preserve"> </w:t>
      </w:r>
      <w:r w:rsidRPr="0243CB46" w:rsidR="0243CB46">
        <w:rPr>
          <w:w w:val="105"/>
          <w:sz w:val="24"/>
          <w:szCs w:val="24"/>
        </w:rPr>
        <w:t>menu</w:t>
      </w:r>
      <w:r w:rsidRPr="0243CB46" w:rsidR="0243CB46">
        <w:rPr>
          <w:spacing w:val="-5"/>
          <w:w w:val="105"/>
          <w:sz w:val="24"/>
          <w:szCs w:val="24"/>
        </w:rPr>
        <w:t xml:space="preserve"> </w:t>
      </w:r>
      <w:r w:rsidRPr="0243CB46" w:rsidR="0243CB46">
        <w:rPr>
          <w:spacing w:val="-2"/>
          <w:w w:val="105"/>
          <w:sz w:val="24"/>
          <w:szCs w:val="24"/>
        </w:rPr>
        <w:t>serwisowym.</w:t>
      </w:r>
    </w:p>
    <w:p xmlns:wp14="http://schemas.microsoft.com/office/word/2010/wordml" w:rsidP="0243CB46" w14:paraId="2DEDC027" wp14:textId="77777777">
      <w:pPr>
        <w:pStyle w:val="ListParagraph"/>
        <w:numPr>
          <w:ilvl w:val="0"/>
          <w:numId w:val="25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0243CB46" w:rsidR="0243CB46">
        <w:rPr>
          <w:sz w:val="24"/>
          <w:szCs w:val="24"/>
        </w:rPr>
        <w:t>Jeśli</w:t>
      </w:r>
      <w:r w:rsidRPr="0243CB46" w:rsidR="0243CB46">
        <w:rPr>
          <w:spacing w:val="32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problem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19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nie</w:t>
      </w:r>
      <w:r w:rsidRPr="0243CB46" w:rsidR="0243CB46">
        <w:rPr>
          <w:spacing w:val="2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rozwiąże,</w:t>
      </w:r>
      <w:r w:rsidRPr="0243CB46" w:rsidR="0243CB46">
        <w:rPr>
          <w:spacing w:val="31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skontaktuj</w:t>
      </w:r>
      <w:r w:rsidRPr="0243CB46" w:rsidR="0243CB46">
        <w:rPr>
          <w:spacing w:val="25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się</w:t>
      </w:r>
      <w:r w:rsidRPr="0243CB46" w:rsidR="0243CB46">
        <w:rPr>
          <w:spacing w:val="27"/>
          <w:sz w:val="24"/>
          <w:szCs w:val="24"/>
        </w:rPr>
        <w:t xml:space="preserve"> </w:t>
      </w:r>
      <w:r w:rsidRPr="0243CB46" w:rsidR="0243CB46">
        <w:rPr>
          <w:sz w:val="24"/>
          <w:szCs w:val="24"/>
        </w:rPr>
        <w:t>z</w:t>
      </w:r>
      <w:r w:rsidRPr="0243CB46" w:rsidR="0243CB46">
        <w:rPr>
          <w:spacing w:val="29"/>
          <w:sz w:val="24"/>
          <w:szCs w:val="24"/>
        </w:rPr>
        <w:t xml:space="preserve"> </w:t>
      </w:r>
      <w:r w:rsidRPr="0243CB46" w:rsidR="0243CB46">
        <w:rPr>
          <w:spacing w:val="-2"/>
          <w:sz w:val="24"/>
          <w:szCs w:val="24"/>
        </w:rPr>
        <w:t>serwisem.</w:t>
      </w:r>
    </w:p>
    <w:p w:rsidR="0243CB46" w:rsidP="0243CB46" w:rsidRDefault="0243CB46" w14:paraId="7EB71167" w14:textId="5B6CF347">
      <w:pPr>
        <w:pStyle w:val="Heading2"/>
        <w:spacing w:before="0"/>
        <w:ind w:left="100" w:hanging="0"/>
        <w:rPr>
          <w:i w:val="1"/>
          <w:iCs w:val="1"/>
          <w:color w:val="0E4660"/>
        </w:rPr>
      </w:pPr>
    </w:p>
    <w:p xmlns:wp14="http://schemas.microsoft.com/office/word/2010/wordml" w:rsidP="0243CB46" w14:paraId="383CDFAE" wp14:textId="296ED8C6">
      <w:pPr>
        <w:pStyle w:val="Heading2"/>
        <w:spacing w:before="0" w:after="0" w:line="240" w:lineRule="auto"/>
        <w:ind w:left="100" w:hanging="0"/>
        <w:rPr>
          <w:i w:val="1"/>
          <w:iCs w:val="1"/>
          <w:color w:val="0E4660"/>
        </w:rPr>
      </w:pPr>
      <w:bookmarkStart w:name="6. Specyfikacja techniczna" w:id="7"/>
      <w:bookmarkEnd w:id="7"/>
      <w:r w:rsidRPr="0243CB46" w:rsidR="0243CB46">
        <w:rPr>
          <w:i w:val="1"/>
          <w:iCs w:val="1"/>
          <w:color w:val="0E4660"/>
        </w:rPr>
        <w:t xml:space="preserve">11. </w:t>
      </w:r>
      <w:r w:rsidRPr="0243CB46" w:rsidR="0243CB46">
        <w:rPr>
          <w:i w:val="1"/>
          <w:iCs w:val="1"/>
          <w:color w:val="0E4660"/>
        </w:rPr>
        <w:t>Specyfikacja</w:t>
      </w:r>
      <w:r w:rsidRPr="0243CB46" w:rsidR="0243CB46">
        <w:rPr>
          <w:i w:val="1"/>
          <w:iCs w:val="1"/>
          <w:color w:val="0E4660"/>
        </w:rPr>
        <w:t xml:space="preserve"> </w:t>
      </w:r>
      <w:r w:rsidRPr="0243CB46" w:rsidR="0243CB46">
        <w:rPr>
          <w:i w:val="1"/>
          <w:iCs w:val="1"/>
          <w:color w:val="0E4660"/>
        </w:rPr>
        <w:t>techniczna</w:t>
      </w:r>
    </w:p>
    <w:p xmlns:wp14="http://schemas.microsoft.com/office/word/2010/wordml" w14:paraId="08CE6F91" wp14:textId="77777777">
      <w:pPr>
        <w:pStyle w:val="BodyText"/>
        <w:spacing w:before="71"/>
        <w:rPr>
          <w:b/>
          <w:i/>
        </w:rPr>
      </w:pPr>
    </w:p>
    <w:p xmlns:wp14="http://schemas.microsoft.com/office/word/2010/wordml" w14:paraId="1051C420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1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Typ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urządzenia: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Przenośny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ultrasonograf.</w:t>
      </w:r>
    </w:p>
    <w:p xmlns:wp14="http://schemas.microsoft.com/office/word/2010/wordml" w14:paraId="7A2FEBA9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54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Zakres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częstotliwości: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1.5–15</w:t>
      </w:r>
      <w:r>
        <w:rPr>
          <w:spacing w:val="19"/>
          <w:w w:val="105"/>
          <w:sz w:val="24"/>
        </w:rPr>
        <w:t> </w:t>
      </w:r>
      <w:r>
        <w:rPr>
          <w:spacing w:val="-4"/>
          <w:w w:val="105"/>
          <w:sz w:val="24"/>
        </w:rPr>
        <w:t>MHz.</w:t>
      </w:r>
    </w:p>
    <w:p xmlns:wp14="http://schemas.microsoft.com/office/word/2010/wordml" w14:paraId="39D14EFE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49" w:after="0" w:line="240" w:lineRule="auto"/>
        <w:ind w:left="820" w:right="0" w:hanging="360"/>
        <w:jc w:val="left"/>
        <w:rPr>
          <w:sz w:val="24"/>
        </w:rPr>
      </w:pPr>
      <w:r>
        <w:rPr>
          <w:spacing w:val="2"/>
          <w:sz w:val="24"/>
        </w:rPr>
        <w:t>Wyświetlacz:</w:t>
      </w:r>
      <w:r>
        <w:rPr>
          <w:spacing w:val="33"/>
          <w:sz w:val="24"/>
        </w:rPr>
        <w:t> </w:t>
      </w:r>
      <w:r>
        <w:rPr>
          <w:spacing w:val="2"/>
          <w:sz w:val="24"/>
        </w:rPr>
        <w:t>Szerokokątny,</w:t>
      </w:r>
      <w:r>
        <w:rPr>
          <w:spacing w:val="34"/>
          <w:sz w:val="24"/>
        </w:rPr>
        <w:t> </w:t>
      </w:r>
      <w:r>
        <w:rPr>
          <w:spacing w:val="2"/>
          <w:sz w:val="24"/>
        </w:rPr>
        <w:t>10.1</w:t>
      </w:r>
      <w:r>
        <w:rPr>
          <w:spacing w:val="46"/>
          <w:sz w:val="24"/>
        </w:rPr>
        <w:t> </w:t>
      </w:r>
      <w:r>
        <w:rPr>
          <w:spacing w:val="-4"/>
          <w:sz w:val="24"/>
        </w:rPr>
        <w:t>cala.</w:t>
      </w:r>
    </w:p>
    <w:p xmlns:wp14="http://schemas.microsoft.com/office/word/2010/wordml" w14:paraId="5078294D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49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Zasilanie: Akumulator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litowo-jonowy,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czas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pracy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godzin.</w:t>
      </w:r>
    </w:p>
    <w:p xmlns:wp14="http://schemas.microsoft.com/office/word/2010/wordml" w14:paraId="23BE0B69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50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Waga: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5.2</w:t>
      </w:r>
      <w:r>
        <w:rPr>
          <w:spacing w:val="-7"/>
          <w:w w:val="105"/>
          <w:sz w:val="24"/>
        </w:rPr>
        <w:t> </w:t>
      </w:r>
      <w:r>
        <w:rPr>
          <w:spacing w:val="-5"/>
          <w:w w:val="105"/>
          <w:sz w:val="24"/>
        </w:rPr>
        <w:t>kg.</w:t>
      </w:r>
    </w:p>
    <w:p xmlns:wp14="http://schemas.microsoft.com/office/word/2010/wordml" w:rsidP="37F3A3B2" w14:paraId="59F0A262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55" w:after="0" w:line="240" w:lineRule="auto"/>
        <w:ind w:left="820" w:right="0" w:hanging="360"/>
        <w:jc w:val="left"/>
        <w:rPr>
          <w:sz w:val="24"/>
          <w:szCs w:val="24"/>
        </w:rPr>
      </w:pPr>
      <w:r w:rsidRPr="37F3A3B2" w:rsidR="37F3A3B2">
        <w:rPr>
          <w:spacing w:val="2"/>
          <w:sz w:val="24"/>
          <w:szCs w:val="24"/>
        </w:rPr>
        <w:t>Czas</w:t>
      </w:r>
      <w:r w:rsidRPr="37F3A3B2" w:rsidR="37F3A3B2">
        <w:rPr>
          <w:spacing w:val="30"/>
          <w:sz w:val="24"/>
          <w:szCs w:val="24"/>
        </w:rPr>
        <w:t xml:space="preserve"> </w:t>
      </w:r>
      <w:r w:rsidRPr="37F3A3B2" w:rsidR="37F3A3B2">
        <w:rPr>
          <w:spacing w:val="2"/>
          <w:sz w:val="24"/>
          <w:szCs w:val="24"/>
        </w:rPr>
        <w:t>uruchamiania:</w:t>
      </w:r>
      <w:r w:rsidRPr="37F3A3B2" w:rsidR="37F3A3B2">
        <w:rPr>
          <w:spacing w:val="29"/>
          <w:sz w:val="24"/>
          <w:szCs w:val="24"/>
        </w:rPr>
        <w:t xml:space="preserve"> </w:t>
      </w:r>
      <w:r w:rsidRPr="37F3A3B2" w:rsidR="37F3A3B2">
        <w:rPr>
          <w:spacing w:val="2"/>
          <w:sz w:val="24"/>
          <w:szCs w:val="24"/>
        </w:rPr>
        <w:t>&lt;</w:t>
      </w:r>
      <w:r w:rsidRPr="37F3A3B2" w:rsidR="37F3A3B2">
        <w:rPr>
          <w:spacing w:val="31"/>
          <w:sz w:val="24"/>
          <w:szCs w:val="24"/>
        </w:rPr>
        <w:t xml:space="preserve"> </w:t>
      </w:r>
      <w:r w:rsidRPr="37F3A3B2" w:rsidR="37F3A3B2">
        <w:rPr>
          <w:spacing w:val="2"/>
          <w:sz w:val="24"/>
          <w:szCs w:val="24"/>
        </w:rPr>
        <w:t>25</w:t>
      </w:r>
      <w:r w:rsidRPr="37F3A3B2" w:rsidR="37F3A3B2">
        <w:rPr>
          <w:spacing w:val="40"/>
          <w:sz w:val="24"/>
          <w:szCs w:val="24"/>
        </w:rPr>
        <w:t xml:space="preserve"> </w:t>
      </w:r>
      <w:r w:rsidRPr="37F3A3B2" w:rsidR="37F3A3B2">
        <w:rPr>
          <w:spacing w:val="-2"/>
          <w:sz w:val="24"/>
          <w:szCs w:val="24"/>
        </w:rPr>
        <w:t>sekund.</w:t>
      </w:r>
    </w:p>
    <w:p w:rsidR="37F3A3B2" w:rsidP="37F3A3B2" w:rsidRDefault="37F3A3B2" w14:paraId="7DBE4CFF" w14:textId="236C6A3C">
      <w:pPr>
        <w:pStyle w:val="Normal"/>
        <w:tabs>
          <w:tab w:val="left" w:leader="none" w:pos="820"/>
        </w:tabs>
        <w:spacing w:before="55" w:after="0" w:line="240" w:lineRule="auto"/>
        <w:ind w:right="0"/>
        <w:jc w:val="left"/>
        <w:rPr>
          <w:sz w:val="24"/>
          <w:szCs w:val="24"/>
        </w:rPr>
      </w:pPr>
    </w:p>
    <w:p w:rsidR="37F3A3B2" w:rsidP="37F3A3B2" w:rsidRDefault="37F3A3B2" w14:paraId="189B929D" w14:textId="08403F46">
      <w:pPr>
        <w:pStyle w:val="Heading2"/>
        <w:suppressLineNumbers w:val="0"/>
        <w:tabs>
          <w:tab w:val="left" w:leader="none" w:pos="820"/>
        </w:tabs>
        <w:bidi w:val="0"/>
        <w:spacing w:before="0" w:beforeAutospacing="off" w:after="0" w:afterAutospacing="off" w:line="240" w:lineRule="auto"/>
        <w:ind w:left="100" w:right="0" w:hanging="0"/>
        <w:jc w:val="left"/>
        <w:rPr>
          <w:i w:val="1"/>
          <w:iCs w:val="1"/>
          <w:color w:val="0E4660"/>
        </w:rPr>
      </w:pPr>
      <w:r w:rsidRPr="37F3A3B2" w:rsidR="37F3A3B2">
        <w:rPr>
          <w:i w:val="1"/>
          <w:iCs w:val="1"/>
          <w:color w:val="0E4660"/>
        </w:rPr>
        <w:t xml:space="preserve">12. </w:t>
      </w:r>
      <w:r w:rsidRPr="37F3A3B2" w:rsidR="62F41EA6">
        <w:rPr>
          <w:i w:val="1"/>
          <w:iCs w:val="1"/>
          <w:color w:val="0E4660"/>
        </w:rPr>
        <w:t>Przykładowe użycia urządzenia</w:t>
      </w:r>
    </w:p>
    <w:p w:rsidR="37F3A3B2" w:rsidP="37F3A3B2" w:rsidRDefault="37F3A3B2" w14:paraId="3CD49597" w14:textId="686ADD58">
      <w:pPr>
        <w:pStyle w:val="Heading2"/>
        <w:suppressLineNumbers w:val="0"/>
        <w:tabs>
          <w:tab w:val="left" w:leader="none" w:pos="820"/>
        </w:tabs>
        <w:bidi w:val="0"/>
        <w:spacing w:before="0" w:beforeAutospacing="off" w:after="0" w:afterAutospacing="off" w:line="240" w:lineRule="auto"/>
        <w:ind w:left="100" w:right="0" w:hanging="0"/>
        <w:jc w:val="left"/>
        <w:rPr>
          <w:i w:val="1"/>
          <w:iCs w:val="1"/>
          <w:color w:val="0E4660"/>
        </w:rPr>
      </w:pPr>
    </w:p>
    <w:p w:rsidR="62F41EA6" w:rsidP="54091234" w:rsidRDefault="62F41EA6" w14:paraId="4C0731A8" w14:textId="0A34910F">
      <w:pPr>
        <w:pStyle w:val="ListParagraph"/>
        <w:numPr>
          <w:ilvl w:val="0"/>
          <w:numId w:val="27"/>
        </w:numPr>
        <w:tabs>
          <w:tab w:val="left" w:leader="none" w:pos="820"/>
        </w:tabs>
        <w:spacing w:before="1" w:after="0" w:line="240" w:lineRule="auto"/>
        <w:ind w:right="0"/>
        <w:jc w:val="left"/>
        <w:rPr>
          <w:b w:val="1"/>
          <w:bCs w:val="1"/>
          <w:noProof w:val="0"/>
          <w:sz w:val="24"/>
          <w:szCs w:val="24"/>
          <w:lang w:val="pl-PL"/>
        </w:rPr>
      </w:pPr>
      <w:r w:rsidRPr="54091234" w:rsidR="62F41EA6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przełączyć urządzenie na tryb B do badania narządów?</w:t>
      </w:r>
    </w:p>
    <w:p w:rsidR="62F41EA6" w:rsidP="37F3A3B2" w:rsidRDefault="62F41EA6" w14:paraId="510C039A" w14:textId="2C2087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Włącz urządzenie i wybierz „Tryb B” z menu.</w:t>
      </w:r>
    </w:p>
    <w:p w:rsidR="62F41EA6" w:rsidP="37F3A3B2" w:rsidRDefault="62F41EA6" w14:paraId="6F6F3A0E" w14:textId="1C68ACB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Ustaw sondę na odpowiedniej głębokości, zależnie od badanego narządu.</w:t>
      </w:r>
    </w:p>
    <w:p w:rsidR="62F41EA6" w:rsidP="37F3A3B2" w:rsidRDefault="62F41EA6" w14:paraId="23195302" w14:textId="68FE0A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Nałóż żel transmisyjny na sondę i obszar skóry pacjenta.</w:t>
      </w:r>
    </w:p>
    <w:p w:rsidR="62F41EA6" w:rsidP="37F3A3B2" w:rsidRDefault="62F41EA6" w14:paraId="24DECAB0" w14:textId="5FE20B2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Obserwuj obraz na ekranie i dostosuj parametry, jeśli to konieczne.</w:t>
      </w:r>
    </w:p>
    <w:p w:rsidR="37F3A3B2" w:rsidP="37F3A3B2" w:rsidRDefault="37F3A3B2" w14:paraId="63267E4B" w14:textId="353C2094">
      <w:pPr>
        <w:pStyle w:val="ListParagraph"/>
        <w:tabs>
          <w:tab w:val="left" w:leader="none" w:pos="820"/>
        </w:tabs>
        <w:spacing w:before="1" w:after="0" w:line="240" w:lineRule="auto"/>
        <w:ind w:left="360" w:right="0" w:hanging="360"/>
        <w:jc w:val="left"/>
        <w:rPr>
          <w:sz w:val="24"/>
          <w:szCs w:val="24"/>
        </w:rPr>
      </w:pPr>
    </w:p>
    <w:p w:rsidR="62F41EA6" w:rsidP="54091234" w:rsidRDefault="62F41EA6" w14:paraId="710810D9" w14:textId="5AAB5416">
      <w:pPr>
        <w:pStyle w:val="ListParagraph"/>
        <w:numPr>
          <w:ilvl w:val="0"/>
          <w:numId w:val="27"/>
        </w:numPr>
        <w:suppressLineNumbers w:val="0"/>
        <w:tabs>
          <w:tab w:val="left" w:leader="none" w:pos="820"/>
        </w:tabs>
        <w:bidi w:val="0"/>
        <w:spacing w:before="1" w:beforeAutospacing="off" w:after="0" w:afterAutospacing="off" w:line="240" w:lineRule="auto"/>
        <w:ind w:left="82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62F41EA6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zwiększyć jasność obrazu?</w:t>
      </w:r>
    </w:p>
    <w:p w:rsidR="62F41EA6" w:rsidP="37F3A3B2" w:rsidRDefault="62F41EA6" w14:paraId="68C385F9" w14:textId="42A78904">
      <w:pPr>
        <w:pStyle w:val="ListParagraph"/>
        <w:numPr>
          <w:ilvl w:val="0"/>
          <w:numId w:val="29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 menu ustawień wybierz „Jasność” obrazu.</w:t>
      </w:r>
    </w:p>
    <w:p w:rsidR="62F41EA6" w:rsidP="37F3A3B2" w:rsidRDefault="62F41EA6" w14:paraId="7552FAEF" w14:textId="3F9C024D">
      <w:pPr>
        <w:pStyle w:val="ListParagraph"/>
        <w:numPr>
          <w:ilvl w:val="0"/>
          <w:numId w:val="29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Ustaw wartość jasności na 75% i sprawdź, czy obraz jest wyraźniejszy.</w:t>
      </w:r>
    </w:p>
    <w:p w:rsidR="62F41EA6" w:rsidP="37F3A3B2" w:rsidRDefault="62F41EA6" w14:paraId="6FD13E6C" w14:textId="340C06D3">
      <w:pPr>
        <w:pStyle w:val="ListParagraph"/>
        <w:numPr>
          <w:ilvl w:val="0"/>
          <w:numId w:val="29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Dostosuj kontrast, jeśli to potrzebne.</w:t>
      </w:r>
    </w:p>
    <w:p w:rsidR="62F41EA6" w:rsidP="37F3A3B2" w:rsidRDefault="62F41EA6" w14:paraId="1582F270" w14:textId="1B268D2F">
      <w:pPr>
        <w:pStyle w:val="ListParagraph"/>
        <w:numPr>
          <w:ilvl w:val="0"/>
          <w:numId w:val="29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62F41EA6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 obraz, aby upewnić się, że jest odpowiednio widoczny.</w:t>
      </w:r>
    </w:p>
    <w:p w:rsidR="37F3A3B2" w:rsidP="37F3A3B2" w:rsidRDefault="37F3A3B2" w14:paraId="65EECB91" w14:textId="67897447">
      <w:pPr>
        <w:pStyle w:val="ListParagraph"/>
        <w:tabs>
          <w:tab w:val="left" w:leader="none" w:pos="820"/>
        </w:tabs>
        <w:spacing w:before="1" w:after="0" w:line="240" w:lineRule="auto"/>
        <w:ind w:left="360" w:right="0" w:hanging="360"/>
        <w:jc w:val="left"/>
        <w:rPr>
          <w:sz w:val="24"/>
          <w:szCs w:val="24"/>
        </w:rPr>
      </w:pPr>
    </w:p>
    <w:p w:rsidR="23747C78" w:rsidP="54091234" w:rsidRDefault="23747C78" w14:paraId="52D40EBF" w14:textId="00B8558A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23747C78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zresetować ustawienia fabryczne?</w:t>
      </w:r>
    </w:p>
    <w:p w:rsidR="23747C78" w:rsidP="37F3A3B2" w:rsidRDefault="23747C78" w14:paraId="57E78E5A" w14:textId="78582D66">
      <w:pPr>
        <w:pStyle w:val="ListParagraph"/>
        <w:numPr>
          <w:ilvl w:val="0"/>
          <w:numId w:val="3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23747C78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 menu głównym wybierz „Ustawienia”.</w:t>
      </w:r>
    </w:p>
    <w:p w:rsidR="23747C78" w:rsidP="37F3A3B2" w:rsidRDefault="23747C78" w14:paraId="4399C447" w14:textId="1CD769AC">
      <w:pPr>
        <w:pStyle w:val="ListParagraph"/>
        <w:numPr>
          <w:ilvl w:val="0"/>
          <w:numId w:val="3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23747C78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Zjedź do „Reset ustawień fabrycznych”.</w:t>
      </w:r>
    </w:p>
    <w:p w:rsidR="23747C78" w:rsidP="37F3A3B2" w:rsidRDefault="23747C78" w14:paraId="0DA3C3D6" w14:textId="44E38797">
      <w:pPr>
        <w:pStyle w:val="ListParagraph"/>
        <w:numPr>
          <w:ilvl w:val="0"/>
          <w:numId w:val="3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23747C78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Wybierz „Tak” i urządzenie powróci do domyślnych ustawień.</w:t>
      </w:r>
    </w:p>
    <w:p w:rsidR="23747C78" w:rsidP="37F3A3B2" w:rsidRDefault="23747C78" w14:paraId="726AEBFE" w14:textId="29ECDC08">
      <w:pPr>
        <w:pStyle w:val="ListParagraph"/>
        <w:numPr>
          <w:ilvl w:val="0"/>
          <w:numId w:val="3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23747C78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Uruchom urządzenie ponownie.</w:t>
      </w:r>
    </w:p>
    <w:p w:rsidR="37F3A3B2" w:rsidP="37F3A3B2" w:rsidRDefault="37F3A3B2" w14:paraId="0C5BE49C" w14:textId="1A204C22">
      <w:pPr>
        <w:pStyle w:val="Normal"/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585B7B2B" w14:textId="61BC4503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sprawdzić stan naładowania akumulatora?</w:t>
      </w:r>
    </w:p>
    <w:p w:rsidR="3D4ED0CB" w:rsidP="37F3A3B2" w:rsidRDefault="3D4ED0CB" w14:paraId="060C0ECE" w14:textId="6A49FBDF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7F3A3B2" w:rsidR="3D4ED0CB">
        <w:rPr>
          <w:rFonts w:ascii="Calibri" w:hAnsi="Calibri" w:eastAsia="Calibri" w:cs="Calibri"/>
          <w:noProof w:val="0"/>
          <w:sz w:val="24"/>
          <w:szCs w:val="24"/>
          <w:lang w:val="pl-PL"/>
        </w:rPr>
        <w:t>Włącz urządzenie.</w:t>
      </w:r>
    </w:p>
    <w:p w:rsidR="3D4ED0CB" w:rsidP="37F3A3B2" w:rsidRDefault="3D4ED0CB" w14:paraId="1F2A890F" w14:textId="34CD4131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7F3A3B2" w:rsidR="3D4ED0CB">
        <w:rPr>
          <w:rFonts w:ascii="Calibri" w:hAnsi="Calibri" w:eastAsia="Calibri" w:cs="Calibri"/>
          <w:noProof w:val="0"/>
          <w:sz w:val="24"/>
          <w:szCs w:val="24"/>
          <w:lang w:val="pl-PL"/>
        </w:rPr>
        <w:t>W menu głównym wybierz „Stan akumulatora”.</w:t>
      </w:r>
    </w:p>
    <w:p w:rsidR="3D4ED0CB" w:rsidP="37F3A3B2" w:rsidRDefault="3D4ED0CB" w14:paraId="6F3F74B5" w14:textId="423F4F67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7F3A3B2" w:rsidR="3D4ED0CB">
        <w:rPr>
          <w:rFonts w:ascii="Calibri" w:hAnsi="Calibri" w:eastAsia="Calibri" w:cs="Calibri"/>
          <w:noProof w:val="0"/>
          <w:sz w:val="24"/>
          <w:szCs w:val="24"/>
          <w:lang w:val="pl-PL"/>
        </w:rPr>
        <w:t>Sprawdź poziom naładowania.</w:t>
      </w:r>
    </w:p>
    <w:p w:rsidR="3D4ED0CB" w:rsidP="37F3A3B2" w:rsidRDefault="3D4ED0CB" w14:paraId="1A506325" w14:textId="35D1B88D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7F3A3B2" w:rsidR="3D4ED0CB">
        <w:rPr>
          <w:rFonts w:ascii="Calibri" w:hAnsi="Calibri" w:eastAsia="Calibri" w:cs="Calibri"/>
          <w:noProof w:val="0"/>
          <w:sz w:val="24"/>
          <w:szCs w:val="24"/>
          <w:lang w:val="pl-PL"/>
        </w:rPr>
        <w:t>Jeśli bateria jest bliska rozładowania, podłącz urządzenie do ładowania.</w:t>
      </w:r>
    </w:p>
    <w:p w:rsidR="37F3A3B2" w:rsidP="37F3A3B2" w:rsidRDefault="37F3A3B2" w14:paraId="3C1D7BEC" w14:textId="59CDE823">
      <w:pPr>
        <w:pStyle w:val="Normal"/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0B9C8D42" w14:textId="62B9351C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przeprowadzić test sondy?</w:t>
      </w:r>
    </w:p>
    <w:p w:rsidR="3D4ED0CB" w:rsidP="37F3A3B2" w:rsidRDefault="3D4ED0CB" w14:paraId="2E0F8EC2" w14:textId="24BD919E">
      <w:pPr>
        <w:pStyle w:val="ListParagraph"/>
        <w:numPr>
          <w:ilvl w:val="0"/>
          <w:numId w:val="45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 menu urządzenia wybierz „Diagnostyka”.</w:t>
      </w:r>
    </w:p>
    <w:p w:rsidR="3D4ED0CB" w:rsidP="37F3A3B2" w:rsidRDefault="3D4ED0CB" w14:paraId="57DE4D21" w14:textId="22937E69">
      <w:pPr>
        <w:pStyle w:val="ListParagraph"/>
        <w:numPr>
          <w:ilvl w:val="0"/>
          <w:numId w:val="45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Kliknij „Test sondy” i postępuj zgodnie z instrukcjami.</w:t>
      </w:r>
    </w:p>
    <w:p w:rsidR="3D4ED0CB" w:rsidP="37F3A3B2" w:rsidRDefault="3D4ED0CB" w14:paraId="1CE6F5F7" w14:textId="74119908">
      <w:pPr>
        <w:pStyle w:val="ListParagraph"/>
        <w:numPr>
          <w:ilvl w:val="0"/>
          <w:numId w:val="45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Sprawdź, czy test przebiega pomyślnie.</w:t>
      </w:r>
    </w:p>
    <w:p w:rsidR="3D4ED0CB" w:rsidP="37F3A3B2" w:rsidRDefault="3D4ED0CB" w14:paraId="271D4CC1" w14:textId="72EE71AA">
      <w:pPr>
        <w:pStyle w:val="ListParagraph"/>
        <w:numPr>
          <w:ilvl w:val="0"/>
          <w:numId w:val="45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test wykazuje problem, sprawdź połączenie sondy.</w:t>
      </w:r>
    </w:p>
    <w:p w:rsidR="37F3A3B2" w:rsidP="37F3A3B2" w:rsidRDefault="37F3A3B2" w14:paraId="23A203DE" w14:textId="2DCB124C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766FFCCF" w14:textId="57BF0DAC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left="82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zaktualizować oprogramowanie urządzenia?</w:t>
      </w:r>
    </w:p>
    <w:p w:rsidR="3D4ED0CB" w:rsidP="37F3A3B2" w:rsidRDefault="3D4ED0CB" w14:paraId="277D1AC2" w14:textId="6FFCA2E7">
      <w:pPr>
        <w:pStyle w:val="ListParagraph"/>
        <w:numPr>
          <w:ilvl w:val="0"/>
          <w:numId w:val="4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Zaloguj się do systemu aktualizacji oprogramowania.</w:t>
      </w:r>
    </w:p>
    <w:p w:rsidR="3D4ED0CB" w:rsidP="37F3A3B2" w:rsidRDefault="3D4ED0CB" w14:paraId="212F3255" w14:textId="5E8E1B61">
      <w:pPr>
        <w:pStyle w:val="ListParagraph"/>
        <w:numPr>
          <w:ilvl w:val="0"/>
          <w:numId w:val="4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Wybierz „Sprawdź dostępność aktualizacji”.</w:t>
      </w:r>
    </w:p>
    <w:p w:rsidR="3D4ED0CB" w:rsidP="37F3A3B2" w:rsidRDefault="3D4ED0CB" w14:paraId="03BC5DFE" w14:textId="3102DA59">
      <w:pPr>
        <w:pStyle w:val="ListParagraph"/>
        <w:numPr>
          <w:ilvl w:val="0"/>
          <w:numId w:val="4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Kliknij „Pobierz” i „Zainstaluj” nową wersję.</w:t>
      </w:r>
    </w:p>
    <w:p w:rsidR="3D4ED0CB" w:rsidP="37F3A3B2" w:rsidRDefault="3D4ED0CB" w14:paraId="5EF109F1" w14:textId="7C49FD72">
      <w:pPr>
        <w:pStyle w:val="ListParagraph"/>
        <w:numPr>
          <w:ilvl w:val="0"/>
          <w:numId w:val="4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Urządzenie automatycznie się zrestartuje po zakończeniu procesu.</w:t>
      </w:r>
    </w:p>
    <w:p w:rsidR="37F3A3B2" w:rsidP="37F3A3B2" w:rsidRDefault="37F3A3B2" w14:paraId="4A0F2111" w14:textId="54AF1279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4F31AA23" w14:textId="3D78C93C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poprawić rozmazany obraz w trybie Doppler?</w:t>
      </w:r>
    </w:p>
    <w:p w:rsidR="3D4ED0CB" w:rsidP="37F3A3B2" w:rsidRDefault="3D4ED0CB" w14:paraId="7DC3E3FB" w14:textId="68177F76">
      <w:pPr>
        <w:pStyle w:val="ListParagraph"/>
        <w:numPr>
          <w:ilvl w:val="0"/>
          <w:numId w:val="48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Upewnij się, że na sondzie jest wystarczająca ilość żelu transmisyjnego.</w:t>
      </w:r>
    </w:p>
    <w:p w:rsidR="3D4ED0CB" w:rsidP="37F3A3B2" w:rsidRDefault="3D4ED0CB" w14:paraId="09FD6E87" w14:textId="4CC4206D">
      <w:pPr>
        <w:pStyle w:val="ListParagraph"/>
        <w:numPr>
          <w:ilvl w:val="0"/>
          <w:numId w:val="48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Sprawdź, czy sonda jest odpowiednio ustawiona na skórze pacjenta.</w:t>
      </w:r>
    </w:p>
    <w:p w:rsidR="3D4ED0CB" w:rsidP="37F3A3B2" w:rsidRDefault="3D4ED0CB" w14:paraId="5D20657C" w14:textId="06A43CD9">
      <w:pPr>
        <w:pStyle w:val="ListParagraph"/>
        <w:numPr>
          <w:ilvl w:val="0"/>
          <w:numId w:val="48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Dostosuj ustawienia głębokości skanowania i kontrastu.</w:t>
      </w:r>
    </w:p>
    <w:p w:rsidR="3D4ED0CB" w:rsidP="37F3A3B2" w:rsidRDefault="3D4ED0CB" w14:paraId="499BB9D7" w14:textId="4AD2FEB0">
      <w:pPr>
        <w:pStyle w:val="ListParagraph"/>
        <w:numPr>
          <w:ilvl w:val="0"/>
          <w:numId w:val="48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obraz nadal jest rozmazany, wykonaj test wyświetlacza.</w:t>
      </w:r>
    </w:p>
    <w:p w:rsidR="37F3A3B2" w:rsidP="37F3A3B2" w:rsidRDefault="37F3A3B2" w14:paraId="0433727C" w14:textId="719DB26F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24E2A0A1" w14:textId="35A34FCB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Co zrobić, gdy urządzenie nie włącza się?</w:t>
      </w:r>
    </w:p>
    <w:p w:rsidR="3D4ED0CB" w:rsidP="37F3A3B2" w:rsidRDefault="3D4ED0CB" w14:paraId="7288B62E" w14:textId="457DCA05">
      <w:pPr>
        <w:pStyle w:val="ListParagraph"/>
        <w:numPr>
          <w:ilvl w:val="0"/>
          <w:numId w:val="49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Upewnij się, że urządzenie jest podłączone do źródła zasilania.</w:t>
      </w:r>
    </w:p>
    <w:p w:rsidR="3D4ED0CB" w:rsidP="37F3A3B2" w:rsidRDefault="3D4ED0CB" w14:paraId="058733D5" w14:textId="730D0E61">
      <w:pPr>
        <w:pStyle w:val="ListParagraph"/>
        <w:numPr>
          <w:ilvl w:val="0"/>
          <w:numId w:val="49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akumulator jest rozładowany, podłącz go do ładowarki.</w:t>
      </w:r>
    </w:p>
    <w:p w:rsidR="3D4ED0CB" w:rsidP="37F3A3B2" w:rsidRDefault="3D4ED0CB" w14:paraId="329BB90B" w14:textId="0791B680">
      <w:pPr>
        <w:pStyle w:val="ListParagraph"/>
        <w:numPr>
          <w:ilvl w:val="0"/>
          <w:numId w:val="49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Spróbuj ponownie włączyć urządzenie.</w:t>
      </w:r>
    </w:p>
    <w:p w:rsidR="37F3A3B2" w:rsidP="37F3A3B2" w:rsidRDefault="37F3A3B2" w14:paraId="63510B71" w14:textId="6F491017">
      <w:pPr>
        <w:pStyle w:val="Normal"/>
        <w:suppressLineNumbers w:val="0"/>
        <w:bidi w:val="0"/>
        <w:spacing w:before="1" w:beforeAutospacing="off" w:after="0" w:afterAutospacing="off" w:line="240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3D4ED0CB" w:rsidP="54091234" w:rsidRDefault="3D4ED0CB" w14:paraId="3B2A9423" w14:textId="427FFC1F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Jeśli nie reaguje, zresetuj urządzenie, odłączając je od zasilania na 10 sekund.</w:t>
      </w:r>
    </w:p>
    <w:p w:rsidR="3D4ED0CB" w:rsidP="37F3A3B2" w:rsidRDefault="3D4ED0CB" w14:paraId="175D9341" w14:textId="6AE74715">
      <w:pPr>
        <w:pStyle w:val="ListParagraph"/>
        <w:numPr>
          <w:ilvl w:val="0"/>
          <w:numId w:val="50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Jak przeprowadzić kalibrację obrazu?</w:t>
      </w:r>
    </w:p>
    <w:p w:rsidR="3D4ED0CB" w:rsidP="37F3A3B2" w:rsidRDefault="3D4ED0CB" w14:paraId="3EEF1FE9" w14:textId="688422ED">
      <w:pPr>
        <w:pStyle w:val="ListParagraph"/>
        <w:numPr>
          <w:ilvl w:val="0"/>
          <w:numId w:val="50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 menu serwisowym wybierz „Kalibracja obrazu”.</w:t>
      </w:r>
    </w:p>
    <w:p w:rsidR="3D4ED0CB" w:rsidP="37F3A3B2" w:rsidRDefault="3D4ED0CB" w14:paraId="3D8E7B96" w14:textId="4F6FC2B9">
      <w:pPr>
        <w:pStyle w:val="ListParagraph"/>
        <w:numPr>
          <w:ilvl w:val="0"/>
          <w:numId w:val="50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Zastosuj odpowiednie ustawienia dla różnych typów badania (np. serce, jamę brzuszną).</w:t>
      </w:r>
    </w:p>
    <w:p w:rsidR="3D4ED0CB" w:rsidP="37F3A3B2" w:rsidRDefault="3D4ED0CB" w14:paraId="781E70C4" w14:textId="0F93AFB0">
      <w:pPr>
        <w:pStyle w:val="ListParagraph"/>
        <w:numPr>
          <w:ilvl w:val="0"/>
          <w:numId w:val="50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Zatwierdź ustawienia i sprawdź poprawność obrazu.</w:t>
      </w:r>
    </w:p>
    <w:p w:rsidR="3D4ED0CB" w:rsidP="37F3A3B2" w:rsidRDefault="3D4ED0CB" w14:paraId="2870050E" w14:textId="225C9029">
      <w:pPr>
        <w:pStyle w:val="ListParagraph"/>
        <w:numPr>
          <w:ilvl w:val="0"/>
          <w:numId w:val="50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obraz nie jest poprawny, skontaktuj się z serwisem.</w:t>
      </w:r>
    </w:p>
    <w:p w:rsidR="37F3A3B2" w:rsidP="37F3A3B2" w:rsidRDefault="37F3A3B2" w14:paraId="54C36C1E" w14:textId="17E3A7A2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3A6862EA" w14:textId="2E3E4C28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sprawdzić, czy porty urządzenia są czyste?</w:t>
      </w:r>
    </w:p>
    <w:p w:rsidR="3D4ED0CB" w:rsidP="37F3A3B2" w:rsidRDefault="3D4ED0CB" w14:paraId="03D79139" w14:textId="721F86BC">
      <w:pPr>
        <w:pStyle w:val="ListParagraph"/>
        <w:numPr>
          <w:ilvl w:val="0"/>
          <w:numId w:val="5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Upewnij się, że urządzenie jest wyłączone.</w:t>
      </w:r>
    </w:p>
    <w:p w:rsidR="3D4ED0CB" w:rsidP="37F3A3B2" w:rsidRDefault="3D4ED0CB" w14:paraId="1119B712" w14:textId="10E949E2">
      <w:pPr>
        <w:pStyle w:val="ListParagraph"/>
        <w:numPr>
          <w:ilvl w:val="0"/>
          <w:numId w:val="5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 porty na obecność kurzu lub brudu.</w:t>
      </w:r>
    </w:p>
    <w:p w:rsidR="3D4ED0CB" w:rsidP="37F3A3B2" w:rsidRDefault="3D4ED0CB" w14:paraId="65C264BA" w14:textId="07C86426">
      <w:pPr>
        <w:pStyle w:val="ListParagraph"/>
        <w:numPr>
          <w:ilvl w:val="0"/>
          <w:numId w:val="5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porty są brudne, użyj sprężonego powietrza do ich oczyszczenia.</w:t>
      </w:r>
    </w:p>
    <w:p w:rsidR="3D4ED0CB" w:rsidP="37F3A3B2" w:rsidRDefault="3D4ED0CB" w14:paraId="27D04A5F" w14:textId="0252622B">
      <w:pPr>
        <w:pStyle w:val="ListParagraph"/>
        <w:numPr>
          <w:ilvl w:val="0"/>
          <w:numId w:val="51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 xml:space="preserve">Upewnij się, że porty są </w:t>
      </w: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suché</w:t>
      </w: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 xml:space="preserve"> i wolne od zanieczyszczeń.</w:t>
      </w:r>
    </w:p>
    <w:p w:rsidR="37F3A3B2" w:rsidP="37F3A3B2" w:rsidRDefault="37F3A3B2" w14:paraId="6E5C31ED" w14:textId="64E80179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61EE988A" w14:textId="174ED806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zresetować ustawienia sondy?</w:t>
      </w:r>
    </w:p>
    <w:p w:rsidR="3D4ED0CB" w:rsidP="37F3A3B2" w:rsidRDefault="3D4ED0CB" w14:paraId="42559890" w14:textId="11C7AA9C">
      <w:pPr>
        <w:pStyle w:val="ListParagraph"/>
        <w:numPr>
          <w:ilvl w:val="0"/>
          <w:numId w:val="52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Przejdź do menu diagnostycznego.</w:t>
      </w:r>
    </w:p>
    <w:p w:rsidR="3D4ED0CB" w:rsidP="37F3A3B2" w:rsidRDefault="3D4ED0CB" w14:paraId="21E8977D" w14:textId="082F109C">
      <w:pPr>
        <w:pStyle w:val="ListParagraph"/>
        <w:numPr>
          <w:ilvl w:val="0"/>
          <w:numId w:val="52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Wybierz „Reset ustawień sondy”.</w:t>
      </w:r>
    </w:p>
    <w:p w:rsidR="3D4ED0CB" w:rsidP="37F3A3B2" w:rsidRDefault="3D4ED0CB" w14:paraId="05A9D0A6" w14:textId="5DD07D69">
      <w:pPr>
        <w:pStyle w:val="ListParagraph"/>
        <w:numPr>
          <w:ilvl w:val="0"/>
          <w:numId w:val="52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Urządzenie automatycznie przywróci fabryczne ustawienia sondy.</w:t>
      </w:r>
    </w:p>
    <w:p w:rsidR="3D4ED0CB" w:rsidP="37F3A3B2" w:rsidRDefault="3D4ED0CB" w14:paraId="175A2483" w14:textId="0B173A79">
      <w:pPr>
        <w:pStyle w:val="ListParagraph"/>
        <w:numPr>
          <w:ilvl w:val="0"/>
          <w:numId w:val="52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Sprawdź, czy problem z sondą został rozwiązany.</w:t>
      </w:r>
    </w:p>
    <w:p w:rsidR="37F3A3B2" w:rsidP="37F3A3B2" w:rsidRDefault="37F3A3B2" w14:paraId="38A101D1" w14:textId="75DDB903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78A19525" w14:textId="19B47D7B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Co zrobić, gdy ekran dotykowy nie reaguje?</w:t>
      </w:r>
    </w:p>
    <w:p w:rsidR="3D4ED0CB" w:rsidP="37F3A3B2" w:rsidRDefault="3D4ED0CB" w14:paraId="6174803F" w14:textId="3A08FFF7">
      <w:pPr>
        <w:pStyle w:val="ListParagraph"/>
        <w:numPr>
          <w:ilvl w:val="0"/>
          <w:numId w:val="53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 xml:space="preserve">Upewnij </w:t>
      </w:r>
      <w:r w:rsidRPr="37F3A3B2" w:rsidR="19C45799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si</w:t>
      </w: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ę, że ekran jest czysty i nie ma na nim zabrudzeń.</w:t>
      </w:r>
    </w:p>
    <w:p w:rsidR="3D4ED0CB" w:rsidP="37F3A3B2" w:rsidRDefault="3D4ED0CB" w14:paraId="602C9088" w14:textId="2B73C4E0">
      <w:pPr>
        <w:pStyle w:val="ListParagraph"/>
        <w:numPr>
          <w:ilvl w:val="0"/>
          <w:numId w:val="53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Sprawdź, czy ekran nie jest uszkodzony.</w:t>
      </w:r>
    </w:p>
    <w:p w:rsidR="3D4ED0CB" w:rsidP="37F3A3B2" w:rsidRDefault="3D4ED0CB" w14:paraId="6F8AD73A" w14:textId="3BE405CE">
      <w:pPr>
        <w:pStyle w:val="ListParagraph"/>
        <w:numPr>
          <w:ilvl w:val="0"/>
          <w:numId w:val="53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problem nadal występuje, wykonaj kalibrację ekranu w menu serwisowym.</w:t>
      </w:r>
    </w:p>
    <w:p w:rsidR="37F3A3B2" w:rsidP="37F3A3B2" w:rsidRDefault="37F3A3B2" w14:paraId="28664397" w14:textId="3FB3CB1F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2FE158DE" w14:textId="796C9162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Jakie środki czyszczące używać do konserwacji urządzenia</w:t>
      </w:r>
      <w:r w:rsidRPr="54091234" w:rsidR="24B6A168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?</w:t>
      </w:r>
    </w:p>
    <w:p w:rsidR="3D4ED0CB" w:rsidP="37F3A3B2" w:rsidRDefault="3D4ED0CB" w14:paraId="14EF6FF9" w14:textId="494C96F6">
      <w:pPr>
        <w:pStyle w:val="ListParagraph"/>
        <w:numPr>
          <w:ilvl w:val="0"/>
          <w:numId w:val="54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Używaj tylko zalecanych środków czyszczących, które są bezpieczne dla urządzenia.</w:t>
      </w:r>
    </w:p>
    <w:p w:rsidR="3D4ED0CB" w:rsidP="37F3A3B2" w:rsidRDefault="3D4ED0CB" w14:paraId="3DF711C8" w14:textId="5ADD328A">
      <w:pPr>
        <w:pStyle w:val="ListParagraph"/>
        <w:numPr>
          <w:ilvl w:val="0"/>
          <w:numId w:val="54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Unikaj środków zawierających alkohol, ponieważ mogą uszkodzić obudowę.</w:t>
      </w:r>
    </w:p>
    <w:p w:rsidR="3D4ED0CB" w:rsidP="37F3A3B2" w:rsidRDefault="3D4ED0CB" w14:paraId="29CFB554" w14:textId="23DE4641">
      <w:pPr>
        <w:pStyle w:val="ListParagraph"/>
        <w:numPr>
          <w:ilvl w:val="0"/>
          <w:numId w:val="54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Przetrzyj urządzenie delikatnie, aby uniknąć zarysowań.</w:t>
      </w:r>
    </w:p>
    <w:p w:rsidR="37F3A3B2" w:rsidP="37F3A3B2" w:rsidRDefault="37F3A3B2" w14:paraId="43FE2654" w14:textId="610C4236">
      <w:pPr>
        <w:pStyle w:val="Normal"/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39480BF6" w14:textId="1D527502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przeprowadzić test wyświetlacza?</w:t>
      </w:r>
    </w:p>
    <w:p w:rsidR="3D4ED0CB" w:rsidP="37F3A3B2" w:rsidRDefault="3D4ED0CB" w14:paraId="7F2C9670" w14:textId="2628B108">
      <w:pPr>
        <w:pStyle w:val="ListParagraph"/>
        <w:numPr>
          <w:ilvl w:val="0"/>
          <w:numId w:val="55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W menu diagnostycznym wybierz „Test wyświetlacza”.</w:t>
      </w:r>
    </w:p>
    <w:p w:rsidR="3D4ED0CB" w:rsidP="37F3A3B2" w:rsidRDefault="3D4ED0CB" w14:paraId="4F64A511" w14:textId="5AAFE2D3">
      <w:pPr>
        <w:pStyle w:val="ListParagraph"/>
        <w:numPr>
          <w:ilvl w:val="0"/>
          <w:numId w:val="55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Sprawdź, czy na ekranie pojawiają się jakiekolwiek zniekształcenia obrazu.</w:t>
      </w:r>
    </w:p>
    <w:p w:rsidR="3D4ED0CB" w:rsidP="37F3A3B2" w:rsidRDefault="3D4ED0CB" w14:paraId="2542C42D" w14:textId="17D42CCF">
      <w:pPr>
        <w:pStyle w:val="ListParagraph"/>
        <w:numPr>
          <w:ilvl w:val="0"/>
          <w:numId w:val="55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Jeśli obraz jest wyraźny, test przebiegł pomyślnie.</w:t>
      </w:r>
    </w:p>
    <w:p w:rsidR="37F3A3B2" w:rsidP="37F3A3B2" w:rsidRDefault="37F3A3B2" w14:paraId="3DD15CB7" w14:textId="4773BAC7">
      <w:pPr>
        <w:pStyle w:val="ListParagraph"/>
        <w:suppressLineNumbers w:val="0"/>
        <w:bidi w:val="0"/>
        <w:spacing w:before="1" w:beforeAutospacing="off" w:after="0" w:afterAutospacing="off" w:line="24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</w:p>
    <w:p w:rsidR="3D4ED0CB" w:rsidP="54091234" w:rsidRDefault="3D4ED0CB" w14:paraId="6296F169" w14:textId="593C20AC">
      <w:pPr>
        <w:pStyle w:val="ListParagraph"/>
        <w:numPr>
          <w:ilvl w:val="0"/>
          <w:numId w:val="27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</w:pPr>
      <w:r w:rsidRPr="54091234" w:rsidR="3D4ED0CB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Jak rozwiązać problem z błędem pamięci?</w:t>
      </w:r>
    </w:p>
    <w:p w:rsidR="3D4ED0CB" w:rsidP="37F3A3B2" w:rsidRDefault="3D4ED0CB" w14:paraId="1679C215" w14:textId="36C8E0BA">
      <w:pPr>
        <w:pStyle w:val="ListParagraph"/>
        <w:numPr>
          <w:ilvl w:val="0"/>
          <w:numId w:val="56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Sprawdź pamięć urządzenia w ustawieniach.</w:t>
      </w:r>
    </w:p>
    <w:p w:rsidR="3D4ED0CB" w:rsidP="37F3A3B2" w:rsidRDefault="3D4ED0CB" w14:paraId="2E9D8D97" w14:textId="7E5929C3">
      <w:pPr>
        <w:pStyle w:val="ListParagraph"/>
        <w:numPr>
          <w:ilvl w:val="0"/>
          <w:numId w:val="56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Usuń zbędne pliki, które mogą zajmować miejsce.</w:t>
      </w:r>
    </w:p>
    <w:p w:rsidR="3D4ED0CB" w:rsidP="37F3A3B2" w:rsidRDefault="3D4ED0CB" w14:paraId="54EBE68E" w14:textId="0629392A">
      <w:pPr>
        <w:pStyle w:val="ListParagraph"/>
        <w:numPr>
          <w:ilvl w:val="0"/>
          <w:numId w:val="56"/>
        </w:numPr>
        <w:suppressLineNumbers w:val="0"/>
        <w:bidi w:val="0"/>
        <w:spacing w:before="1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</w:pPr>
      <w:r w:rsidRPr="37F3A3B2" w:rsidR="3D4ED0C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4"/>
          <w:szCs w:val="24"/>
          <w:lang w:val="pl-PL" w:eastAsia="en-US" w:bidi="ar-SA"/>
        </w:rPr>
        <w:t>Sformatuj pamięć, jeśli problem nadal występuje.</w:t>
      </w:r>
    </w:p>
    <w:sectPr>
      <w:pgSz w:w="11910" w:h="16840" w:orient="portrait"/>
      <w:pgMar w:top="1360" w:right="134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5">
    <w:nsid w:val="27336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a3a2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cc30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a01a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894a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3373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a7e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68c7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2d09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f3d4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3f9e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91a2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be81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aeec1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4297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edfb6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e663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dc5bd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1ec4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4dc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b89b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d8b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5846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789e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f4b9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8d2a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0c95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b4ba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d58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fdf2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80" w:hanging="180"/>
      </w:pPr>
    </w:lvl>
  </w:abstractNum>
  <w:abstractNum xmlns:w="http://schemas.openxmlformats.org/wordprocessingml/2006/main" w:abstractNumId="25">
    <w:nsid w:val="3a8ea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025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dc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0898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a372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ead3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a68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9e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6c2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e2c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0953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5dbf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4d1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37f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3343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80" w:hanging="180"/>
      </w:pPr>
    </w:lvl>
  </w:abstractNum>
  <w:abstractNum xmlns:w="http://schemas.openxmlformats.org/wordprocessingml/2006/main" w:abstractNumId="10">
    <w:nsid w:val="183d50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2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4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6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8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0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2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4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6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81" w:hanging="180"/>
      </w:pPr>
    </w:lvl>
  </w:abstractNum>
  <w:abstractNum xmlns:w="http://schemas.openxmlformats.org/wordprocessingml/2006/main" w:abstractNumId="9">
    <w:nsid w:val="6fd9a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fb8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18c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cfd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af2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0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20" w:hanging="180"/>
      </w:pPr>
    </w:lvl>
  </w:abstractNum>
  <w:abstractNum xmlns:w="http://schemas.openxmlformats.org/wordprocessingml/2006/main" w:abstractNumId="4">
    <w:nsid w:val="184ca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fd2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7ba714"/>
    <w:multiLevelType w:val="hybridMultilevel"/>
    <w:lvl w:ilvl="0">
      <w:start w:val="1"/>
      <w:numFmt w:val="bullet"/>
      <w:lvlText w:val=""/>
      <w:lvlJc w:val="left"/>
      <w:pPr>
        <w:ind w:left="821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pl-PL" w:eastAsia="en-US" w:bidi="ar-SA"/>
      </w:rPr>
    </w:lvl>
  </w:abstractNum>
  <w:abstractNum w:abstractNumId="1">
    <w:nsid w:val="447af3a7"/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pl-PL" w:eastAsia="en-US" w:bidi="ar-SA"/>
      </w:rPr>
    </w:lvl>
  </w:abstractNum>
  <w:abstractNum w:abstractNumId="0">
    <w:nsid w:val="54dceadd"/>
    <w:multiLevelType w:val="hybridMultilevel"/>
    <w:lvl w:ilvl="0">
      <w:start w:val="1"/>
      <w:numFmt w:val="decimal"/>
      <w:lvlText w:val="%1."/>
      <w:lvlJc w:val="left"/>
      <w:pPr>
        <w:ind w:left="350" w:hanging="250"/>
        <w:jc w:val="left"/>
      </w:pPr>
      <w:rPr>
        <w:rFonts w:hint="default" w:ascii="Calibri" w:hAnsi="Calibri" w:eastAsia="Calibri" w:cs="Calibri"/>
        <w:b/>
        <w:bCs/>
        <w:i/>
        <w:iCs/>
        <w:color w:val="0E4660"/>
        <w:spacing w:val="0"/>
        <w:w w:val="105"/>
        <w:sz w:val="24"/>
        <w:szCs w:val="24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8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7"/>
        <w:sz w:val="24"/>
        <w:szCs w:val="24"/>
        <w:lang w:val="pl-PL" w:eastAsia="en-US" w:bidi="ar-SA"/>
      </w:rPr>
    </w:lvl>
    <w:lvl w:ilvl="2">
      <w:start w:val="1"/>
      <w:numFmt w:val="lowerLetter"/>
      <w:lvlText w:val="%3."/>
      <w:lvlJc w:val="left"/>
      <w:pPr>
        <w:ind w:left="154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1"/>
        <w:sz w:val="24"/>
        <w:szCs w:val="24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421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382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34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303" w:hanging="360"/>
      </w:pPr>
      <w:rPr>
        <w:rFonts w:hint="default"/>
        <w:lang w:val="pl-PL" w:eastAsia="en-US" w:bidi="ar-SA"/>
      </w:r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243CB46"/>
    <w:rsid w:val="0243CB46"/>
    <w:rsid w:val="03A8A6FE"/>
    <w:rsid w:val="03B29215"/>
    <w:rsid w:val="063ADE32"/>
    <w:rsid w:val="06B44975"/>
    <w:rsid w:val="085FC799"/>
    <w:rsid w:val="0B351F32"/>
    <w:rsid w:val="0F28B3C6"/>
    <w:rsid w:val="0F7C9068"/>
    <w:rsid w:val="10D569F7"/>
    <w:rsid w:val="1282BB72"/>
    <w:rsid w:val="18B76ACC"/>
    <w:rsid w:val="18B76ACC"/>
    <w:rsid w:val="19C45799"/>
    <w:rsid w:val="1B3B45A9"/>
    <w:rsid w:val="1F51C160"/>
    <w:rsid w:val="1FF7A209"/>
    <w:rsid w:val="23747C78"/>
    <w:rsid w:val="2399CCB0"/>
    <w:rsid w:val="2399CCB0"/>
    <w:rsid w:val="23F28579"/>
    <w:rsid w:val="24B6A168"/>
    <w:rsid w:val="26AF85BA"/>
    <w:rsid w:val="26AF85BA"/>
    <w:rsid w:val="2924EC6A"/>
    <w:rsid w:val="2A725379"/>
    <w:rsid w:val="2B98EC15"/>
    <w:rsid w:val="2BC57601"/>
    <w:rsid w:val="2D0C1BCE"/>
    <w:rsid w:val="310B8D57"/>
    <w:rsid w:val="31822CBD"/>
    <w:rsid w:val="31822CBD"/>
    <w:rsid w:val="32FE711E"/>
    <w:rsid w:val="341C7DFE"/>
    <w:rsid w:val="363AC514"/>
    <w:rsid w:val="37F3A3B2"/>
    <w:rsid w:val="397F759C"/>
    <w:rsid w:val="3D467C76"/>
    <w:rsid w:val="3D4ED0CB"/>
    <w:rsid w:val="40CC96DF"/>
    <w:rsid w:val="416DC0D7"/>
    <w:rsid w:val="416DC0D7"/>
    <w:rsid w:val="43459868"/>
    <w:rsid w:val="4506C8B7"/>
    <w:rsid w:val="4B52DF67"/>
    <w:rsid w:val="4BBB1C73"/>
    <w:rsid w:val="4E2029FD"/>
    <w:rsid w:val="4E2029FD"/>
    <w:rsid w:val="4FF0E906"/>
    <w:rsid w:val="538C4705"/>
    <w:rsid w:val="538C4705"/>
    <w:rsid w:val="54091234"/>
    <w:rsid w:val="5545F928"/>
    <w:rsid w:val="55CDFE57"/>
    <w:rsid w:val="56583BC2"/>
    <w:rsid w:val="56D999F1"/>
    <w:rsid w:val="5C6E9FCE"/>
    <w:rsid w:val="5D0FED14"/>
    <w:rsid w:val="5FCAFFEC"/>
    <w:rsid w:val="60E87C1C"/>
    <w:rsid w:val="60E87C1C"/>
    <w:rsid w:val="629BC91D"/>
    <w:rsid w:val="62F41EA6"/>
    <w:rsid w:val="68062844"/>
    <w:rsid w:val="711D8732"/>
    <w:rsid w:val="711D8732"/>
    <w:rsid w:val="7394AFC8"/>
    <w:rsid w:val="773A6101"/>
    <w:rsid w:val="7A7052B4"/>
    <w:rsid w:val="7C65C4D0"/>
    <w:rsid w:val="7EDD4B8F"/>
  </w:rsids>
  <w14:docId w14:val="5580454B"/>
  <w15:docId w15:val="{F81D0DFF-024E-4635-8A52-097C04C7B25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type="paragraph" w:styleId="BodyText">
    <w:name w:val="Body Text"/>
    <w:basedOn w:val="Normal"/>
    <w:uiPriority w:val="1"/>
    <w:qFormat/>
    <w:pPr>
      <w:spacing w:before="47"/>
    </w:pPr>
    <w:rPr>
      <w:rFonts w:ascii="Calibri" w:hAnsi="Calibri" w:eastAsia="Calibri" w:cs="Calibri"/>
      <w:sz w:val="24"/>
      <w:szCs w:val="24"/>
      <w:lang w:val="pl-PL" w:eastAsia="en-US" w:bidi="ar-SA"/>
    </w:rPr>
  </w:style>
  <w:style w:type="paragraph" w:styleId="Heading1">
    <w:name w:val="heading 1"/>
    <w:basedOn w:val="Normal"/>
    <w:uiPriority w:val="1"/>
    <w:qFormat/>
    <w:pPr>
      <w:spacing w:before="287"/>
      <w:ind w:left="811"/>
      <w:outlineLvl w:val="1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type="paragraph" w:styleId="Heading2">
    <w:name w:val="heading 2"/>
    <w:basedOn w:val="Normal"/>
    <w:uiPriority w:val="1"/>
    <w:qFormat/>
    <w:pPr>
      <w:ind w:left="348" w:hanging="248"/>
      <w:outlineLvl w:val="2"/>
    </w:pPr>
    <w:rPr>
      <w:rFonts w:ascii="Calibri" w:hAnsi="Calibri" w:eastAsia="Calibri" w:cs="Calibri"/>
      <w:b/>
      <w:bCs/>
      <w:i/>
      <w:iCs/>
      <w:sz w:val="24"/>
      <w:szCs w:val="24"/>
      <w:lang w:val="pl-PL" w:eastAsia="en-US" w:bidi="ar-SA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Calibri" w:hAnsi="Calibri" w:eastAsia="Calibri" w:cs="Calibri"/>
      <w:b/>
      <w:bCs/>
      <w:sz w:val="48"/>
      <w:szCs w:val="48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spacing w:before="47"/>
      <w:ind w:left="1539" w:hanging="358"/>
    </w:pPr>
    <w:rPr>
      <w:rFonts w:ascii="Calibri" w:hAnsi="Calibri" w:eastAsia="Calibri" w:cs="Calibri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  <w:style w:type="paragraph" w:styleId="Heading3">
    <w:uiPriority w:val="9"/>
    <w:name w:val="heading 3"/>
    <w:basedOn w:val="Normal"/>
    <w:next w:val="Normal"/>
    <w:unhideWhenUsed/>
    <w:qFormat/>
    <w:rsid w:val="0243CB46"/>
    <w:rPr>
      <w:rFonts w:eastAsia="Cambria" w:cs="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C97CD02795444C95EA2C4AE96FA7B2" ma:contentTypeVersion="4" ma:contentTypeDescription="Utwórz nowy dokument." ma:contentTypeScope="" ma:versionID="f29faf4ae426afb62ef412722c54352d">
  <xsd:schema xmlns:xsd="http://www.w3.org/2001/XMLSchema" xmlns:xs="http://www.w3.org/2001/XMLSchema" xmlns:p="http://schemas.microsoft.com/office/2006/metadata/properties" xmlns:ns2="96c49cb9-bcdb-452f-ad8a-2eff1aa14e05" targetNamespace="http://schemas.microsoft.com/office/2006/metadata/properties" ma:root="true" ma:fieldsID="aefb7fd2472aa141e5e457ddda7769cf" ns2:_="">
    <xsd:import namespace="96c49cb9-bcdb-452f-ad8a-2eff1aa14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49cb9-bcdb-452f-ad8a-2eff1aa14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483ED-D490-4C98-A3FC-F9260C7ACF76}"/>
</file>

<file path=customXml/itemProps2.xml><?xml version="1.0" encoding="utf-8"?>
<ds:datastoreItem xmlns:ds="http://schemas.openxmlformats.org/officeDocument/2006/customXml" ds:itemID="{E1CA9C49-BACB-4199-90E3-94652C957F51}"/>
</file>

<file path=customXml/itemProps3.xml><?xml version="1.0" encoding="utf-8"?>
<ds:datastoreItem xmlns:ds="http://schemas.openxmlformats.org/officeDocument/2006/customXml" ds:itemID="{3706806A-4C66-4463-8B69-C84A6F2F54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Łukaszewski</dc:creator>
  <cp:lastModifiedBy>Marcin Łukaszewski</cp:lastModifiedBy>
  <dcterms:created xsi:type="dcterms:W3CDTF">2025-01-26T13:41:49Z</dcterms:created>
  <dcterms:modified xsi:type="dcterms:W3CDTF">2025-01-29T19:14:33Z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2025-01-26T00:00:00Z</vt:filetime>
  </property>
  <property fmtid="{D5CDD505-2E9C-101B-9397-08002B2CF9AE}" pid="5" name="ContentTypeId">
    <vt:lpwstr>0x010100F3C97CD02795444C95EA2C4AE96FA7B2</vt:lpwstr>
  </property>
</Properties>
</file>