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FDC0" w14:textId="01E7EE30" w:rsidR="002C17CE" w:rsidRDefault="002C17CE">
      <w:pPr>
        <w:rPr>
          <w:lang w:val="en-US"/>
        </w:rPr>
      </w:pPr>
      <w:r>
        <w:rPr>
          <w:lang w:val="en-US"/>
        </w:rPr>
        <w:t xml:space="preserve">Key </w:t>
      </w:r>
      <w:proofErr w:type="spellStart"/>
      <w:r>
        <w:rPr>
          <w:lang w:val="en-US"/>
        </w:rPr>
        <w:t>Derivery</w:t>
      </w:r>
      <w:proofErr w:type="spellEnd"/>
      <w:r>
        <w:rPr>
          <w:lang w:val="en-US"/>
        </w:rPr>
        <w:t xml:space="preserve"> Functions: first notes</w:t>
      </w:r>
    </w:p>
    <w:p w14:paraId="1E19458A" w14:textId="4A8D8544" w:rsidR="002C17CE" w:rsidRDefault="002C17CE">
      <w:pPr>
        <w:rPr>
          <w:lang w:val="en-US"/>
        </w:rPr>
      </w:pPr>
    </w:p>
    <w:p w14:paraId="323E5C25" w14:textId="03D47078" w:rsidR="002C17CE" w:rsidRDefault="002C17CE">
      <w:pPr>
        <w:rPr>
          <w:lang w:val="en-US"/>
        </w:rPr>
      </w:pPr>
      <w:r>
        <w:rPr>
          <w:lang w:val="en-US"/>
        </w:rPr>
        <w:t xml:space="preserve">Any hash function is by definition a KDF, </w:t>
      </w:r>
      <w:proofErr w:type="gramStart"/>
      <w:r>
        <w:rPr>
          <w:lang w:val="en-US"/>
        </w:rPr>
        <w:t>and  KDF</w:t>
      </w:r>
      <w:proofErr w:type="gramEnd"/>
      <w:r>
        <w:rPr>
          <w:lang w:val="en-US"/>
        </w:rPr>
        <w:t xml:space="preserve"> is by definition a hash function (takes  random string input and return </w:t>
      </w:r>
      <w:proofErr w:type="spellStart"/>
      <w:r>
        <w:rPr>
          <w:lang w:val="en-US"/>
        </w:rPr>
        <w:t>bytesteam</w:t>
      </w:r>
      <w:proofErr w:type="spellEnd"/>
      <w:r>
        <w:rPr>
          <w:lang w:val="en-US"/>
        </w:rPr>
        <w:t xml:space="preserve"> with exact size uncorrelated with input). Using basic hash function on key is vulnerable to standard dictionary and/or using massively parallel machine. </w:t>
      </w:r>
    </w:p>
    <w:p w14:paraId="66909F0F" w14:textId="4ECE60D9" w:rsidR="002C17CE" w:rsidRDefault="008D06AA">
      <w:pPr>
        <w:rPr>
          <w:lang w:val="en-US"/>
        </w:rPr>
      </w:pPr>
      <w:r>
        <w:rPr>
          <w:lang w:val="en-US"/>
        </w:rPr>
        <w:t xml:space="preserve">There however are other basic cryptographic operations that function similarly and have same </w:t>
      </w:r>
      <w:proofErr w:type="spellStart"/>
      <w:r>
        <w:rPr>
          <w:lang w:val="en-US"/>
        </w:rPr>
        <w:t>weakpoint</w:t>
      </w:r>
      <w:proofErr w:type="spellEnd"/>
      <w:r>
        <w:rPr>
          <w:lang w:val="en-US"/>
        </w:rPr>
        <w:t xml:space="preserve"> to cover. One of them is key stretching. </w:t>
      </w:r>
    </w:p>
    <w:p w14:paraId="20F3D29A" w14:textId="5B5E32D5" w:rsidR="002C17CE" w:rsidRDefault="002C17CE">
      <w:pPr>
        <w:rPr>
          <w:lang w:val="en-US"/>
        </w:rPr>
      </w:pPr>
    </w:p>
    <w:p w14:paraId="47D0EDDE" w14:textId="53ED0983" w:rsidR="008D06AA" w:rsidRDefault="00FD1861">
      <w:pPr>
        <w:rPr>
          <w:lang w:val="en-US"/>
        </w:rPr>
      </w:pPr>
      <w:r>
        <w:rPr>
          <w:lang w:val="en-US"/>
        </w:rPr>
        <w:t>Other random ideas:</w:t>
      </w:r>
    </w:p>
    <w:p w14:paraId="4792BDBB" w14:textId="603EB557" w:rsidR="00FD1861" w:rsidRDefault="00FD1861">
      <w:pPr>
        <w:rPr>
          <w:lang w:val="en-US"/>
        </w:rPr>
      </w:pPr>
      <w:r>
        <w:rPr>
          <w:lang w:val="en-US"/>
        </w:rPr>
        <w:t xml:space="preserve">In case of iterative function, parametrizing number of iterations, is similar to changing salt, </w:t>
      </w:r>
    </w:p>
    <w:p w14:paraId="13CA9B6A" w14:textId="59AAB718" w:rsidR="008D06AA" w:rsidRDefault="008D06AA">
      <w:pPr>
        <w:rPr>
          <w:lang w:val="en-US"/>
        </w:rPr>
      </w:pPr>
    </w:p>
    <w:p w14:paraId="574B2075" w14:textId="77777777" w:rsidR="002C17CE" w:rsidRDefault="002C17CE">
      <w:pPr>
        <w:rPr>
          <w:lang w:val="en-US"/>
        </w:rPr>
      </w:pPr>
    </w:p>
    <w:p w14:paraId="6F184B70" w14:textId="422DAD00" w:rsidR="00414D3A" w:rsidRDefault="00414D3A">
      <w:pPr>
        <w:rPr>
          <w:lang w:val="en-US"/>
        </w:rPr>
      </w:pPr>
      <w:r w:rsidRPr="00414D3A">
        <w:rPr>
          <w:lang w:val="en-US"/>
        </w:rPr>
        <w:t>Secure Applications of Low-Entropy Keys</w:t>
      </w:r>
      <w:r w:rsidR="003A03AE">
        <w:rPr>
          <w:lang w:val="en-US"/>
        </w:rPr>
        <w:t xml:space="preserve"> (old paper as a base to </w:t>
      </w:r>
      <w:proofErr w:type="spellStart"/>
      <w:r w:rsidR="003A03AE">
        <w:rPr>
          <w:lang w:val="en-US"/>
        </w:rPr>
        <w:t>easly</w:t>
      </w:r>
      <w:proofErr w:type="spellEnd"/>
      <w:r w:rsidR="003A03AE">
        <w:rPr>
          <w:lang w:val="en-US"/>
        </w:rPr>
        <w:t xml:space="preserve"> grasp basic concepts)</w:t>
      </w:r>
    </w:p>
    <w:p w14:paraId="68B4295A" w14:textId="371992F5" w:rsidR="002C17CE" w:rsidRDefault="002C17CE">
      <w:pPr>
        <w:rPr>
          <w:lang w:val="en-US"/>
        </w:rPr>
      </w:pPr>
      <w:hyperlink r:id="rId4" w:history="1">
        <w:r w:rsidRPr="002C17CE">
          <w:rPr>
            <w:rStyle w:val="Hyperlink"/>
            <w:lang w:val="en-US"/>
          </w:rPr>
          <w:t>https://www.schneier.com/academic/paperfiles/paper-low-entropy.pdf</w:t>
        </w:r>
      </w:hyperlink>
    </w:p>
    <w:p w14:paraId="6B84E3E5" w14:textId="4DA22EC8" w:rsidR="00414D3A" w:rsidRDefault="00414D3A">
      <w:pPr>
        <w:rPr>
          <w:lang w:val="en-US"/>
        </w:rPr>
      </w:pPr>
    </w:p>
    <w:p w14:paraId="61E98E7D" w14:textId="5D7EC713" w:rsidR="008D06AA" w:rsidRDefault="008D06AA">
      <w:pPr>
        <w:rPr>
          <w:lang w:val="en-US"/>
        </w:rPr>
      </w:pPr>
      <w:r>
        <w:rPr>
          <w:lang w:val="en-US"/>
        </w:rPr>
        <w:t>Valid points:</w:t>
      </w:r>
    </w:p>
    <w:p w14:paraId="63A80203" w14:textId="374AF967" w:rsidR="008D06AA" w:rsidRDefault="008D06AA">
      <w:pPr>
        <w:rPr>
          <w:lang w:val="en-US"/>
        </w:rPr>
      </w:pPr>
      <w:r>
        <w:rPr>
          <w:lang w:val="en-US"/>
        </w:rPr>
        <w:t>Use of salt to avoid dictionary attack.</w:t>
      </w:r>
    </w:p>
    <w:p w14:paraId="67B892D7" w14:textId="14958E11" w:rsidR="008D06AA" w:rsidRDefault="008D06AA">
      <w:pPr>
        <w:rPr>
          <w:lang w:val="en-US"/>
        </w:rPr>
      </w:pPr>
      <w:r>
        <w:rPr>
          <w:lang w:val="en-US"/>
        </w:rPr>
        <w:t xml:space="preserve">We can use a hash function multiple times (as a cascade) to increase computation time required. There is no shortcut to be made. This mechanism only partially fights parallelism as you can still calculate different inputs on many small units using FPGA/GPU. </w:t>
      </w:r>
    </w:p>
    <w:p w14:paraId="1A0283C0" w14:textId="4877D4C1" w:rsidR="008D06AA" w:rsidRDefault="008D06AA">
      <w:pPr>
        <w:rPr>
          <w:lang w:val="en-US"/>
        </w:rPr>
      </w:pPr>
      <w:r>
        <w:rPr>
          <w:lang w:val="en-US"/>
        </w:rPr>
        <w:t xml:space="preserve">Using long int types, makes it harder to </w:t>
      </w:r>
      <w:proofErr w:type="spellStart"/>
      <w:r>
        <w:rPr>
          <w:lang w:val="en-US"/>
        </w:rPr>
        <w:t>parrarel</w:t>
      </w:r>
      <w:proofErr w:type="spellEnd"/>
      <w:r>
        <w:rPr>
          <w:lang w:val="en-US"/>
        </w:rPr>
        <w:t xml:space="preserve"> using a lot of very cheap hardware. Wasting ram also works, but there cannot be any workarounds, or they need to increase computation time </w:t>
      </w:r>
      <w:proofErr w:type="spellStart"/>
      <w:r>
        <w:rPr>
          <w:lang w:val="en-US"/>
        </w:rPr>
        <w:t>significally</w:t>
      </w:r>
      <w:proofErr w:type="spellEnd"/>
      <w:r>
        <w:rPr>
          <w:lang w:val="en-US"/>
        </w:rPr>
        <w:t xml:space="preserve">. </w:t>
      </w:r>
    </w:p>
    <w:p w14:paraId="24801D6E" w14:textId="2DCB79DA" w:rsidR="00FD1861" w:rsidRPr="00FD1861" w:rsidRDefault="00FD1861">
      <w:pPr>
        <w:rPr>
          <w:u w:val="single"/>
          <w:lang w:val="en-US"/>
        </w:rPr>
      </w:pPr>
      <w:r w:rsidRPr="00FD1861">
        <w:rPr>
          <w:u w:val="single"/>
          <w:lang w:val="en-US"/>
        </w:rPr>
        <w:t xml:space="preserve">Seems like a good starting idea is to use a strong hash function, use some sort of operation (that doesn’t need any cryptographic strength) to waste RAM and use this in a cascade to extend direct calculation time. </w:t>
      </w:r>
    </w:p>
    <w:p w14:paraId="4F8B24E7" w14:textId="77777777" w:rsidR="008D06AA" w:rsidRDefault="008D06AA">
      <w:pPr>
        <w:rPr>
          <w:lang w:val="en-US"/>
        </w:rPr>
      </w:pPr>
    </w:p>
    <w:p w14:paraId="5CD901A3" w14:textId="2D526985" w:rsidR="00414D3A" w:rsidRDefault="00414D3A">
      <w:pPr>
        <w:rPr>
          <w:lang w:val="en-US"/>
        </w:rPr>
      </w:pPr>
      <w:r>
        <w:rPr>
          <w:lang w:val="en-US"/>
        </w:rPr>
        <w:t xml:space="preserve">5.2) Since 32 bit processor as </w:t>
      </w:r>
      <w:proofErr w:type="gramStart"/>
      <w:r>
        <w:rPr>
          <w:lang w:val="en-US"/>
        </w:rPr>
        <w:t>cheap  as</w:t>
      </w:r>
      <w:proofErr w:type="gramEnd"/>
      <w:r>
        <w:rPr>
          <w:lang w:val="en-US"/>
        </w:rPr>
        <w:t xml:space="preserve"> sand </w:t>
      </w:r>
      <w:proofErr w:type="spellStart"/>
      <w:r>
        <w:rPr>
          <w:lang w:val="en-US"/>
        </w:rPr>
        <w:t>nowdays</w:t>
      </w:r>
      <w:proofErr w:type="spellEnd"/>
      <w:r>
        <w:rPr>
          <w:lang w:val="en-US"/>
        </w:rPr>
        <w:t xml:space="preserve">, it would be more suitable make use of 64bit integer (since 64 bit </w:t>
      </w:r>
      <w:proofErr w:type="spellStart"/>
      <w:r>
        <w:rPr>
          <w:lang w:val="en-US"/>
        </w:rPr>
        <w:t>micro processors</w:t>
      </w:r>
      <w:proofErr w:type="spellEnd"/>
      <w:r>
        <w:rPr>
          <w:lang w:val="en-US"/>
        </w:rPr>
        <w:t xml:space="preserve"> are not that common as 32bit and are more expensive). Increase in ram use would also be sufficient. </w:t>
      </w:r>
    </w:p>
    <w:p w14:paraId="3470F853" w14:textId="60BFACC3" w:rsidR="00414D3A" w:rsidRDefault="00414D3A">
      <w:pPr>
        <w:rPr>
          <w:lang w:val="en-US"/>
        </w:rPr>
      </w:pPr>
      <w:r>
        <w:rPr>
          <w:lang w:val="en-US"/>
        </w:rPr>
        <w:t xml:space="preserve">Another problem is that while we do want our function to be called on embedded system? Then fighting parallelism, also fight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purpose on such systems. Another idea is to simply extend the word size, which allows for cheaper parallelization but makes number of tries much greater. </w:t>
      </w:r>
    </w:p>
    <w:p w14:paraId="34538CBB" w14:textId="044ABE40" w:rsidR="00FD1861" w:rsidRDefault="00FD1861">
      <w:pPr>
        <w:rPr>
          <w:lang w:val="en-US"/>
        </w:rPr>
      </w:pPr>
    </w:p>
    <w:p w14:paraId="42714855" w14:textId="2AA0309D" w:rsidR="00FD1861" w:rsidRDefault="00FD1861">
      <w:pPr>
        <w:rPr>
          <w:lang w:val="en-US"/>
        </w:rPr>
      </w:pPr>
    </w:p>
    <w:p w14:paraId="5E75ADCE" w14:textId="77777777" w:rsidR="003A03AE" w:rsidRDefault="003A03AE">
      <w:pPr>
        <w:rPr>
          <w:lang w:val="en-US"/>
        </w:rPr>
      </w:pPr>
    </w:p>
    <w:p w14:paraId="475DED29" w14:textId="558D2DED" w:rsidR="00FD1861" w:rsidRDefault="003A03AE">
      <w:pPr>
        <w:rPr>
          <w:lang w:val="en-US"/>
        </w:rPr>
      </w:pPr>
      <w:r>
        <w:rPr>
          <w:lang w:val="en-US"/>
        </w:rPr>
        <w:lastRenderedPageBreak/>
        <w:t>Latest found competition in 2015 found Argon2 to be best KDF at this time:</w:t>
      </w:r>
    </w:p>
    <w:p w14:paraId="2427D00A" w14:textId="34298856" w:rsidR="003A03AE" w:rsidRDefault="003A03AE">
      <w:pPr>
        <w:rPr>
          <w:lang w:val="en-US"/>
        </w:rPr>
      </w:pPr>
      <w:hyperlink r:id="rId5" w:history="1">
        <w:r w:rsidRPr="003A03AE">
          <w:rPr>
            <w:rStyle w:val="Hyperlink"/>
            <w:lang w:val="en-US"/>
          </w:rPr>
          <w:t>https://www.cryptolux.org/images/0/0d/Argon2.pdf</w:t>
        </w:r>
      </w:hyperlink>
    </w:p>
    <w:p w14:paraId="19F157EC" w14:textId="386007A3" w:rsidR="003A03AE" w:rsidRDefault="003A03AE">
      <w:pPr>
        <w:rPr>
          <w:lang w:val="en-US"/>
        </w:rPr>
      </w:pPr>
    </w:p>
    <w:p w14:paraId="4320723A" w14:textId="27D2EBB6" w:rsidR="003A03AE" w:rsidRDefault="003A03AE">
      <w:pPr>
        <w:rPr>
          <w:lang w:val="en-US"/>
        </w:rPr>
      </w:pPr>
    </w:p>
    <w:p w14:paraId="79CC387E" w14:textId="77777777" w:rsidR="003A03AE" w:rsidRDefault="003A03AE">
      <w:pPr>
        <w:rPr>
          <w:lang w:val="en-US"/>
        </w:rPr>
      </w:pPr>
    </w:p>
    <w:p w14:paraId="14063815" w14:textId="77777777" w:rsidR="008D06AA" w:rsidRPr="00414D3A" w:rsidRDefault="008D06AA">
      <w:pPr>
        <w:rPr>
          <w:lang w:val="en-US"/>
        </w:rPr>
      </w:pPr>
    </w:p>
    <w:sectPr w:rsidR="008D06AA" w:rsidRPr="00414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3A"/>
    <w:rsid w:val="002C17CE"/>
    <w:rsid w:val="003A03AE"/>
    <w:rsid w:val="00414D3A"/>
    <w:rsid w:val="006518A5"/>
    <w:rsid w:val="008D06AA"/>
    <w:rsid w:val="00F37C26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0F55"/>
  <w15:chartTrackingRefBased/>
  <w15:docId w15:val="{CD77F6AB-9B12-4751-93FF-9CAEF861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ryptolux.org/images/0/0d/Argon2.pdf" TargetMode="External"/><Relationship Id="rId4" Type="http://schemas.openxmlformats.org/officeDocument/2006/relationships/hyperlink" Target="https://www.schneier.com/academic/paperfiles/paper-low-entrop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326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Sośniak</dc:creator>
  <cp:keywords/>
  <dc:description/>
  <cp:lastModifiedBy>Marcin Sośniak</cp:lastModifiedBy>
  <cp:revision>1</cp:revision>
  <dcterms:created xsi:type="dcterms:W3CDTF">2020-04-16T18:25:00Z</dcterms:created>
  <dcterms:modified xsi:type="dcterms:W3CDTF">2020-04-18T15:29:00Z</dcterms:modified>
</cp:coreProperties>
</file>