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E42C" w14:textId="77777777" w:rsidR="00FC7A64" w:rsidRPr="00FC7A64" w:rsidRDefault="00FC7A64" w:rsidP="00FC7A64">
      <w:pPr>
        <w:spacing w:before="100" w:beforeAutospacing="1" w:after="100" w:afterAutospacing="1" w:line="240" w:lineRule="auto"/>
        <w:outlineLvl w:val="0"/>
        <w:rPr>
          <w:rFonts w:ascii="Raleway" w:eastAsia="Times New Roman" w:hAnsi="Raleway" w:cs="Times New Roman"/>
          <w:b/>
          <w:bCs/>
          <w:kern w:val="36"/>
          <w:sz w:val="48"/>
          <w:szCs w:val="48"/>
          <w:lang w:eastAsia="pl-PL"/>
        </w:rPr>
      </w:pPr>
      <w:r w:rsidRPr="00FC7A64">
        <w:rPr>
          <w:rFonts w:ascii="Raleway" w:eastAsia="Times New Roman" w:hAnsi="Raleway" w:cs="Times New Roman"/>
          <w:b/>
          <w:bCs/>
          <w:kern w:val="36"/>
          <w:sz w:val="48"/>
          <w:szCs w:val="48"/>
          <w:lang w:eastAsia="pl-PL"/>
        </w:rPr>
        <w:t>0. Witamy na kursie!</w:t>
      </w:r>
    </w:p>
    <w:p w14:paraId="7A643C74" w14:textId="77777777" w:rsidR="00FC7A64" w:rsidRPr="00FC7A64" w:rsidRDefault="00FC7A64" w:rsidP="00FC7A64">
      <w:pPr>
        <w:spacing w:after="0" w:line="240" w:lineRule="auto"/>
        <w:outlineLvl w:val="1"/>
        <w:rPr>
          <w:rFonts w:ascii="Raleway" w:eastAsia="Times New Roman" w:hAnsi="Raleway" w:cs="Times New Roman"/>
          <w:b/>
          <w:bCs/>
          <w:sz w:val="36"/>
          <w:szCs w:val="36"/>
          <w:lang w:eastAsia="pl-PL"/>
        </w:rPr>
      </w:pPr>
      <w:r w:rsidRPr="00FC7A64">
        <w:rPr>
          <w:rFonts w:ascii="Raleway" w:eastAsia="Times New Roman" w:hAnsi="Raleway" w:cs="Times New Roman"/>
          <w:b/>
          <w:bCs/>
          <w:sz w:val="36"/>
          <w:szCs w:val="36"/>
          <w:lang w:eastAsia="pl-PL"/>
        </w:rPr>
        <w:t>0.1. Wstępne informacje</w:t>
      </w:r>
    </w:p>
    <w:p w14:paraId="7270317D" w14:textId="77777777" w:rsidR="00FC7A64" w:rsidRPr="00FC7A64" w:rsidRDefault="00FC7A64" w:rsidP="00FC7A64">
      <w:pPr>
        <w:pBdr>
          <w:top w:val="single" w:sz="6" w:space="0" w:color="CCCCCC"/>
          <w:bottom w:val="single" w:sz="6" w:space="0" w:color="CCCCCC"/>
        </w:pBdr>
        <w:spacing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sz w:val="27"/>
          <w:szCs w:val="27"/>
          <w:lang w:eastAsia="pl-PL"/>
        </w:rPr>
      </w:pPr>
      <w:r w:rsidRPr="00FC7A64">
        <w:rPr>
          <w:rFonts w:ascii="Raleway" w:eastAsia="Times New Roman" w:hAnsi="Raleway" w:cs="Times New Roman"/>
          <w:b/>
          <w:bCs/>
          <w:sz w:val="27"/>
          <w:szCs w:val="27"/>
          <w:lang w:eastAsia="pl-PL"/>
        </w:rPr>
        <w:t>Wprowadzenie</w:t>
      </w:r>
    </w:p>
    <w:p w14:paraId="55277248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Zanim zaczniesz naukę z nami, chcemy podzielić się z Tobą kilkoma wskazówkami i podpowiedzieć Ci, </w:t>
      </w: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jak się uczyć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. Zależy nam na tym, by udało Ci się wynieść z tego szkolenia jak najwięcej.</w:t>
      </w:r>
    </w:p>
    <w:p w14:paraId="65582752" w14:textId="77777777" w:rsidR="00FC7A64" w:rsidRPr="00FC7A64" w:rsidRDefault="00FC7A64" w:rsidP="00FC7A64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Staraj się dokładnie zrozumieć przeczytane materiały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, a jeśli nie rozumiesz, to pytaj na komunikatorze. Podejdź do nauki z pasją, a więc nie poprzestawaj na tym, co “musisz" zrobić. Notowanie ciekawych linków i rozwiązań jest mile widziane.</w:t>
      </w:r>
    </w:p>
    <w:p w14:paraId="01E9559A" w14:textId="77777777" w:rsidR="00FC7A64" w:rsidRPr="00FC7A64" w:rsidRDefault="00FC7A64" w:rsidP="00FC7A64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Rób powtórki.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 Nawet jeśli nie możesz codziennie zajmować się przerabianiem nowego materiału — postaraj się każdego dnia robić powtórki w formie ponownego czytania materiału czy wykonywania zadań. Droga do szkoły, pracy bądź na uczelnię – to świetny moment, by utrwalić zdobytą wiedzę.</w:t>
      </w:r>
    </w:p>
    <w:p w14:paraId="6F859C21" w14:textId="77777777" w:rsidR="00FC7A64" w:rsidRPr="00FC7A64" w:rsidRDefault="00FC7A64" w:rsidP="00FC7A64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Wykonuj sumiennie zadania.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 To one są ucieleśnieniem praktyki. Zbyt duże zaległości w ich wykonaniu mogą być nie do nadrobienia.</w:t>
      </w:r>
    </w:p>
    <w:p w14:paraId="73C39E1D" w14:textId="77777777" w:rsidR="00FC7A64" w:rsidRPr="00FC7A64" w:rsidRDefault="00FC7A64" w:rsidP="00FC7A64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Przygotuj się do rozmowy z Mentorem.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 Przed każdą rozmową przejrzyj swoje notatki, przygotuj pytania. Masz problem, który Cię blokuje i potrzebujesz pomocy? A może chcesz pochwalić się znalezionym rozwiązaniem? Rozmowa z Mentorem to idealny czas, by to zrobić.</w:t>
      </w:r>
    </w:p>
    <w:p w14:paraId="3295C6AE" w14:textId="77777777" w:rsidR="00FC7A64" w:rsidRPr="00FC7A64" w:rsidRDefault="00FC7A64" w:rsidP="00FC7A64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Szukaj pomocy u naszej społeczności.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 Nawet jeśli danego dnia nie masz zaplanowanej rozmowy z Mentorem, pamiętaj, że masz dostęp do kanałów na komunikatorze, gdzie obecni są również pozostali Kursanci. W grupie raźniej!</w:t>
      </w:r>
    </w:p>
    <w:p w14:paraId="36F3DCB3" w14:textId="77777777" w:rsidR="00FC7A64" w:rsidRPr="00FC7A64" w:rsidRDefault="00FC7A64" w:rsidP="00FC7A64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Zadawaj pytania na publicznych grupach czatu!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 Wtedy najszybciej otrzymasz odpowiedź, bo więcej osób zobaczy Twoje pytanie :) Do tego przełamiesz opory i nauczysz się szukać pomocy w społecznościach programistów, co będzie Ci niezbędne już po szkoleniu.</w:t>
      </w:r>
    </w:p>
    <w:p w14:paraId="4466908D" w14:textId="77777777" w:rsidR="00FC7A64" w:rsidRPr="00FC7A64" w:rsidRDefault="00FC7A64" w:rsidP="00FC7A64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Naucz się komunikować.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 Częścią tutejszej nauki jest zdobycie umiejętności zadawania pytań, np. odnośnie do problemów z zadaniami, tak aby inni Cię zrozumieli i mogli Ci pomóc. Pamiętaj: </w:t>
      </w:r>
      <w:r w:rsidRPr="00FC7A6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nie ma głupich pytań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. Wklej na czat adres projektu z kodem i powiedz, gdzie jest problem lub gdzie pojawiła się „ściana".</w:t>
      </w:r>
    </w:p>
    <w:p w14:paraId="2DC43CAD" w14:textId="77777777" w:rsidR="00FC7A64" w:rsidRPr="00FC7A64" w:rsidRDefault="00FC7A64" w:rsidP="00FC7A64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Uśmiechnij się! :)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 Z pozytywnym nastawieniem wszystko przychodzi łatwiej. Nauka programowania również :)</w:t>
      </w:r>
    </w:p>
    <w:p w14:paraId="5C588F50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Główną osią tego kursu są zadania, którymi będziesz się zajmować w jego trakcie. Postaraj się regularnie je wykonywać, by utrwalać zdobywaną wiedzę. Pamiętaj, że szkolenie daje Ci możliwość kontaktu z doświadczonym Mentorem i innymi uczestnikami na czacie, gotowymi do odpowiedzenia na Twoje pytania, pomocy z realizacją zadań i sprawdzenia Twojego kodu — wykorzystaj tę okazję, jak tylko się da! :)</w:t>
      </w:r>
    </w:p>
    <w:p w14:paraId="4C7EE16E" w14:textId="77777777" w:rsidR="00FC7A64" w:rsidRPr="00FC7A64" w:rsidRDefault="00FC7A64" w:rsidP="00FC7A64">
      <w:pPr>
        <w:pBdr>
          <w:top w:val="single" w:sz="6" w:space="0" w:color="CCCCCC"/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sz w:val="27"/>
          <w:szCs w:val="27"/>
          <w:lang w:eastAsia="pl-PL"/>
        </w:rPr>
      </w:pPr>
      <w:r w:rsidRPr="00FC7A64">
        <w:rPr>
          <w:rFonts w:ascii="Raleway" w:eastAsia="Times New Roman" w:hAnsi="Raleway" w:cs="Times New Roman"/>
          <w:b/>
          <w:bCs/>
          <w:sz w:val="27"/>
          <w:szCs w:val="27"/>
          <w:lang w:eastAsia="pl-PL"/>
        </w:rPr>
        <w:t>Czego się spodziewać po kursie?</w:t>
      </w:r>
    </w:p>
    <w:p w14:paraId="3A9B0BFB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Najważniejszą umiejętnością programisty, cenioną zarówno przez pracodawców, jak i współpracowników, jest przede wszystkim </w:t>
      </w: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myślenie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– rozumiane jako umiejętność 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zadawania pytań, szukania odpowiedzi w różnych źródłach i zastosowania odpowiedzi w budowanym rozwiązaniu.</w:t>
      </w:r>
    </w:p>
    <w:p w14:paraId="69277FE9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W trakcie szkolenia zetkniesz się z wyzwaniami na różnym poziomie. W poszczególnych modułach przeprowadzimy Cię od najprostszych zadań do bardziej złożonych projektów. Wykonane zadania mogą stanowić wkład do portfolio w ramach Twojego CV!</w:t>
      </w:r>
    </w:p>
    <w:p w14:paraId="2B6304C8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WAŻNE: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 Materiał kursu kierowany jest do osób, które są już nieco zaznajomione z tematem i mają chęć rozwijać swoje umiejętności w danym zakresie.</w:t>
      </w:r>
    </w:p>
    <w:p w14:paraId="10BB3F28" w14:textId="77777777" w:rsidR="00FC7A64" w:rsidRPr="00FC7A64" w:rsidRDefault="00FC7A64" w:rsidP="00FC7A64">
      <w:pPr>
        <w:pBdr>
          <w:top w:val="single" w:sz="6" w:space="0" w:color="CCCCCC"/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sz w:val="27"/>
          <w:szCs w:val="27"/>
          <w:lang w:eastAsia="pl-PL"/>
        </w:rPr>
      </w:pPr>
      <w:r w:rsidRPr="00FC7A64">
        <w:rPr>
          <w:rFonts w:ascii="Raleway" w:eastAsia="Times New Roman" w:hAnsi="Raleway" w:cs="Times New Roman"/>
          <w:b/>
          <w:bCs/>
          <w:sz w:val="27"/>
          <w:szCs w:val="27"/>
          <w:lang w:eastAsia="pl-PL"/>
        </w:rPr>
        <w:t>Struktura kursu i zadania</w:t>
      </w:r>
    </w:p>
    <w:p w14:paraId="7A72947B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Materiał edukacyjny w kursie jest podzielony na cztery moduły (1, 2, 3, 4) i zawarte w nich </w:t>
      </w:r>
      <w:proofErr w:type="spellStart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submoduły</w:t>
      </w:r>
      <w:proofErr w:type="spellEnd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(1.1, 1.2, 1.3, ...) edukacyjne. Możesz to zobaczyć w głównym panelu na liście. </w:t>
      </w: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kursach PRO otwieramy wszystkie moduły już na samym początku, masz więc do nich nieograniczony dostęp od razu.</w:t>
      </w:r>
    </w:p>
    <w:p w14:paraId="18B7204E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</w:t>
      </w:r>
      <w:proofErr w:type="spellStart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submoduł</w:t>
      </w:r>
      <w:proofErr w:type="spellEnd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dodatkowo jest podzielony na kilka sekcji wiedzy, zaczynających się od nagłówków. Na końcu niektórych </w:t>
      </w:r>
      <w:proofErr w:type="spellStart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submodułów</w:t>
      </w:r>
      <w:proofErr w:type="spellEnd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umieszczone są zadania do wykonania przez Kursanta.</w:t>
      </w:r>
    </w:p>
    <w:p w14:paraId="445F2049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Spotkasz się z różnymi typami zatwierdzeń, zadań i ćwiczeń:</w:t>
      </w:r>
    </w:p>
    <w:p w14:paraId="10666318" w14:textId="77777777" w:rsidR="00FC7A64" w:rsidRPr="00FC7A64" w:rsidRDefault="00FC7A64" w:rsidP="00FC7A64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zatwierdzenie zapoznania się z danym materiałem.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Przycisk służący do tego celu zobaczysz także na końcu </w:t>
      </w:r>
      <w:proofErr w:type="spellStart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submodułu</w:t>
      </w:r>
      <w:proofErr w:type="spellEnd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właśnie czytasz;</w:t>
      </w:r>
    </w:p>
    <w:p w14:paraId="42F449A3" w14:textId="77777777" w:rsidR="00FC7A64" w:rsidRPr="00FC7A64" w:rsidRDefault="00FC7A64" w:rsidP="00FC7A64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ćwiczenia programistyczne.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 Utrwalają one wiedzę i są dobrą okazją, by się sprawdzić;</w:t>
      </w:r>
    </w:p>
    <w:p w14:paraId="30B9DBB7" w14:textId="77777777" w:rsidR="00FC7A64" w:rsidRPr="00FC7A64" w:rsidRDefault="00FC7A64" w:rsidP="00FC7A64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zadania programistyczne do wykonania na własnym komputerze.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 W tym przypadku kod należy wgrać do repozytorium w sieci (np. GitHub — więcej o tym później), a link do niego wstawić w odpowiednim polu przy wysyłaniu zadania do Mentora. Ten akceptuje jego wykonanie lub odsyła uwagi i zadanie ma status "do poprawy";</w:t>
      </w:r>
    </w:p>
    <w:p w14:paraId="652ECBBA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Zadania mają też własne podstrony, na których odbywa się komunikacja z Mentorem (</w:t>
      </w:r>
      <w:proofErr w:type="spellStart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miniforum</w:t>
      </w:r>
      <w:proofErr w:type="spellEnd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). Korzystając z tego narzędzia, Mentor odpowie Ci na zgłoszone do weryfikacji zadania. Oczekując na odpowiedź, możesz robić inne zadania. Uwagi, które Mentor wysyła, to tzw. </w:t>
      </w:r>
      <w:proofErr w:type="spellStart"/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code</w:t>
      </w:r>
      <w:proofErr w:type="spellEnd"/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review</w:t>
      </w:r>
      <w:proofErr w:type="spellEnd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, czyli weryfikacja poprawności kodu oraz jego zbieżności z założeniami danego zadania.</w:t>
      </w:r>
    </w:p>
    <w:p w14:paraId="4F4A8D04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Pamiętaj, że Mentor nie zawsze ma możliwość natychmiastowej odpowiedzi na Twoje pytania zadane drogą tekstową. Jeśli potrzebujesz szybkiej odpowiedzi, </w:t>
      </w: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skieruj się na kanały pomocy na naszym komunikatorze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– jest duża szansa, że inny Mentor, pracownik </w:t>
      </w:r>
      <w:proofErr w:type="spellStart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Kodilli</w:t>
      </w:r>
      <w:proofErr w:type="spellEnd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Kursant będzie w stanie Ci pomóc.</w:t>
      </w:r>
    </w:p>
    <w:p w14:paraId="7A10A240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Ze względu na strukturę i czas trwania kursu, w czasie szkolenia </w:t>
      </w: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nie można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 skorzystać z urlopu.</w:t>
      </w:r>
    </w:p>
    <w:p w14:paraId="6B2D5C3F" w14:textId="77777777" w:rsidR="00FC7A64" w:rsidRPr="00FC7A64" w:rsidRDefault="00FC7A64" w:rsidP="00FC7A64">
      <w:pPr>
        <w:pBdr>
          <w:top w:val="single" w:sz="6" w:space="0" w:color="CCCCCC"/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sz w:val="27"/>
          <w:szCs w:val="27"/>
          <w:lang w:eastAsia="pl-PL"/>
        </w:rPr>
      </w:pPr>
      <w:r w:rsidRPr="00FC7A64">
        <w:rPr>
          <w:rFonts w:ascii="Raleway" w:eastAsia="Times New Roman" w:hAnsi="Raleway" w:cs="Times New Roman"/>
          <w:b/>
          <w:bCs/>
          <w:sz w:val="27"/>
          <w:szCs w:val="27"/>
          <w:lang w:eastAsia="pl-PL"/>
        </w:rPr>
        <w:lastRenderedPageBreak/>
        <w:t>Sesje z Mentorem</w:t>
      </w:r>
    </w:p>
    <w:p w14:paraId="4638C569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Oprócz komunikacji internetowej w ramach wykonywanych zadań każdy Kursant odbywa cotygodniowe wideo-rozmowy z Mentorem. Trwają one 30 minut. Takie spotkanie jest uzupełnieniem komunikacji opisanej wyżej.</w:t>
      </w:r>
    </w:p>
    <w:p w14:paraId="0AFA35F9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Jaka jest rola takich wideo-spotkań?</w:t>
      </w:r>
    </w:p>
    <w:p w14:paraId="3BF5495B" w14:textId="77777777" w:rsidR="00FC7A64" w:rsidRPr="00FC7A64" w:rsidRDefault="00FC7A64" w:rsidP="00FC7A64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Sprawdzanie Twojego kodu na żywo lub programowanie w parze,</w:t>
      </w:r>
    </w:p>
    <w:p w14:paraId="4C0BEEDE" w14:textId="77777777" w:rsidR="00FC7A64" w:rsidRPr="00FC7A64" w:rsidRDefault="00FC7A64" w:rsidP="00FC7A64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pokazanie, gdzie zdarza Ci się robić błędy i które umiejętności wymagają doszlifowania,</w:t>
      </w:r>
    </w:p>
    <w:p w14:paraId="00D78714" w14:textId="77777777" w:rsidR="00FC7A64" w:rsidRPr="00FC7A64" w:rsidRDefault="00FC7A64" w:rsidP="00FC7A64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wskazywanie zasobów, z których możesz czerpać dodatkową wiedzę,</w:t>
      </w:r>
    </w:p>
    <w:p w14:paraId="6765C83B" w14:textId="77777777" w:rsidR="00FC7A64" w:rsidRPr="00FC7A64" w:rsidRDefault="00FC7A64" w:rsidP="00FC7A64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odpowiadanie na Twoje pytania związane z programowaniem,</w:t>
      </w:r>
    </w:p>
    <w:p w14:paraId="46BF6197" w14:textId="77777777" w:rsidR="00FC7A64" w:rsidRPr="00FC7A64" w:rsidRDefault="00FC7A64" w:rsidP="00FC7A64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pomoc w ustalaniu celów na najbliższy czas,</w:t>
      </w:r>
    </w:p>
    <w:p w14:paraId="370FC136" w14:textId="77777777" w:rsidR="00FC7A64" w:rsidRPr="00FC7A64" w:rsidRDefault="00FC7A64" w:rsidP="00FC7A64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rozmowa ogólna o karierze programisty lub innych kwestiach nietechnicznych.</w:t>
      </w:r>
    </w:p>
    <w:p w14:paraId="727408E9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Wideo-rozmowy z Mentorem odbywają się na </w:t>
      </w:r>
      <w:proofErr w:type="spellStart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Skype'ie</w:t>
      </w:r>
      <w:proofErr w:type="spellEnd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Google </w:t>
      </w:r>
      <w:proofErr w:type="spellStart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Hangouts</w:t>
      </w:r>
      <w:proofErr w:type="spellEnd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(do indywidualnego ustalenia przed pierwszym spotkaniem). Prosimy o sprawdzenie działania zawczasu. Na 5-10 minut przed umówioną godziną spotkania wejdź na nasz </w:t>
      </w:r>
      <w:hyperlink r:id="rId5" w:tgtFrame="_blank" w:history="1">
        <w:r w:rsidRPr="00FC7A64">
          <w:rPr>
            <w:rFonts w:ascii="Times New Roman" w:eastAsia="Times New Roman" w:hAnsi="Times New Roman" w:cs="Times New Roman"/>
            <w:color w:val="02AC46"/>
            <w:sz w:val="24"/>
            <w:szCs w:val="24"/>
            <w:u w:val="single"/>
            <w:lang w:eastAsia="pl-PL"/>
          </w:rPr>
          <w:t>czat</w:t>
        </w:r>
      </w:hyperlink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 i poczekaj, aż Mentor odezwie się do Ciebie. Wymienicie się loginami/linkami i będziecie tam kontynuować spotkanie.</w:t>
      </w:r>
    </w:p>
    <w:p w14:paraId="6886B9BE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Pierwsza wideo-rozmowa z Mentorem najczęściej dotyczy:</w:t>
      </w:r>
    </w:p>
    <w:p w14:paraId="1390ABD5" w14:textId="77777777" w:rsidR="00FC7A64" w:rsidRPr="00FC7A64" w:rsidRDefault="00FC7A64" w:rsidP="00FC7A64">
      <w:pPr>
        <w:numPr>
          <w:ilvl w:val="0"/>
          <w:numId w:val="4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zapoznania się, opowiedzenia o sobie,</w:t>
      </w:r>
    </w:p>
    <w:p w14:paraId="301CBCE2" w14:textId="77777777" w:rsidR="00FC7A64" w:rsidRPr="00FC7A64" w:rsidRDefault="00FC7A64" w:rsidP="00FC7A64">
      <w:pPr>
        <w:numPr>
          <w:ilvl w:val="0"/>
          <w:numId w:val="4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określenia dotychczasowego doświadczenia Kursanta,</w:t>
      </w:r>
    </w:p>
    <w:p w14:paraId="5986EDE9" w14:textId="77777777" w:rsidR="00FC7A64" w:rsidRPr="00FC7A64" w:rsidRDefault="00FC7A64" w:rsidP="00FC7A64">
      <w:pPr>
        <w:numPr>
          <w:ilvl w:val="0"/>
          <w:numId w:val="4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pomocy w określeniu celów do osiągnięcia w kursie, np. zmiana zawodu (z perspektywy programisty, nie specjalisty HR) albo budowa jakiegoś rozwiązania,</w:t>
      </w:r>
    </w:p>
    <w:p w14:paraId="2861EC3F" w14:textId="77777777" w:rsidR="00FC7A64" w:rsidRPr="00FC7A64" w:rsidRDefault="00FC7A64" w:rsidP="00FC7A64">
      <w:pPr>
        <w:numPr>
          <w:ilvl w:val="0"/>
          <w:numId w:val="4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ustalenia preferencji co do formy i godzin spotkań </w:t>
      </w: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 zasadzie konsensusu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4FB0F63E" w14:textId="77777777" w:rsidR="00FC7A64" w:rsidRPr="00FC7A64" w:rsidRDefault="00FC7A64" w:rsidP="00FC7A64">
      <w:pPr>
        <w:numPr>
          <w:ilvl w:val="0"/>
          <w:numId w:val="4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nie musisz mieć kamerki ani mikrofonu do rozmów, choć zalecamy ich używanie. Jeżeli masz komputer stacjonarny i nie posiadasz kamery ani mikrofonu możesz zainstalować Skype na telefonie. W razie problemów lub pytań pisz do Mentora, lub na support@kodilla.com.</w:t>
      </w:r>
    </w:p>
    <w:p w14:paraId="52E37BB1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Kolejne spotkania powinny dotyczyć głównie wykonywanych zadań i kwestii programistycznych, ale oczywiście inne pytania też są mile widziane.</w:t>
      </w:r>
    </w:p>
    <w:p w14:paraId="7C0D26F7" w14:textId="77777777" w:rsidR="00FC7A64" w:rsidRPr="00FC7A64" w:rsidRDefault="00FC7A64" w:rsidP="00FC7A64">
      <w:pPr>
        <w:pBdr>
          <w:top w:val="single" w:sz="6" w:space="0" w:color="CCCCCC"/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sz w:val="27"/>
          <w:szCs w:val="27"/>
          <w:lang w:eastAsia="pl-PL"/>
        </w:rPr>
      </w:pPr>
      <w:r w:rsidRPr="00FC7A64">
        <w:rPr>
          <w:rFonts w:ascii="Raleway" w:eastAsia="Times New Roman" w:hAnsi="Raleway" w:cs="Times New Roman"/>
          <w:b/>
          <w:bCs/>
          <w:sz w:val="27"/>
          <w:szCs w:val="27"/>
          <w:lang w:eastAsia="pl-PL"/>
        </w:rPr>
        <w:t>Społeczność kursantów</w:t>
      </w:r>
    </w:p>
    <w:p w14:paraId="1F9CC0A0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W trakcie trwania kursu chcemy nie tylko przekazać Ci wiedzę, ale także pomóc w nawiązaniu kontaktów w świecie IT.</w:t>
      </w:r>
    </w:p>
    <w:p w14:paraId="5B968D5E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Jak to działa?</w:t>
      </w:r>
    </w:p>
    <w:p w14:paraId="39BA47C9" w14:textId="77777777" w:rsidR="00FC7A64" w:rsidRPr="00FC7A64" w:rsidRDefault="00FC7A64" w:rsidP="00FC7A64">
      <w:pPr>
        <w:numPr>
          <w:ilvl w:val="0"/>
          <w:numId w:val="5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Kontakt z Mentorem (tekstowo i raz w tygodniu wideo-rozmowa).</w:t>
      </w:r>
    </w:p>
    <w:p w14:paraId="3A60AE6E" w14:textId="77777777" w:rsidR="00FC7A64" w:rsidRPr="00FC7A64" w:rsidRDefault="00FC7A64" w:rsidP="00FC7A64">
      <w:pPr>
        <w:numPr>
          <w:ilvl w:val="0"/>
          <w:numId w:val="5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Kontakt z innymi Mentorami i Kursantami przez publiczne grupy na komunikatorze (</w:t>
      </w:r>
      <w:hyperlink r:id="rId6" w:tgtFrame="_blank" w:history="1">
        <w:r w:rsidRPr="00FC7A64">
          <w:rPr>
            <w:rFonts w:ascii="Times New Roman" w:eastAsia="Times New Roman" w:hAnsi="Times New Roman" w:cs="Times New Roman"/>
            <w:color w:val="02AC46"/>
            <w:sz w:val="24"/>
            <w:szCs w:val="24"/>
            <w:u w:val="single"/>
            <w:lang w:eastAsia="pl-PL"/>
          </w:rPr>
          <w:t>chat.kodilla.com</w:t>
        </w:r>
      </w:hyperlink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2A108595" w14:textId="77777777" w:rsidR="00FC7A64" w:rsidRPr="00FC7A64" w:rsidRDefault="00FC7A64" w:rsidP="00FC7A64">
      <w:pPr>
        <w:numPr>
          <w:ilvl w:val="0"/>
          <w:numId w:val="5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Kontakt z koordynatorami (na komunikatorze i e-mail – support@kodilla.com).</w:t>
      </w:r>
    </w:p>
    <w:p w14:paraId="56E173E1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Zachęcamy Cię także do nawiązywania znajomości z innymi programistami, jak również udziału w lokalnych inicjatywach zajmujących się wybraną przez Ciebie technologią. Nauka w grupie przychodzi dużo łatwiej i jest znacznie przyjemniejsza!</w:t>
      </w:r>
    </w:p>
    <w:p w14:paraId="222754E8" w14:textId="77777777" w:rsidR="00FC7A64" w:rsidRPr="00FC7A64" w:rsidRDefault="00FC7A64" w:rsidP="00FC7A64">
      <w:pPr>
        <w:pBdr>
          <w:top w:val="single" w:sz="6" w:space="0" w:color="CCCCCC"/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sz w:val="27"/>
          <w:szCs w:val="27"/>
          <w:lang w:eastAsia="pl-PL"/>
        </w:rPr>
      </w:pPr>
      <w:r w:rsidRPr="00FC7A64">
        <w:rPr>
          <w:rFonts w:ascii="Raleway" w:eastAsia="Times New Roman" w:hAnsi="Raleway" w:cs="Times New Roman"/>
          <w:b/>
          <w:bCs/>
          <w:sz w:val="27"/>
          <w:szCs w:val="27"/>
          <w:lang w:eastAsia="pl-PL"/>
        </w:rPr>
        <w:t>Informacje dodatkowe</w:t>
      </w:r>
    </w:p>
    <w:p w14:paraId="59F11DC6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Zaświadczenie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 – pod koniec kursu wystawiamy zaświadczenie o jego odbyciu. Wszystkie niezbędne informacje potrzebne do jego uzyskania znajdują się w ostatnim module.</w:t>
      </w:r>
    </w:p>
    <w:p w14:paraId="12101870" w14:textId="77777777" w:rsidR="00FC7A64" w:rsidRPr="00FC7A64" w:rsidRDefault="00FC7A64" w:rsidP="00FC7A6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Faktury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 – w razie problemów/wątpliwości w związku z fakturami pisz e-mail na support@kodilla.com.</w:t>
      </w:r>
    </w:p>
    <w:p w14:paraId="0E863C8F" w14:textId="77777777" w:rsidR="00FC7A64" w:rsidRPr="00FC7A64" w:rsidRDefault="00FC7A64" w:rsidP="00FC7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Dostęp do treści</w:t>
      </w:r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 – po kursie masz 30 dni dostęp do treści.</w:t>
      </w:r>
    </w:p>
    <w:p w14:paraId="4ECDF272" w14:textId="77777777" w:rsidR="00FC7A64" w:rsidRPr="00FC7A64" w:rsidRDefault="00FC7A64" w:rsidP="00FC7A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A64">
        <w:rPr>
          <w:rFonts w:ascii="Times New Roman" w:eastAsia="Times New Roman" w:hAnsi="Times New Roman" w:cs="Times New Roman"/>
          <w:sz w:val="18"/>
          <w:szCs w:val="18"/>
          <w:lang w:eastAsia="pl-PL"/>
        </w:rPr>
        <w:t>Jeśli masz wątpliwości do powyższego materiału, to - zanim zatwierdzisz - zapytaj na czacie :)</w:t>
      </w:r>
    </w:p>
    <w:p w14:paraId="4DDAD79B" w14:textId="77777777" w:rsidR="00FC7A64" w:rsidRPr="00FC7A64" w:rsidRDefault="00FC7A64" w:rsidP="00FC7A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Zapoznałe</w:t>
      </w:r>
      <w:proofErr w:type="spellEnd"/>
      <w:r w:rsidRPr="00FC7A64">
        <w:rPr>
          <w:rFonts w:ascii="Times New Roman" w:eastAsia="Times New Roman" w:hAnsi="Times New Roman" w:cs="Times New Roman"/>
          <w:sz w:val="24"/>
          <w:szCs w:val="24"/>
          <w:lang w:eastAsia="pl-PL"/>
        </w:rPr>
        <w:t>(a)m się!</w:t>
      </w:r>
    </w:p>
    <w:p w14:paraId="1EC22771" w14:textId="77777777" w:rsidR="00D83316" w:rsidRDefault="00D83316"/>
    <w:sectPr w:rsidR="00D83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EE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40F9"/>
    <w:multiLevelType w:val="multilevel"/>
    <w:tmpl w:val="BB46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67EB7"/>
    <w:multiLevelType w:val="multilevel"/>
    <w:tmpl w:val="196C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14CC3"/>
    <w:multiLevelType w:val="multilevel"/>
    <w:tmpl w:val="5298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55C58"/>
    <w:multiLevelType w:val="multilevel"/>
    <w:tmpl w:val="D6B6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143C2"/>
    <w:multiLevelType w:val="multilevel"/>
    <w:tmpl w:val="45B6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103615">
    <w:abstractNumId w:val="3"/>
  </w:num>
  <w:num w:numId="2" w16cid:durableId="691145782">
    <w:abstractNumId w:val="4"/>
  </w:num>
  <w:num w:numId="3" w16cid:durableId="451676736">
    <w:abstractNumId w:val="0"/>
  </w:num>
  <w:num w:numId="4" w16cid:durableId="1655597018">
    <w:abstractNumId w:val="2"/>
  </w:num>
  <w:num w:numId="5" w16cid:durableId="1584141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B7"/>
    <w:rsid w:val="006F74B7"/>
    <w:rsid w:val="00D83316"/>
    <w:rsid w:val="00FC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35C9E-A028-4E9C-874B-C9CF7C4A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C7A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FC7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FC7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7A6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C7A6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C7A6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C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C7A64"/>
    <w:rPr>
      <w:b/>
      <w:bCs/>
    </w:rPr>
  </w:style>
  <w:style w:type="character" w:styleId="Uwydatnienie">
    <w:name w:val="Emphasis"/>
    <w:basedOn w:val="Domylnaczcionkaakapitu"/>
    <w:uiPriority w:val="20"/>
    <w:qFormat/>
    <w:rsid w:val="00FC7A64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FC7A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at.kodilla.com/" TargetMode="External"/><Relationship Id="rId5" Type="http://schemas.openxmlformats.org/officeDocument/2006/relationships/hyperlink" Target="https://chat.kodill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1134</Words>
  <Characters>6808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Szandar</dc:creator>
  <cp:keywords/>
  <dc:description/>
  <cp:lastModifiedBy>Marcin Szandar</cp:lastModifiedBy>
  <cp:revision>2</cp:revision>
  <dcterms:created xsi:type="dcterms:W3CDTF">2022-07-09T20:38:00Z</dcterms:created>
  <dcterms:modified xsi:type="dcterms:W3CDTF">2022-07-09T20:39:00Z</dcterms:modified>
</cp:coreProperties>
</file>