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A6F800" w14:textId="215631C3" w:rsidR="00456B1E" w:rsidRDefault="00CB0CCB">
      <w:pPr>
        <w:rPr>
          <w:b/>
          <w:bCs/>
        </w:rPr>
      </w:pPr>
      <w:r w:rsidRPr="00CB0CCB">
        <w:rPr>
          <w:b/>
          <w:bCs/>
        </w:rPr>
        <w:t>Seminário de Agrupamento: Roteiro</w:t>
      </w:r>
    </w:p>
    <w:p w14:paraId="43E817ED" w14:textId="6A2A54A9" w:rsidR="00BF4E20" w:rsidRDefault="00BF4E20" w:rsidP="00CB0CCB">
      <w:pPr>
        <w:pStyle w:val="PargrafodaLista"/>
        <w:numPr>
          <w:ilvl w:val="0"/>
          <w:numId w:val="1"/>
        </w:numPr>
        <w:rPr>
          <w:b/>
          <w:bCs/>
        </w:rPr>
      </w:pPr>
      <w:r>
        <w:rPr>
          <w:b/>
          <w:bCs/>
        </w:rPr>
        <w:t>Metadados</w:t>
      </w:r>
    </w:p>
    <w:p w14:paraId="51E117A2" w14:textId="60167C98" w:rsidR="00BF4E20" w:rsidRPr="00BF4E20" w:rsidRDefault="00BF4E20" w:rsidP="002175C8">
      <w:pPr>
        <w:pStyle w:val="PargrafodaLista"/>
        <w:numPr>
          <w:ilvl w:val="1"/>
          <w:numId w:val="1"/>
        </w:numPr>
      </w:pPr>
      <w:r w:rsidRPr="00BF4E20">
        <w:t>Informações extras sobre o artigo a ser apresentado:</w:t>
      </w:r>
    </w:p>
    <w:p w14:paraId="51C916B9" w14:textId="268ED97F" w:rsidR="00BF4E20" w:rsidRPr="00BF4E20" w:rsidRDefault="00BF4E20" w:rsidP="00BF4E20">
      <w:pPr>
        <w:pStyle w:val="PargrafodaLista"/>
        <w:numPr>
          <w:ilvl w:val="1"/>
          <w:numId w:val="1"/>
        </w:numPr>
      </w:pPr>
      <w:r w:rsidRPr="00BF4E20">
        <w:t xml:space="preserve">Artigo publicado </w:t>
      </w:r>
      <w:r>
        <w:t>na</w:t>
      </w:r>
      <w:r w:rsidRPr="00BF4E20">
        <w:t xml:space="preserve"> IEEE </w:t>
      </w:r>
      <w:proofErr w:type="spellStart"/>
      <w:r w:rsidRPr="00BF4E20">
        <w:t>Transactions</w:t>
      </w:r>
      <w:proofErr w:type="spellEnd"/>
      <w:r w:rsidRPr="00BF4E20">
        <w:t xml:space="preserve"> </w:t>
      </w:r>
      <w:proofErr w:type="spellStart"/>
      <w:r w:rsidRPr="00BF4E20">
        <w:t>on</w:t>
      </w:r>
      <w:proofErr w:type="spellEnd"/>
      <w:r w:rsidRPr="00BF4E20">
        <w:t xml:space="preserve"> Neural Networks </w:t>
      </w:r>
      <w:proofErr w:type="spellStart"/>
      <w:r w:rsidRPr="00BF4E20">
        <w:t>and</w:t>
      </w:r>
      <w:proofErr w:type="spellEnd"/>
      <w:r w:rsidRPr="00BF4E20">
        <w:t xml:space="preserve"> Learning Systems</w:t>
      </w:r>
    </w:p>
    <w:p w14:paraId="6EF22919" w14:textId="50B2CB24" w:rsidR="00BF4E20" w:rsidRPr="00BF4E20" w:rsidRDefault="00BF4E20" w:rsidP="00BF4E20">
      <w:pPr>
        <w:pStyle w:val="PargrafodaLista"/>
        <w:numPr>
          <w:ilvl w:val="1"/>
          <w:numId w:val="1"/>
        </w:numPr>
      </w:pPr>
      <w:r w:rsidRPr="00BF4E20">
        <w:t>Artigo citado em 132 artigos diferentes</w:t>
      </w:r>
    </w:p>
    <w:p w14:paraId="76423DAE" w14:textId="14F14C51" w:rsidR="00BF4E20" w:rsidRPr="00BF4E20" w:rsidRDefault="00BF4E20" w:rsidP="00BF4E20">
      <w:pPr>
        <w:pStyle w:val="PargrafodaLista"/>
        <w:numPr>
          <w:ilvl w:val="1"/>
          <w:numId w:val="1"/>
        </w:numPr>
      </w:pPr>
      <w:r w:rsidRPr="00BF4E20">
        <w:t>Ano de publicação: 2016</w:t>
      </w:r>
    </w:p>
    <w:p w14:paraId="6DAC5809" w14:textId="77777777" w:rsidR="00BF4E20" w:rsidRPr="00BF4E20" w:rsidRDefault="00BF4E20" w:rsidP="00BF4E20">
      <w:pPr>
        <w:pStyle w:val="PargrafodaLista"/>
        <w:ind w:left="1440"/>
        <w:rPr>
          <w:b/>
          <w:bCs/>
        </w:rPr>
      </w:pPr>
    </w:p>
    <w:p w14:paraId="1019B4A0" w14:textId="2C098D3F" w:rsidR="00BF4E20" w:rsidRPr="0081575C" w:rsidRDefault="00BF4E20" w:rsidP="0081575C">
      <w:pPr>
        <w:pStyle w:val="PargrafodaLista"/>
        <w:numPr>
          <w:ilvl w:val="0"/>
          <w:numId w:val="1"/>
        </w:numPr>
        <w:rPr>
          <w:b/>
          <w:bCs/>
        </w:rPr>
      </w:pPr>
      <w:r>
        <w:rPr>
          <w:b/>
          <w:bCs/>
        </w:rPr>
        <w:t>Sumário</w:t>
      </w:r>
      <w:r w:rsidR="0081575C">
        <w:rPr>
          <w:b/>
          <w:bCs/>
        </w:rPr>
        <w:t xml:space="preserve"> – </w:t>
      </w:r>
      <w:r w:rsidR="0081575C" w:rsidRPr="0081575C">
        <w:rPr>
          <w:color w:val="FF0000"/>
        </w:rPr>
        <w:t>Descritos no próprio slide</w:t>
      </w:r>
    </w:p>
    <w:p w14:paraId="61E150F9" w14:textId="77777777" w:rsidR="00BF4E20" w:rsidRDefault="00BF4E20" w:rsidP="00BF4E20">
      <w:pPr>
        <w:pStyle w:val="PargrafodaLista"/>
        <w:rPr>
          <w:b/>
          <w:bCs/>
        </w:rPr>
      </w:pPr>
    </w:p>
    <w:p w14:paraId="323DE1DE" w14:textId="5E332EF6" w:rsidR="00CB0CCB" w:rsidRPr="00CB0CCB" w:rsidRDefault="00CB0CCB" w:rsidP="00CB0CCB">
      <w:pPr>
        <w:pStyle w:val="PargrafodaLista"/>
        <w:numPr>
          <w:ilvl w:val="0"/>
          <w:numId w:val="1"/>
        </w:numPr>
        <w:rPr>
          <w:b/>
          <w:bCs/>
        </w:rPr>
      </w:pPr>
      <w:r w:rsidRPr="00CB0CCB">
        <w:rPr>
          <w:b/>
          <w:bCs/>
        </w:rPr>
        <w:t>Conceitos iniciais</w:t>
      </w:r>
    </w:p>
    <w:p w14:paraId="364832FC" w14:textId="77777777" w:rsidR="00CB0CCB" w:rsidRDefault="00CB0CCB" w:rsidP="00CB0CCB">
      <w:pPr>
        <w:pStyle w:val="PargrafodaLista"/>
        <w:ind w:left="1440"/>
        <w:rPr>
          <w:b/>
          <w:bCs/>
        </w:rPr>
      </w:pPr>
    </w:p>
    <w:p w14:paraId="16CC9271" w14:textId="63B9995C" w:rsidR="00B47D4A" w:rsidRPr="00B47D4A" w:rsidRDefault="00CB0CCB" w:rsidP="00B47D4A">
      <w:pPr>
        <w:pStyle w:val="PargrafodaLista"/>
        <w:numPr>
          <w:ilvl w:val="1"/>
          <w:numId w:val="1"/>
        </w:numPr>
        <w:jc w:val="both"/>
        <w:rPr>
          <w:b/>
          <w:bCs/>
        </w:rPr>
      </w:pPr>
      <w:r w:rsidRPr="00CB0CCB">
        <w:rPr>
          <w:b/>
          <w:bCs/>
        </w:rPr>
        <w:t>Análise de clusters</w:t>
      </w:r>
      <w:r w:rsidR="000936FD">
        <w:rPr>
          <w:b/>
          <w:bCs/>
        </w:rPr>
        <w:t xml:space="preserve">: </w:t>
      </w:r>
      <w:r w:rsidR="00B47D4A">
        <w:t>O artigo utiliza extensivamente o conceito da</w:t>
      </w:r>
      <w:r w:rsidR="00B47D4A" w:rsidRPr="00B47D4A">
        <w:t xml:space="preserve"> análise de clusters</w:t>
      </w:r>
      <w:r w:rsidR="00B47D4A">
        <w:t xml:space="preserve"> para o desenvolvimento de sua proposta. Trata-se de</w:t>
      </w:r>
      <w:r w:rsidR="00B47D4A" w:rsidRPr="00B47D4A">
        <w:t xml:space="preserve"> uma técnica de mineração de dados e aprendizado de máquina utilizada para agrupar um conjunto de objetos de forma que os objetos dentro de um grupo (ou cluster) sejam mais semelhantes entre si do que aos objetos em outros grupos.</w:t>
      </w:r>
      <w:r w:rsidR="00B47D4A">
        <w:t xml:space="preserve"> </w:t>
      </w:r>
    </w:p>
    <w:p w14:paraId="649DFD34" w14:textId="4B01F59C" w:rsidR="00B47D4A" w:rsidRPr="00B47D4A" w:rsidRDefault="00B47D4A" w:rsidP="00B47D4A">
      <w:pPr>
        <w:ind w:left="1416"/>
        <w:jc w:val="both"/>
      </w:pPr>
      <w:r w:rsidRPr="00B47D4A">
        <w:t>Existem</w:t>
      </w:r>
      <w:r>
        <w:t xml:space="preserve"> diferentes </w:t>
      </w:r>
      <w:r>
        <w:t xml:space="preserve">tipos de algoritmos de </w:t>
      </w:r>
      <w:r>
        <w:t>agrupamento</w:t>
      </w:r>
      <w:r>
        <w:t>, cada um com suas próprias características e métodos de funcionamento</w:t>
      </w:r>
      <w:r>
        <w:t>, os quais podem ser caracterizados como:</w:t>
      </w:r>
    </w:p>
    <w:p w14:paraId="412395BB" w14:textId="77777777" w:rsidR="00CB0CCB" w:rsidRPr="00CB0CCB" w:rsidRDefault="00CB0CCB" w:rsidP="000936FD">
      <w:pPr>
        <w:pStyle w:val="PargrafodaLista"/>
        <w:ind w:left="1440"/>
        <w:jc w:val="both"/>
        <w:rPr>
          <w:b/>
          <w:bCs/>
        </w:rPr>
      </w:pPr>
    </w:p>
    <w:p w14:paraId="507ED56D" w14:textId="45370F52" w:rsidR="008E7E18" w:rsidRPr="008E7E18" w:rsidRDefault="00CB0CCB" w:rsidP="008E7E18">
      <w:pPr>
        <w:pStyle w:val="PargrafodaLista"/>
        <w:numPr>
          <w:ilvl w:val="1"/>
          <w:numId w:val="1"/>
        </w:numPr>
        <w:jc w:val="both"/>
        <w:rPr>
          <w:b/>
          <w:bCs/>
        </w:rPr>
      </w:pPr>
      <w:r w:rsidRPr="00CB0CCB">
        <w:rPr>
          <w:b/>
          <w:bCs/>
        </w:rPr>
        <w:t>Algor</w:t>
      </w:r>
      <w:r w:rsidR="008E7E18">
        <w:rPr>
          <w:b/>
          <w:bCs/>
        </w:rPr>
        <w:t>i</w:t>
      </w:r>
      <w:r w:rsidRPr="00CB0CCB">
        <w:rPr>
          <w:b/>
          <w:bCs/>
        </w:rPr>
        <w:t>tmos Particionais</w:t>
      </w:r>
      <w:r w:rsidR="000936FD">
        <w:rPr>
          <w:b/>
          <w:bCs/>
        </w:rPr>
        <w:t>:</w:t>
      </w:r>
      <w:r w:rsidR="008E7E18" w:rsidRPr="008E7E18">
        <w:t xml:space="preserve"> Os algoritmos particionais dividem o conjunto de dados em um número predefinido de clusters. Eles são baseados na ideia de otimizar um critério de particionamento, como minimizar a soma das distâncias quadradas dentro dos clusters.</w:t>
      </w:r>
    </w:p>
    <w:p w14:paraId="74C3E635" w14:textId="77777777" w:rsidR="008E7E18" w:rsidRDefault="008E7E18" w:rsidP="008E7E18">
      <w:pPr>
        <w:pStyle w:val="PargrafodaLista"/>
        <w:ind w:left="1440"/>
        <w:rPr>
          <w:b/>
          <w:bCs/>
        </w:rPr>
      </w:pPr>
    </w:p>
    <w:p w14:paraId="3D63DA7A" w14:textId="2945EB59" w:rsidR="00CB0CCB" w:rsidRPr="00CB0CCB" w:rsidRDefault="00CB0CCB" w:rsidP="008E7E18">
      <w:pPr>
        <w:pStyle w:val="PargrafodaLista"/>
        <w:numPr>
          <w:ilvl w:val="1"/>
          <w:numId w:val="1"/>
        </w:numPr>
        <w:jc w:val="both"/>
      </w:pPr>
      <w:r w:rsidRPr="00CB0CCB">
        <w:rPr>
          <w:b/>
          <w:bCs/>
        </w:rPr>
        <w:t>Algoritmos Hieráquicos Divisivos</w:t>
      </w:r>
      <w:r w:rsidR="003763E7">
        <w:rPr>
          <w:b/>
          <w:bCs/>
        </w:rPr>
        <w:t xml:space="preserve"> (AHD)</w:t>
      </w:r>
      <w:r w:rsidR="000936FD">
        <w:rPr>
          <w:b/>
          <w:bCs/>
        </w:rPr>
        <w:t>:</w:t>
      </w:r>
      <w:r w:rsidR="008E7E18">
        <w:rPr>
          <w:b/>
          <w:bCs/>
        </w:rPr>
        <w:t xml:space="preserve"> </w:t>
      </w:r>
      <w:r w:rsidR="00B47D4A">
        <w:t>Cria uma hierarquia de clusters que pode ser representada como uma árvore (dendrograma)</w:t>
      </w:r>
      <w:r w:rsidR="00B47D4A">
        <w:t xml:space="preserve">, aqui </w:t>
      </w:r>
      <w:r w:rsidR="008E7E18" w:rsidRPr="008E7E18">
        <w:t xml:space="preserve">todos os dados </w:t>
      </w:r>
      <w:r w:rsidR="00B47D4A">
        <w:t xml:space="preserve">são iniciados como </w:t>
      </w:r>
      <w:r w:rsidR="008E7E18" w:rsidRPr="008E7E18">
        <w:t>um único cluster e, iterativamente, dividem os clusters em subclusters menores.</w:t>
      </w:r>
    </w:p>
    <w:p w14:paraId="72210B15" w14:textId="77777777" w:rsidR="008E7E18" w:rsidRDefault="008E7E18" w:rsidP="008E7E18">
      <w:pPr>
        <w:pStyle w:val="PargrafodaLista"/>
        <w:ind w:left="1440"/>
        <w:rPr>
          <w:b/>
          <w:bCs/>
        </w:rPr>
      </w:pPr>
    </w:p>
    <w:p w14:paraId="3AC15C41" w14:textId="4EC2ECF5" w:rsidR="00CB0CCB" w:rsidRPr="00CB0CCB" w:rsidRDefault="00CB0CCB" w:rsidP="008E7E18">
      <w:pPr>
        <w:pStyle w:val="PargrafodaLista"/>
        <w:numPr>
          <w:ilvl w:val="1"/>
          <w:numId w:val="1"/>
        </w:numPr>
        <w:jc w:val="both"/>
        <w:rPr>
          <w:b/>
          <w:bCs/>
        </w:rPr>
      </w:pPr>
      <w:r w:rsidRPr="00CB0CCB">
        <w:rPr>
          <w:b/>
          <w:bCs/>
        </w:rPr>
        <w:t>Algor</w:t>
      </w:r>
      <w:r w:rsidR="008E7E18">
        <w:rPr>
          <w:b/>
          <w:bCs/>
        </w:rPr>
        <w:t>i</w:t>
      </w:r>
      <w:r w:rsidRPr="00CB0CCB">
        <w:rPr>
          <w:b/>
          <w:bCs/>
        </w:rPr>
        <w:t>tmos Hierárquicos Aglomerativos (AHC)</w:t>
      </w:r>
      <w:r w:rsidR="000936FD">
        <w:rPr>
          <w:b/>
          <w:bCs/>
        </w:rPr>
        <w:t>:</w:t>
      </w:r>
      <w:r w:rsidR="008E7E18" w:rsidRPr="008E7E18">
        <w:t xml:space="preserve"> </w:t>
      </w:r>
      <w:r w:rsidR="00B47D4A">
        <w:t>possuem o mesmo conceito de hierarquia proveniente do</w:t>
      </w:r>
      <w:r w:rsidR="003763E7">
        <w:t xml:space="preserve"> AHD, contudo, iniciam</w:t>
      </w:r>
      <w:r w:rsidR="008E7E18" w:rsidRPr="008E7E18">
        <w:t xml:space="preserve"> cada ponto de dados como um cluster separado e, iterativamente, mesclam os clusters mais semelhantes até formar um único cluster.</w:t>
      </w:r>
      <w:r w:rsidR="003763E7">
        <w:t xml:space="preserve"> Esta é a técnica implementada na metodologia do artigo</w:t>
      </w:r>
    </w:p>
    <w:p w14:paraId="11D8D738" w14:textId="77777777" w:rsidR="00CB0CCB" w:rsidRDefault="00CB0CCB" w:rsidP="00CB0CCB">
      <w:pPr>
        <w:pStyle w:val="PargrafodaLista"/>
        <w:ind w:left="1440"/>
        <w:rPr>
          <w:b/>
          <w:bCs/>
        </w:rPr>
      </w:pPr>
    </w:p>
    <w:p w14:paraId="4E500CC6" w14:textId="77777777" w:rsidR="00CB0CCB" w:rsidRDefault="00CB0CCB" w:rsidP="00CB0CCB">
      <w:pPr>
        <w:pStyle w:val="PargrafodaLista"/>
        <w:numPr>
          <w:ilvl w:val="0"/>
          <w:numId w:val="1"/>
        </w:numPr>
        <w:rPr>
          <w:b/>
          <w:bCs/>
        </w:rPr>
      </w:pPr>
      <w:r w:rsidRPr="00CB0CCB">
        <w:rPr>
          <w:b/>
          <w:bCs/>
        </w:rPr>
        <w:t>Técnicas de agrupamento aglomerativo</w:t>
      </w:r>
    </w:p>
    <w:p w14:paraId="58A45104" w14:textId="6BE4023A" w:rsidR="00CB0CCB" w:rsidRPr="00CB0CCB" w:rsidRDefault="00541C48" w:rsidP="00541C48">
      <w:pPr>
        <w:pStyle w:val="PargrafodaLista"/>
        <w:jc w:val="both"/>
      </w:pPr>
      <w:r w:rsidRPr="00541C48">
        <w:t xml:space="preserve">No contexto das técnicas de agrupamento hierárquico aglomerativo, </w:t>
      </w:r>
      <w:r w:rsidR="00B1614F">
        <w:t xml:space="preserve">é necessário realizar a medição das distâncias entre os clusters a fim de definir quais serão aglomerados, contudo, </w:t>
      </w:r>
      <w:r w:rsidRPr="00541C48">
        <w:t xml:space="preserve">a forma como </w:t>
      </w:r>
      <w:r w:rsidR="00B1614F">
        <w:t>tal distância</w:t>
      </w:r>
      <w:r w:rsidRPr="00541C48">
        <w:t xml:space="preserve"> é medida pode variar. Três métodos comuns para definir essa distância são</w:t>
      </w:r>
      <w:r w:rsidR="00B1614F">
        <w:t>:</w:t>
      </w:r>
    </w:p>
    <w:p w14:paraId="334D8749" w14:textId="77777777" w:rsidR="00CB0CCB" w:rsidRPr="00CB0CCB" w:rsidRDefault="00CB0CCB" w:rsidP="00CB0CCB">
      <w:pPr>
        <w:pStyle w:val="PargrafodaLista"/>
        <w:ind w:left="1440"/>
        <w:rPr>
          <w:b/>
          <w:bCs/>
        </w:rPr>
      </w:pPr>
    </w:p>
    <w:p w14:paraId="26984D9F" w14:textId="0AE7D650" w:rsidR="00CB0CCB" w:rsidRPr="00541C48" w:rsidRDefault="00CB0CCB" w:rsidP="00B1614F">
      <w:pPr>
        <w:pStyle w:val="PargrafodaLista"/>
        <w:numPr>
          <w:ilvl w:val="1"/>
          <w:numId w:val="1"/>
        </w:numPr>
        <w:jc w:val="both"/>
        <w:rPr>
          <w:b/>
          <w:bCs/>
        </w:rPr>
      </w:pPr>
      <w:r w:rsidRPr="00CB0CCB">
        <w:rPr>
          <w:b/>
          <w:bCs/>
          <w:lang w:val="en-US"/>
        </w:rPr>
        <w:t>Single linkage</w:t>
      </w:r>
      <w:r w:rsidR="000936FD">
        <w:rPr>
          <w:b/>
          <w:bCs/>
          <w:lang w:val="en-US"/>
        </w:rPr>
        <w:t>:</w:t>
      </w:r>
      <w:r w:rsidR="00541C48">
        <w:rPr>
          <w:b/>
          <w:bCs/>
          <w:lang w:val="en-US"/>
        </w:rPr>
        <w:t xml:space="preserve"> </w:t>
      </w:r>
      <w:r w:rsidR="00541C48" w:rsidRPr="00541C48">
        <w:rPr>
          <w:lang w:val="en-US"/>
        </w:rPr>
        <w:t xml:space="preserve">a </w:t>
      </w:r>
      <w:proofErr w:type="spellStart"/>
      <w:r w:rsidR="00541C48" w:rsidRPr="00541C48">
        <w:rPr>
          <w:lang w:val="en-US"/>
        </w:rPr>
        <w:t>distância</w:t>
      </w:r>
      <w:proofErr w:type="spellEnd"/>
      <w:r w:rsidR="00541C48" w:rsidRPr="00541C48">
        <w:rPr>
          <w:lang w:val="en-US"/>
        </w:rPr>
        <w:t xml:space="preserve"> entre </w:t>
      </w:r>
      <w:proofErr w:type="spellStart"/>
      <w:r w:rsidR="00541C48" w:rsidRPr="00541C48">
        <w:rPr>
          <w:lang w:val="en-US"/>
        </w:rPr>
        <w:t>dois</w:t>
      </w:r>
      <w:proofErr w:type="spellEnd"/>
      <w:r w:rsidR="00541C48" w:rsidRPr="00541C48">
        <w:rPr>
          <w:lang w:val="en-US"/>
        </w:rPr>
        <w:t xml:space="preserve"> clusters é </w:t>
      </w:r>
      <w:proofErr w:type="spellStart"/>
      <w:r w:rsidR="00541C48" w:rsidRPr="00541C48">
        <w:rPr>
          <w:lang w:val="en-US"/>
        </w:rPr>
        <w:t>definida</w:t>
      </w:r>
      <w:proofErr w:type="spellEnd"/>
      <w:r w:rsidR="00541C48" w:rsidRPr="00541C48">
        <w:rPr>
          <w:lang w:val="en-US"/>
        </w:rPr>
        <w:t xml:space="preserve"> </w:t>
      </w:r>
      <w:proofErr w:type="spellStart"/>
      <w:r w:rsidR="00541C48" w:rsidRPr="00541C48">
        <w:rPr>
          <w:lang w:val="en-US"/>
        </w:rPr>
        <w:t>como</w:t>
      </w:r>
      <w:proofErr w:type="spellEnd"/>
      <w:r w:rsidR="00541C48" w:rsidRPr="00541C48">
        <w:rPr>
          <w:lang w:val="en-US"/>
        </w:rPr>
        <w:t xml:space="preserve"> a </w:t>
      </w:r>
      <w:proofErr w:type="spellStart"/>
      <w:r w:rsidR="00541C48" w:rsidRPr="00541C48">
        <w:rPr>
          <w:lang w:val="en-US"/>
        </w:rPr>
        <w:t>menor</w:t>
      </w:r>
      <w:proofErr w:type="spellEnd"/>
      <w:r w:rsidR="00541C48" w:rsidRPr="00541C48">
        <w:rPr>
          <w:lang w:val="en-US"/>
        </w:rPr>
        <w:t xml:space="preserve"> </w:t>
      </w:r>
      <w:proofErr w:type="spellStart"/>
      <w:r w:rsidR="00541C48" w:rsidRPr="00541C48">
        <w:rPr>
          <w:lang w:val="en-US"/>
        </w:rPr>
        <w:t>distância</w:t>
      </w:r>
      <w:proofErr w:type="spellEnd"/>
      <w:r w:rsidR="00541C48" w:rsidRPr="00541C48">
        <w:rPr>
          <w:lang w:val="en-US"/>
        </w:rPr>
        <w:t xml:space="preserve"> entre </w:t>
      </w:r>
      <w:proofErr w:type="spellStart"/>
      <w:r w:rsidR="00541C48" w:rsidRPr="00541C48">
        <w:rPr>
          <w:lang w:val="en-US"/>
        </w:rPr>
        <w:t>qualquer</w:t>
      </w:r>
      <w:proofErr w:type="spellEnd"/>
      <w:r w:rsidR="00541C48" w:rsidRPr="00541C48">
        <w:rPr>
          <w:lang w:val="en-US"/>
        </w:rPr>
        <w:t xml:space="preserve"> par de </w:t>
      </w:r>
      <w:proofErr w:type="spellStart"/>
      <w:r w:rsidR="00541C48" w:rsidRPr="00541C48">
        <w:rPr>
          <w:lang w:val="en-US"/>
        </w:rPr>
        <w:t>pontos</w:t>
      </w:r>
      <w:proofErr w:type="spellEnd"/>
      <w:r w:rsidR="00541C48" w:rsidRPr="00541C48">
        <w:rPr>
          <w:lang w:val="en-US"/>
        </w:rPr>
        <w:t xml:space="preserve">, </w:t>
      </w:r>
      <w:proofErr w:type="spellStart"/>
      <w:r w:rsidR="00541C48" w:rsidRPr="00541C48">
        <w:rPr>
          <w:lang w:val="en-US"/>
        </w:rPr>
        <w:t>onde</w:t>
      </w:r>
      <w:proofErr w:type="spellEnd"/>
      <w:r w:rsidR="00541C48" w:rsidRPr="00541C48">
        <w:rPr>
          <w:lang w:val="en-US"/>
        </w:rPr>
        <w:t xml:space="preserve"> </w:t>
      </w:r>
      <w:proofErr w:type="spellStart"/>
      <w:r w:rsidR="00541C48" w:rsidRPr="00541C48">
        <w:rPr>
          <w:lang w:val="en-US"/>
        </w:rPr>
        <w:t>cada</w:t>
      </w:r>
      <w:proofErr w:type="spellEnd"/>
      <w:r w:rsidR="00541C48" w:rsidRPr="00541C48">
        <w:rPr>
          <w:lang w:val="en-US"/>
        </w:rPr>
        <w:t xml:space="preserve"> </w:t>
      </w:r>
      <w:proofErr w:type="spellStart"/>
      <w:r w:rsidR="00541C48" w:rsidRPr="00541C48">
        <w:rPr>
          <w:lang w:val="en-US"/>
        </w:rPr>
        <w:t>ponto</w:t>
      </w:r>
      <w:proofErr w:type="spellEnd"/>
      <w:r w:rsidR="00541C48" w:rsidRPr="00541C48">
        <w:rPr>
          <w:lang w:val="en-US"/>
        </w:rPr>
        <w:t xml:space="preserve"> é de um cluster </w:t>
      </w:r>
      <w:proofErr w:type="spellStart"/>
      <w:r w:rsidR="00541C48" w:rsidRPr="00541C48">
        <w:rPr>
          <w:lang w:val="en-US"/>
        </w:rPr>
        <w:t>diferente</w:t>
      </w:r>
      <w:proofErr w:type="spellEnd"/>
      <w:r w:rsidR="00B1614F">
        <w:rPr>
          <w:lang w:val="en-US"/>
        </w:rPr>
        <w:t xml:space="preserve">. </w:t>
      </w:r>
      <w:r w:rsidR="00B1614F" w:rsidRPr="00B1614F">
        <w:rPr>
          <w:color w:val="7030A0"/>
        </w:rPr>
        <w:t>É eficiente para detectar formas não globulares de clusters e pode lidar bem com ruído e outliers</w:t>
      </w:r>
      <w:r w:rsidR="00B1614F" w:rsidRPr="00B1614F">
        <w:rPr>
          <w:color w:val="7030A0"/>
        </w:rPr>
        <w:t>, contudo</w:t>
      </w:r>
      <w:r w:rsidR="00B1614F">
        <w:rPr>
          <w:color w:val="7030A0"/>
        </w:rPr>
        <w:t>,</w:t>
      </w:r>
      <w:r w:rsidR="00B1614F" w:rsidRPr="00B1614F">
        <w:rPr>
          <w:color w:val="7030A0"/>
        </w:rPr>
        <w:t xml:space="preserve"> p</w:t>
      </w:r>
      <w:r w:rsidR="00B1614F" w:rsidRPr="00B1614F">
        <w:rPr>
          <w:color w:val="7030A0"/>
        </w:rPr>
        <w:t>ode levar ao efeito de "cadeia", onde clusters longos e esparsos são formados</w:t>
      </w:r>
    </w:p>
    <w:p w14:paraId="3DA85FC1" w14:textId="77777777" w:rsidR="00CB0CCB" w:rsidRPr="00CB0CCB" w:rsidRDefault="00CB0CCB" w:rsidP="00541C48">
      <w:pPr>
        <w:pStyle w:val="PargrafodaLista"/>
        <w:ind w:left="1440"/>
        <w:rPr>
          <w:b/>
          <w:bCs/>
        </w:rPr>
      </w:pPr>
    </w:p>
    <w:p w14:paraId="1271CE47" w14:textId="379FDCD6" w:rsidR="00CB0CCB" w:rsidRPr="00541C48" w:rsidRDefault="00CB0CCB" w:rsidP="00541C48">
      <w:pPr>
        <w:pStyle w:val="PargrafodaLista"/>
        <w:numPr>
          <w:ilvl w:val="1"/>
          <w:numId w:val="1"/>
        </w:numPr>
        <w:jc w:val="both"/>
        <w:rPr>
          <w:b/>
          <w:bCs/>
        </w:rPr>
      </w:pPr>
      <w:r w:rsidRPr="00CB0CCB">
        <w:rPr>
          <w:b/>
          <w:bCs/>
          <w:lang w:val="en-US"/>
        </w:rPr>
        <w:t>Complete linkage</w:t>
      </w:r>
      <w:r w:rsidR="000936FD">
        <w:rPr>
          <w:b/>
          <w:bCs/>
          <w:lang w:val="en-US"/>
        </w:rPr>
        <w:t>:</w:t>
      </w:r>
      <w:r w:rsidR="00541C48" w:rsidRPr="00541C48">
        <w:rPr>
          <w:lang w:val="en-US"/>
        </w:rPr>
        <w:t xml:space="preserve"> a </w:t>
      </w:r>
      <w:proofErr w:type="spellStart"/>
      <w:r w:rsidR="00541C48" w:rsidRPr="00541C48">
        <w:rPr>
          <w:lang w:val="en-US"/>
        </w:rPr>
        <w:t>distância</w:t>
      </w:r>
      <w:proofErr w:type="spellEnd"/>
      <w:r w:rsidR="00541C48" w:rsidRPr="00541C48">
        <w:rPr>
          <w:lang w:val="en-US"/>
        </w:rPr>
        <w:t xml:space="preserve"> entre </w:t>
      </w:r>
      <w:proofErr w:type="spellStart"/>
      <w:r w:rsidR="00541C48" w:rsidRPr="00541C48">
        <w:rPr>
          <w:lang w:val="en-US"/>
        </w:rPr>
        <w:t>dois</w:t>
      </w:r>
      <w:proofErr w:type="spellEnd"/>
      <w:r w:rsidR="00541C48" w:rsidRPr="00541C48">
        <w:rPr>
          <w:lang w:val="en-US"/>
        </w:rPr>
        <w:t xml:space="preserve"> clusters é </w:t>
      </w:r>
      <w:proofErr w:type="spellStart"/>
      <w:r w:rsidR="00541C48" w:rsidRPr="00541C48">
        <w:rPr>
          <w:lang w:val="en-US"/>
        </w:rPr>
        <w:t>definida</w:t>
      </w:r>
      <w:proofErr w:type="spellEnd"/>
      <w:r w:rsidR="00541C48" w:rsidRPr="00541C48">
        <w:rPr>
          <w:lang w:val="en-US"/>
        </w:rPr>
        <w:t xml:space="preserve"> </w:t>
      </w:r>
      <w:proofErr w:type="spellStart"/>
      <w:r w:rsidR="00541C48" w:rsidRPr="00541C48">
        <w:rPr>
          <w:lang w:val="en-US"/>
        </w:rPr>
        <w:t>como</w:t>
      </w:r>
      <w:proofErr w:type="spellEnd"/>
      <w:r w:rsidR="00541C48" w:rsidRPr="00541C48">
        <w:rPr>
          <w:lang w:val="en-US"/>
        </w:rPr>
        <w:t xml:space="preserve"> a </w:t>
      </w:r>
      <w:proofErr w:type="spellStart"/>
      <w:r w:rsidR="00541C48" w:rsidRPr="00541C48">
        <w:rPr>
          <w:lang w:val="en-US"/>
        </w:rPr>
        <w:t>maior</w:t>
      </w:r>
      <w:proofErr w:type="spellEnd"/>
      <w:r w:rsidR="00541C48" w:rsidRPr="00541C48">
        <w:rPr>
          <w:lang w:val="en-US"/>
        </w:rPr>
        <w:t xml:space="preserve"> </w:t>
      </w:r>
      <w:proofErr w:type="spellStart"/>
      <w:r w:rsidR="00541C48" w:rsidRPr="00541C48">
        <w:rPr>
          <w:lang w:val="en-US"/>
        </w:rPr>
        <w:t>distância</w:t>
      </w:r>
      <w:proofErr w:type="spellEnd"/>
      <w:r w:rsidR="00541C48" w:rsidRPr="00541C48">
        <w:rPr>
          <w:lang w:val="en-US"/>
        </w:rPr>
        <w:t xml:space="preserve"> entre </w:t>
      </w:r>
      <w:proofErr w:type="spellStart"/>
      <w:r w:rsidR="00541C48" w:rsidRPr="00541C48">
        <w:rPr>
          <w:lang w:val="en-US"/>
        </w:rPr>
        <w:t>qualquer</w:t>
      </w:r>
      <w:proofErr w:type="spellEnd"/>
      <w:r w:rsidR="00541C48" w:rsidRPr="00541C48">
        <w:rPr>
          <w:lang w:val="en-US"/>
        </w:rPr>
        <w:t xml:space="preserve"> par de </w:t>
      </w:r>
      <w:proofErr w:type="spellStart"/>
      <w:r w:rsidR="00541C48" w:rsidRPr="00541C48">
        <w:rPr>
          <w:lang w:val="en-US"/>
        </w:rPr>
        <w:t>pontos</w:t>
      </w:r>
      <w:proofErr w:type="spellEnd"/>
      <w:r w:rsidR="00541C48" w:rsidRPr="00541C48">
        <w:rPr>
          <w:lang w:val="en-US"/>
        </w:rPr>
        <w:t xml:space="preserve">, </w:t>
      </w:r>
      <w:proofErr w:type="spellStart"/>
      <w:r w:rsidR="00541C48" w:rsidRPr="00541C48">
        <w:rPr>
          <w:lang w:val="en-US"/>
        </w:rPr>
        <w:t>onde</w:t>
      </w:r>
      <w:proofErr w:type="spellEnd"/>
      <w:r w:rsidR="00541C48" w:rsidRPr="00541C48">
        <w:rPr>
          <w:lang w:val="en-US"/>
        </w:rPr>
        <w:t xml:space="preserve"> </w:t>
      </w:r>
      <w:proofErr w:type="spellStart"/>
      <w:r w:rsidR="00541C48" w:rsidRPr="00541C48">
        <w:rPr>
          <w:lang w:val="en-US"/>
        </w:rPr>
        <w:t>cada</w:t>
      </w:r>
      <w:proofErr w:type="spellEnd"/>
      <w:r w:rsidR="00541C48" w:rsidRPr="00541C48">
        <w:rPr>
          <w:lang w:val="en-US"/>
        </w:rPr>
        <w:t xml:space="preserve"> </w:t>
      </w:r>
      <w:proofErr w:type="spellStart"/>
      <w:r w:rsidR="00541C48" w:rsidRPr="00541C48">
        <w:rPr>
          <w:lang w:val="en-US"/>
        </w:rPr>
        <w:t>ponto</w:t>
      </w:r>
      <w:proofErr w:type="spellEnd"/>
      <w:r w:rsidR="00541C48" w:rsidRPr="00541C48">
        <w:rPr>
          <w:lang w:val="en-US"/>
        </w:rPr>
        <w:t xml:space="preserve"> é de um cluster </w:t>
      </w:r>
      <w:proofErr w:type="spellStart"/>
      <w:r w:rsidR="00541C48" w:rsidRPr="00541C48">
        <w:rPr>
          <w:lang w:val="en-US"/>
        </w:rPr>
        <w:t>diferente</w:t>
      </w:r>
      <w:proofErr w:type="spellEnd"/>
      <w:r w:rsidR="00541C48" w:rsidRPr="00541C48">
        <w:rPr>
          <w:lang w:val="en-US"/>
        </w:rPr>
        <w:t>.</w:t>
      </w:r>
      <w:r w:rsidR="00B1614F">
        <w:rPr>
          <w:lang w:val="en-US"/>
        </w:rPr>
        <w:t xml:space="preserve"> </w:t>
      </w:r>
      <w:r w:rsidR="00B1614F" w:rsidRPr="00B1614F">
        <w:rPr>
          <w:color w:val="7030A0"/>
        </w:rPr>
        <w:t>Forma clusters compactos e globulares evitando o efeito de cadeia</w:t>
      </w:r>
      <w:r w:rsidR="00B1614F" w:rsidRPr="00B1614F">
        <w:rPr>
          <w:color w:val="7030A0"/>
        </w:rPr>
        <w:t>, contudo</w:t>
      </w:r>
      <w:r w:rsidR="00B1614F">
        <w:rPr>
          <w:color w:val="7030A0"/>
        </w:rPr>
        <w:t>,</w:t>
      </w:r>
      <w:r w:rsidR="00B1614F" w:rsidRPr="00B1614F">
        <w:rPr>
          <w:color w:val="7030A0"/>
        </w:rPr>
        <w:t xml:space="preserve"> p</w:t>
      </w:r>
      <w:r w:rsidR="00B1614F" w:rsidRPr="00B1614F">
        <w:rPr>
          <w:color w:val="7030A0"/>
        </w:rPr>
        <w:t>ode ser influenciado por outliers</w:t>
      </w:r>
    </w:p>
    <w:p w14:paraId="1E5C638F" w14:textId="77777777" w:rsidR="00541C48" w:rsidRPr="00541C48" w:rsidRDefault="00541C48" w:rsidP="00541C48">
      <w:pPr>
        <w:pStyle w:val="PargrafodaLista"/>
        <w:ind w:left="1440"/>
        <w:rPr>
          <w:b/>
          <w:bCs/>
        </w:rPr>
      </w:pPr>
    </w:p>
    <w:p w14:paraId="7364E4F0" w14:textId="13C9F526" w:rsidR="00955CB7" w:rsidRPr="00955CB7" w:rsidRDefault="00CB0CCB" w:rsidP="00955CB7">
      <w:pPr>
        <w:pStyle w:val="PargrafodaLista"/>
        <w:numPr>
          <w:ilvl w:val="1"/>
          <w:numId w:val="1"/>
        </w:numPr>
        <w:jc w:val="both"/>
        <w:rPr>
          <w:b/>
          <w:bCs/>
        </w:rPr>
      </w:pPr>
      <w:r w:rsidRPr="00CB0CCB">
        <w:rPr>
          <w:b/>
          <w:bCs/>
          <w:lang w:val="en-US"/>
        </w:rPr>
        <w:lastRenderedPageBreak/>
        <w:t>Average linkage</w:t>
      </w:r>
      <w:r w:rsidR="000936FD">
        <w:rPr>
          <w:b/>
          <w:bCs/>
          <w:lang w:val="en-US"/>
        </w:rPr>
        <w:t>:</w:t>
      </w:r>
      <w:r w:rsidR="00541C48">
        <w:rPr>
          <w:b/>
          <w:bCs/>
          <w:lang w:val="en-US"/>
        </w:rPr>
        <w:t xml:space="preserve"> </w:t>
      </w:r>
      <w:r w:rsidR="00541C48" w:rsidRPr="00541C48">
        <w:rPr>
          <w:lang w:val="en-US"/>
        </w:rPr>
        <w:t xml:space="preserve">a </w:t>
      </w:r>
      <w:proofErr w:type="spellStart"/>
      <w:r w:rsidR="00541C48" w:rsidRPr="00541C48">
        <w:rPr>
          <w:lang w:val="en-US"/>
        </w:rPr>
        <w:t>distância</w:t>
      </w:r>
      <w:proofErr w:type="spellEnd"/>
      <w:r w:rsidR="00541C48" w:rsidRPr="00541C48">
        <w:rPr>
          <w:lang w:val="en-US"/>
        </w:rPr>
        <w:t xml:space="preserve"> entre </w:t>
      </w:r>
      <w:proofErr w:type="spellStart"/>
      <w:r w:rsidR="00541C48" w:rsidRPr="00541C48">
        <w:rPr>
          <w:lang w:val="en-US"/>
        </w:rPr>
        <w:t>dois</w:t>
      </w:r>
      <w:proofErr w:type="spellEnd"/>
      <w:r w:rsidR="00541C48" w:rsidRPr="00541C48">
        <w:rPr>
          <w:lang w:val="en-US"/>
        </w:rPr>
        <w:t xml:space="preserve"> clusters é </w:t>
      </w:r>
      <w:proofErr w:type="spellStart"/>
      <w:r w:rsidR="00541C48" w:rsidRPr="00541C48">
        <w:rPr>
          <w:lang w:val="en-US"/>
        </w:rPr>
        <w:t>definida</w:t>
      </w:r>
      <w:proofErr w:type="spellEnd"/>
      <w:r w:rsidR="00541C48" w:rsidRPr="00541C48">
        <w:rPr>
          <w:lang w:val="en-US"/>
        </w:rPr>
        <w:t xml:space="preserve"> </w:t>
      </w:r>
      <w:proofErr w:type="spellStart"/>
      <w:r w:rsidR="00541C48" w:rsidRPr="00541C48">
        <w:rPr>
          <w:lang w:val="en-US"/>
        </w:rPr>
        <w:t>como</w:t>
      </w:r>
      <w:proofErr w:type="spellEnd"/>
      <w:r w:rsidR="00541C48" w:rsidRPr="00541C48">
        <w:rPr>
          <w:lang w:val="en-US"/>
        </w:rPr>
        <w:t xml:space="preserve"> a </w:t>
      </w:r>
      <w:proofErr w:type="spellStart"/>
      <w:r w:rsidR="00541C48" w:rsidRPr="00541C48">
        <w:rPr>
          <w:lang w:val="en-US"/>
        </w:rPr>
        <w:t>média</w:t>
      </w:r>
      <w:proofErr w:type="spellEnd"/>
      <w:r w:rsidR="00541C48" w:rsidRPr="00541C48">
        <w:rPr>
          <w:lang w:val="en-US"/>
        </w:rPr>
        <w:t xml:space="preserve"> das </w:t>
      </w:r>
      <w:proofErr w:type="spellStart"/>
      <w:r w:rsidR="00541C48" w:rsidRPr="00541C48">
        <w:rPr>
          <w:lang w:val="en-US"/>
        </w:rPr>
        <w:t>distâncias</w:t>
      </w:r>
      <w:proofErr w:type="spellEnd"/>
      <w:r w:rsidR="00541C48" w:rsidRPr="00541C48">
        <w:rPr>
          <w:lang w:val="en-US"/>
        </w:rPr>
        <w:t xml:space="preserve"> entre </w:t>
      </w:r>
      <w:proofErr w:type="spellStart"/>
      <w:r w:rsidR="00541C48" w:rsidRPr="00541C48">
        <w:rPr>
          <w:lang w:val="en-US"/>
        </w:rPr>
        <w:t>todos</w:t>
      </w:r>
      <w:proofErr w:type="spellEnd"/>
      <w:r w:rsidR="00541C48" w:rsidRPr="00541C48">
        <w:rPr>
          <w:lang w:val="en-US"/>
        </w:rPr>
        <w:t xml:space="preserve"> </w:t>
      </w:r>
      <w:proofErr w:type="spellStart"/>
      <w:r w:rsidR="00541C48" w:rsidRPr="00541C48">
        <w:rPr>
          <w:lang w:val="en-US"/>
        </w:rPr>
        <w:t>os</w:t>
      </w:r>
      <w:proofErr w:type="spellEnd"/>
      <w:r w:rsidR="00541C48" w:rsidRPr="00541C48">
        <w:rPr>
          <w:lang w:val="en-US"/>
        </w:rPr>
        <w:t xml:space="preserve"> pares de </w:t>
      </w:r>
      <w:proofErr w:type="spellStart"/>
      <w:r w:rsidR="00541C48" w:rsidRPr="00541C48">
        <w:rPr>
          <w:lang w:val="en-US"/>
        </w:rPr>
        <w:t>pontos</w:t>
      </w:r>
      <w:proofErr w:type="spellEnd"/>
      <w:r w:rsidR="00541C48" w:rsidRPr="00541C48">
        <w:rPr>
          <w:lang w:val="en-US"/>
        </w:rPr>
        <w:t xml:space="preserve">, </w:t>
      </w:r>
      <w:proofErr w:type="spellStart"/>
      <w:r w:rsidR="00541C48" w:rsidRPr="00541C48">
        <w:rPr>
          <w:lang w:val="en-US"/>
        </w:rPr>
        <w:t>onde</w:t>
      </w:r>
      <w:proofErr w:type="spellEnd"/>
      <w:r w:rsidR="00541C48" w:rsidRPr="00541C48">
        <w:rPr>
          <w:lang w:val="en-US"/>
        </w:rPr>
        <w:t xml:space="preserve"> </w:t>
      </w:r>
      <w:proofErr w:type="spellStart"/>
      <w:r w:rsidR="00541C48" w:rsidRPr="00541C48">
        <w:rPr>
          <w:lang w:val="en-US"/>
        </w:rPr>
        <w:t>cada</w:t>
      </w:r>
      <w:proofErr w:type="spellEnd"/>
      <w:r w:rsidR="00541C48" w:rsidRPr="00541C48">
        <w:rPr>
          <w:lang w:val="en-US"/>
        </w:rPr>
        <w:t xml:space="preserve"> par </w:t>
      </w:r>
      <w:proofErr w:type="spellStart"/>
      <w:r w:rsidR="00541C48" w:rsidRPr="00541C48">
        <w:rPr>
          <w:lang w:val="en-US"/>
        </w:rPr>
        <w:t>consiste</w:t>
      </w:r>
      <w:proofErr w:type="spellEnd"/>
      <w:r w:rsidR="00541C48" w:rsidRPr="00541C48">
        <w:rPr>
          <w:lang w:val="en-US"/>
        </w:rPr>
        <w:t xml:space="preserve"> </w:t>
      </w:r>
      <w:proofErr w:type="spellStart"/>
      <w:r w:rsidR="00541C48" w:rsidRPr="00541C48">
        <w:rPr>
          <w:lang w:val="en-US"/>
        </w:rPr>
        <w:t>em</w:t>
      </w:r>
      <w:proofErr w:type="spellEnd"/>
      <w:r w:rsidR="00541C48" w:rsidRPr="00541C48">
        <w:rPr>
          <w:lang w:val="en-US"/>
        </w:rPr>
        <w:t xml:space="preserve"> um </w:t>
      </w:r>
      <w:proofErr w:type="spellStart"/>
      <w:r w:rsidR="00541C48" w:rsidRPr="00541C48">
        <w:rPr>
          <w:lang w:val="en-US"/>
        </w:rPr>
        <w:t>ponto</w:t>
      </w:r>
      <w:proofErr w:type="spellEnd"/>
      <w:r w:rsidR="00541C48" w:rsidRPr="00541C48">
        <w:rPr>
          <w:lang w:val="en-US"/>
        </w:rPr>
        <w:t xml:space="preserve"> de </w:t>
      </w:r>
      <w:proofErr w:type="spellStart"/>
      <w:r w:rsidR="00541C48" w:rsidRPr="00541C48">
        <w:rPr>
          <w:lang w:val="en-US"/>
        </w:rPr>
        <w:t>cada</w:t>
      </w:r>
      <w:proofErr w:type="spellEnd"/>
      <w:r w:rsidR="00541C48" w:rsidRPr="00541C48">
        <w:rPr>
          <w:lang w:val="en-US"/>
        </w:rPr>
        <w:t xml:space="preserve"> cluster.</w:t>
      </w:r>
      <w:r w:rsidR="00B1614F">
        <w:rPr>
          <w:lang w:val="en-US"/>
        </w:rPr>
        <w:t xml:space="preserve"> </w:t>
      </w:r>
      <w:r w:rsidR="00B1614F" w:rsidRPr="00B1614F">
        <w:rPr>
          <w:color w:val="7030A0"/>
        </w:rPr>
        <w:t>Tende a encontrar um bom equilíbrio entre clusters compactos e bem separados</w:t>
      </w:r>
      <w:r w:rsidR="00B1614F" w:rsidRPr="00B1614F">
        <w:rPr>
          <w:color w:val="7030A0"/>
        </w:rPr>
        <w:t>, contudo, costuma</w:t>
      </w:r>
      <w:r w:rsidR="00B1614F" w:rsidRPr="00B1614F">
        <w:rPr>
          <w:color w:val="7030A0"/>
        </w:rPr>
        <w:t xml:space="preserve"> ser computacionalmente mais intens</w:t>
      </w:r>
      <w:r w:rsidR="00B1614F" w:rsidRPr="00B1614F">
        <w:rPr>
          <w:color w:val="7030A0"/>
        </w:rPr>
        <w:t>o</w:t>
      </w:r>
    </w:p>
    <w:p w14:paraId="2E9832B0" w14:textId="77777777" w:rsidR="00955CB7" w:rsidRDefault="00955CB7" w:rsidP="00955CB7">
      <w:pPr>
        <w:pStyle w:val="PargrafodaLista"/>
        <w:rPr>
          <w:b/>
          <w:bCs/>
        </w:rPr>
      </w:pPr>
    </w:p>
    <w:p w14:paraId="76919771" w14:textId="4B073D92" w:rsidR="00351935" w:rsidRDefault="00CB0CCB" w:rsidP="00F00186">
      <w:pPr>
        <w:pStyle w:val="PargrafodaLista"/>
        <w:numPr>
          <w:ilvl w:val="0"/>
          <w:numId w:val="1"/>
        </w:numPr>
        <w:rPr>
          <w:b/>
          <w:bCs/>
        </w:rPr>
      </w:pPr>
      <w:r w:rsidRPr="00CB0CCB">
        <w:rPr>
          <w:b/>
          <w:bCs/>
        </w:rPr>
        <w:t xml:space="preserve">Hierarquia </w:t>
      </w:r>
      <w:proofErr w:type="spellStart"/>
      <w:r w:rsidRPr="00CB0CCB">
        <w:rPr>
          <w:b/>
          <w:bCs/>
        </w:rPr>
        <w:t>aglomerativa</w:t>
      </w:r>
      <w:proofErr w:type="spellEnd"/>
    </w:p>
    <w:p w14:paraId="5FF5395E" w14:textId="77777777" w:rsidR="00F00186" w:rsidRPr="00F00186" w:rsidRDefault="00F00186" w:rsidP="00F00186">
      <w:pPr>
        <w:pStyle w:val="PargrafodaLista"/>
        <w:rPr>
          <w:b/>
          <w:bCs/>
        </w:rPr>
      </w:pPr>
    </w:p>
    <w:p w14:paraId="19CC597A" w14:textId="184EB7CF" w:rsidR="00CB0CCB" w:rsidRPr="00F00186" w:rsidRDefault="00CB0CCB" w:rsidP="00F00186">
      <w:pPr>
        <w:pStyle w:val="PargrafodaLista"/>
        <w:numPr>
          <w:ilvl w:val="1"/>
          <w:numId w:val="1"/>
        </w:numPr>
        <w:jc w:val="both"/>
        <w:rPr>
          <w:b/>
          <w:bCs/>
        </w:rPr>
      </w:pPr>
      <w:r w:rsidRPr="00F00186">
        <w:rPr>
          <w:b/>
          <w:bCs/>
        </w:rPr>
        <w:t>Estrutura hierárquica</w:t>
      </w:r>
      <w:r w:rsidR="00351935" w:rsidRPr="00F00186">
        <w:rPr>
          <w:b/>
          <w:bCs/>
        </w:rPr>
        <w:t xml:space="preserve">: </w:t>
      </w:r>
      <w:r w:rsidR="00F00186">
        <w:t>Foi a abordagem de agrupamento selecionada para desenvolver a metodologia proposta neste artigo</w:t>
      </w:r>
      <w:r w:rsidR="00F00186">
        <w:t>. Sua utilização se mostra bastante vantajosa</w:t>
      </w:r>
      <w:r w:rsidR="00351935" w:rsidRPr="00351935">
        <w:t xml:space="preserve"> devido</w:t>
      </w:r>
      <w:r w:rsidR="00351935">
        <w:t xml:space="preserve"> </w:t>
      </w:r>
      <w:r w:rsidR="00F00186">
        <w:t>a</w:t>
      </w:r>
      <w:r w:rsidR="00351935" w:rsidRPr="00351935">
        <w:t xml:space="preserve"> menor complexidade de tempo e melhor estabilidade computacional</w:t>
      </w:r>
      <w:r w:rsidR="00F00186">
        <w:t>, além disso</w:t>
      </w:r>
      <w:r w:rsidR="00351935">
        <w:t xml:space="preserve"> </w:t>
      </w:r>
      <w:r w:rsidR="00F00186">
        <w:t>o</w:t>
      </w:r>
      <w:r w:rsidR="00351935">
        <w:t>s a</w:t>
      </w:r>
      <w:r w:rsidR="00351935" w:rsidRPr="00351935">
        <w:t>lgoritmos hierárquicos podem oferecer resultados de</w:t>
      </w:r>
      <w:r w:rsidR="00351935">
        <w:t xml:space="preserve"> </w:t>
      </w:r>
      <w:r w:rsidR="00351935" w:rsidRPr="00351935">
        <w:t xml:space="preserve">agrupamento </w:t>
      </w:r>
      <w:r w:rsidR="00351935">
        <w:t>mais satisfatórios que</w:t>
      </w:r>
      <w:r w:rsidR="00351935" w:rsidRPr="00351935">
        <w:t xml:space="preserve"> algoritmos particionais</w:t>
      </w:r>
      <w:r w:rsidR="00351935">
        <w:t>.</w:t>
      </w:r>
    </w:p>
    <w:p w14:paraId="19841DDB" w14:textId="77777777" w:rsidR="00CB0CCB" w:rsidRPr="00CB0CCB" w:rsidRDefault="00CB0CCB" w:rsidP="00351935">
      <w:pPr>
        <w:pStyle w:val="PargrafodaLista"/>
        <w:ind w:left="1440"/>
        <w:jc w:val="both"/>
        <w:rPr>
          <w:b/>
          <w:bCs/>
        </w:rPr>
      </w:pPr>
    </w:p>
    <w:p w14:paraId="2D6626FF" w14:textId="1893D7A2" w:rsidR="00DF57AA" w:rsidRPr="00DF57AA" w:rsidRDefault="00CB0CCB" w:rsidP="00DF57AA">
      <w:pPr>
        <w:pStyle w:val="PargrafodaLista"/>
        <w:numPr>
          <w:ilvl w:val="1"/>
          <w:numId w:val="1"/>
        </w:numPr>
        <w:jc w:val="both"/>
        <w:rPr>
          <w:b/>
          <w:bCs/>
        </w:rPr>
      </w:pPr>
      <w:r w:rsidRPr="00CB0CCB">
        <w:rPr>
          <w:b/>
          <w:bCs/>
        </w:rPr>
        <w:t>Relação entre o nível e a quantidade dos clusters</w:t>
      </w:r>
      <w:r w:rsidR="00510F2A">
        <w:rPr>
          <w:b/>
          <w:bCs/>
        </w:rPr>
        <w:t xml:space="preserve">: </w:t>
      </w:r>
      <w:r w:rsidR="00510F2A" w:rsidRPr="00510F2A">
        <w:t>Como cada camada de uma hierarquia de cluster é determinada por um valor limite, que corresponde ao número de clusters, o problema de particionamento ótimo pode ser caracterizado como uma questão de determinação do número de cluster ideal.</w:t>
      </w:r>
    </w:p>
    <w:p w14:paraId="4E53961F" w14:textId="77777777" w:rsidR="00DF57AA" w:rsidRDefault="00DF57AA" w:rsidP="00DF57AA">
      <w:pPr>
        <w:pStyle w:val="PargrafodaLista"/>
        <w:rPr>
          <w:b/>
          <w:bCs/>
        </w:rPr>
      </w:pPr>
    </w:p>
    <w:p w14:paraId="038F9AE1" w14:textId="7AC40DD5" w:rsidR="00F00186" w:rsidRPr="00F00186" w:rsidRDefault="00CB0CCB" w:rsidP="00F00186">
      <w:pPr>
        <w:pStyle w:val="PargrafodaLista"/>
        <w:numPr>
          <w:ilvl w:val="0"/>
          <w:numId w:val="1"/>
        </w:numPr>
        <w:rPr>
          <w:b/>
          <w:bCs/>
        </w:rPr>
      </w:pPr>
      <w:r w:rsidRPr="00CB0CCB">
        <w:rPr>
          <w:b/>
          <w:bCs/>
        </w:rPr>
        <w:t>Estudos prévios</w:t>
      </w:r>
    </w:p>
    <w:p w14:paraId="36F2B96B" w14:textId="6FB0C6AA" w:rsidR="00CB0CCB" w:rsidRPr="00F00186" w:rsidRDefault="00DF57AA" w:rsidP="00F00186">
      <w:pPr>
        <w:ind w:left="1080"/>
      </w:pPr>
      <w:r w:rsidRPr="00F00186">
        <w:t>Alguns</w:t>
      </w:r>
      <w:r>
        <w:t xml:space="preserve"> estudos foram citados como base para a produção da metodologia proposta neste artigo </w:t>
      </w:r>
    </w:p>
    <w:p w14:paraId="64A6C481" w14:textId="5394C5C2" w:rsidR="007747DE" w:rsidRPr="00DF57AA" w:rsidRDefault="00CB0CCB" w:rsidP="00635408">
      <w:pPr>
        <w:pStyle w:val="PargrafodaLista"/>
        <w:numPr>
          <w:ilvl w:val="1"/>
          <w:numId w:val="1"/>
        </w:numPr>
        <w:jc w:val="both"/>
        <w:rPr>
          <w:b/>
          <w:bCs/>
          <w:color w:val="0070C0"/>
        </w:rPr>
      </w:pPr>
      <w:r w:rsidRPr="00DF57AA">
        <w:rPr>
          <w:b/>
          <w:bCs/>
          <w:color w:val="0070C0"/>
        </w:rPr>
        <w:t>Conjunto de partições estendidas</w:t>
      </w:r>
      <w:r w:rsidR="00F66AEB" w:rsidRPr="00DF57AA">
        <w:rPr>
          <w:b/>
          <w:bCs/>
          <w:color w:val="0070C0"/>
        </w:rPr>
        <w:t xml:space="preserve"> </w:t>
      </w:r>
      <w:r w:rsidR="00F66AEB" w:rsidRPr="00DF57AA">
        <w:rPr>
          <w:color w:val="0070C0"/>
        </w:rPr>
        <w:t xml:space="preserve">– </w:t>
      </w:r>
      <w:r w:rsidR="00DF57AA">
        <w:t>Propuseram um método que integra o operador de média ponderada ordenada (OWA) com agrupamento hierárquico para determinar a distância entre clusters, mas não investigaram suficientemente o ajuste dos pesos ideais do operador.</w:t>
      </w:r>
    </w:p>
    <w:p w14:paraId="1658EE33" w14:textId="77777777" w:rsidR="00DF57AA" w:rsidRPr="00DF57AA" w:rsidRDefault="00DF57AA" w:rsidP="00DF57AA">
      <w:pPr>
        <w:pStyle w:val="PargrafodaLista"/>
        <w:ind w:left="1440"/>
        <w:jc w:val="both"/>
        <w:rPr>
          <w:b/>
          <w:bCs/>
          <w:color w:val="0070C0"/>
        </w:rPr>
      </w:pPr>
    </w:p>
    <w:p w14:paraId="0C7CB5EB" w14:textId="7A1CA14A" w:rsidR="00CB0CCB" w:rsidRPr="00C802AA" w:rsidRDefault="00CB0CCB" w:rsidP="00C802AA">
      <w:pPr>
        <w:pStyle w:val="PargrafodaLista"/>
        <w:numPr>
          <w:ilvl w:val="1"/>
          <w:numId w:val="1"/>
        </w:numPr>
        <w:jc w:val="both"/>
        <w:rPr>
          <w:b/>
          <w:bCs/>
          <w:color w:val="0070C0"/>
        </w:rPr>
      </w:pPr>
      <w:r w:rsidRPr="00C802AA">
        <w:rPr>
          <w:b/>
          <w:bCs/>
          <w:color w:val="0070C0"/>
        </w:rPr>
        <w:t>Proposta de novo agrupamento hierárquico</w:t>
      </w:r>
      <w:r w:rsidR="00F66AEB" w:rsidRPr="00C802AA">
        <w:rPr>
          <w:b/>
          <w:bCs/>
          <w:color w:val="0070C0"/>
        </w:rPr>
        <w:t xml:space="preserve"> </w:t>
      </w:r>
      <w:r w:rsidR="00F66AEB" w:rsidRPr="00C802AA">
        <w:rPr>
          <w:color w:val="0070C0"/>
        </w:rPr>
        <w:t xml:space="preserve">– </w:t>
      </w:r>
      <w:r w:rsidR="00DF57AA">
        <w:t xml:space="preserve">Desenvolveram um método hierárquico </w:t>
      </w:r>
      <w:r w:rsidR="00DF57AA">
        <w:t>para a geração de</w:t>
      </w:r>
      <w:r w:rsidR="00DF57AA">
        <w:t xml:space="preserve"> partições, constr</w:t>
      </w:r>
      <w:r w:rsidR="00DF57AA">
        <w:t>uindo</w:t>
      </w:r>
      <w:r w:rsidR="00DF57AA">
        <w:t xml:space="preserve"> uma curva de qualidade de agrupamento e usa o extremo da curva para estimar o número ideal de clusters, aplicável a dados não convexos. No entanto, não detalharam a distribuição dos conjuntos de dados experimentais.</w:t>
      </w:r>
    </w:p>
    <w:p w14:paraId="2E08580F" w14:textId="77777777" w:rsidR="00F66AEB" w:rsidRPr="00C802AA" w:rsidRDefault="00F66AEB" w:rsidP="00C802AA">
      <w:pPr>
        <w:pStyle w:val="PargrafodaLista"/>
        <w:ind w:left="1440"/>
        <w:jc w:val="both"/>
        <w:rPr>
          <w:b/>
          <w:bCs/>
          <w:color w:val="0070C0"/>
        </w:rPr>
      </w:pPr>
    </w:p>
    <w:p w14:paraId="275B9E5D" w14:textId="69BD63EC" w:rsidR="00CB0CCB" w:rsidRPr="00C802AA" w:rsidRDefault="00CB0CCB" w:rsidP="00C802AA">
      <w:pPr>
        <w:pStyle w:val="PargrafodaLista"/>
        <w:numPr>
          <w:ilvl w:val="1"/>
          <w:numId w:val="1"/>
        </w:numPr>
        <w:jc w:val="both"/>
        <w:rPr>
          <w:b/>
          <w:bCs/>
          <w:color w:val="0070C0"/>
        </w:rPr>
      </w:pPr>
      <w:r w:rsidRPr="00C802AA">
        <w:rPr>
          <w:b/>
          <w:bCs/>
          <w:color w:val="0070C0"/>
        </w:rPr>
        <w:t>Proposta de um novo índice de validade de cluster</w:t>
      </w:r>
      <w:r w:rsidR="00F66AEB" w:rsidRPr="00C802AA">
        <w:rPr>
          <w:b/>
          <w:bCs/>
          <w:color w:val="0070C0"/>
        </w:rPr>
        <w:t xml:space="preserve"> </w:t>
      </w:r>
      <w:r w:rsidR="00F66AEB" w:rsidRPr="00C802AA">
        <w:rPr>
          <w:color w:val="0070C0"/>
        </w:rPr>
        <w:t xml:space="preserve">– </w:t>
      </w:r>
      <w:r w:rsidR="00DF57AA">
        <w:t>Introduziram um novo índice para determinar o número ideal de clusters, definindo a compactação e separabilidade dos resultados. Contudo, não especificaram o método de medida de similaridade para construir a matriz de similaridade.</w:t>
      </w:r>
    </w:p>
    <w:p w14:paraId="53E55AE1" w14:textId="77777777" w:rsidR="00F66AEB" w:rsidRDefault="00F66AEB" w:rsidP="00F66AEB">
      <w:pPr>
        <w:pStyle w:val="PargrafodaLista"/>
        <w:ind w:left="1440"/>
        <w:rPr>
          <w:b/>
          <w:bCs/>
        </w:rPr>
      </w:pPr>
    </w:p>
    <w:p w14:paraId="1B4663B0" w14:textId="44CEF3B9" w:rsidR="00DF57AA" w:rsidRPr="00DF57AA" w:rsidRDefault="00DF57AA" w:rsidP="00DF57AA">
      <w:pPr>
        <w:pStyle w:val="PargrafodaLista"/>
        <w:numPr>
          <w:ilvl w:val="0"/>
          <w:numId w:val="1"/>
        </w:numPr>
        <w:jc w:val="both"/>
      </w:pPr>
      <w:r>
        <w:rPr>
          <w:b/>
          <w:bCs/>
        </w:rPr>
        <w:t xml:space="preserve">Motivação: </w:t>
      </w:r>
      <w:r>
        <w:t>Para este artigo, c</w:t>
      </w:r>
      <w:r w:rsidRPr="00F66AEB">
        <w:t>om base no algoritmo AHC,</w:t>
      </w:r>
      <w:r>
        <w:t xml:space="preserve"> a motivação</w:t>
      </w:r>
      <w:r w:rsidRPr="00F66AEB">
        <w:t xml:space="preserve"> </w:t>
      </w:r>
      <w:r>
        <w:t>consiste na integração e otimização das propostas apresentadas por trabalhos relacionados, gerando de</w:t>
      </w:r>
      <w:r w:rsidRPr="00F66AEB">
        <w:t xml:space="preserve"> um novo índice de validade</w:t>
      </w:r>
      <w:r>
        <w:t xml:space="preserve"> </w:t>
      </w:r>
      <w:r w:rsidRPr="00F66AEB">
        <w:t xml:space="preserve">de agrupamento, </w:t>
      </w:r>
      <w:r>
        <w:t xml:space="preserve">o qual pode ser aplicado em </w:t>
      </w:r>
      <w:r w:rsidRPr="00F66AEB">
        <w:t xml:space="preserve">um </w:t>
      </w:r>
      <w:r>
        <w:t>algoritmo</w:t>
      </w:r>
      <w:r w:rsidRPr="00F66AEB">
        <w:t xml:space="preserve"> para determinar o número ideal de</w:t>
      </w:r>
      <w:r>
        <w:t xml:space="preserve"> </w:t>
      </w:r>
      <w:r w:rsidRPr="00F66AEB">
        <w:t>clusters.</w:t>
      </w:r>
    </w:p>
    <w:p w14:paraId="237EC927" w14:textId="77777777" w:rsidR="00CB0CCB" w:rsidRPr="00CB0CCB" w:rsidRDefault="00CB0CCB" w:rsidP="00CB0CCB">
      <w:pPr>
        <w:pStyle w:val="PargrafodaLista"/>
        <w:ind w:left="1440"/>
        <w:rPr>
          <w:b/>
          <w:bCs/>
        </w:rPr>
      </w:pPr>
    </w:p>
    <w:p w14:paraId="17829A8A" w14:textId="2C0A5455" w:rsidR="009B61ED" w:rsidRPr="009B61ED" w:rsidRDefault="00CB0CCB" w:rsidP="009B61ED">
      <w:pPr>
        <w:pStyle w:val="PargrafodaLista"/>
        <w:numPr>
          <w:ilvl w:val="0"/>
          <w:numId w:val="1"/>
        </w:numPr>
        <w:rPr>
          <w:b/>
          <w:bCs/>
        </w:rPr>
      </w:pPr>
      <w:r>
        <w:rPr>
          <w:b/>
          <w:bCs/>
        </w:rPr>
        <w:t>Objetivo</w:t>
      </w:r>
      <w:r w:rsidR="00C802AA">
        <w:rPr>
          <w:b/>
          <w:bCs/>
        </w:rPr>
        <w:t xml:space="preserve">: </w:t>
      </w:r>
      <w:r w:rsidR="00C802AA" w:rsidRPr="0080389F">
        <w:rPr>
          <w:color w:val="FF0000"/>
        </w:rPr>
        <w:t>Descrito no próprio slide</w:t>
      </w:r>
    </w:p>
    <w:p w14:paraId="4CD6CEB3" w14:textId="77777777" w:rsidR="009B61ED" w:rsidRDefault="009B61ED" w:rsidP="00CB0CCB">
      <w:pPr>
        <w:pStyle w:val="PargrafodaLista"/>
        <w:rPr>
          <w:b/>
          <w:bCs/>
        </w:rPr>
      </w:pPr>
    </w:p>
    <w:p w14:paraId="1AFAB61D" w14:textId="77777777" w:rsidR="00DF57AA" w:rsidRDefault="00DF57AA" w:rsidP="00CB0CCB">
      <w:pPr>
        <w:pStyle w:val="PargrafodaLista"/>
        <w:rPr>
          <w:b/>
          <w:bCs/>
        </w:rPr>
      </w:pPr>
    </w:p>
    <w:p w14:paraId="0974244F" w14:textId="77777777" w:rsidR="00DF57AA" w:rsidRDefault="00DF57AA" w:rsidP="00CB0CCB">
      <w:pPr>
        <w:pStyle w:val="PargrafodaLista"/>
        <w:rPr>
          <w:b/>
          <w:bCs/>
        </w:rPr>
      </w:pPr>
    </w:p>
    <w:p w14:paraId="1DF05984" w14:textId="77777777" w:rsidR="00DF57AA" w:rsidRDefault="00DF57AA" w:rsidP="00CB0CCB">
      <w:pPr>
        <w:pStyle w:val="PargrafodaLista"/>
        <w:rPr>
          <w:b/>
          <w:bCs/>
        </w:rPr>
      </w:pPr>
    </w:p>
    <w:p w14:paraId="21F30502" w14:textId="77777777" w:rsidR="00DF57AA" w:rsidRDefault="00DF57AA" w:rsidP="00CB0CCB">
      <w:pPr>
        <w:pStyle w:val="PargrafodaLista"/>
        <w:rPr>
          <w:b/>
          <w:bCs/>
        </w:rPr>
      </w:pPr>
    </w:p>
    <w:p w14:paraId="2AF16231" w14:textId="77777777" w:rsidR="00DF57AA" w:rsidRDefault="00DF57AA" w:rsidP="00CB0CCB">
      <w:pPr>
        <w:pStyle w:val="PargrafodaLista"/>
        <w:rPr>
          <w:b/>
          <w:bCs/>
        </w:rPr>
      </w:pPr>
    </w:p>
    <w:p w14:paraId="115F12A1" w14:textId="5CB272AB" w:rsidR="00CB0CCB" w:rsidRPr="00CB0CCB" w:rsidRDefault="00CB0CCB" w:rsidP="00CB0CCB">
      <w:pPr>
        <w:pStyle w:val="PargrafodaLista"/>
        <w:numPr>
          <w:ilvl w:val="0"/>
          <w:numId w:val="1"/>
        </w:numPr>
        <w:rPr>
          <w:b/>
          <w:bCs/>
        </w:rPr>
      </w:pPr>
      <w:r w:rsidRPr="00CB0CCB">
        <w:rPr>
          <w:b/>
          <w:bCs/>
        </w:rPr>
        <w:lastRenderedPageBreak/>
        <w:t xml:space="preserve">Índice de </w:t>
      </w:r>
      <w:r w:rsidR="00C25969" w:rsidRPr="00CB0CCB">
        <w:rPr>
          <w:b/>
          <w:bCs/>
        </w:rPr>
        <w:t>proporção de</w:t>
      </w:r>
      <w:r>
        <w:rPr>
          <w:b/>
          <w:bCs/>
        </w:rPr>
        <w:t xml:space="preserve"> </w:t>
      </w:r>
      <w:r w:rsidRPr="00CB0CCB">
        <w:rPr>
          <w:b/>
          <w:bCs/>
        </w:rPr>
        <w:t>compacidade separada (CSP)</w:t>
      </w:r>
    </w:p>
    <w:p w14:paraId="627FE991" w14:textId="77777777" w:rsidR="00CB0CCB" w:rsidRDefault="00CB0CCB" w:rsidP="00CB0CCB">
      <w:pPr>
        <w:pStyle w:val="PargrafodaLista"/>
        <w:ind w:left="1440"/>
        <w:rPr>
          <w:b/>
          <w:bCs/>
        </w:rPr>
      </w:pPr>
    </w:p>
    <w:p w14:paraId="2202DDD4" w14:textId="640A963A" w:rsidR="00CB0CCB" w:rsidRPr="009B61ED" w:rsidRDefault="00CB0CCB" w:rsidP="009B61ED">
      <w:pPr>
        <w:pStyle w:val="PargrafodaLista"/>
        <w:numPr>
          <w:ilvl w:val="1"/>
          <w:numId w:val="1"/>
        </w:numPr>
        <w:jc w:val="both"/>
        <w:rPr>
          <w:b/>
          <w:bCs/>
        </w:rPr>
      </w:pPr>
      <w:r w:rsidRPr="00CB0CCB">
        <w:rPr>
          <w:b/>
          <w:bCs/>
        </w:rPr>
        <w:t>Análise de validade do agrupamento</w:t>
      </w:r>
      <w:r w:rsidR="009B61ED">
        <w:rPr>
          <w:b/>
          <w:bCs/>
        </w:rPr>
        <w:t xml:space="preserve">: </w:t>
      </w:r>
      <w:r w:rsidR="009B61ED">
        <w:t xml:space="preserve">consiste </w:t>
      </w:r>
      <w:r w:rsidR="00DF57AA">
        <w:t>n</w:t>
      </w:r>
      <w:r w:rsidR="00DF57AA">
        <w:t xml:space="preserve">o processo de avaliar a qualidade e a eficácia de um agrupamento (cluster) resultante de um algoritmo de </w:t>
      </w:r>
      <w:proofErr w:type="spellStart"/>
      <w:r w:rsidR="00DF57AA">
        <w:t>clustering</w:t>
      </w:r>
      <w:proofErr w:type="spellEnd"/>
      <w:r w:rsidR="006A79FA">
        <w:t xml:space="preserve">, tendo como </w:t>
      </w:r>
      <w:r w:rsidR="006A79FA">
        <w:t>objetivo principal</w:t>
      </w:r>
      <w:r w:rsidR="006A79FA">
        <w:t>,</w:t>
      </w:r>
      <w:r w:rsidR="006A79FA">
        <w:t xml:space="preserve"> determinar o quão bem os clusters encontrados representam a estrutura subjacente dos dados.</w:t>
      </w:r>
    </w:p>
    <w:p w14:paraId="4EDA2FA3" w14:textId="77777777" w:rsidR="009B61ED" w:rsidRPr="00CB0CCB" w:rsidRDefault="009B61ED" w:rsidP="009B61ED">
      <w:pPr>
        <w:pStyle w:val="PargrafodaLista"/>
        <w:ind w:left="1440"/>
        <w:jc w:val="both"/>
        <w:rPr>
          <w:b/>
          <w:bCs/>
        </w:rPr>
      </w:pPr>
    </w:p>
    <w:p w14:paraId="5EA971BC" w14:textId="287F04D2" w:rsidR="009B61ED" w:rsidRPr="009B61ED" w:rsidRDefault="00CB0CCB" w:rsidP="009B61ED">
      <w:pPr>
        <w:pStyle w:val="PargrafodaLista"/>
        <w:numPr>
          <w:ilvl w:val="1"/>
          <w:numId w:val="1"/>
        </w:numPr>
        <w:jc w:val="both"/>
        <w:rPr>
          <w:b/>
          <w:bCs/>
        </w:rPr>
      </w:pPr>
      <w:r w:rsidRPr="00CB0CCB">
        <w:rPr>
          <w:b/>
          <w:bCs/>
        </w:rPr>
        <w:t>Conceito do índice CSP</w:t>
      </w:r>
      <w:r w:rsidR="009B61ED">
        <w:rPr>
          <w:b/>
          <w:bCs/>
        </w:rPr>
        <w:t xml:space="preserve">: </w:t>
      </w:r>
      <w:r w:rsidR="009B61ED" w:rsidRPr="009B61ED">
        <w:t>Busca</w:t>
      </w:r>
      <w:r w:rsidR="009B61ED">
        <w:rPr>
          <w:b/>
          <w:bCs/>
        </w:rPr>
        <w:t xml:space="preserve"> </w:t>
      </w:r>
      <w:r w:rsidR="009B61ED">
        <w:t>avaliar efetivamente os resultados de agrupamento</w:t>
      </w:r>
      <w:r w:rsidR="002033A6">
        <w:t>, tendo como diferencial, a capacidade de avaliar</w:t>
      </w:r>
      <w:r w:rsidR="009B61ED">
        <w:t xml:space="preserve"> múltiplos tipos de conjuntos de dados, como</w:t>
      </w:r>
      <w:r w:rsidR="002033A6">
        <w:t xml:space="preserve"> os dados de</w:t>
      </w:r>
      <w:r w:rsidR="009B61ED">
        <w:t xml:space="preserve"> estruturas lineares, múltiplas, anulares e convexas.</w:t>
      </w:r>
    </w:p>
    <w:p w14:paraId="7A670EA3" w14:textId="77777777" w:rsidR="009B61ED" w:rsidRPr="00CB0CCB" w:rsidRDefault="009B61ED" w:rsidP="009B61ED">
      <w:pPr>
        <w:pStyle w:val="PargrafodaLista"/>
        <w:ind w:left="1440"/>
        <w:jc w:val="both"/>
        <w:rPr>
          <w:b/>
          <w:bCs/>
        </w:rPr>
      </w:pPr>
    </w:p>
    <w:p w14:paraId="13AEE246" w14:textId="2A3978B2" w:rsidR="00CB0CCB" w:rsidRPr="009B61ED" w:rsidRDefault="00CB0CCB" w:rsidP="009B61ED">
      <w:pPr>
        <w:pStyle w:val="PargrafodaLista"/>
        <w:numPr>
          <w:ilvl w:val="1"/>
          <w:numId w:val="1"/>
        </w:numPr>
        <w:rPr>
          <w:b/>
          <w:bCs/>
        </w:rPr>
      </w:pPr>
      <w:r w:rsidRPr="00CB0CCB">
        <w:rPr>
          <w:b/>
          <w:bCs/>
        </w:rPr>
        <w:t>Índices de validade existentes</w:t>
      </w:r>
      <w:r w:rsidR="009B61ED">
        <w:rPr>
          <w:b/>
          <w:bCs/>
        </w:rPr>
        <w:t xml:space="preserve">: </w:t>
      </w:r>
      <w:r w:rsidR="009B61ED" w:rsidRPr="0080389F">
        <w:rPr>
          <w:color w:val="FF0000"/>
        </w:rPr>
        <w:t>Descrito no próprio slid</w:t>
      </w:r>
      <w:r w:rsidR="009B61ED">
        <w:rPr>
          <w:color w:val="FF0000"/>
        </w:rPr>
        <w:t>e</w:t>
      </w:r>
    </w:p>
    <w:sectPr w:rsidR="00CB0CCB" w:rsidRPr="009B61ED" w:rsidSect="00C53418">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C96A28"/>
    <w:multiLevelType w:val="hybridMultilevel"/>
    <w:tmpl w:val="A4BC528E"/>
    <w:lvl w:ilvl="0" w:tplc="61080238">
      <w:start w:val="1"/>
      <w:numFmt w:val="bullet"/>
      <w:lvlText w:val="•"/>
      <w:lvlJc w:val="left"/>
      <w:pPr>
        <w:tabs>
          <w:tab w:val="num" w:pos="720"/>
        </w:tabs>
        <w:ind w:left="720" w:hanging="360"/>
      </w:pPr>
      <w:rPr>
        <w:rFonts w:ascii="Arial" w:hAnsi="Arial" w:hint="default"/>
      </w:rPr>
    </w:lvl>
    <w:lvl w:ilvl="1" w:tplc="571C2070" w:tentative="1">
      <w:start w:val="1"/>
      <w:numFmt w:val="bullet"/>
      <w:lvlText w:val="•"/>
      <w:lvlJc w:val="left"/>
      <w:pPr>
        <w:tabs>
          <w:tab w:val="num" w:pos="1440"/>
        </w:tabs>
        <w:ind w:left="1440" w:hanging="360"/>
      </w:pPr>
      <w:rPr>
        <w:rFonts w:ascii="Arial" w:hAnsi="Arial" w:hint="default"/>
      </w:rPr>
    </w:lvl>
    <w:lvl w:ilvl="2" w:tplc="D9A66D4C" w:tentative="1">
      <w:start w:val="1"/>
      <w:numFmt w:val="bullet"/>
      <w:lvlText w:val="•"/>
      <w:lvlJc w:val="left"/>
      <w:pPr>
        <w:tabs>
          <w:tab w:val="num" w:pos="2160"/>
        </w:tabs>
        <w:ind w:left="2160" w:hanging="360"/>
      </w:pPr>
      <w:rPr>
        <w:rFonts w:ascii="Arial" w:hAnsi="Arial" w:hint="default"/>
      </w:rPr>
    </w:lvl>
    <w:lvl w:ilvl="3" w:tplc="57828204" w:tentative="1">
      <w:start w:val="1"/>
      <w:numFmt w:val="bullet"/>
      <w:lvlText w:val="•"/>
      <w:lvlJc w:val="left"/>
      <w:pPr>
        <w:tabs>
          <w:tab w:val="num" w:pos="2880"/>
        </w:tabs>
        <w:ind w:left="2880" w:hanging="360"/>
      </w:pPr>
      <w:rPr>
        <w:rFonts w:ascii="Arial" w:hAnsi="Arial" w:hint="default"/>
      </w:rPr>
    </w:lvl>
    <w:lvl w:ilvl="4" w:tplc="53C04B6E" w:tentative="1">
      <w:start w:val="1"/>
      <w:numFmt w:val="bullet"/>
      <w:lvlText w:val="•"/>
      <w:lvlJc w:val="left"/>
      <w:pPr>
        <w:tabs>
          <w:tab w:val="num" w:pos="3600"/>
        </w:tabs>
        <w:ind w:left="3600" w:hanging="360"/>
      </w:pPr>
      <w:rPr>
        <w:rFonts w:ascii="Arial" w:hAnsi="Arial" w:hint="default"/>
      </w:rPr>
    </w:lvl>
    <w:lvl w:ilvl="5" w:tplc="24A677B6" w:tentative="1">
      <w:start w:val="1"/>
      <w:numFmt w:val="bullet"/>
      <w:lvlText w:val="•"/>
      <w:lvlJc w:val="left"/>
      <w:pPr>
        <w:tabs>
          <w:tab w:val="num" w:pos="4320"/>
        </w:tabs>
        <w:ind w:left="4320" w:hanging="360"/>
      </w:pPr>
      <w:rPr>
        <w:rFonts w:ascii="Arial" w:hAnsi="Arial" w:hint="default"/>
      </w:rPr>
    </w:lvl>
    <w:lvl w:ilvl="6" w:tplc="E74CCC40" w:tentative="1">
      <w:start w:val="1"/>
      <w:numFmt w:val="bullet"/>
      <w:lvlText w:val="•"/>
      <w:lvlJc w:val="left"/>
      <w:pPr>
        <w:tabs>
          <w:tab w:val="num" w:pos="5040"/>
        </w:tabs>
        <w:ind w:left="5040" w:hanging="360"/>
      </w:pPr>
      <w:rPr>
        <w:rFonts w:ascii="Arial" w:hAnsi="Arial" w:hint="default"/>
      </w:rPr>
    </w:lvl>
    <w:lvl w:ilvl="7" w:tplc="5AC2471C" w:tentative="1">
      <w:start w:val="1"/>
      <w:numFmt w:val="bullet"/>
      <w:lvlText w:val="•"/>
      <w:lvlJc w:val="left"/>
      <w:pPr>
        <w:tabs>
          <w:tab w:val="num" w:pos="5760"/>
        </w:tabs>
        <w:ind w:left="5760" w:hanging="360"/>
      </w:pPr>
      <w:rPr>
        <w:rFonts w:ascii="Arial" w:hAnsi="Arial" w:hint="default"/>
      </w:rPr>
    </w:lvl>
    <w:lvl w:ilvl="8" w:tplc="4D9A801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4F8673A"/>
    <w:multiLevelType w:val="hybridMultilevel"/>
    <w:tmpl w:val="B28E903E"/>
    <w:lvl w:ilvl="0" w:tplc="3308222A">
      <w:start w:val="1"/>
      <w:numFmt w:val="bullet"/>
      <w:lvlText w:val="•"/>
      <w:lvlJc w:val="left"/>
      <w:pPr>
        <w:tabs>
          <w:tab w:val="num" w:pos="720"/>
        </w:tabs>
        <w:ind w:left="720" w:hanging="360"/>
      </w:pPr>
      <w:rPr>
        <w:rFonts w:ascii="Arial" w:hAnsi="Arial" w:hint="default"/>
      </w:rPr>
    </w:lvl>
    <w:lvl w:ilvl="1" w:tplc="12CA2A00" w:tentative="1">
      <w:start w:val="1"/>
      <w:numFmt w:val="bullet"/>
      <w:lvlText w:val="•"/>
      <w:lvlJc w:val="left"/>
      <w:pPr>
        <w:tabs>
          <w:tab w:val="num" w:pos="1440"/>
        </w:tabs>
        <w:ind w:left="1440" w:hanging="360"/>
      </w:pPr>
      <w:rPr>
        <w:rFonts w:ascii="Arial" w:hAnsi="Arial" w:hint="default"/>
      </w:rPr>
    </w:lvl>
    <w:lvl w:ilvl="2" w:tplc="9CE46B86" w:tentative="1">
      <w:start w:val="1"/>
      <w:numFmt w:val="bullet"/>
      <w:lvlText w:val="•"/>
      <w:lvlJc w:val="left"/>
      <w:pPr>
        <w:tabs>
          <w:tab w:val="num" w:pos="2160"/>
        </w:tabs>
        <w:ind w:left="2160" w:hanging="360"/>
      </w:pPr>
      <w:rPr>
        <w:rFonts w:ascii="Arial" w:hAnsi="Arial" w:hint="default"/>
      </w:rPr>
    </w:lvl>
    <w:lvl w:ilvl="3" w:tplc="81D8AD72" w:tentative="1">
      <w:start w:val="1"/>
      <w:numFmt w:val="bullet"/>
      <w:lvlText w:val="•"/>
      <w:lvlJc w:val="left"/>
      <w:pPr>
        <w:tabs>
          <w:tab w:val="num" w:pos="2880"/>
        </w:tabs>
        <w:ind w:left="2880" w:hanging="360"/>
      </w:pPr>
      <w:rPr>
        <w:rFonts w:ascii="Arial" w:hAnsi="Arial" w:hint="default"/>
      </w:rPr>
    </w:lvl>
    <w:lvl w:ilvl="4" w:tplc="6F0EFB02" w:tentative="1">
      <w:start w:val="1"/>
      <w:numFmt w:val="bullet"/>
      <w:lvlText w:val="•"/>
      <w:lvlJc w:val="left"/>
      <w:pPr>
        <w:tabs>
          <w:tab w:val="num" w:pos="3600"/>
        </w:tabs>
        <w:ind w:left="3600" w:hanging="360"/>
      </w:pPr>
      <w:rPr>
        <w:rFonts w:ascii="Arial" w:hAnsi="Arial" w:hint="default"/>
      </w:rPr>
    </w:lvl>
    <w:lvl w:ilvl="5" w:tplc="397E0422" w:tentative="1">
      <w:start w:val="1"/>
      <w:numFmt w:val="bullet"/>
      <w:lvlText w:val="•"/>
      <w:lvlJc w:val="left"/>
      <w:pPr>
        <w:tabs>
          <w:tab w:val="num" w:pos="4320"/>
        </w:tabs>
        <w:ind w:left="4320" w:hanging="360"/>
      </w:pPr>
      <w:rPr>
        <w:rFonts w:ascii="Arial" w:hAnsi="Arial" w:hint="default"/>
      </w:rPr>
    </w:lvl>
    <w:lvl w:ilvl="6" w:tplc="C91A6D22" w:tentative="1">
      <w:start w:val="1"/>
      <w:numFmt w:val="bullet"/>
      <w:lvlText w:val="•"/>
      <w:lvlJc w:val="left"/>
      <w:pPr>
        <w:tabs>
          <w:tab w:val="num" w:pos="5040"/>
        </w:tabs>
        <w:ind w:left="5040" w:hanging="360"/>
      </w:pPr>
      <w:rPr>
        <w:rFonts w:ascii="Arial" w:hAnsi="Arial" w:hint="default"/>
      </w:rPr>
    </w:lvl>
    <w:lvl w:ilvl="7" w:tplc="42F8A3FC" w:tentative="1">
      <w:start w:val="1"/>
      <w:numFmt w:val="bullet"/>
      <w:lvlText w:val="•"/>
      <w:lvlJc w:val="left"/>
      <w:pPr>
        <w:tabs>
          <w:tab w:val="num" w:pos="5760"/>
        </w:tabs>
        <w:ind w:left="5760" w:hanging="360"/>
      </w:pPr>
      <w:rPr>
        <w:rFonts w:ascii="Arial" w:hAnsi="Arial" w:hint="default"/>
      </w:rPr>
    </w:lvl>
    <w:lvl w:ilvl="8" w:tplc="8864D31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08C212D"/>
    <w:multiLevelType w:val="hybridMultilevel"/>
    <w:tmpl w:val="C502634A"/>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379F0263"/>
    <w:multiLevelType w:val="hybridMultilevel"/>
    <w:tmpl w:val="6A7A637C"/>
    <w:lvl w:ilvl="0" w:tplc="0B620FA2">
      <w:start w:val="1"/>
      <w:numFmt w:val="bullet"/>
      <w:lvlText w:val="•"/>
      <w:lvlJc w:val="left"/>
      <w:pPr>
        <w:tabs>
          <w:tab w:val="num" w:pos="720"/>
        </w:tabs>
        <w:ind w:left="720" w:hanging="360"/>
      </w:pPr>
      <w:rPr>
        <w:rFonts w:ascii="Arial" w:hAnsi="Arial" w:hint="default"/>
      </w:rPr>
    </w:lvl>
    <w:lvl w:ilvl="1" w:tplc="3FE46802" w:tentative="1">
      <w:start w:val="1"/>
      <w:numFmt w:val="bullet"/>
      <w:lvlText w:val="•"/>
      <w:lvlJc w:val="left"/>
      <w:pPr>
        <w:tabs>
          <w:tab w:val="num" w:pos="1440"/>
        </w:tabs>
        <w:ind w:left="1440" w:hanging="360"/>
      </w:pPr>
      <w:rPr>
        <w:rFonts w:ascii="Arial" w:hAnsi="Arial" w:hint="default"/>
      </w:rPr>
    </w:lvl>
    <w:lvl w:ilvl="2" w:tplc="9AC61A76" w:tentative="1">
      <w:start w:val="1"/>
      <w:numFmt w:val="bullet"/>
      <w:lvlText w:val="•"/>
      <w:lvlJc w:val="left"/>
      <w:pPr>
        <w:tabs>
          <w:tab w:val="num" w:pos="2160"/>
        </w:tabs>
        <w:ind w:left="2160" w:hanging="360"/>
      </w:pPr>
      <w:rPr>
        <w:rFonts w:ascii="Arial" w:hAnsi="Arial" w:hint="default"/>
      </w:rPr>
    </w:lvl>
    <w:lvl w:ilvl="3" w:tplc="6D7A51A0" w:tentative="1">
      <w:start w:val="1"/>
      <w:numFmt w:val="bullet"/>
      <w:lvlText w:val="•"/>
      <w:lvlJc w:val="left"/>
      <w:pPr>
        <w:tabs>
          <w:tab w:val="num" w:pos="2880"/>
        </w:tabs>
        <w:ind w:left="2880" w:hanging="360"/>
      </w:pPr>
      <w:rPr>
        <w:rFonts w:ascii="Arial" w:hAnsi="Arial" w:hint="default"/>
      </w:rPr>
    </w:lvl>
    <w:lvl w:ilvl="4" w:tplc="DD5A8270" w:tentative="1">
      <w:start w:val="1"/>
      <w:numFmt w:val="bullet"/>
      <w:lvlText w:val="•"/>
      <w:lvlJc w:val="left"/>
      <w:pPr>
        <w:tabs>
          <w:tab w:val="num" w:pos="3600"/>
        </w:tabs>
        <w:ind w:left="3600" w:hanging="360"/>
      </w:pPr>
      <w:rPr>
        <w:rFonts w:ascii="Arial" w:hAnsi="Arial" w:hint="default"/>
      </w:rPr>
    </w:lvl>
    <w:lvl w:ilvl="5" w:tplc="AB0C808C" w:tentative="1">
      <w:start w:val="1"/>
      <w:numFmt w:val="bullet"/>
      <w:lvlText w:val="•"/>
      <w:lvlJc w:val="left"/>
      <w:pPr>
        <w:tabs>
          <w:tab w:val="num" w:pos="4320"/>
        </w:tabs>
        <w:ind w:left="4320" w:hanging="360"/>
      </w:pPr>
      <w:rPr>
        <w:rFonts w:ascii="Arial" w:hAnsi="Arial" w:hint="default"/>
      </w:rPr>
    </w:lvl>
    <w:lvl w:ilvl="6" w:tplc="141A7FA8" w:tentative="1">
      <w:start w:val="1"/>
      <w:numFmt w:val="bullet"/>
      <w:lvlText w:val="•"/>
      <w:lvlJc w:val="left"/>
      <w:pPr>
        <w:tabs>
          <w:tab w:val="num" w:pos="5040"/>
        </w:tabs>
        <w:ind w:left="5040" w:hanging="360"/>
      </w:pPr>
      <w:rPr>
        <w:rFonts w:ascii="Arial" w:hAnsi="Arial" w:hint="default"/>
      </w:rPr>
    </w:lvl>
    <w:lvl w:ilvl="7" w:tplc="E6C82DC0" w:tentative="1">
      <w:start w:val="1"/>
      <w:numFmt w:val="bullet"/>
      <w:lvlText w:val="•"/>
      <w:lvlJc w:val="left"/>
      <w:pPr>
        <w:tabs>
          <w:tab w:val="num" w:pos="5760"/>
        </w:tabs>
        <w:ind w:left="5760" w:hanging="360"/>
      </w:pPr>
      <w:rPr>
        <w:rFonts w:ascii="Arial" w:hAnsi="Arial" w:hint="default"/>
      </w:rPr>
    </w:lvl>
    <w:lvl w:ilvl="8" w:tplc="90EAD5C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8B83D11"/>
    <w:multiLevelType w:val="hybridMultilevel"/>
    <w:tmpl w:val="E30495C4"/>
    <w:lvl w:ilvl="0" w:tplc="1DEEB966">
      <w:start w:val="1"/>
      <w:numFmt w:val="bullet"/>
      <w:lvlText w:val="•"/>
      <w:lvlJc w:val="left"/>
      <w:pPr>
        <w:tabs>
          <w:tab w:val="num" w:pos="720"/>
        </w:tabs>
        <w:ind w:left="720" w:hanging="360"/>
      </w:pPr>
      <w:rPr>
        <w:rFonts w:ascii="Arial" w:hAnsi="Arial" w:hint="default"/>
      </w:rPr>
    </w:lvl>
    <w:lvl w:ilvl="1" w:tplc="37B803C8">
      <w:start w:val="1"/>
      <w:numFmt w:val="bullet"/>
      <w:lvlText w:val="•"/>
      <w:lvlJc w:val="left"/>
      <w:pPr>
        <w:tabs>
          <w:tab w:val="num" w:pos="1440"/>
        </w:tabs>
        <w:ind w:left="1440" w:hanging="360"/>
      </w:pPr>
      <w:rPr>
        <w:rFonts w:ascii="Arial" w:hAnsi="Arial" w:hint="default"/>
      </w:rPr>
    </w:lvl>
    <w:lvl w:ilvl="2" w:tplc="78D2A4DA" w:tentative="1">
      <w:start w:val="1"/>
      <w:numFmt w:val="bullet"/>
      <w:lvlText w:val="•"/>
      <w:lvlJc w:val="left"/>
      <w:pPr>
        <w:tabs>
          <w:tab w:val="num" w:pos="2160"/>
        </w:tabs>
        <w:ind w:left="2160" w:hanging="360"/>
      </w:pPr>
      <w:rPr>
        <w:rFonts w:ascii="Arial" w:hAnsi="Arial" w:hint="default"/>
      </w:rPr>
    </w:lvl>
    <w:lvl w:ilvl="3" w:tplc="DF5AFD56" w:tentative="1">
      <w:start w:val="1"/>
      <w:numFmt w:val="bullet"/>
      <w:lvlText w:val="•"/>
      <w:lvlJc w:val="left"/>
      <w:pPr>
        <w:tabs>
          <w:tab w:val="num" w:pos="2880"/>
        </w:tabs>
        <w:ind w:left="2880" w:hanging="360"/>
      </w:pPr>
      <w:rPr>
        <w:rFonts w:ascii="Arial" w:hAnsi="Arial" w:hint="default"/>
      </w:rPr>
    </w:lvl>
    <w:lvl w:ilvl="4" w:tplc="4E7411AE" w:tentative="1">
      <w:start w:val="1"/>
      <w:numFmt w:val="bullet"/>
      <w:lvlText w:val="•"/>
      <w:lvlJc w:val="left"/>
      <w:pPr>
        <w:tabs>
          <w:tab w:val="num" w:pos="3600"/>
        </w:tabs>
        <w:ind w:left="3600" w:hanging="360"/>
      </w:pPr>
      <w:rPr>
        <w:rFonts w:ascii="Arial" w:hAnsi="Arial" w:hint="default"/>
      </w:rPr>
    </w:lvl>
    <w:lvl w:ilvl="5" w:tplc="83524D02" w:tentative="1">
      <w:start w:val="1"/>
      <w:numFmt w:val="bullet"/>
      <w:lvlText w:val="•"/>
      <w:lvlJc w:val="left"/>
      <w:pPr>
        <w:tabs>
          <w:tab w:val="num" w:pos="4320"/>
        </w:tabs>
        <w:ind w:left="4320" w:hanging="360"/>
      </w:pPr>
      <w:rPr>
        <w:rFonts w:ascii="Arial" w:hAnsi="Arial" w:hint="default"/>
      </w:rPr>
    </w:lvl>
    <w:lvl w:ilvl="6" w:tplc="B474787A" w:tentative="1">
      <w:start w:val="1"/>
      <w:numFmt w:val="bullet"/>
      <w:lvlText w:val="•"/>
      <w:lvlJc w:val="left"/>
      <w:pPr>
        <w:tabs>
          <w:tab w:val="num" w:pos="5040"/>
        </w:tabs>
        <w:ind w:left="5040" w:hanging="360"/>
      </w:pPr>
      <w:rPr>
        <w:rFonts w:ascii="Arial" w:hAnsi="Arial" w:hint="default"/>
      </w:rPr>
    </w:lvl>
    <w:lvl w:ilvl="7" w:tplc="4A8412F4" w:tentative="1">
      <w:start w:val="1"/>
      <w:numFmt w:val="bullet"/>
      <w:lvlText w:val="•"/>
      <w:lvlJc w:val="left"/>
      <w:pPr>
        <w:tabs>
          <w:tab w:val="num" w:pos="5760"/>
        </w:tabs>
        <w:ind w:left="5760" w:hanging="360"/>
      </w:pPr>
      <w:rPr>
        <w:rFonts w:ascii="Arial" w:hAnsi="Arial" w:hint="default"/>
      </w:rPr>
    </w:lvl>
    <w:lvl w:ilvl="8" w:tplc="5CB646E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D547E06"/>
    <w:multiLevelType w:val="hybridMultilevel"/>
    <w:tmpl w:val="025E1174"/>
    <w:lvl w:ilvl="0" w:tplc="CE70145C">
      <w:start w:val="1"/>
      <w:numFmt w:val="bullet"/>
      <w:lvlText w:val="•"/>
      <w:lvlJc w:val="left"/>
      <w:pPr>
        <w:tabs>
          <w:tab w:val="num" w:pos="720"/>
        </w:tabs>
        <w:ind w:left="720" w:hanging="360"/>
      </w:pPr>
      <w:rPr>
        <w:rFonts w:ascii="Arial" w:hAnsi="Arial" w:hint="default"/>
      </w:rPr>
    </w:lvl>
    <w:lvl w:ilvl="1" w:tplc="8534B3BA" w:tentative="1">
      <w:start w:val="1"/>
      <w:numFmt w:val="bullet"/>
      <w:lvlText w:val="•"/>
      <w:lvlJc w:val="left"/>
      <w:pPr>
        <w:tabs>
          <w:tab w:val="num" w:pos="1440"/>
        </w:tabs>
        <w:ind w:left="1440" w:hanging="360"/>
      </w:pPr>
      <w:rPr>
        <w:rFonts w:ascii="Arial" w:hAnsi="Arial" w:hint="default"/>
      </w:rPr>
    </w:lvl>
    <w:lvl w:ilvl="2" w:tplc="83FA70FE" w:tentative="1">
      <w:start w:val="1"/>
      <w:numFmt w:val="bullet"/>
      <w:lvlText w:val="•"/>
      <w:lvlJc w:val="left"/>
      <w:pPr>
        <w:tabs>
          <w:tab w:val="num" w:pos="2160"/>
        </w:tabs>
        <w:ind w:left="2160" w:hanging="360"/>
      </w:pPr>
      <w:rPr>
        <w:rFonts w:ascii="Arial" w:hAnsi="Arial" w:hint="default"/>
      </w:rPr>
    </w:lvl>
    <w:lvl w:ilvl="3" w:tplc="3A7C2EC0" w:tentative="1">
      <w:start w:val="1"/>
      <w:numFmt w:val="bullet"/>
      <w:lvlText w:val="•"/>
      <w:lvlJc w:val="left"/>
      <w:pPr>
        <w:tabs>
          <w:tab w:val="num" w:pos="2880"/>
        </w:tabs>
        <w:ind w:left="2880" w:hanging="360"/>
      </w:pPr>
      <w:rPr>
        <w:rFonts w:ascii="Arial" w:hAnsi="Arial" w:hint="default"/>
      </w:rPr>
    </w:lvl>
    <w:lvl w:ilvl="4" w:tplc="D2742418" w:tentative="1">
      <w:start w:val="1"/>
      <w:numFmt w:val="bullet"/>
      <w:lvlText w:val="•"/>
      <w:lvlJc w:val="left"/>
      <w:pPr>
        <w:tabs>
          <w:tab w:val="num" w:pos="3600"/>
        </w:tabs>
        <w:ind w:left="3600" w:hanging="360"/>
      </w:pPr>
      <w:rPr>
        <w:rFonts w:ascii="Arial" w:hAnsi="Arial" w:hint="default"/>
      </w:rPr>
    </w:lvl>
    <w:lvl w:ilvl="5" w:tplc="F078DF98" w:tentative="1">
      <w:start w:val="1"/>
      <w:numFmt w:val="bullet"/>
      <w:lvlText w:val="•"/>
      <w:lvlJc w:val="left"/>
      <w:pPr>
        <w:tabs>
          <w:tab w:val="num" w:pos="4320"/>
        </w:tabs>
        <w:ind w:left="4320" w:hanging="360"/>
      </w:pPr>
      <w:rPr>
        <w:rFonts w:ascii="Arial" w:hAnsi="Arial" w:hint="default"/>
      </w:rPr>
    </w:lvl>
    <w:lvl w:ilvl="6" w:tplc="8D9C4466" w:tentative="1">
      <w:start w:val="1"/>
      <w:numFmt w:val="bullet"/>
      <w:lvlText w:val="•"/>
      <w:lvlJc w:val="left"/>
      <w:pPr>
        <w:tabs>
          <w:tab w:val="num" w:pos="5040"/>
        </w:tabs>
        <w:ind w:left="5040" w:hanging="360"/>
      </w:pPr>
      <w:rPr>
        <w:rFonts w:ascii="Arial" w:hAnsi="Arial" w:hint="default"/>
      </w:rPr>
    </w:lvl>
    <w:lvl w:ilvl="7" w:tplc="4F1A0DEC" w:tentative="1">
      <w:start w:val="1"/>
      <w:numFmt w:val="bullet"/>
      <w:lvlText w:val="•"/>
      <w:lvlJc w:val="left"/>
      <w:pPr>
        <w:tabs>
          <w:tab w:val="num" w:pos="5760"/>
        </w:tabs>
        <w:ind w:left="5760" w:hanging="360"/>
      </w:pPr>
      <w:rPr>
        <w:rFonts w:ascii="Arial" w:hAnsi="Arial" w:hint="default"/>
      </w:rPr>
    </w:lvl>
    <w:lvl w:ilvl="8" w:tplc="6D968AF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ED709F4"/>
    <w:multiLevelType w:val="hybridMultilevel"/>
    <w:tmpl w:val="21DA11AA"/>
    <w:lvl w:ilvl="0" w:tplc="102E00FE">
      <w:start w:val="1"/>
      <w:numFmt w:val="bullet"/>
      <w:lvlText w:val="•"/>
      <w:lvlJc w:val="left"/>
      <w:pPr>
        <w:tabs>
          <w:tab w:val="num" w:pos="720"/>
        </w:tabs>
        <w:ind w:left="720" w:hanging="360"/>
      </w:pPr>
      <w:rPr>
        <w:rFonts w:ascii="Arial" w:hAnsi="Arial" w:hint="default"/>
      </w:rPr>
    </w:lvl>
    <w:lvl w:ilvl="1" w:tplc="8D6264E0" w:tentative="1">
      <w:start w:val="1"/>
      <w:numFmt w:val="bullet"/>
      <w:lvlText w:val="•"/>
      <w:lvlJc w:val="left"/>
      <w:pPr>
        <w:tabs>
          <w:tab w:val="num" w:pos="1440"/>
        </w:tabs>
        <w:ind w:left="1440" w:hanging="360"/>
      </w:pPr>
      <w:rPr>
        <w:rFonts w:ascii="Arial" w:hAnsi="Arial" w:hint="default"/>
      </w:rPr>
    </w:lvl>
    <w:lvl w:ilvl="2" w:tplc="6EEE07B0" w:tentative="1">
      <w:start w:val="1"/>
      <w:numFmt w:val="bullet"/>
      <w:lvlText w:val="•"/>
      <w:lvlJc w:val="left"/>
      <w:pPr>
        <w:tabs>
          <w:tab w:val="num" w:pos="2160"/>
        </w:tabs>
        <w:ind w:left="2160" w:hanging="360"/>
      </w:pPr>
      <w:rPr>
        <w:rFonts w:ascii="Arial" w:hAnsi="Arial" w:hint="default"/>
      </w:rPr>
    </w:lvl>
    <w:lvl w:ilvl="3" w:tplc="54E0AC60" w:tentative="1">
      <w:start w:val="1"/>
      <w:numFmt w:val="bullet"/>
      <w:lvlText w:val="•"/>
      <w:lvlJc w:val="left"/>
      <w:pPr>
        <w:tabs>
          <w:tab w:val="num" w:pos="2880"/>
        </w:tabs>
        <w:ind w:left="2880" w:hanging="360"/>
      </w:pPr>
      <w:rPr>
        <w:rFonts w:ascii="Arial" w:hAnsi="Arial" w:hint="default"/>
      </w:rPr>
    </w:lvl>
    <w:lvl w:ilvl="4" w:tplc="84869B7E" w:tentative="1">
      <w:start w:val="1"/>
      <w:numFmt w:val="bullet"/>
      <w:lvlText w:val="•"/>
      <w:lvlJc w:val="left"/>
      <w:pPr>
        <w:tabs>
          <w:tab w:val="num" w:pos="3600"/>
        </w:tabs>
        <w:ind w:left="3600" w:hanging="360"/>
      </w:pPr>
      <w:rPr>
        <w:rFonts w:ascii="Arial" w:hAnsi="Arial" w:hint="default"/>
      </w:rPr>
    </w:lvl>
    <w:lvl w:ilvl="5" w:tplc="DB2EF560" w:tentative="1">
      <w:start w:val="1"/>
      <w:numFmt w:val="bullet"/>
      <w:lvlText w:val="•"/>
      <w:lvlJc w:val="left"/>
      <w:pPr>
        <w:tabs>
          <w:tab w:val="num" w:pos="4320"/>
        </w:tabs>
        <w:ind w:left="4320" w:hanging="360"/>
      </w:pPr>
      <w:rPr>
        <w:rFonts w:ascii="Arial" w:hAnsi="Arial" w:hint="default"/>
      </w:rPr>
    </w:lvl>
    <w:lvl w:ilvl="6" w:tplc="0EA4F5B6" w:tentative="1">
      <w:start w:val="1"/>
      <w:numFmt w:val="bullet"/>
      <w:lvlText w:val="•"/>
      <w:lvlJc w:val="left"/>
      <w:pPr>
        <w:tabs>
          <w:tab w:val="num" w:pos="5040"/>
        </w:tabs>
        <w:ind w:left="5040" w:hanging="360"/>
      </w:pPr>
      <w:rPr>
        <w:rFonts w:ascii="Arial" w:hAnsi="Arial" w:hint="default"/>
      </w:rPr>
    </w:lvl>
    <w:lvl w:ilvl="7" w:tplc="09904132" w:tentative="1">
      <w:start w:val="1"/>
      <w:numFmt w:val="bullet"/>
      <w:lvlText w:val="•"/>
      <w:lvlJc w:val="left"/>
      <w:pPr>
        <w:tabs>
          <w:tab w:val="num" w:pos="5760"/>
        </w:tabs>
        <w:ind w:left="5760" w:hanging="360"/>
      </w:pPr>
      <w:rPr>
        <w:rFonts w:ascii="Arial" w:hAnsi="Arial" w:hint="default"/>
      </w:rPr>
    </w:lvl>
    <w:lvl w:ilvl="8" w:tplc="919A4D3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4761E90"/>
    <w:multiLevelType w:val="hybridMultilevel"/>
    <w:tmpl w:val="4AA02F2E"/>
    <w:lvl w:ilvl="0" w:tplc="5212E33C">
      <w:start w:val="1"/>
      <w:numFmt w:val="bullet"/>
      <w:lvlText w:val="•"/>
      <w:lvlJc w:val="left"/>
      <w:pPr>
        <w:tabs>
          <w:tab w:val="num" w:pos="720"/>
        </w:tabs>
        <w:ind w:left="720" w:hanging="360"/>
      </w:pPr>
      <w:rPr>
        <w:rFonts w:ascii="Arial" w:hAnsi="Arial" w:hint="default"/>
      </w:rPr>
    </w:lvl>
    <w:lvl w:ilvl="1" w:tplc="2B6C5D00">
      <w:start w:val="1"/>
      <w:numFmt w:val="bullet"/>
      <w:lvlText w:val="•"/>
      <w:lvlJc w:val="left"/>
      <w:pPr>
        <w:tabs>
          <w:tab w:val="num" w:pos="1440"/>
        </w:tabs>
        <w:ind w:left="1440" w:hanging="360"/>
      </w:pPr>
      <w:rPr>
        <w:rFonts w:ascii="Arial" w:hAnsi="Arial" w:hint="default"/>
      </w:rPr>
    </w:lvl>
    <w:lvl w:ilvl="2" w:tplc="26F63954" w:tentative="1">
      <w:start w:val="1"/>
      <w:numFmt w:val="bullet"/>
      <w:lvlText w:val="•"/>
      <w:lvlJc w:val="left"/>
      <w:pPr>
        <w:tabs>
          <w:tab w:val="num" w:pos="2160"/>
        </w:tabs>
        <w:ind w:left="2160" w:hanging="360"/>
      </w:pPr>
      <w:rPr>
        <w:rFonts w:ascii="Arial" w:hAnsi="Arial" w:hint="default"/>
      </w:rPr>
    </w:lvl>
    <w:lvl w:ilvl="3" w:tplc="CD0CBE68" w:tentative="1">
      <w:start w:val="1"/>
      <w:numFmt w:val="bullet"/>
      <w:lvlText w:val="•"/>
      <w:lvlJc w:val="left"/>
      <w:pPr>
        <w:tabs>
          <w:tab w:val="num" w:pos="2880"/>
        </w:tabs>
        <w:ind w:left="2880" w:hanging="360"/>
      </w:pPr>
      <w:rPr>
        <w:rFonts w:ascii="Arial" w:hAnsi="Arial" w:hint="default"/>
      </w:rPr>
    </w:lvl>
    <w:lvl w:ilvl="4" w:tplc="0B32DB20" w:tentative="1">
      <w:start w:val="1"/>
      <w:numFmt w:val="bullet"/>
      <w:lvlText w:val="•"/>
      <w:lvlJc w:val="left"/>
      <w:pPr>
        <w:tabs>
          <w:tab w:val="num" w:pos="3600"/>
        </w:tabs>
        <w:ind w:left="3600" w:hanging="360"/>
      </w:pPr>
      <w:rPr>
        <w:rFonts w:ascii="Arial" w:hAnsi="Arial" w:hint="default"/>
      </w:rPr>
    </w:lvl>
    <w:lvl w:ilvl="5" w:tplc="1256D6AA" w:tentative="1">
      <w:start w:val="1"/>
      <w:numFmt w:val="bullet"/>
      <w:lvlText w:val="•"/>
      <w:lvlJc w:val="left"/>
      <w:pPr>
        <w:tabs>
          <w:tab w:val="num" w:pos="4320"/>
        </w:tabs>
        <w:ind w:left="4320" w:hanging="360"/>
      </w:pPr>
      <w:rPr>
        <w:rFonts w:ascii="Arial" w:hAnsi="Arial" w:hint="default"/>
      </w:rPr>
    </w:lvl>
    <w:lvl w:ilvl="6" w:tplc="F998048E" w:tentative="1">
      <w:start w:val="1"/>
      <w:numFmt w:val="bullet"/>
      <w:lvlText w:val="•"/>
      <w:lvlJc w:val="left"/>
      <w:pPr>
        <w:tabs>
          <w:tab w:val="num" w:pos="5040"/>
        </w:tabs>
        <w:ind w:left="5040" w:hanging="360"/>
      </w:pPr>
      <w:rPr>
        <w:rFonts w:ascii="Arial" w:hAnsi="Arial" w:hint="default"/>
      </w:rPr>
    </w:lvl>
    <w:lvl w:ilvl="7" w:tplc="08702D72" w:tentative="1">
      <w:start w:val="1"/>
      <w:numFmt w:val="bullet"/>
      <w:lvlText w:val="•"/>
      <w:lvlJc w:val="left"/>
      <w:pPr>
        <w:tabs>
          <w:tab w:val="num" w:pos="5760"/>
        </w:tabs>
        <w:ind w:left="5760" w:hanging="360"/>
      </w:pPr>
      <w:rPr>
        <w:rFonts w:ascii="Arial" w:hAnsi="Arial" w:hint="default"/>
      </w:rPr>
    </w:lvl>
    <w:lvl w:ilvl="8" w:tplc="C51EA17C"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54D64EAB"/>
    <w:multiLevelType w:val="hybridMultilevel"/>
    <w:tmpl w:val="911418CE"/>
    <w:lvl w:ilvl="0" w:tplc="06E84132">
      <w:start w:val="1"/>
      <w:numFmt w:val="bullet"/>
      <w:lvlText w:val="•"/>
      <w:lvlJc w:val="left"/>
      <w:pPr>
        <w:tabs>
          <w:tab w:val="num" w:pos="720"/>
        </w:tabs>
        <w:ind w:left="720" w:hanging="360"/>
      </w:pPr>
      <w:rPr>
        <w:rFonts w:ascii="Arial" w:hAnsi="Arial" w:hint="default"/>
      </w:rPr>
    </w:lvl>
    <w:lvl w:ilvl="1" w:tplc="7B0637A0">
      <w:start w:val="1"/>
      <w:numFmt w:val="bullet"/>
      <w:lvlText w:val="•"/>
      <w:lvlJc w:val="left"/>
      <w:pPr>
        <w:tabs>
          <w:tab w:val="num" w:pos="1440"/>
        </w:tabs>
        <w:ind w:left="1440" w:hanging="360"/>
      </w:pPr>
      <w:rPr>
        <w:rFonts w:ascii="Arial" w:hAnsi="Arial" w:hint="default"/>
      </w:rPr>
    </w:lvl>
    <w:lvl w:ilvl="2" w:tplc="6CDCCC78" w:tentative="1">
      <w:start w:val="1"/>
      <w:numFmt w:val="bullet"/>
      <w:lvlText w:val="•"/>
      <w:lvlJc w:val="left"/>
      <w:pPr>
        <w:tabs>
          <w:tab w:val="num" w:pos="2160"/>
        </w:tabs>
        <w:ind w:left="2160" w:hanging="360"/>
      </w:pPr>
      <w:rPr>
        <w:rFonts w:ascii="Arial" w:hAnsi="Arial" w:hint="default"/>
      </w:rPr>
    </w:lvl>
    <w:lvl w:ilvl="3" w:tplc="A8B8348A" w:tentative="1">
      <w:start w:val="1"/>
      <w:numFmt w:val="bullet"/>
      <w:lvlText w:val="•"/>
      <w:lvlJc w:val="left"/>
      <w:pPr>
        <w:tabs>
          <w:tab w:val="num" w:pos="2880"/>
        </w:tabs>
        <w:ind w:left="2880" w:hanging="360"/>
      </w:pPr>
      <w:rPr>
        <w:rFonts w:ascii="Arial" w:hAnsi="Arial" w:hint="default"/>
      </w:rPr>
    </w:lvl>
    <w:lvl w:ilvl="4" w:tplc="E8E8C028" w:tentative="1">
      <w:start w:val="1"/>
      <w:numFmt w:val="bullet"/>
      <w:lvlText w:val="•"/>
      <w:lvlJc w:val="left"/>
      <w:pPr>
        <w:tabs>
          <w:tab w:val="num" w:pos="3600"/>
        </w:tabs>
        <w:ind w:left="3600" w:hanging="360"/>
      </w:pPr>
      <w:rPr>
        <w:rFonts w:ascii="Arial" w:hAnsi="Arial" w:hint="default"/>
      </w:rPr>
    </w:lvl>
    <w:lvl w:ilvl="5" w:tplc="44E2EF44" w:tentative="1">
      <w:start w:val="1"/>
      <w:numFmt w:val="bullet"/>
      <w:lvlText w:val="•"/>
      <w:lvlJc w:val="left"/>
      <w:pPr>
        <w:tabs>
          <w:tab w:val="num" w:pos="4320"/>
        </w:tabs>
        <w:ind w:left="4320" w:hanging="360"/>
      </w:pPr>
      <w:rPr>
        <w:rFonts w:ascii="Arial" w:hAnsi="Arial" w:hint="default"/>
      </w:rPr>
    </w:lvl>
    <w:lvl w:ilvl="6" w:tplc="9E50E5E4" w:tentative="1">
      <w:start w:val="1"/>
      <w:numFmt w:val="bullet"/>
      <w:lvlText w:val="•"/>
      <w:lvlJc w:val="left"/>
      <w:pPr>
        <w:tabs>
          <w:tab w:val="num" w:pos="5040"/>
        </w:tabs>
        <w:ind w:left="5040" w:hanging="360"/>
      </w:pPr>
      <w:rPr>
        <w:rFonts w:ascii="Arial" w:hAnsi="Arial" w:hint="default"/>
      </w:rPr>
    </w:lvl>
    <w:lvl w:ilvl="7" w:tplc="14E884B0" w:tentative="1">
      <w:start w:val="1"/>
      <w:numFmt w:val="bullet"/>
      <w:lvlText w:val="•"/>
      <w:lvlJc w:val="left"/>
      <w:pPr>
        <w:tabs>
          <w:tab w:val="num" w:pos="5760"/>
        </w:tabs>
        <w:ind w:left="5760" w:hanging="360"/>
      </w:pPr>
      <w:rPr>
        <w:rFonts w:ascii="Arial" w:hAnsi="Arial" w:hint="default"/>
      </w:rPr>
    </w:lvl>
    <w:lvl w:ilvl="8" w:tplc="B7AA92C6"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589772FC"/>
    <w:multiLevelType w:val="hybridMultilevel"/>
    <w:tmpl w:val="E4984D2A"/>
    <w:lvl w:ilvl="0" w:tplc="B03437E2">
      <w:start w:val="1"/>
      <w:numFmt w:val="bullet"/>
      <w:lvlText w:val="•"/>
      <w:lvlJc w:val="left"/>
      <w:pPr>
        <w:tabs>
          <w:tab w:val="num" w:pos="720"/>
        </w:tabs>
        <w:ind w:left="720" w:hanging="360"/>
      </w:pPr>
      <w:rPr>
        <w:rFonts w:ascii="Arial" w:hAnsi="Arial" w:hint="default"/>
      </w:rPr>
    </w:lvl>
    <w:lvl w:ilvl="1" w:tplc="58BA2C8A">
      <w:start w:val="1"/>
      <w:numFmt w:val="bullet"/>
      <w:lvlText w:val="•"/>
      <w:lvlJc w:val="left"/>
      <w:pPr>
        <w:tabs>
          <w:tab w:val="num" w:pos="1440"/>
        </w:tabs>
        <w:ind w:left="1440" w:hanging="360"/>
      </w:pPr>
      <w:rPr>
        <w:rFonts w:ascii="Arial" w:hAnsi="Arial" w:hint="default"/>
      </w:rPr>
    </w:lvl>
    <w:lvl w:ilvl="2" w:tplc="1FA43EDA" w:tentative="1">
      <w:start w:val="1"/>
      <w:numFmt w:val="bullet"/>
      <w:lvlText w:val="•"/>
      <w:lvlJc w:val="left"/>
      <w:pPr>
        <w:tabs>
          <w:tab w:val="num" w:pos="2160"/>
        </w:tabs>
        <w:ind w:left="2160" w:hanging="360"/>
      </w:pPr>
      <w:rPr>
        <w:rFonts w:ascii="Arial" w:hAnsi="Arial" w:hint="default"/>
      </w:rPr>
    </w:lvl>
    <w:lvl w:ilvl="3" w:tplc="7EC85DAC" w:tentative="1">
      <w:start w:val="1"/>
      <w:numFmt w:val="bullet"/>
      <w:lvlText w:val="•"/>
      <w:lvlJc w:val="left"/>
      <w:pPr>
        <w:tabs>
          <w:tab w:val="num" w:pos="2880"/>
        </w:tabs>
        <w:ind w:left="2880" w:hanging="360"/>
      </w:pPr>
      <w:rPr>
        <w:rFonts w:ascii="Arial" w:hAnsi="Arial" w:hint="default"/>
      </w:rPr>
    </w:lvl>
    <w:lvl w:ilvl="4" w:tplc="F8463B44" w:tentative="1">
      <w:start w:val="1"/>
      <w:numFmt w:val="bullet"/>
      <w:lvlText w:val="•"/>
      <w:lvlJc w:val="left"/>
      <w:pPr>
        <w:tabs>
          <w:tab w:val="num" w:pos="3600"/>
        </w:tabs>
        <w:ind w:left="3600" w:hanging="360"/>
      </w:pPr>
      <w:rPr>
        <w:rFonts w:ascii="Arial" w:hAnsi="Arial" w:hint="default"/>
      </w:rPr>
    </w:lvl>
    <w:lvl w:ilvl="5" w:tplc="F004497C" w:tentative="1">
      <w:start w:val="1"/>
      <w:numFmt w:val="bullet"/>
      <w:lvlText w:val="•"/>
      <w:lvlJc w:val="left"/>
      <w:pPr>
        <w:tabs>
          <w:tab w:val="num" w:pos="4320"/>
        </w:tabs>
        <w:ind w:left="4320" w:hanging="360"/>
      </w:pPr>
      <w:rPr>
        <w:rFonts w:ascii="Arial" w:hAnsi="Arial" w:hint="default"/>
      </w:rPr>
    </w:lvl>
    <w:lvl w:ilvl="6" w:tplc="AEEC1788" w:tentative="1">
      <w:start w:val="1"/>
      <w:numFmt w:val="bullet"/>
      <w:lvlText w:val="•"/>
      <w:lvlJc w:val="left"/>
      <w:pPr>
        <w:tabs>
          <w:tab w:val="num" w:pos="5040"/>
        </w:tabs>
        <w:ind w:left="5040" w:hanging="360"/>
      </w:pPr>
      <w:rPr>
        <w:rFonts w:ascii="Arial" w:hAnsi="Arial" w:hint="default"/>
      </w:rPr>
    </w:lvl>
    <w:lvl w:ilvl="7" w:tplc="0ABE5E1C" w:tentative="1">
      <w:start w:val="1"/>
      <w:numFmt w:val="bullet"/>
      <w:lvlText w:val="•"/>
      <w:lvlJc w:val="left"/>
      <w:pPr>
        <w:tabs>
          <w:tab w:val="num" w:pos="5760"/>
        </w:tabs>
        <w:ind w:left="5760" w:hanging="360"/>
      </w:pPr>
      <w:rPr>
        <w:rFonts w:ascii="Arial" w:hAnsi="Arial" w:hint="default"/>
      </w:rPr>
    </w:lvl>
    <w:lvl w:ilvl="8" w:tplc="B72EDFB6"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5C7A028D"/>
    <w:multiLevelType w:val="hybridMultilevel"/>
    <w:tmpl w:val="22BAB4F8"/>
    <w:lvl w:ilvl="0" w:tplc="2FB48BD0">
      <w:start w:val="1"/>
      <w:numFmt w:val="bullet"/>
      <w:lvlText w:val="•"/>
      <w:lvlJc w:val="left"/>
      <w:pPr>
        <w:tabs>
          <w:tab w:val="num" w:pos="720"/>
        </w:tabs>
        <w:ind w:left="720" w:hanging="360"/>
      </w:pPr>
      <w:rPr>
        <w:rFonts w:ascii="Arial" w:hAnsi="Arial" w:hint="default"/>
      </w:rPr>
    </w:lvl>
    <w:lvl w:ilvl="1" w:tplc="309891A8" w:tentative="1">
      <w:start w:val="1"/>
      <w:numFmt w:val="bullet"/>
      <w:lvlText w:val="•"/>
      <w:lvlJc w:val="left"/>
      <w:pPr>
        <w:tabs>
          <w:tab w:val="num" w:pos="1440"/>
        </w:tabs>
        <w:ind w:left="1440" w:hanging="360"/>
      </w:pPr>
      <w:rPr>
        <w:rFonts w:ascii="Arial" w:hAnsi="Arial" w:hint="default"/>
      </w:rPr>
    </w:lvl>
    <w:lvl w:ilvl="2" w:tplc="7A9041F6" w:tentative="1">
      <w:start w:val="1"/>
      <w:numFmt w:val="bullet"/>
      <w:lvlText w:val="•"/>
      <w:lvlJc w:val="left"/>
      <w:pPr>
        <w:tabs>
          <w:tab w:val="num" w:pos="2160"/>
        </w:tabs>
        <w:ind w:left="2160" w:hanging="360"/>
      </w:pPr>
      <w:rPr>
        <w:rFonts w:ascii="Arial" w:hAnsi="Arial" w:hint="default"/>
      </w:rPr>
    </w:lvl>
    <w:lvl w:ilvl="3" w:tplc="D96EE1CE" w:tentative="1">
      <w:start w:val="1"/>
      <w:numFmt w:val="bullet"/>
      <w:lvlText w:val="•"/>
      <w:lvlJc w:val="left"/>
      <w:pPr>
        <w:tabs>
          <w:tab w:val="num" w:pos="2880"/>
        </w:tabs>
        <w:ind w:left="2880" w:hanging="360"/>
      </w:pPr>
      <w:rPr>
        <w:rFonts w:ascii="Arial" w:hAnsi="Arial" w:hint="default"/>
      </w:rPr>
    </w:lvl>
    <w:lvl w:ilvl="4" w:tplc="1922AC60" w:tentative="1">
      <w:start w:val="1"/>
      <w:numFmt w:val="bullet"/>
      <w:lvlText w:val="•"/>
      <w:lvlJc w:val="left"/>
      <w:pPr>
        <w:tabs>
          <w:tab w:val="num" w:pos="3600"/>
        </w:tabs>
        <w:ind w:left="3600" w:hanging="360"/>
      </w:pPr>
      <w:rPr>
        <w:rFonts w:ascii="Arial" w:hAnsi="Arial" w:hint="default"/>
      </w:rPr>
    </w:lvl>
    <w:lvl w:ilvl="5" w:tplc="865010F6" w:tentative="1">
      <w:start w:val="1"/>
      <w:numFmt w:val="bullet"/>
      <w:lvlText w:val="•"/>
      <w:lvlJc w:val="left"/>
      <w:pPr>
        <w:tabs>
          <w:tab w:val="num" w:pos="4320"/>
        </w:tabs>
        <w:ind w:left="4320" w:hanging="360"/>
      </w:pPr>
      <w:rPr>
        <w:rFonts w:ascii="Arial" w:hAnsi="Arial" w:hint="default"/>
      </w:rPr>
    </w:lvl>
    <w:lvl w:ilvl="6" w:tplc="EEDC1494" w:tentative="1">
      <w:start w:val="1"/>
      <w:numFmt w:val="bullet"/>
      <w:lvlText w:val="•"/>
      <w:lvlJc w:val="left"/>
      <w:pPr>
        <w:tabs>
          <w:tab w:val="num" w:pos="5040"/>
        </w:tabs>
        <w:ind w:left="5040" w:hanging="360"/>
      </w:pPr>
      <w:rPr>
        <w:rFonts w:ascii="Arial" w:hAnsi="Arial" w:hint="default"/>
      </w:rPr>
    </w:lvl>
    <w:lvl w:ilvl="7" w:tplc="F11AF92E" w:tentative="1">
      <w:start w:val="1"/>
      <w:numFmt w:val="bullet"/>
      <w:lvlText w:val="•"/>
      <w:lvlJc w:val="left"/>
      <w:pPr>
        <w:tabs>
          <w:tab w:val="num" w:pos="5760"/>
        </w:tabs>
        <w:ind w:left="5760" w:hanging="360"/>
      </w:pPr>
      <w:rPr>
        <w:rFonts w:ascii="Arial" w:hAnsi="Arial" w:hint="default"/>
      </w:rPr>
    </w:lvl>
    <w:lvl w:ilvl="8" w:tplc="F4FCE7A8" w:tentative="1">
      <w:start w:val="1"/>
      <w:numFmt w:val="bullet"/>
      <w:lvlText w:val="•"/>
      <w:lvlJc w:val="left"/>
      <w:pPr>
        <w:tabs>
          <w:tab w:val="num" w:pos="6480"/>
        </w:tabs>
        <w:ind w:left="6480" w:hanging="360"/>
      </w:pPr>
      <w:rPr>
        <w:rFonts w:ascii="Arial" w:hAnsi="Arial" w:hint="default"/>
      </w:rPr>
    </w:lvl>
  </w:abstractNum>
  <w:num w:numId="1" w16cid:durableId="943145922">
    <w:abstractNumId w:val="2"/>
  </w:num>
  <w:num w:numId="2" w16cid:durableId="863596053">
    <w:abstractNumId w:val="5"/>
  </w:num>
  <w:num w:numId="3" w16cid:durableId="2121871820">
    <w:abstractNumId w:val="9"/>
  </w:num>
  <w:num w:numId="4" w16cid:durableId="1126116677">
    <w:abstractNumId w:val="0"/>
  </w:num>
  <w:num w:numId="5" w16cid:durableId="532351795">
    <w:abstractNumId w:val="8"/>
  </w:num>
  <w:num w:numId="6" w16cid:durableId="1565338178">
    <w:abstractNumId w:val="7"/>
  </w:num>
  <w:num w:numId="7" w16cid:durableId="201330709">
    <w:abstractNumId w:val="6"/>
  </w:num>
  <w:num w:numId="8" w16cid:durableId="2143379507">
    <w:abstractNumId w:val="4"/>
  </w:num>
  <w:num w:numId="9" w16cid:durableId="2010909967">
    <w:abstractNumId w:val="3"/>
  </w:num>
  <w:num w:numId="10" w16cid:durableId="1819491961">
    <w:abstractNumId w:val="10"/>
  </w:num>
  <w:num w:numId="11" w16cid:durableId="11632790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CCB"/>
    <w:rsid w:val="000936FD"/>
    <w:rsid w:val="002033A6"/>
    <w:rsid w:val="00232A97"/>
    <w:rsid w:val="00347AC8"/>
    <w:rsid w:val="00351935"/>
    <w:rsid w:val="003763E7"/>
    <w:rsid w:val="003B5E23"/>
    <w:rsid w:val="003B5EAA"/>
    <w:rsid w:val="00450EAC"/>
    <w:rsid w:val="00456B1E"/>
    <w:rsid w:val="00510F2A"/>
    <w:rsid w:val="00541C48"/>
    <w:rsid w:val="00580D77"/>
    <w:rsid w:val="006A79FA"/>
    <w:rsid w:val="007747DE"/>
    <w:rsid w:val="0080389F"/>
    <w:rsid w:val="0081575C"/>
    <w:rsid w:val="008B0BD4"/>
    <w:rsid w:val="008E7E18"/>
    <w:rsid w:val="00955CB7"/>
    <w:rsid w:val="009B61ED"/>
    <w:rsid w:val="00A84B16"/>
    <w:rsid w:val="00AD752A"/>
    <w:rsid w:val="00B1614F"/>
    <w:rsid w:val="00B47D4A"/>
    <w:rsid w:val="00BE4506"/>
    <w:rsid w:val="00BF4E20"/>
    <w:rsid w:val="00C25969"/>
    <w:rsid w:val="00C37DE2"/>
    <w:rsid w:val="00C53418"/>
    <w:rsid w:val="00C802AA"/>
    <w:rsid w:val="00CB0CCB"/>
    <w:rsid w:val="00D47CE8"/>
    <w:rsid w:val="00DF57AA"/>
    <w:rsid w:val="00F00186"/>
    <w:rsid w:val="00F66AE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35011"/>
  <w15:chartTrackingRefBased/>
  <w15:docId w15:val="{5BCA066F-A69A-42F9-8D14-F6EFD4A75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CB0C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1582010">
      <w:bodyDiv w:val="1"/>
      <w:marLeft w:val="0"/>
      <w:marRight w:val="0"/>
      <w:marTop w:val="0"/>
      <w:marBottom w:val="0"/>
      <w:divBdr>
        <w:top w:val="none" w:sz="0" w:space="0" w:color="auto"/>
        <w:left w:val="none" w:sz="0" w:space="0" w:color="auto"/>
        <w:bottom w:val="none" w:sz="0" w:space="0" w:color="auto"/>
        <w:right w:val="none" w:sz="0" w:space="0" w:color="auto"/>
      </w:divBdr>
      <w:divsChild>
        <w:div w:id="1820263762">
          <w:marLeft w:val="1080"/>
          <w:marRight w:val="0"/>
          <w:marTop w:val="100"/>
          <w:marBottom w:val="0"/>
          <w:divBdr>
            <w:top w:val="none" w:sz="0" w:space="0" w:color="auto"/>
            <w:left w:val="none" w:sz="0" w:space="0" w:color="auto"/>
            <w:bottom w:val="none" w:sz="0" w:space="0" w:color="auto"/>
            <w:right w:val="none" w:sz="0" w:space="0" w:color="auto"/>
          </w:divBdr>
        </w:div>
        <w:div w:id="829833607">
          <w:marLeft w:val="1080"/>
          <w:marRight w:val="0"/>
          <w:marTop w:val="100"/>
          <w:marBottom w:val="0"/>
          <w:divBdr>
            <w:top w:val="none" w:sz="0" w:space="0" w:color="auto"/>
            <w:left w:val="none" w:sz="0" w:space="0" w:color="auto"/>
            <w:bottom w:val="none" w:sz="0" w:space="0" w:color="auto"/>
            <w:right w:val="none" w:sz="0" w:space="0" w:color="auto"/>
          </w:divBdr>
        </w:div>
        <w:div w:id="10880248">
          <w:marLeft w:val="1080"/>
          <w:marRight w:val="0"/>
          <w:marTop w:val="100"/>
          <w:marBottom w:val="0"/>
          <w:divBdr>
            <w:top w:val="none" w:sz="0" w:space="0" w:color="auto"/>
            <w:left w:val="none" w:sz="0" w:space="0" w:color="auto"/>
            <w:bottom w:val="none" w:sz="0" w:space="0" w:color="auto"/>
            <w:right w:val="none" w:sz="0" w:space="0" w:color="auto"/>
          </w:divBdr>
        </w:div>
        <w:div w:id="1179006480">
          <w:marLeft w:val="1080"/>
          <w:marRight w:val="0"/>
          <w:marTop w:val="100"/>
          <w:marBottom w:val="0"/>
          <w:divBdr>
            <w:top w:val="none" w:sz="0" w:space="0" w:color="auto"/>
            <w:left w:val="none" w:sz="0" w:space="0" w:color="auto"/>
            <w:bottom w:val="none" w:sz="0" w:space="0" w:color="auto"/>
            <w:right w:val="none" w:sz="0" w:space="0" w:color="auto"/>
          </w:divBdr>
        </w:div>
      </w:divsChild>
    </w:div>
    <w:div w:id="518472569">
      <w:bodyDiv w:val="1"/>
      <w:marLeft w:val="0"/>
      <w:marRight w:val="0"/>
      <w:marTop w:val="0"/>
      <w:marBottom w:val="0"/>
      <w:divBdr>
        <w:top w:val="none" w:sz="0" w:space="0" w:color="auto"/>
        <w:left w:val="none" w:sz="0" w:space="0" w:color="auto"/>
        <w:bottom w:val="none" w:sz="0" w:space="0" w:color="auto"/>
        <w:right w:val="none" w:sz="0" w:space="0" w:color="auto"/>
      </w:divBdr>
      <w:divsChild>
        <w:div w:id="488598970">
          <w:marLeft w:val="1080"/>
          <w:marRight w:val="0"/>
          <w:marTop w:val="100"/>
          <w:marBottom w:val="0"/>
          <w:divBdr>
            <w:top w:val="none" w:sz="0" w:space="0" w:color="auto"/>
            <w:left w:val="none" w:sz="0" w:space="0" w:color="auto"/>
            <w:bottom w:val="none" w:sz="0" w:space="0" w:color="auto"/>
            <w:right w:val="none" w:sz="0" w:space="0" w:color="auto"/>
          </w:divBdr>
        </w:div>
        <w:div w:id="968707705">
          <w:marLeft w:val="1080"/>
          <w:marRight w:val="0"/>
          <w:marTop w:val="100"/>
          <w:marBottom w:val="0"/>
          <w:divBdr>
            <w:top w:val="none" w:sz="0" w:space="0" w:color="auto"/>
            <w:left w:val="none" w:sz="0" w:space="0" w:color="auto"/>
            <w:bottom w:val="none" w:sz="0" w:space="0" w:color="auto"/>
            <w:right w:val="none" w:sz="0" w:space="0" w:color="auto"/>
          </w:divBdr>
        </w:div>
        <w:div w:id="1105030759">
          <w:marLeft w:val="1080"/>
          <w:marRight w:val="0"/>
          <w:marTop w:val="100"/>
          <w:marBottom w:val="0"/>
          <w:divBdr>
            <w:top w:val="none" w:sz="0" w:space="0" w:color="auto"/>
            <w:left w:val="none" w:sz="0" w:space="0" w:color="auto"/>
            <w:bottom w:val="none" w:sz="0" w:space="0" w:color="auto"/>
            <w:right w:val="none" w:sz="0" w:space="0" w:color="auto"/>
          </w:divBdr>
        </w:div>
        <w:div w:id="1617714543">
          <w:marLeft w:val="1080"/>
          <w:marRight w:val="0"/>
          <w:marTop w:val="100"/>
          <w:marBottom w:val="0"/>
          <w:divBdr>
            <w:top w:val="none" w:sz="0" w:space="0" w:color="auto"/>
            <w:left w:val="none" w:sz="0" w:space="0" w:color="auto"/>
            <w:bottom w:val="none" w:sz="0" w:space="0" w:color="auto"/>
            <w:right w:val="none" w:sz="0" w:space="0" w:color="auto"/>
          </w:divBdr>
        </w:div>
      </w:divsChild>
    </w:div>
    <w:div w:id="785273621">
      <w:bodyDiv w:val="1"/>
      <w:marLeft w:val="0"/>
      <w:marRight w:val="0"/>
      <w:marTop w:val="0"/>
      <w:marBottom w:val="0"/>
      <w:divBdr>
        <w:top w:val="none" w:sz="0" w:space="0" w:color="auto"/>
        <w:left w:val="none" w:sz="0" w:space="0" w:color="auto"/>
        <w:bottom w:val="none" w:sz="0" w:space="0" w:color="auto"/>
        <w:right w:val="none" w:sz="0" w:space="0" w:color="auto"/>
      </w:divBdr>
      <w:divsChild>
        <w:div w:id="879316159">
          <w:marLeft w:val="360"/>
          <w:marRight w:val="0"/>
          <w:marTop w:val="200"/>
          <w:marBottom w:val="0"/>
          <w:divBdr>
            <w:top w:val="none" w:sz="0" w:space="0" w:color="auto"/>
            <w:left w:val="none" w:sz="0" w:space="0" w:color="auto"/>
            <w:bottom w:val="none" w:sz="0" w:space="0" w:color="auto"/>
            <w:right w:val="none" w:sz="0" w:space="0" w:color="auto"/>
          </w:divBdr>
        </w:div>
        <w:div w:id="872963907">
          <w:marLeft w:val="360"/>
          <w:marRight w:val="0"/>
          <w:marTop w:val="200"/>
          <w:marBottom w:val="0"/>
          <w:divBdr>
            <w:top w:val="none" w:sz="0" w:space="0" w:color="auto"/>
            <w:left w:val="none" w:sz="0" w:space="0" w:color="auto"/>
            <w:bottom w:val="none" w:sz="0" w:space="0" w:color="auto"/>
            <w:right w:val="none" w:sz="0" w:space="0" w:color="auto"/>
          </w:divBdr>
        </w:div>
        <w:div w:id="90662930">
          <w:marLeft w:val="360"/>
          <w:marRight w:val="0"/>
          <w:marTop w:val="200"/>
          <w:marBottom w:val="0"/>
          <w:divBdr>
            <w:top w:val="none" w:sz="0" w:space="0" w:color="auto"/>
            <w:left w:val="none" w:sz="0" w:space="0" w:color="auto"/>
            <w:bottom w:val="none" w:sz="0" w:space="0" w:color="auto"/>
            <w:right w:val="none" w:sz="0" w:space="0" w:color="auto"/>
          </w:divBdr>
        </w:div>
      </w:divsChild>
    </w:div>
    <w:div w:id="978073212">
      <w:bodyDiv w:val="1"/>
      <w:marLeft w:val="0"/>
      <w:marRight w:val="0"/>
      <w:marTop w:val="0"/>
      <w:marBottom w:val="0"/>
      <w:divBdr>
        <w:top w:val="none" w:sz="0" w:space="0" w:color="auto"/>
        <w:left w:val="none" w:sz="0" w:space="0" w:color="auto"/>
        <w:bottom w:val="none" w:sz="0" w:space="0" w:color="auto"/>
        <w:right w:val="none" w:sz="0" w:space="0" w:color="auto"/>
      </w:divBdr>
      <w:divsChild>
        <w:div w:id="1067453396">
          <w:marLeft w:val="1080"/>
          <w:marRight w:val="0"/>
          <w:marTop w:val="100"/>
          <w:marBottom w:val="0"/>
          <w:divBdr>
            <w:top w:val="none" w:sz="0" w:space="0" w:color="auto"/>
            <w:left w:val="none" w:sz="0" w:space="0" w:color="auto"/>
            <w:bottom w:val="none" w:sz="0" w:space="0" w:color="auto"/>
            <w:right w:val="none" w:sz="0" w:space="0" w:color="auto"/>
          </w:divBdr>
        </w:div>
        <w:div w:id="1005018604">
          <w:marLeft w:val="1080"/>
          <w:marRight w:val="0"/>
          <w:marTop w:val="100"/>
          <w:marBottom w:val="0"/>
          <w:divBdr>
            <w:top w:val="none" w:sz="0" w:space="0" w:color="auto"/>
            <w:left w:val="none" w:sz="0" w:space="0" w:color="auto"/>
            <w:bottom w:val="none" w:sz="0" w:space="0" w:color="auto"/>
            <w:right w:val="none" w:sz="0" w:space="0" w:color="auto"/>
          </w:divBdr>
        </w:div>
        <w:div w:id="1512379271">
          <w:marLeft w:val="1080"/>
          <w:marRight w:val="0"/>
          <w:marTop w:val="100"/>
          <w:marBottom w:val="0"/>
          <w:divBdr>
            <w:top w:val="none" w:sz="0" w:space="0" w:color="auto"/>
            <w:left w:val="none" w:sz="0" w:space="0" w:color="auto"/>
            <w:bottom w:val="none" w:sz="0" w:space="0" w:color="auto"/>
            <w:right w:val="none" w:sz="0" w:space="0" w:color="auto"/>
          </w:divBdr>
        </w:div>
        <w:div w:id="1534809032">
          <w:marLeft w:val="1080"/>
          <w:marRight w:val="0"/>
          <w:marTop w:val="100"/>
          <w:marBottom w:val="0"/>
          <w:divBdr>
            <w:top w:val="none" w:sz="0" w:space="0" w:color="auto"/>
            <w:left w:val="none" w:sz="0" w:space="0" w:color="auto"/>
            <w:bottom w:val="none" w:sz="0" w:space="0" w:color="auto"/>
            <w:right w:val="none" w:sz="0" w:space="0" w:color="auto"/>
          </w:divBdr>
        </w:div>
      </w:divsChild>
    </w:div>
    <w:div w:id="978726212">
      <w:bodyDiv w:val="1"/>
      <w:marLeft w:val="0"/>
      <w:marRight w:val="0"/>
      <w:marTop w:val="0"/>
      <w:marBottom w:val="0"/>
      <w:divBdr>
        <w:top w:val="none" w:sz="0" w:space="0" w:color="auto"/>
        <w:left w:val="none" w:sz="0" w:space="0" w:color="auto"/>
        <w:bottom w:val="none" w:sz="0" w:space="0" w:color="auto"/>
        <w:right w:val="none" w:sz="0" w:space="0" w:color="auto"/>
      </w:divBdr>
      <w:divsChild>
        <w:div w:id="746074827">
          <w:marLeft w:val="1080"/>
          <w:marRight w:val="0"/>
          <w:marTop w:val="100"/>
          <w:marBottom w:val="0"/>
          <w:divBdr>
            <w:top w:val="none" w:sz="0" w:space="0" w:color="auto"/>
            <w:left w:val="none" w:sz="0" w:space="0" w:color="auto"/>
            <w:bottom w:val="none" w:sz="0" w:space="0" w:color="auto"/>
            <w:right w:val="none" w:sz="0" w:space="0" w:color="auto"/>
          </w:divBdr>
        </w:div>
        <w:div w:id="1675061889">
          <w:marLeft w:val="1080"/>
          <w:marRight w:val="0"/>
          <w:marTop w:val="100"/>
          <w:marBottom w:val="0"/>
          <w:divBdr>
            <w:top w:val="none" w:sz="0" w:space="0" w:color="auto"/>
            <w:left w:val="none" w:sz="0" w:space="0" w:color="auto"/>
            <w:bottom w:val="none" w:sz="0" w:space="0" w:color="auto"/>
            <w:right w:val="none" w:sz="0" w:space="0" w:color="auto"/>
          </w:divBdr>
        </w:div>
        <w:div w:id="1598173466">
          <w:marLeft w:val="1080"/>
          <w:marRight w:val="0"/>
          <w:marTop w:val="100"/>
          <w:marBottom w:val="0"/>
          <w:divBdr>
            <w:top w:val="none" w:sz="0" w:space="0" w:color="auto"/>
            <w:left w:val="none" w:sz="0" w:space="0" w:color="auto"/>
            <w:bottom w:val="none" w:sz="0" w:space="0" w:color="auto"/>
            <w:right w:val="none" w:sz="0" w:space="0" w:color="auto"/>
          </w:divBdr>
        </w:div>
      </w:divsChild>
    </w:div>
    <w:div w:id="991062611">
      <w:bodyDiv w:val="1"/>
      <w:marLeft w:val="0"/>
      <w:marRight w:val="0"/>
      <w:marTop w:val="0"/>
      <w:marBottom w:val="0"/>
      <w:divBdr>
        <w:top w:val="none" w:sz="0" w:space="0" w:color="auto"/>
        <w:left w:val="none" w:sz="0" w:space="0" w:color="auto"/>
        <w:bottom w:val="none" w:sz="0" w:space="0" w:color="auto"/>
        <w:right w:val="none" w:sz="0" w:space="0" w:color="auto"/>
      </w:divBdr>
    </w:div>
    <w:div w:id="1515877873">
      <w:bodyDiv w:val="1"/>
      <w:marLeft w:val="0"/>
      <w:marRight w:val="0"/>
      <w:marTop w:val="0"/>
      <w:marBottom w:val="0"/>
      <w:divBdr>
        <w:top w:val="none" w:sz="0" w:space="0" w:color="auto"/>
        <w:left w:val="none" w:sz="0" w:space="0" w:color="auto"/>
        <w:bottom w:val="none" w:sz="0" w:space="0" w:color="auto"/>
        <w:right w:val="none" w:sz="0" w:space="0" w:color="auto"/>
      </w:divBdr>
      <w:divsChild>
        <w:div w:id="669021591">
          <w:marLeft w:val="360"/>
          <w:marRight w:val="0"/>
          <w:marTop w:val="200"/>
          <w:marBottom w:val="0"/>
          <w:divBdr>
            <w:top w:val="none" w:sz="0" w:space="0" w:color="auto"/>
            <w:left w:val="none" w:sz="0" w:space="0" w:color="auto"/>
            <w:bottom w:val="none" w:sz="0" w:space="0" w:color="auto"/>
            <w:right w:val="none" w:sz="0" w:space="0" w:color="auto"/>
          </w:divBdr>
        </w:div>
      </w:divsChild>
    </w:div>
    <w:div w:id="1669942073">
      <w:bodyDiv w:val="1"/>
      <w:marLeft w:val="0"/>
      <w:marRight w:val="0"/>
      <w:marTop w:val="0"/>
      <w:marBottom w:val="0"/>
      <w:divBdr>
        <w:top w:val="none" w:sz="0" w:space="0" w:color="auto"/>
        <w:left w:val="none" w:sz="0" w:space="0" w:color="auto"/>
        <w:bottom w:val="none" w:sz="0" w:space="0" w:color="auto"/>
        <w:right w:val="none" w:sz="0" w:space="0" w:color="auto"/>
      </w:divBdr>
      <w:divsChild>
        <w:div w:id="1949728649">
          <w:marLeft w:val="360"/>
          <w:marRight w:val="0"/>
          <w:marTop w:val="200"/>
          <w:marBottom w:val="0"/>
          <w:divBdr>
            <w:top w:val="none" w:sz="0" w:space="0" w:color="auto"/>
            <w:left w:val="none" w:sz="0" w:space="0" w:color="auto"/>
            <w:bottom w:val="none" w:sz="0" w:space="0" w:color="auto"/>
            <w:right w:val="none" w:sz="0" w:space="0" w:color="auto"/>
          </w:divBdr>
        </w:div>
      </w:divsChild>
    </w:div>
    <w:div w:id="1700273983">
      <w:bodyDiv w:val="1"/>
      <w:marLeft w:val="0"/>
      <w:marRight w:val="0"/>
      <w:marTop w:val="0"/>
      <w:marBottom w:val="0"/>
      <w:divBdr>
        <w:top w:val="none" w:sz="0" w:space="0" w:color="auto"/>
        <w:left w:val="none" w:sz="0" w:space="0" w:color="auto"/>
        <w:bottom w:val="none" w:sz="0" w:space="0" w:color="auto"/>
        <w:right w:val="none" w:sz="0" w:space="0" w:color="auto"/>
      </w:divBdr>
      <w:divsChild>
        <w:div w:id="1843011479">
          <w:marLeft w:val="360"/>
          <w:marRight w:val="0"/>
          <w:marTop w:val="200"/>
          <w:marBottom w:val="0"/>
          <w:divBdr>
            <w:top w:val="none" w:sz="0" w:space="0" w:color="auto"/>
            <w:left w:val="none" w:sz="0" w:space="0" w:color="auto"/>
            <w:bottom w:val="none" w:sz="0" w:space="0" w:color="auto"/>
            <w:right w:val="none" w:sz="0" w:space="0" w:color="auto"/>
          </w:divBdr>
        </w:div>
      </w:divsChild>
    </w:div>
    <w:div w:id="1777869082">
      <w:bodyDiv w:val="1"/>
      <w:marLeft w:val="0"/>
      <w:marRight w:val="0"/>
      <w:marTop w:val="0"/>
      <w:marBottom w:val="0"/>
      <w:divBdr>
        <w:top w:val="none" w:sz="0" w:space="0" w:color="auto"/>
        <w:left w:val="none" w:sz="0" w:space="0" w:color="auto"/>
        <w:bottom w:val="none" w:sz="0" w:space="0" w:color="auto"/>
        <w:right w:val="none" w:sz="0" w:space="0" w:color="auto"/>
      </w:divBdr>
      <w:divsChild>
        <w:div w:id="1182937221">
          <w:marLeft w:val="360"/>
          <w:marRight w:val="0"/>
          <w:marTop w:val="200"/>
          <w:marBottom w:val="0"/>
          <w:divBdr>
            <w:top w:val="none" w:sz="0" w:space="0" w:color="auto"/>
            <w:left w:val="none" w:sz="0" w:space="0" w:color="auto"/>
            <w:bottom w:val="none" w:sz="0" w:space="0" w:color="auto"/>
            <w:right w:val="none" w:sz="0" w:space="0" w:color="auto"/>
          </w:divBdr>
        </w:div>
      </w:divsChild>
    </w:div>
    <w:div w:id="1986272089">
      <w:bodyDiv w:val="1"/>
      <w:marLeft w:val="0"/>
      <w:marRight w:val="0"/>
      <w:marTop w:val="0"/>
      <w:marBottom w:val="0"/>
      <w:divBdr>
        <w:top w:val="none" w:sz="0" w:space="0" w:color="auto"/>
        <w:left w:val="none" w:sz="0" w:space="0" w:color="auto"/>
        <w:bottom w:val="none" w:sz="0" w:space="0" w:color="auto"/>
        <w:right w:val="none" w:sz="0" w:space="0" w:color="auto"/>
      </w:divBdr>
      <w:divsChild>
        <w:div w:id="288561056">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TotalTime>
  <Pages>3</Pages>
  <Words>865</Words>
  <Characters>4673</Characters>
  <Application>Microsoft Office Word</Application>
  <DocSecurity>0</DocSecurity>
  <Lines>38</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Marcio Salmazo</dc:creator>
  <cp:keywords/>
  <dc:description/>
  <cp:lastModifiedBy>Marcio Salmazo</cp:lastModifiedBy>
  <cp:revision>15</cp:revision>
  <dcterms:created xsi:type="dcterms:W3CDTF">2024-05-23T11:36:00Z</dcterms:created>
  <dcterms:modified xsi:type="dcterms:W3CDTF">2024-05-29T13:32:00Z</dcterms:modified>
</cp:coreProperties>
</file>