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B9092" w14:textId="6B75ECE8" w:rsidR="001779D0" w:rsidRPr="001779D0" w:rsidRDefault="001779D0" w:rsidP="001779D0">
      <w:pPr>
        <w:jc w:val="center"/>
        <w:rPr>
          <w:i/>
          <w:iCs/>
          <w:sz w:val="24"/>
          <w:szCs w:val="24"/>
        </w:rPr>
      </w:pPr>
      <w:bookmarkStart w:id="0" w:name="_Hlk218841566"/>
      <w:bookmarkEnd w:id="0"/>
      <w:r w:rsidRPr="001779D0">
        <w:rPr>
          <w:i/>
          <w:iCs/>
          <w:sz w:val="24"/>
          <w:szCs w:val="24"/>
        </w:rPr>
        <w:t>Protocolo seguido para garantia da confiabilidade de implementação das Arquiteturas</w:t>
      </w:r>
    </w:p>
    <w:p w14:paraId="1064C06C" w14:textId="77777777" w:rsidR="001779D0" w:rsidRDefault="001779D0" w:rsidP="001779D0">
      <w:pPr>
        <w:pStyle w:val="PargrafodaLista"/>
        <w:rPr>
          <w:b/>
          <w:bCs/>
        </w:rPr>
      </w:pPr>
    </w:p>
    <w:p w14:paraId="54A13D00" w14:textId="7B2C3218" w:rsidR="00FC2668" w:rsidRPr="001779D0" w:rsidRDefault="001779D0" w:rsidP="00FC2668">
      <w:pPr>
        <w:pStyle w:val="PargrafodaLista"/>
        <w:numPr>
          <w:ilvl w:val="0"/>
          <w:numId w:val="1"/>
        </w:numPr>
        <w:rPr>
          <w:b/>
          <w:bCs/>
        </w:rPr>
      </w:pPr>
      <w:r w:rsidRPr="001779D0">
        <w:rPr>
          <w:b/>
          <w:bCs/>
        </w:rPr>
        <w:t>Implementação da arquitetura ResNet-50</w:t>
      </w:r>
    </w:p>
    <w:p w14:paraId="68911626" w14:textId="77777777" w:rsidR="001779D0" w:rsidRDefault="001779D0" w:rsidP="001779D0">
      <w:pPr>
        <w:pStyle w:val="PargrafodaLista"/>
        <w:rPr>
          <w:b/>
          <w:bCs/>
        </w:rPr>
      </w:pPr>
    </w:p>
    <w:p w14:paraId="388AA103" w14:textId="64079B2C" w:rsidR="00FC2668" w:rsidRPr="001779D0" w:rsidRDefault="00FC2668" w:rsidP="001779D0">
      <w:pPr>
        <w:pStyle w:val="PargrafodaLista"/>
        <w:numPr>
          <w:ilvl w:val="0"/>
          <w:numId w:val="61"/>
        </w:numPr>
        <w:rPr>
          <w:b/>
          <w:bCs/>
        </w:rPr>
      </w:pPr>
      <w:r w:rsidRPr="001779D0">
        <w:t>Artigo</w:t>
      </w:r>
      <w:r w:rsidR="001779D0" w:rsidRPr="001779D0">
        <w:t xml:space="preserve"> </w:t>
      </w:r>
      <w:r w:rsidR="001779D0">
        <w:t>de referência</w:t>
      </w:r>
      <w:r w:rsidRPr="001779D0">
        <w:t xml:space="preserve"> - </w:t>
      </w:r>
      <w:proofErr w:type="spellStart"/>
      <w:r w:rsidR="00764538" w:rsidRPr="001779D0">
        <w:rPr>
          <w:i/>
          <w:iCs/>
          <w:u w:val="single"/>
        </w:rPr>
        <w:t>Deep</w:t>
      </w:r>
      <w:proofErr w:type="spellEnd"/>
      <w:r w:rsidR="00764538" w:rsidRPr="001779D0">
        <w:rPr>
          <w:i/>
          <w:iCs/>
          <w:u w:val="single"/>
        </w:rPr>
        <w:t xml:space="preserve"> Residual Learning for </w:t>
      </w:r>
      <w:proofErr w:type="spellStart"/>
      <w:r w:rsidR="00764538" w:rsidRPr="001779D0">
        <w:rPr>
          <w:i/>
          <w:iCs/>
          <w:u w:val="single"/>
        </w:rPr>
        <w:t>Image</w:t>
      </w:r>
      <w:proofErr w:type="spellEnd"/>
      <w:r w:rsidR="00764538" w:rsidRPr="001779D0">
        <w:rPr>
          <w:i/>
          <w:iCs/>
          <w:u w:val="single"/>
        </w:rPr>
        <w:t xml:space="preserve"> </w:t>
      </w:r>
      <w:proofErr w:type="spellStart"/>
      <w:r w:rsidR="00764538" w:rsidRPr="001779D0">
        <w:rPr>
          <w:i/>
          <w:iCs/>
          <w:u w:val="single"/>
        </w:rPr>
        <w:t>Recognition</w:t>
      </w:r>
      <w:proofErr w:type="spellEnd"/>
    </w:p>
    <w:p w14:paraId="1E1C202D" w14:textId="77777777" w:rsidR="00FC2668" w:rsidRPr="001779D0" w:rsidRDefault="00FC2668" w:rsidP="00FC2668">
      <w:pPr>
        <w:pStyle w:val="PargrafodaLista"/>
      </w:pPr>
    </w:p>
    <w:p w14:paraId="55510520" w14:textId="77777777" w:rsidR="00782AF8" w:rsidRPr="001779D0" w:rsidRDefault="00FC2668" w:rsidP="00782AF8">
      <w:pPr>
        <w:pStyle w:val="PargrafodaLista"/>
        <w:jc w:val="both"/>
      </w:pPr>
      <w:r w:rsidRPr="001779D0">
        <w:rPr>
          <w:b/>
          <w:bCs/>
        </w:rPr>
        <w:t>Abstract:</w:t>
      </w:r>
      <w:r w:rsidRPr="001779D0">
        <w:t xml:space="preserve"> </w:t>
      </w:r>
      <w:r w:rsidR="00782AF8" w:rsidRPr="001779D0">
        <w:t xml:space="preserve">Redes neurais mais profundas são mais difíceis de treinar. Apresentamos uma estrutura de aprendizado residual para facilitar o treinamento de redes substancialmente mais profundas do que as usadas anteriormente. Reformulamos explicitamente as camadas como aprendizado de funções residuais com referência às entradas da camada, em vez de aprendizado de funções sem referência. Fornecemos evidências empíricas abrangentes mostrando que essas redes residuais são mais fáceis de otimizar e podem obter precisão com um aumento considerável na profundidade. No conjunto de dados </w:t>
      </w:r>
      <w:proofErr w:type="spellStart"/>
      <w:r w:rsidR="00782AF8" w:rsidRPr="001779D0">
        <w:t>ImageNet</w:t>
      </w:r>
      <w:proofErr w:type="spellEnd"/>
      <w:r w:rsidR="00782AF8" w:rsidRPr="001779D0">
        <w:t xml:space="preserve">, avaliamos redes residuais com uma profundidade de até 152 camadas — 8 vezes mais profundas do que as redes VGG [40], mas ainda com menor complexidade. Um conjunto dessas redes residuais atinge um erro de 3,57% no conjunto de teste </w:t>
      </w:r>
      <w:proofErr w:type="spellStart"/>
      <w:r w:rsidR="00782AF8" w:rsidRPr="001779D0">
        <w:t>ImageNet</w:t>
      </w:r>
      <w:proofErr w:type="spellEnd"/>
      <w:r w:rsidR="00782AF8" w:rsidRPr="001779D0">
        <w:t xml:space="preserve">. Esse resultado conquistou o 1º lugar na tarefa de classificação do ILSVRC 2015. Também apresentamos análises no CIFAR-10 com 100 e 1000 camadas. A profundidade das representações é de importância central para muitas tarefas de reconhecimento visual. Somente devido às nossas representações extremamente profundas, obtemos uma melhoria relativa de 28% no conjunto de dados de detecção de objetos COCO. Redes residuais profundas são a base de nossas submissões para as competições ILSVRC e COCO 2015¹, onde também conquistamos o 1º lugar nas tarefas de detecção </w:t>
      </w:r>
      <w:proofErr w:type="spellStart"/>
      <w:r w:rsidR="00782AF8" w:rsidRPr="001779D0">
        <w:t>ImageNet</w:t>
      </w:r>
      <w:proofErr w:type="spellEnd"/>
      <w:r w:rsidR="00782AF8" w:rsidRPr="001779D0">
        <w:t xml:space="preserve">, localização </w:t>
      </w:r>
      <w:proofErr w:type="spellStart"/>
      <w:r w:rsidR="00782AF8" w:rsidRPr="001779D0">
        <w:t>ImageNet</w:t>
      </w:r>
      <w:proofErr w:type="spellEnd"/>
      <w:r w:rsidR="00782AF8" w:rsidRPr="001779D0">
        <w:t>, detecção COCO e segmentação COCO.</w:t>
      </w:r>
    </w:p>
    <w:p w14:paraId="1B0AFA19" w14:textId="77777777" w:rsidR="00782AF8" w:rsidRDefault="00782AF8" w:rsidP="00782AF8">
      <w:pPr>
        <w:pStyle w:val="PargrafodaLista"/>
        <w:jc w:val="both"/>
        <w:rPr>
          <w:color w:val="EE0000"/>
        </w:rPr>
      </w:pPr>
    </w:p>
    <w:p w14:paraId="1AE81C54" w14:textId="203E8F44" w:rsidR="00FC2668" w:rsidRDefault="00FC2668" w:rsidP="00782AF8">
      <w:pPr>
        <w:pStyle w:val="PargrafodaLista"/>
        <w:jc w:val="both"/>
        <w:rPr>
          <w:b/>
          <w:bCs/>
        </w:rPr>
      </w:pPr>
      <w:r>
        <w:rPr>
          <w:b/>
          <w:bCs/>
        </w:rPr>
        <w:t>Protocolo de experimentação para a RESNET-50:</w:t>
      </w:r>
    </w:p>
    <w:p w14:paraId="4831A5C3" w14:textId="77777777" w:rsidR="00764538" w:rsidRDefault="00764538" w:rsidP="00FC2668">
      <w:pPr>
        <w:pStyle w:val="PargrafodaLista"/>
        <w:rPr>
          <w:b/>
          <w:bCs/>
        </w:rPr>
      </w:pPr>
    </w:p>
    <w:p w14:paraId="0243E4B3" w14:textId="457CB2F1" w:rsidR="00782AF8" w:rsidRPr="001779D0" w:rsidRDefault="00764538" w:rsidP="001779D0">
      <w:pPr>
        <w:pStyle w:val="PargrafodaLista"/>
        <w:numPr>
          <w:ilvl w:val="1"/>
          <w:numId w:val="1"/>
        </w:numPr>
        <w:jc w:val="both"/>
        <w:rPr>
          <w:b/>
          <w:bCs/>
        </w:rPr>
      </w:pPr>
      <w:r>
        <w:rPr>
          <w:b/>
          <w:bCs/>
        </w:rPr>
        <w:t>Carregamento dos dados:</w:t>
      </w:r>
      <w:r w:rsidR="00646CC0">
        <w:rPr>
          <w:b/>
          <w:bCs/>
        </w:rPr>
        <w:t xml:space="preserve"> </w:t>
      </w:r>
      <w:r w:rsidR="007F42E8" w:rsidRPr="007F42E8">
        <w:t xml:space="preserve">Foi utilizada a base ImageNet1K no formato </w:t>
      </w:r>
      <w:proofErr w:type="spellStart"/>
      <w:r w:rsidR="007F42E8" w:rsidRPr="007F42E8">
        <w:t>TFRecords</w:t>
      </w:r>
      <w:proofErr w:type="spellEnd"/>
      <w:r w:rsidR="007F42E8" w:rsidRPr="007F42E8">
        <w:t xml:space="preserve">, um formato binário de serialização do </w:t>
      </w:r>
      <w:proofErr w:type="spellStart"/>
      <w:r w:rsidR="007F42E8" w:rsidRPr="007F42E8">
        <w:t>TensorFlow</w:t>
      </w:r>
      <w:proofErr w:type="spellEnd"/>
      <w:r w:rsidR="007F42E8" w:rsidRPr="007F42E8">
        <w:t xml:space="preserve"> projetado para armazenar exemplos (imagem + rótulo) de forma eficiente e compacta. Por serem arquivos binários contínuos, os </w:t>
      </w:r>
      <w:proofErr w:type="spellStart"/>
      <w:r w:rsidR="007F42E8" w:rsidRPr="007F42E8">
        <w:t>TFRecords</w:t>
      </w:r>
      <w:proofErr w:type="spellEnd"/>
      <w:r w:rsidR="007F42E8" w:rsidRPr="007F42E8">
        <w:t xml:space="preserve"> permitem leitura sequencial muito rápida, baixa sobrecarga em Python e boa compressão, sendo especialmente adequados para pipelines de treino intensivo em GPU/TPU.</w:t>
      </w:r>
    </w:p>
    <w:p w14:paraId="56C420D7" w14:textId="77777777" w:rsidR="00782AF8" w:rsidRDefault="00782AF8" w:rsidP="00782AF8">
      <w:pPr>
        <w:pStyle w:val="PargrafodaLista"/>
        <w:ind w:left="1800"/>
        <w:jc w:val="both"/>
      </w:pPr>
    </w:p>
    <w:p w14:paraId="358C20A9" w14:textId="77777777" w:rsidR="007F42E8" w:rsidRDefault="007F42E8" w:rsidP="007F42E8">
      <w:pPr>
        <w:pStyle w:val="PargrafodaLista"/>
        <w:numPr>
          <w:ilvl w:val="0"/>
          <w:numId w:val="43"/>
        </w:numPr>
        <w:jc w:val="both"/>
      </w:pPr>
      <w:r w:rsidRPr="007F42E8">
        <w:t xml:space="preserve">A geração dos </w:t>
      </w:r>
      <w:proofErr w:type="spellStart"/>
      <w:r w:rsidRPr="007F42E8">
        <w:t>TFRecords</w:t>
      </w:r>
      <w:proofErr w:type="spellEnd"/>
      <w:r w:rsidRPr="007F42E8">
        <w:t xml:space="preserve"> consiste em converter cada exemplo bruto </w:t>
      </w:r>
      <w:r>
        <w:t>(</w:t>
      </w:r>
      <w:r w:rsidRPr="007F42E8">
        <w:t>bytes da imagem JPEG e seu respectivo rótulo</w:t>
      </w:r>
      <w:r>
        <w:t xml:space="preserve">) </w:t>
      </w:r>
      <w:r w:rsidRPr="007F42E8">
        <w:t xml:space="preserve">em um objeto </w:t>
      </w:r>
      <w:proofErr w:type="gramStart"/>
      <w:r w:rsidRPr="007F42E8">
        <w:rPr>
          <w:i/>
          <w:iCs/>
          <w:u w:val="single"/>
        </w:rPr>
        <w:t>t</w:t>
      </w:r>
      <w:proofErr w:type="spellStart"/>
      <w:r w:rsidRPr="007F42E8">
        <w:rPr>
          <w:i/>
          <w:iCs/>
          <w:u w:val="single"/>
        </w:rPr>
        <w:t>f.train</w:t>
      </w:r>
      <w:proofErr w:type="gramEnd"/>
      <w:r w:rsidRPr="007F42E8">
        <w:rPr>
          <w:i/>
          <w:iCs/>
          <w:u w:val="single"/>
        </w:rPr>
        <w:t>.Example</w:t>
      </w:r>
      <w:proofErr w:type="spellEnd"/>
      <w:r w:rsidRPr="007F42E8">
        <w:t>, que é então serializado e gravado em arquivos fragmentados (</w:t>
      </w:r>
      <w:proofErr w:type="spellStart"/>
      <w:r w:rsidRPr="007F42E8">
        <w:t>shards</w:t>
      </w:r>
      <w:proofErr w:type="spellEnd"/>
      <w:r w:rsidRPr="007F42E8">
        <w:t>).</w:t>
      </w:r>
      <w:r>
        <w:t xml:space="preserve"> </w:t>
      </w:r>
    </w:p>
    <w:p w14:paraId="7F19A18E" w14:textId="77777777" w:rsidR="007F42E8" w:rsidRDefault="007F42E8" w:rsidP="007F42E8">
      <w:pPr>
        <w:pStyle w:val="PargrafodaLista"/>
        <w:ind w:left="1800"/>
        <w:jc w:val="both"/>
      </w:pPr>
    </w:p>
    <w:p w14:paraId="62285682" w14:textId="0F532975" w:rsidR="007F42E8" w:rsidRDefault="00782AF8" w:rsidP="007F42E8">
      <w:pPr>
        <w:pStyle w:val="PargrafodaLista"/>
        <w:numPr>
          <w:ilvl w:val="0"/>
          <w:numId w:val="43"/>
        </w:numPr>
        <w:jc w:val="both"/>
      </w:pPr>
      <w:r w:rsidRPr="00782AF8">
        <w:t>No</w:t>
      </w:r>
      <w:r w:rsidR="007F42E8">
        <w:t xml:space="preserve"> </w:t>
      </w:r>
      <w:r w:rsidR="007F42E8" w:rsidRPr="007F42E8">
        <w:t xml:space="preserve">pipeline adotado, essa geração ocorre em streaming: o script lê diretamente o arquivo </w:t>
      </w:r>
      <w:r w:rsidR="007F42E8" w:rsidRPr="007F42E8">
        <w:rPr>
          <w:i/>
          <w:iCs/>
          <w:u w:val="single"/>
        </w:rPr>
        <w:t>ILSVRC2012_img_train.tar</w:t>
      </w:r>
      <w:r w:rsidR="007F42E8" w:rsidRPr="007F42E8">
        <w:t>, percorre os arquivos .</w:t>
      </w:r>
      <w:proofErr w:type="spellStart"/>
      <w:r w:rsidR="007F42E8" w:rsidRPr="007F42E8">
        <w:t>tar</w:t>
      </w:r>
      <w:proofErr w:type="spellEnd"/>
      <w:r w:rsidR="007F42E8" w:rsidRPr="007F42E8">
        <w:t xml:space="preserve"> internos correspondentes a cada </w:t>
      </w:r>
      <w:proofErr w:type="spellStart"/>
      <w:r w:rsidR="007F42E8" w:rsidRPr="007F42E8">
        <w:t>synset</w:t>
      </w:r>
      <w:proofErr w:type="spellEnd"/>
      <w:r w:rsidR="007F42E8" w:rsidRPr="007F42E8">
        <w:t xml:space="preserve">, extrai os bytes de cada imagem sem gravá-los no disco e escreve esses dados, juntamente com o rótulo, diretamente nos </w:t>
      </w:r>
      <w:proofErr w:type="spellStart"/>
      <w:r w:rsidR="007F42E8" w:rsidRPr="007F42E8">
        <w:t>TFRecords</w:t>
      </w:r>
      <w:proofErr w:type="spellEnd"/>
      <w:r w:rsidR="007F42E8" w:rsidRPr="007F42E8">
        <w:t xml:space="preserve">. Esse fluxo evita a extração massiva de arquivos JPEG no sistema de arquivos, reduz cópias desnecessárias e permite a criação direta dos </w:t>
      </w:r>
      <w:proofErr w:type="spellStart"/>
      <w:r w:rsidR="007F42E8" w:rsidRPr="007F42E8">
        <w:t>shards</w:t>
      </w:r>
      <w:proofErr w:type="spellEnd"/>
      <w:r w:rsidR="007F42E8" w:rsidRPr="007F42E8">
        <w:t xml:space="preserve"> a partir do fluxo de leitura, economizando tempo e espaço de I/O intermediário.</w:t>
      </w:r>
    </w:p>
    <w:p w14:paraId="79BEC97A" w14:textId="77777777" w:rsidR="007F42E8" w:rsidRDefault="007F42E8" w:rsidP="007F42E8">
      <w:pPr>
        <w:jc w:val="both"/>
      </w:pPr>
    </w:p>
    <w:p w14:paraId="6A72345F" w14:textId="5709DB52" w:rsidR="00764538" w:rsidRDefault="00646CC0" w:rsidP="00646CC0">
      <w:pPr>
        <w:pStyle w:val="PargrafodaLista"/>
        <w:numPr>
          <w:ilvl w:val="1"/>
          <w:numId w:val="1"/>
        </w:numPr>
        <w:rPr>
          <w:b/>
          <w:bCs/>
        </w:rPr>
      </w:pPr>
      <w:r w:rsidRPr="00646CC0">
        <w:rPr>
          <w:b/>
          <w:bCs/>
        </w:rPr>
        <w:lastRenderedPageBreak/>
        <w:t>Configurações estruturais</w:t>
      </w:r>
      <w:r w:rsidR="007C43F8">
        <w:rPr>
          <w:b/>
          <w:bCs/>
        </w:rPr>
        <w:t>:</w:t>
      </w:r>
    </w:p>
    <w:p w14:paraId="02DC2FA2" w14:textId="77777777" w:rsidR="00782AF8" w:rsidRPr="00646CC0" w:rsidRDefault="00782AF8" w:rsidP="00782AF8">
      <w:pPr>
        <w:pStyle w:val="PargrafodaLista"/>
        <w:ind w:left="1440"/>
        <w:rPr>
          <w:b/>
          <w:bCs/>
        </w:rPr>
      </w:pPr>
    </w:p>
    <w:p w14:paraId="61035D56" w14:textId="2BDC9AD9" w:rsidR="00646CC0" w:rsidRPr="00AE2DD6" w:rsidRDefault="00E40A33" w:rsidP="00AE2DD6">
      <w:pPr>
        <w:pStyle w:val="PargrafodaLista"/>
        <w:numPr>
          <w:ilvl w:val="0"/>
          <w:numId w:val="36"/>
        </w:numPr>
        <w:jc w:val="both"/>
      </w:pPr>
      <w:r>
        <w:rPr>
          <w:b/>
          <w:bCs/>
        </w:rPr>
        <w:t>Processamento</w:t>
      </w:r>
      <w:r w:rsidR="00AE2DD6">
        <w:rPr>
          <w:b/>
          <w:bCs/>
        </w:rPr>
        <w:t xml:space="preserve"> das imagens</w:t>
      </w:r>
      <w:r w:rsidR="007F42E8">
        <w:rPr>
          <w:b/>
          <w:bCs/>
        </w:rPr>
        <w:t xml:space="preserve"> segundo os autores:</w:t>
      </w:r>
    </w:p>
    <w:p w14:paraId="6E498734" w14:textId="77777777" w:rsidR="00782AF8" w:rsidRPr="00AE2DD6" w:rsidRDefault="00782AF8" w:rsidP="00AE2DD6">
      <w:pPr>
        <w:pStyle w:val="PargrafodaLista"/>
        <w:ind w:left="2160"/>
        <w:jc w:val="both"/>
      </w:pPr>
    </w:p>
    <w:p w14:paraId="5F57D760" w14:textId="2C410489" w:rsidR="007F42E8" w:rsidRDefault="007F42E8" w:rsidP="007F42E8">
      <w:pPr>
        <w:pStyle w:val="PargrafodaLista"/>
        <w:numPr>
          <w:ilvl w:val="1"/>
          <w:numId w:val="36"/>
        </w:numPr>
        <w:ind w:left="2520"/>
        <w:jc w:val="both"/>
      </w:pPr>
      <w:r w:rsidRPr="007F42E8">
        <w:t xml:space="preserve">Inicialmente, </w:t>
      </w:r>
      <w:r>
        <w:t xml:space="preserve">é aplicado um redimensionamento da imagem original, em que um valor aleatório </w:t>
      </w:r>
      <w:r w:rsidRPr="007F42E8">
        <w:rPr>
          <w:i/>
          <w:iCs/>
        </w:rPr>
        <w:t xml:space="preserve">S </w:t>
      </w:r>
      <w:r w:rsidRPr="007F42E8">
        <w:rPr>
          <w:rFonts w:ascii="Cambria Math" w:hAnsi="Cambria Math" w:cs="Cambria Math"/>
          <w:i/>
          <w:iCs/>
        </w:rPr>
        <w:t>∈</w:t>
      </w:r>
      <w:r w:rsidRPr="007F42E8">
        <w:rPr>
          <w:rFonts w:ascii="Cambria Math" w:hAnsi="Cambria Math" w:cs="Cambria Math"/>
          <w:i/>
          <w:iCs/>
        </w:rPr>
        <w:t xml:space="preserve"> </w:t>
      </w:r>
      <w:r w:rsidRPr="007F42E8">
        <w:rPr>
          <w:i/>
          <w:iCs/>
        </w:rPr>
        <w:t>[256,480]</w:t>
      </w:r>
      <w:r>
        <w:rPr>
          <w:i/>
          <w:iCs/>
        </w:rPr>
        <w:t xml:space="preserve"> </w:t>
      </w:r>
      <w:r>
        <w:t xml:space="preserve">é escolhido para como parâmetro, de modo que o menor lado da imagem passe a ter exatamente </w:t>
      </w:r>
      <w:r w:rsidR="007C135F">
        <w:t xml:space="preserve">S pixels (Mantendo a proporção original). </w:t>
      </w:r>
      <w:r w:rsidR="007C135F" w:rsidRPr="007C135F">
        <w:t xml:space="preserve">Em seguida, a partir da imagem redimensionada, é extraído aleatoriamente um </w:t>
      </w:r>
      <w:proofErr w:type="spellStart"/>
      <w:r w:rsidR="007C135F" w:rsidRPr="007C135F">
        <w:rPr>
          <w:i/>
          <w:iCs/>
        </w:rPr>
        <w:t>crop</w:t>
      </w:r>
      <w:proofErr w:type="spellEnd"/>
      <w:r w:rsidR="007C135F" w:rsidRPr="007C135F">
        <w:t xml:space="preserve"> de tamanho 224×224, compatível com o tamanho de entrada da </w:t>
      </w:r>
      <w:proofErr w:type="spellStart"/>
      <w:r w:rsidR="007C135F" w:rsidRPr="007C135F">
        <w:t>ResNet</w:t>
      </w:r>
      <w:proofErr w:type="spellEnd"/>
      <w:r w:rsidR="007C135F" w:rsidRPr="007C135F">
        <w:t>.</w:t>
      </w:r>
    </w:p>
    <w:p w14:paraId="28AC95F6" w14:textId="77777777" w:rsidR="007F42E8" w:rsidRDefault="007F42E8" w:rsidP="007F42E8">
      <w:pPr>
        <w:pStyle w:val="PargrafodaLista"/>
        <w:ind w:left="2520"/>
        <w:jc w:val="both"/>
      </w:pPr>
    </w:p>
    <w:p w14:paraId="0C8699B3" w14:textId="743B8D8A" w:rsidR="007C135F" w:rsidRPr="007C135F" w:rsidRDefault="007C135F" w:rsidP="007C135F">
      <w:pPr>
        <w:pStyle w:val="PargrafodaLista"/>
        <w:numPr>
          <w:ilvl w:val="1"/>
          <w:numId w:val="36"/>
        </w:numPr>
        <w:ind w:left="2520"/>
        <w:jc w:val="both"/>
      </w:pPr>
      <w:r>
        <w:t>A</w:t>
      </w:r>
      <w:r w:rsidRPr="007C135F">
        <w:t xml:space="preserve">ntes da extração do </w:t>
      </w:r>
      <w:proofErr w:type="spellStart"/>
      <w:r w:rsidRPr="007C135F">
        <w:rPr>
          <w:i/>
          <w:iCs/>
        </w:rPr>
        <w:t>crop</w:t>
      </w:r>
      <w:proofErr w:type="spellEnd"/>
      <w:r w:rsidRPr="007C135F">
        <w:t>, pode-se aplicar opcionalmente um espelhamento horizontal (</w:t>
      </w:r>
      <w:r w:rsidRPr="007C135F">
        <w:rPr>
          <w:i/>
          <w:iCs/>
        </w:rPr>
        <w:t>horizontal flip</w:t>
      </w:r>
      <w:r w:rsidRPr="007C135F">
        <w:t>) na imagem</w:t>
      </w:r>
      <w:r>
        <w:t xml:space="preserve"> e</w:t>
      </w:r>
      <w:r w:rsidRPr="007C135F">
        <w:t xml:space="preserve"> </w:t>
      </w:r>
      <w:r>
        <w:t>a</w:t>
      </w:r>
      <w:r w:rsidRPr="007C135F">
        <w:t xml:space="preserve">pós o </w:t>
      </w:r>
      <w:proofErr w:type="spellStart"/>
      <w:r w:rsidRPr="007C135F">
        <w:rPr>
          <w:i/>
          <w:iCs/>
        </w:rPr>
        <w:t>crop</w:t>
      </w:r>
      <w:proofErr w:type="spellEnd"/>
      <w:r w:rsidRPr="007C135F">
        <w:t>, é realizada a normalização dos pixels segundo a expressão</w:t>
      </w:r>
      <w:r>
        <w:t>:</w:t>
      </w:r>
    </w:p>
    <w:p w14:paraId="61ABAF82" w14:textId="77777777" w:rsidR="007C135F" w:rsidRDefault="007C135F" w:rsidP="007C135F">
      <w:pPr>
        <w:pStyle w:val="PargrafodaLista"/>
        <w:ind w:left="2520"/>
        <w:jc w:val="both"/>
        <w:rPr>
          <w:rFonts w:eastAsiaTheme="minorEastAsia"/>
        </w:rPr>
      </w:pPr>
    </w:p>
    <w:p w14:paraId="7A3B1DC4" w14:textId="2BB1DE58" w:rsidR="007C135F" w:rsidRDefault="007C135F" w:rsidP="007C135F">
      <w:pPr>
        <w:pStyle w:val="PargrafodaLista"/>
        <w:ind w:left="2520"/>
        <w:jc w:val="both"/>
      </w:pPr>
      <m:oMathPara>
        <m:oMath>
          <m:r>
            <w:rPr>
              <w:rFonts w:ascii="Cambria Math" w:hAnsi="Cambria Math"/>
            </w:rPr>
            <m:t xml:space="preserve">image= </m:t>
          </m:r>
          <m:f>
            <m:fPr>
              <m:ctrlPr>
                <w:rPr>
                  <w:rFonts w:ascii="Cambria Math" w:hAnsi="Cambria Math"/>
                  <w:i/>
                </w:rPr>
              </m:ctrlPr>
            </m:fPr>
            <m:num>
              <m:r>
                <w:rPr>
                  <w:rFonts w:ascii="Cambria Math" w:hAnsi="Cambria Math"/>
                </w:rPr>
                <m:t>image-imagenet_mean</m:t>
              </m:r>
            </m:num>
            <m:den>
              <m:r>
                <w:rPr>
                  <w:rFonts w:ascii="Cambria Math" w:hAnsi="Cambria Math"/>
                </w:rPr>
                <m:t>imagenet_std</m:t>
              </m:r>
            </m:den>
          </m:f>
        </m:oMath>
      </m:oMathPara>
    </w:p>
    <w:p w14:paraId="52E5DD9B" w14:textId="62C44A6A" w:rsidR="00CA3F3C" w:rsidRDefault="007C135F" w:rsidP="007C135F">
      <w:pPr>
        <w:pStyle w:val="PargrafodaLista"/>
        <w:numPr>
          <w:ilvl w:val="1"/>
          <w:numId w:val="36"/>
        </w:numPr>
        <w:ind w:left="2520"/>
        <w:jc w:val="both"/>
      </w:pPr>
      <w:proofErr w:type="spellStart"/>
      <w:r w:rsidRPr="007C135F">
        <w:rPr>
          <w:i/>
          <w:iCs/>
          <w:u w:val="single"/>
        </w:rPr>
        <w:t>i</w:t>
      </w:r>
      <w:r w:rsidRPr="007C135F">
        <w:rPr>
          <w:i/>
          <w:iCs/>
          <w:u w:val="single"/>
        </w:rPr>
        <w:t>magenet_mean</w:t>
      </w:r>
      <w:proofErr w:type="spellEnd"/>
      <w:r w:rsidRPr="007C135F">
        <w:t xml:space="preserve"> e </w:t>
      </w:r>
      <w:proofErr w:type="spellStart"/>
      <w:r w:rsidRPr="007C135F">
        <w:rPr>
          <w:i/>
          <w:iCs/>
          <w:u w:val="single"/>
        </w:rPr>
        <w:t>imagenet_std</w:t>
      </w:r>
      <w:proofErr w:type="spellEnd"/>
      <w:r w:rsidRPr="007C135F">
        <w:t xml:space="preserve"> correspondem à média e ao desvio padrão calculados a partir do conjunto </w:t>
      </w:r>
      <w:proofErr w:type="spellStart"/>
      <w:r w:rsidRPr="007C135F">
        <w:t>ImageNet</w:t>
      </w:r>
      <w:proofErr w:type="spellEnd"/>
      <w:r w:rsidRPr="007C135F">
        <w:t xml:space="preserve">. Essa normalização é aplicada </w:t>
      </w:r>
      <w:r>
        <w:t>‘</w:t>
      </w:r>
      <w:r w:rsidRPr="007C135F">
        <w:t>canal a canal</w:t>
      </w:r>
      <w:r>
        <w:t>’</w:t>
      </w:r>
      <w:r w:rsidRPr="007C135F">
        <w:t xml:space="preserve"> e tem como objetivo padronizar a distribuição dos valores de entrada, facilitando a convergência durante o treinamento.</w:t>
      </w:r>
    </w:p>
    <w:p w14:paraId="50A6E980" w14:textId="77777777" w:rsidR="007C135F" w:rsidRDefault="007C135F" w:rsidP="007C135F">
      <w:pPr>
        <w:pStyle w:val="PargrafodaLista"/>
        <w:ind w:left="2520"/>
        <w:jc w:val="both"/>
      </w:pPr>
    </w:p>
    <w:p w14:paraId="7B8AE863" w14:textId="0719563F" w:rsidR="007C135F" w:rsidRPr="007C135F" w:rsidRDefault="007C135F" w:rsidP="007C135F">
      <w:pPr>
        <w:pStyle w:val="PargrafodaLista"/>
        <w:numPr>
          <w:ilvl w:val="1"/>
          <w:numId w:val="36"/>
        </w:numPr>
        <w:ind w:left="2520"/>
        <w:jc w:val="both"/>
      </w:pPr>
      <w:r>
        <w:t xml:space="preserve">Observação importante: Existe uma diferença de implementação entre o </w:t>
      </w:r>
      <w:proofErr w:type="spellStart"/>
      <w:r>
        <w:t>framwork</w:t>
      </w:r>
      <w:proofErr w:type="spellEnd"/>
      <w:r>
        <w:t xml:space="preserve"> ‘</w:t>
      </w:r>
      <w:proofErr w:type="spellStart"/>
      <w:r>
        <w:t>Caffe</w:t>
      </w:r>
      <w:proofErr w:type="spellEnd"/>
      <w:r>
        <w:t xml:space="preserve">’ utilizado pelos autores e o </w:t>
      </w:r>
      <w:proofErr w:type="spellStart"/>
      <w:r>
        <w:t>Tensorflow</w:t>
      </w:r>
      <w:proofErr w:type="spellEnd"/>
      <w:r>
        <w:t>, a qual é descrita nas Figuras 1 e 2 exibidas a seguir:</w:t>
      </w:r>
    </w:p>
    <w:p w14:paraId="43669EC6" w14:textId="77777777" w:rsidR="00CA3F3C" w:rsidRDefault="00CA3F3C" w:rsidP="00CA3F3C">
      <w:pPr>
        <w:pStyle w:val="PargrafodaLista"/>
        <w:ind w:left="2880"/>
        <w:jc w:val="both"/>
        <w:rPr>
          <w:b/>
          <w:bCs/>
        </w:rPr>
      </w:pPr>
    </w:p>
    <w:p w14:paraId="6976DCDC" w14:textId="11D89E71" w:rsidR="007C135F" w:rsidRPr="007C135F" w:rsidRDefault="007C135F" w:rsidP="007C135F">
      <w:pPr>
        <w:pStyle w:val="PargrafodaLista"/>
        <w:ind w:left="2880"/>
        <w:jc w:val="center"/>
        <w:rPr>
          <w:sz w:val="18"/>
          <w:szCs w:val="18"/>
        </w:rPr>
      </w:pPr>
      <w:r w:rsidRPr="007C135F">
        <w:rPr>
          <w:sz w:val="18"/>
          <w:szCs w:val="18"/>
        </w:rPr>
        <w:t xml:space="preserve">Figura 1: Descrição da técnica ‘per-pixel </w:t>
      </w:r>
      <w:proofErr w:type="spellStart"/>
      <w:r w:rsidRPr="007C135F">
        <w:rPr>
          <w:sz w:val="18"/>
          <w:szCs w:val="18"/>
        </w:rPr>
        <w:t>mean</w:t>
      </w:r>
      <w:proofErr w:type="spellEnd"/>
      <w:r w:rsidRPr="007C135F">
        <w:rPr>
          <w:sz w:val="18"/>
          <w:szCs w:val="18"/>
        </w:rPr>
        <w:t xml:space="preserve"> </w:t>
      </w:r>
      <w:proofErr w:type="spellStart"/>
      <w:r w:rsidRPr="007C135F">
        <w:rPr>
          <w:sz w:val="18"/>
          <w:szCs w:val="18"/>
        </w:rPr>
        <w:t>subtraction</w:t>
      </w:r>
      <w:proofErr w:type="spellEnd"/>
      <w:r w:rsidRPr="007C135F">
        <w:rPr>
          <w:sz w:val="18"/>
          <w:szCs w:val="18"/>
        </w:rPr>
        <w:t>’ utilizada no artigo</w:t>
      </w:r>
    </w:p>
    <w:p w14:paraId="7719EDEA" w14:textId="1F469927" w:rsidR="00DE25BE" w:rsidRPr="007C43F8" w:rsidRDefault="00DE25BE" w:rsidP="007C135F">
      <w:pPr>
        <w:pStyle w:val="PargrafodaLista"/>
        <w:ind w:left="2520"/>
        <w:rPr>
          <w:b/>
          <w:bCs/>
          <w:i/>
          <w:iCs/>
        </w:rPr>
      </w:pPr>
      <w:r w:rsidRPr="007C43F8">
        <w:rPr>
          <w:b/>
          <w:bCs/>
          <w:i/>
          <w:iCs/>
          <w:noProof/>
        </w:rPr>
        <w:drawing>
          <wp:inline distT="0" distB="0" distL="0" distR="0" wp14:anchorId="726E3000" wp14:editId="7491ADD9">
            <wp:extent cx="4568155" cy="2702740"/>
            <wp:effectExtent l="0" t="0" r="4445" b="2540"/>
            <wp:docPr id="1017738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3891" name=""/>
                    <pic:cNvPicPr/>
                  </pic:nvPicPr>
                  <pic:blipFill rotWithShape="1">
                    <a:blip r:embed="rId8"/>
                    <a:srcRect t="9864"/>
                    <a:stretch>
                      <a:fillRect/>
                    </a:stretch>
                  </pic:blipFill>
                  <pic:spPr bwMode="auto">
                    <a:xfrm>
                      <a:off x="0" y="0"/>
                      <a:ext cx="4588471" cy="2714760"/>
                    </a:xfrm>
                    <a:prstGeom prst="rect">
                      <a:avLst/>
                    </a:prstGeom>
                    <a:ln>
                      <a:noFill/>
                    </a:ln>
                    <a:extLst>
                      <a:ext uri="{53640926-AAD7-44D8-BBD7-CCE9431645EC}">
                        <a14:shadowObscured xmlns:a14="http://schemas.microsoft.com/office/drawing/2010/main"/>
                      </a:ext>
                    </a:extLst>
                  </pic:spPr>
                </pic:pic>
              </a:graphicData>
            </a:graphic>
          </wp:inline>
        </w:drawing>
      </w:r>
    </w:p>
    <w:p w14:paraId="08A58D17" w14:textId="77777777" w:rsidR="007C135F" w:rsidRDefault="007C135F" w:rsidP="00DE25BE">
      <w:pPr>
        <w:pStyle w:val="PargrafodaLista"/>
        <w:ind w:left="2880"/>
        <w:jc w:val="both"/>
        <w:rPr>
          <w:b/>
          <w:bCs/>
          <w:i/>
          <w:iCs/>
          <w:color w:val="EE0000"/>
        </w:rPr>
      </w:pPr>
    </w:p>
    <w:p w14:paraId="0E34E52E" w14:textId="77777777" w:rsidR="007C135F" w:rsidRDefault="007C135F" w:rsidP="00DE25BE">
      <w:pPr>
        <w:pStyle w:val="PargrafodaLista"/>
        <w:ind w:left="2880"/>
        <w:jc w:val="both"/>
        <w:rPr>
          <w:b/>
          <w:bCs/>
          <w:i/>
          <w:iCs/>
          <w:color w:val="EE0000"/>
        </w:rPr>
      </w:pPr>
    </w:p>
    <w:p w14:paraId="6A5ADC99" w14:textId="77777777" w:rsidR="007C135F" w:rsidRDefault="007C135F" w:rsidP="00DE25BE">
      <w:pPr>
        <w:pStyle w:val="PargrafodaLista"/>
        <w:ind w:left="2880"/>
        <w:jc w:val="both"/>
        <w:rPr>
          <w:b/>
          <w:bCs/>
          <w:i/>
          <w:iCs/>
          <w:color w:val="EE0000"/>
        </w:rPr>
      </w:pPr>
    </w:p>
    <w:p w14:paraId="03C1DF32" w14:textId="77777777" w:rsidR="007C135F" w:rsidRPr="007C135F" w:rsidRDefault="007C135F" w:rsidP="007C135F">
      <w:pPr>
        <w:jc w:val="both"/>
        <w:rPr>
          <w:b/>
          <w:bCs/>
          <w:i/>
          <w:iCs/>
          <w:color w:val="EE0000"/>
        </w:rPr>
      </w:pPr>
    </w:p>
    <w:p w14:paraId="42B2E58E" w14:textId="5F43D352" w:rsidR="007C135F" w:rsidRPr="007C135F" w:rsidRDefault="007C135F" w:rsidP="007C135F">
      <w:pPr>
        <w:pStyle w:val="PargrafodaLista"/>
        <w:ind w:left="2880"/>
        <w:jc w:val="center"/>
        <w:rPr>
          <w:sz w:val="18"/>
          <w:szCs w:val="18"/>
        </w:rPr>
      </w:pPr>
      <w:r w:rsidRPr="007C135F">
        <w:rPr>
          <w:sz w:val="18"/>
          <w:szCs w:val="18"/>
        </w:rPr>
        <w:lastRenderedPageBreak/>
        <w:t xml:space="preserve">Figura </w:t>
      </w:r>
      <w:r>
        <w:rPr>
          <w:sz w:val="18"/>
          <w:szCs w:val="18"/>
        </w:rPr>
        <w:t>2</w:t>
      </w:r>
      <w:r w:rsidRPr="007C135F">
        <w:rPr>
          <w:sz w:val="18"/>
          <w:szCs w:val="18"/>
        </w:rPr>
        <w:t xml:space="preserve">: Descrição da </w:t>
      </w:r>
      <w:r>
        <w:rPr>
          <w:sz w:val="18"/>
          <w:szCs w:val="18"/>
        </w:rPr>
        <w:t xml:space="preserve">implementação utilizada pelo </w:t>
      </w:r>
      <w:proofErr w:type="spellStart"/>
      <w:r>
        <w:rPr>
          <w:sz w:val="18"/>
          <w:szCs w:val="18"/>
        </w:rPr>
        <w:t>Tensorflow</w:t>
      </w:r>
      <w:proofErr w:type="spellEnd"/>
    </w:p>
    <w:p w14:paraId="18265674" w14:textId="55569C61" w:rsidR="00DE25BE" w:rsidRDefault="00DE25BE" w:rsidP="007C135F">
      <w:pPr>
        <w:pStyle w:val="PargrafodaLista"/>
        <w:ind w:left="2520"/>
        <w:jc w:val="both"/>
        <w:rPr>
          <w:b/>
          <w:bCs/>
        </w:rPr>
      </w:pPr>
      <w:r w:rsidRPr="00DE25BE">
        <w:rPr>
          <w:b/>
          <w:bCs/>
          <w:noProof/>
        </w:rPr>
        <w:drawing>
          <wp:inline distT="0" distB="0" distL="0" distR="0" wp14:anchorId="69376451" wp14:editId="6EA1000C">
            <wp:extent cx="4482987" cy="3131343"/>
            <wp:effectExtent l="0" t="0" r="0" b="0"/>
            <wp:docPr id="4402118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11846" name=""/>
                    <pic:cNvPicPr/>
                  </pic:nvPicPr>
                  <pic:blipFill>
                    <a:blip r:embed="rId9"/>
                    <a:stretch>
                      <a:fillRect/>
                    </a:stretch>
                  </pic:blipFill>
                  <pic:spPr>
                    <a:xfrm>
                      <a:off x="0" y="0"/>
                      <a:ext cx="4500029" cy="3143247"/>
                    </a:xfrm>
                    <a:prstGeom prst="rect">
                      <a:avLst/>
                    </a:prstGeom>
                  </pic:spPr>
                </pic:pic>
              </a:graphicData>
            </a:graphic>
          </wp:inline>
        </w:drawing>
      </w:r>
    </w:p>
    <w:p w14:paraId="5CFAEC7C" w14:textId="77777777" w:rsidR="00646CC0" w:rsidRPr="00646CC0" w:rsidRDefault="00646CC0" w:rsidP="00646CC0">
      <w:pPr>
        <w:pStyle w:val="PargrafodaLista"/>
        <w:ind w:left="2880"/>
      </w:pPr>
    </w:p>
    <w:p w14:paraId="102A62D9" w14:textId="099FB420" w:rsidR="00677A67" w:rsidRPr="00AA3068" w:rsidRDefault="00AA3068" w:rsidP="00AA3068">
      <w:pPr>
        <w:pStyle w:val="PargrafodaLista"/>
        <w:numPr>
          <w:ilvl w:val="0"/>
          <w:numId w:val="36"/>
        </w:numPr>
        <w:jc w:val="both"/>
        <w:rPr>
          <w:b/>
          <w:bCs/>
        </w:rPr>
      </w:pPr>
      <w:r>
        <w:rPr>
          <w:b/>
          <w:bCs/>
        </w:rPr>
        <w:t>Construção</w:t>
      </w:r>
      <w:r w:rsidR="007C43F8">
        <w:rPr>
          <w:b/>
          <w:bCs/>
        </w:rPr>
        <w:t xml:space="preserve"> do modelo</w:t>
      </w:r>
      <w:r>
        <w:rPr>
          <w:b/>
          <w:bCs/>
        </w:rPr>
        <w:t xml:space="preserve">: </w:t>
      </w:r>
      <w:r>
        <w:t xml:space="preserve">as definições estruturais da arquitetura ResNet-50 </w:t>
      </w:r>
      <w:r w:rsidRPr="00AA3068">
        <w:t>seguem</w:t>
      </w:r>
      <w:r>
        <w:t xml:space="preserve"> fielmente às especificações descritas pelos autores, conforme é exibido pela figura 3:</w:t>
      </w:r>
    </w:p>
    <w:p w14:paraId="4B7A0F06" w14:textId="77777777" w:rsidR="00AA3068" w:rsidRDefault="00AA3068" w:rsidP="00AA3068">
      <w:pPr>
        <w:pStyle w:val="PargrafodaLista"/>
        <w:ind w:left="2160"/>
        <w:jc w:val="both"/>
        <w:rPr>
          <w:b/>
          <w:bCs/>
        </w:rPr>
      </w:pPr>
    </w:p>
    <w:p w14:paraId="08F6C9B1" w14:textId="1D0F4FB9" w:rsidR="00AA3068" w:rsidRPr="00AA3068" w:rsidRDefault="00AA3068" w:rsidP="00AA3068">
      <w:pPr>
        <w:pStyle w:val="PargrafodaLista"/>
        <w:ind w:left="2880"/>
        <w:jc w:val="center"/>
        <w:rPr>
          <w:sz w:val="18"/>
          <w:szCs w:val="18"/>
        </w:rPr>
      </w:pPr>
      <w:r>
        <w:rPr>
          <w:noProof/>
        </w:rPr>
        <mc:AlternateContent>
          <mc:Choice Requires="wps">
            <w:drawing>
              <wp:anchor distT="0" distB="0" distL="114300" distR="114300" simplePos="0" relativeHeight="251660288" behindDoc="0" locked="0" layoutInCell="1" allowOverlap="1" wp14:anchorId="55D5F7F7" wp14:editId="0A716143">
                <wp:simplePos x="0" y="0"/>
                <wp:positionH relativeFrom="column">
                  <wp:posOffset>3199765</wp:posOffset>
                </wp:positionH>
                <wp:positionV relativeFrom="paragraph">
                  <wp:posOffset>360680</wp:posOffset>
                </wp:positionV>
                <wp:extent cx="1461793" cy="2416653"/>
                <wp:effectExtent l="19050" t="19050" r="24130" b="22225"/>
                <wp:wrapNone/>
                <wp:docPr id="1907257686" name="Retângulo: Cantos Arredondados 2"/>
                <wp:cNvGraphicFramePr/>
                <a:graphic xmlns:a="http://schemas.openxmlformats.org/drawingml/2006/main">
                  <a:graphicData uri="http://schemas.microsoft.com/office/word/2010/wordprocessingShape">
                    <wps:wsp>
                      <wps:cNvSpPr/>
                      <wps:spPr>
                        <a:xfrm>
                          <a:off x="0" y="0"/>
                          <a:ext cx="1461793" cy="2416653"/>
                        </a:xfrm>
                        <a:prstGeom prst="round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710112" id="Retângulo: Cantos Arredondados 2" o:spid="_x0000_s1026" style="position:absolute;margin-left:251.95pt;margin-top:28.4pt;width:115.1pt;height:190.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" filled="f" strokecolor="#c00000" strokeweight="2.25pt">
                <v:stroke joinstyle="miter"/>
              </v:roundrect>
            </w:pict>
          </mc:Fallback>
        </mc:AlternateContent>
      </w:r>
      <w:r w:rsidRPr="007C135F">
        <w:rPr>
          <w:sz w:val="18"/>
          <w:szCs w:val="18"/>
        </w:rPr>
        <w:t xml:space="preserve">Figura </w:t>
      </w:r>
      <w:r>
        <w:rPr>
          <w:sz w:val="18"/>
          <w:szCs w:val="18"/>
        </w:rPr>
        <w:t>3</w:t>
      </w:r>
      <w:r w:rsidRPr="007C135F">
        <w:rPr>
          <w:sz w:val="18"/>
          <w:szCs w:val="18"/>
        </w:rPr>
        <w:t xml:space="preserve">: </w:t>
      </w:r>
      <w:r>
        <w:rPr>
          <w:sz w:val="18"/>
          <w:szCs w:val="18"/>
        </w:rPr>
        <w:t>Definições estruturais da ResNet-50 (Imagem extraída diretamente do artigo)</w:t>
      </w:r>
    </w:p>
    <w:p w14:paraId="2482CF47" w14:textId="2040E670" w:rsidR="00CA3F3C" w:rsidRPr="00AA3068" w:rsidRDefault="00677A67" w:rsidP="00AA3068">
      <w:pPr>
        <w:ind w:left="708" w:firstLine="708"/>
        <w:jc w:val="center"/>
        <w:rPr>
          <w:b/>
          <w:bCs/>
        </w:rPr>
      </w:pPr>
      <w:r w:rsidRPr="00677A67">
        <w:rPr>
          <w:b/>
          <w:bCs/>
          <w:noProof/>
        </w:rPr>
        <w:drawing>
          <wp:inline distT="0" distB="0" distL="0" distR="0" wp14:anchorId="72B0266D" wp14:editId="26015DCB">
            <wp:extent cx="5327707" cy="2322414"/>
            <wp:effectExtent l="0" t="0" r="6350" b="1905"/>
            <wp:docPr id="5985219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21909" name=""/>
                    <pic:cNvPicPr/>
                  </pic:nvPicPr>
                  <pic:blipFill>
                    <a:blip r:embed="rId10"/>
                    <a:stretch>
                      <a:fillRect/>
                    </a:stretch>
                  </pic:blipFill>
                  <pic:spPr>
                    <a:xfrm>
                      <a:off x="0" y="0"/>
                      <a:ext cx="5353582" cy="2333693"/>
                    </a:xfrm>
                    <a:prstGeom prst="rect">
                      <a:avLst/>
                    </a:prstGeom>
                  </pic:spPr>
                </pic:pic>
              </a:graphicData>
            </a:graphic>
          </wp:inline>
        </w:drawing>
      </w:r>
    </w:p>
    <w:p w14:paraId="186DA5F5" w14:textId="77777777" w:rsidR="00CA3F3C" w:rsidRDefault="00CA3F3C" w:rsidP="00FD639E">
      <w:pPr>
        <w:pStyle w:val="PargrafodaLista"/>
        <w:ind w:left="1428"/>
        <w:jc w:val="both"/>
        <w:rPr>
          <w:b/>
          <w:bCs/>
        </w:rPr>
      </w:pPr>
    </w:p>
    <w:p w14:paraId="069D02B8" w14:textId="11F66048" w:rsidR="00721A37" w:rsidRDefault="00721A37" w:rsidP="00FD639E">
      <w:pPr>
        <w:pStyle w:val="PargrafodaLista"/>
        <w:numPr>
          <w:ilvl w:val="1"/>
          <w:numId w:val="1"/>
        </w:numPr>
        <w:jc w:val="both"/>
        <w:rPr>
          <w:b/>
          <w:bCs/>
        </w:rPr>
      </w:pPr>
      <w:r w:rsidRPr="00FD639E">
        <w:rPr>
          <w:b/>
          <w:bCs/>
        </w:rPr>
        <w:t>Parâmetros de treinamento:</w:t>
      </w:r>
    </w:p>
    <w:p w14:paraId="634C361D" w14:textId="77777777" w:rsidR="00CA3F3C" w:rsidRPr="00FD639E" w:rsidRDefault="00CA3F3C" w:rsidP="00CA3F3C">
      <w:pPr>
        <w:pStyle w:val="PargrafodaLista"/>
        <w:ind w:left="1440"/>
        <w:jc w:val="both"/>
        <w:rPr>
          <w:b/>
          <w:bCs/>
        </w:rPr>
      </w:pPr>
    </w:p>
    <w:p w14:paraId="2DFCE1CD" w14:textId="5AF570F1" w:rsidR="00721A37" w:rsidRDefault="00721A37" w:rsidP="00AA3068">
      <w:pPr>
        <w:pStyle w:val="PargrafodaLista"/>
        <w:numPr>
          <w:ilvl w:val="0"/>
          <w:numId w:val="36"/>
        </w:numPr>
        <w:jc w:val="both"/>
      </w:pPr>
      <w:r w:rsidRPr="00AA3068">
        <w:rPr>
          <w:i/>
          <w:iCs/>
        </w:rPr>
        <w:t xml:space="preserve">Learning rate inicial </w:t>
      </w:r>
      <w:r>
        <w:t>– 0.1</w:t>
      </w:r>
    </w:p>
    <w:p w14:paraId="6EB53BD8" w14:textId="6EFA846D" w:rsidR="00721A37" w:rsidRDefault="00721A37" w:rsidP="00AA3068">
      <w:pPr>
        <w:pStyle w:val="PargrafodaLista"/>
        <w:numPr>
          <w:ilvl w:val="0"/>
          <w:numId w:val="36"/>
        </w:numPr>
        <w:jc w:val="both"/>
      </w:pPr>
      <w:r w:rsidRPr="00AA3068">
        <w:rPr>
          <w:i/>
          <w:iCs/>
        </w:rPr>
        <w:t>Momentum</w:t>
      </w:r>
      <w:r>
        <w:t xml:space="preserve"> – 0.9</w:t>
      </w:r>
    </w:p>
    <w:p w14:paraId="5E443580" w14:textId="1B3BFCD6" w:rsidR="00721A37" w:rsidRDefault="00721A37" w:rsidP="00AA3068">
      <w:pPr>
        <w:pStyle w:val="PargrafodaLista"/>
        <w:numPr>
          <w:ilvl w:val="0"/>
          <w:numId w:val="36"/>
        </w:numPr>
        <w:jc w:val="both"/>
      </w:pPr>
      <w:proofErr w:type="spellStart"/>
      <w:r w:rsidRPr="00AA3068">
        <w:rPr>
          <w:i/>
          <w:iCs/>
        </w:rPr>
        <w:t>Weight</w:t>
      </w:r>
      <w:proofErr w:type="spellEnd"/>
      <w:r w:rsidRPr="00AA3068">
        <w:rPr>
          <w:i/>
          <w:iCs/>
        </w:rPr>
        <w:t xml:space="preserve"> </w:t>
      </w:r>
      <w:proofErr w:type="spellStart"/>
      <w:r w:rsidRPr="00AA3068">
        <w:rPr>
          <w:i/>
          <w:iCs/>
        </w:rPr>
        <w:t>Decay</w:t>
      </w:r>
      <w:proofErr w:type="spellEnd"/>
      <w:r>
        <w:t xml:space="preserve"> – 1e-4 (</w:t>
      </w:r>
      <w:r w:rsidRPr="00721A37">
        <w:t>na prática aplicado como L2 em kernels</w:t>
      </w:r>
      <w:r>
        <w:t>)</w:t>
      </w:r>
    </w:p>
    <w:p w14:paraId="73E39784" w14:textId="6A8114F2" w:rsidR="00721A37" w:rsidRDefault="00721A37" w:rsidP="00AA3068">
      <w:pPr>
        <w:pStyle w:val="PargrafodaLista"/>
        <w:numPr>
          <w:ilvl w:val="0"/>
          <w:numId w:val="36"/>
        </w:numPr>
        <w:jc w:val="both"/>
      </w:pPr>
      <w:r w:rsidRPr="00AA3068">
        <w:rPr>
          <w:i/>
          <w:iCs/>
        </w:rPr>
        <w:t>Otimizador SGD</w:t>
      </w:r>
      <w:r w:rsidRPr="00721A37">
        <w:t xml:space="preserve"> + </w:t>
      </w:r>
      <w:r w:rsidRPr="00AA3068">
        <w:rPr>
          <w:i/>
          <w:iCs/>
        </w:rPr>
        <w:t>momentum</w:t>
      </w:r>
      <w:r>
        <w:t xml:space="preserve"> 0.9</w:t>
      </w:r>
    </w:p>
    <w:p w14:paraId="30C20794" w14:textId="77777777" w:rsidR="00AA3068" w:rsidRDefault="00AA3068" w:rsidP="00AA3068">
      <w:pPr>
        <w:pStyle w:val="PargrafodaLista"/>
        <w:ind w:left="2160"/>
        <w:jc w:val="both"/>
      </w:pPr>
    </w:p>
    <w:p w14:paraId="4BA27B0F" w14:textId="40A81731" w:rsidR="00721A37" w:rsidRDefault="00721A37" w:rsidP="00AA3068">
      <w:pPr>
        <w:pStyle w:val="PargrafodaLista"/>
        <w:numPr>
          <w:ilvl w:val="0"/>
          <w:numId w:val="36"/>
        </w:numPr>
        <w:jc w:val="both"/>
      </w:pPr>
      <w:proofErr w:type="spellStart"/>
      <w:r w:rsidRPr="00721A37">
        <w:rPr>
          <w:i/>
          <w:iCs/>
        </w:rPr>
        <w:lastRenderedPageBreak/>
        <w:t>SparseCategoricalCrossentropy</w:t>
      </w:r>
      <w:proofErr w:type="spellEnd"/>
      <w:r w:rsidRPr="00721A37">
        <w:rPr>
          <w:i/>
          <w:iCs/>
        </w:rPr>
        <w:t>(</w:t>
      </w:r>
      <w:r w:rsidR="00AA3068">
        <w:rPr>
          <w:i/>
          <w:iCs/>
        </w:rPr>
        <w:t>...</w:t>
      </w:r>
      <w:r w:rsidRPr="00721A37">
        <w:rPr>
          <w:i/>
          <w:iCs/>
        </w:rPr>
        <w:t>)</w:t>
      </w:r>
      <w:r w:rsidRPr="00721A37">
        <w:t xml:space="preserve"> — </w:t>
      </w:r>
      <w:r>
        <w:t xml:space="preserve">os rótulos </w:t>
      </w:r>
      <w:r w:rsidRPr="00721A37">
        <w:t xml:space="preserve">da </w:t>
      </w:r>
      <w:proofErr w:type="spellStart"/>
      <w:r w:rsidRPr="00721A37">
        <w:t>ImageNet</w:t>
      </w:r>
      <w:proofErr w:type="spellEnd"/>
      <w:r w:rsidRPr="00721A37">
        <w:t xml:space="preserve"> </w:t>
      </w:r>
      <w:proofErr w:type="spellStart"/>
      <w:r w:rsidRPr="00721A37">
        <w:t>labels</w:t>
      </w:r>
      <w:proofErr w:type="spellEnd"/>
      <w:r w:rsidRPr="00721A37">
        <w:t xml:space="preserve"> são inteiros, então </w:t>
      </w:r>
      <w:proofErr w:type="spellStart"/>
      <w:r w:rsidRPr="00AA3068">
        <w:rPr>
          <w:i/>
          <w:iCs/>
        </w:rPr>
        <w:t>sparse</w:t>
      </w:r>
      <w:proofErr w:type="spellEnd"/>
      <w:r w:rsidRPr="00721A37">
        <w:t xml:space="preserve"> é o </w:t>
      </w:r>
      <w:proofErr w:type="spellStart"/>
      <w:r w:rsidRPr="00AA3068">
        <w:rPr>
          <w:i/>
          <w:iCs/>
        </w:rPr>
        <w:t>loss</w:t>
      </w:r>
      <w:proofErr w:type="spellEnd"/>
      <w:r w:rsidRPr="00721A37">
        <w:t xml:space="preserve"> apropriado (não precisa </w:t>
      </w:r>
      <w:proofErr w:type="spellStart"/>
      <w:r w:rsidRPr="00721A37">
        <w:t>one</w:t>
      </w:r>
      <w:proofErr w:type="spellEnd"/>
      <w:r w:rsidRPr="00721A37">
        <w:t>-hot).</w:t>
      </w:r>
    </w:p>
    <w:p w14:paraId="3F4183DC" w14:textId="4DB91D0F" w:rsidR="00721A37" w:rsidRDefault="00AA3068" w:rsidP="00AA3068">
      <w:pPr>
        <w:pStyle w:val="PargrafodaLista"/>
        <w:numPr>
          <w:ilvl w:val="0"/>
          <w:numId w:val="36"/>
        </w:numPr>
        <w:jc w:val="both"/>
      </w:pPr>
      <w:r w:rsidRPr="00AA3068">
        <w:t>M</w:t>
      </w:r>
      <w:r>
        <w:t xml:space="preserve">étricas de treinamento </w:t>
      </w:r>
      <w:proofErr w:type="spellStart"/>
      <w:r>
        <w:t>utilziadas</w:t>
      </w:r>
      <w:proofErr w:type="spellEnd"/>
      <w:r>
        <w:t xml:space="preserve"> foram: </w:t>
      </w:r>
      <w:proofErr w:type="spellStart"/>
      <w:r w:rsidR="00721A37" w:rsidRPr="00AA3068">
        <w:rPr>
          <w:i/>
          <w:iCs/>
        </w:rPr>
        <w:t>accuracy</w:t>
      </w:r>
      <w:proofErr w:type="spellEnd"/>
      <w:r w:rsidR="00721A37" w:rsidRPr="00721A37">
        <w:t xml:space="preserve"> (top-1) e </w:t>
      </w:r>
      <w:proofErr w:type="spellStart"/>
      <w:r w:rsidR="00721A37" w:rsidRPr="00AA3068">
        <w:rPr>
          <w:i/>
          <w:iCs/>
        </w:rPr>
        <w:t>SparseTopKCategoricalAccuracy</w:t>
      </w:r>
      <w:proofErr w:type="spellEnd"/>
      <w:r w:rsidR="00721A37" w:rsidRPr="00721A37">
        <w:t>(k=5) (top-5).</w:t>
      </w:r>
    </w:p>
    <w:p w14:paraId="0D82734A" w14:textId="63806851" w:rsidR="00AA3068" w:rsidRPr="00AA3068" w:rsidRDefault="00AA3068" w:rsidP="00AA3068">
      <w:pPr>
        <w:pStyle w:val="PargrafodaLista"/>
        <w:numPr>
          <w:ilvl w:val="0"/>
          <w:numId w:val="36"/>
        </w:numPr>
        <w:jc w:val="both"/>
      </w:pPr>
      <w:r w:rsidRPr="00AA3068">
        <w:t>Épocas de treinamento</w:t>
      </w:r>
      <w:r w:rsidR="00E45079" w:rsidRPr="00AA3068">
        <w:t>: 120</w:t>
      </w:r>
    </w:p>
    <w:p w14:paraId="2E4128A4" w14:textId="77777777" w:rsidR="00AA3068" w:rsidRPr="00AA3068" w:rsidRDefault="00AA3068" w:rsidP="00AA3068">
      <w:pPr>
        <w:pStyle w:val="PargrafodaLista"/>
        <w:ind w:left="2160"/>
        <w:jc w:val="both"/>
      </w:pPr>
    </w:p>
    <w:p w14:paraId="60D19A0A" w14:textId="1ABE07B0" w:rsidR="00AA3068" w:rsidRDefault="00AA3068" w:rsidP="00AA3068">
      <w:pPr>
        <w:pStyle w:val="PargrafodaLista"/>
        <w:numPr>
          <w:ilvl w:val="1"/>
          <w:numId w:val="36"/>
        </w:numPr>
        <w:jc w:val="both"/>
      </w:pPr>
      <w:r>
        <w:t>Observação importante:</w:t>
      </w:r>
      <w:r>
        <w:t xml:space="preserve"> o artigo deixa explicito que o treinamento foi aplicado para 600K interações, a Figuras 4 a seguir explicam como é feita a conversão das iterações em épocas.</w:t>
      </w:r>
    </w:p>
    <w:p w14:paraId="40546D70" w14:textId="77777777" w:rsidR="00AA3068" w:rsidRDefault="00AA3068" w:rsidP="00AA3068">
      <w:pPr>
        <w:pStyle w:val="PargrafodaLista"/>
        <w:ind w:left="2880"/>
        <w:jc w:val="both"/>
      </w:pPr>
    </w:p>
    <w:p w14:paraId="0548F4FE" w14:textId="5AF623CC" w:rsidR="00AA3068" w:rsidRPr="00AA3068" w:rsidRDefault="00AA3068" w:rsidP="00AA3068">
      <w:pPr>
        <w:pStyle w:val="PargrafodaLista"/>
        <w:ind w:left="2880"/>
        <w:jc w:val="center"/>
        <w:rPr>
          <w:sz w:val="18"/>
          <w:szCs w:val="18"/>
        </w:rPr>
      </w:pPr>
      <w:r w:rsidRPr="007C135F">
        <w:rPr>
          <w:sz w:val="18"/>
          <w:szCs w:val="18"/>
        </w:rPr>
        <w:t xml:space="preserve">Figura </w:t>
      </w:r>
      <w:r>
        <w:rPr>
          <w:sz w:val="18"/>
          <w:szCs w:val="18"/>
        </w:rPr>
        <w:t>4</w:t>
      </w:r>
      <w:r w:rsidRPr="007C135F">
        <w:rPr>
          <w:sz w:val="18"/>
          <w:szCs w:val="18"/>
        </w:rPr>
        <w:t xml:space="preserve">: Descrição da </w:t>
      </w:r>
      <w:r>
        <w:rPr>
          <w:sz w:val="18"/>
          <w:szCs w:val="18"/>
        </w:rPr>
        <w:t>conversão de iterações para épocas</w:t>
      </w:r>
    </w:p>
    <w:p w14:paraId="079012D3" w14:textId="3E41C47D" w:rsidR="00B24DDE" w:rsidRDefault="00AA3068" w:rsidP="00FF2A66">
      <w:pPr>
        <w:ind w:left="2832"/>
        <w:jc w:val="center"/>
      </w:pPr>
      <w:r w:rsidRPr="00E45079">
        <w:rPr>
          <w:noProof/>
        </w:rPr>
        <w:drawing>
          <wp:inline distT="0" distB="0" distL="0" distR="0" wp14:anchorId="16298EB6" wp14:editId="5354A3AC">
            <wp:extent cx="3858641" cy="2338598"/>
            <wp:effectExtent l="0" t="0" r="8890" b="5080"/>
            <wp:docPr id="135875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5552" name=""/>
                    <pic:cNvPicPr/>
                  </pic:nvPicPr>
                  <pic:blipFill>
                    <a:blip r:embed="rId11"/>
                    <a:stretch>
                      <a:fillRect/>
                    </a:stretch>
                  </pic:blipFill>
                  <pic:spPr>
                    <a:xfrm>
                      <a:off x="0" y="0"/>
                      <a:ext cx="3891952" cy="2358787"/>
                    </a:xfrm>
                    <a:prstGeom prst="rect">
                      <a:avLst/>
                    </a:prstGeom>
                  </pic:spPr>
                </pic:pic>
              </a:graphicData>
            </a:graphic>
          </wp:inline>
        </w:drawing>
      </w:r>
    </w:p>
    <w:p w14:paraId="47ABE796" w14:textId="751242BC" w:rsidR="00B24DDE" w:rsidRPr="00B24DDE" w:rsidRDefault="00FF2A66" w:rsidP="00FF2A66">
      <w:pPr>
        <w:pStyle w:val="PargrafodaLista"/>
        <w:numPr>
          <w:ilvl w:val="0"/>
          <w:numId w:val="36"/>
        </w:numPr>
        <w:jc w:val="both"/>
        <w:rPr>
          <w:i/>
          <w:iCs/>
        </w:rPr>
      </w:pPr>
      <w:r>
        <w:t xml:space="preserve">Os autores também mencionam que o </w:t>
      </w:r>
      <w:proofErr w:type="spellStart"/>
      <w:r w:rsidR="009F4269" w:rsidRPr="009F4269">
        <w:rPr>
          <w:i/>
          <w:iCs/>
        </w:rPr>
        <w:t>scheduler</w:t>
      </w:r>
      <w:proofErr w:type="spellEnd"/>
      <w:r>
        <w:rPr>
          <w:i/>
          <w:iCs/>
        </w:rPr>
        <w:t xml:space="preserve"> </w:t>
      </w:r>
      <w:r w:rsidR="009F4269">
        <w:t xml:space="preserve">divide a taxa de aprendizado </w:t>
      </w:r>
      <w:r>
        <w:t>(</w:t>
      </w:r>
      <w:r w:rsidRPr="00FF2A66">
        <w:rPr>
          <w:i/>
          <w:iCs/>
        </w:rPr>
        <w:t>learning rate</w:t>
      </w:r>
      <w:r>
        <w:t xml:space="preserve">) </w:t>
      </w:r>
      <w:r w:rsidR="009F4269">
        <w:t xml:space="preserve">por 10 caso a rede atinja um </w:t>
      </w:r>
      <w:proofErr w:type="spellStart"/>
      <w:r w:rsidR="009F4269">
        <w:t>plateau</w:t>
      </w:r>
      <w:proofErr w:type="spellEnd"/>
      <w:r w:rsidR="00B24DDE">
        <w:t xml:space="preserve">. </w:t>
      </w:r>
      <w:r>
        <w:t xml:space="preserve">Contudo, implementações atuais utilizam step </w:t>
      </w:r>
      <w:proofErr w:type="spellStart"/>
      <w:r w:rsidRPr="00FF2A66">
        <w:rPr>
          <w:i/>
          <w:iCs/>
        </w:rPr>
        <w:t>decay</w:t>
      </w:r>
      <w:proofErr w:type="spellEnd"/>
      <w:r w:rsidRPr="00FF2A66">
        <w:rPr>
          <w:i/>
          <w:iCs/>
        </w:rPr>
        <w:t xml:space="preserve"> fixo</w:t>
      </w:r>
      <w:r>
        <w:t>, a Figura 5 o motivo dessa alteração.</w:t>
      </w:r>
    </w:p>
    <w:p w14:paraId="115B4DE5" w14:textId="77777777" w:rsidR="00FF2A66" w:rsidRDefault="00FF2A66" w:rsidP="00CA3F3C">
      <w:pPr>
        <w:pStyle w:val="PargrafodaLista"/>
        <w:ind w:left="2160"/>
      </w:pPr>
    </w:p>
    <w:p w14:paraId="6FC45128" w14:textId="2F343A7F" w:rsidR="00CA3F3C" w:rsidRDefault="00FF2A66" w:rsidP="00FF2A66">
      <w:pPr>
        <w:pStyle w:val="PargrafodaLista"/>
        <w:ind w:left="2160"/>
        <w:jc w:val="center"/>
        <w:rPr>
          <w:sz w:val="18"/>
          <w:szCs w:val="18"/>
        </w:rPr>
      </w:pPr>
      <w:r w:rsidRPr="007C135F">
        <w:rPr>
          <w:sz w:val="18"/>
          <w:szCs w:val="18"/>
        </w:rPr>
        <w:t xml:space="preserve">Figura </w:t>
      </w:r>
      <w:r>
        <w:rPr>
          <w:sz w:val="18"/>
          <w:szCs w:val="18"/>
        </w:rPr>
        <w:t>5</w:t>
      </w:r>
      <w:r w:rsidRPr="007C135F">
        <w:rPr>
          <w:sz w:val="18"/>
          <w:szCs w:val="18"/>
        </w:rPr>
        <w:t xml:space="preserve">: </w:t>
      </w:r>
      <w:r>
        <w:rPr>
          <w:sz w:val="18"/>
          <w:szCs w:val="18"/>
        </w:rPr>
        <w:t>Motivação para o step-</w:t>
      </w:r>
      <w:proofErr w:type="spellStart"/>
      <w:r>
        <w:rPr>
          <w:sz w:val="18"/>
          <w:szCs w:val="18"/>
        </w:rPr>
        <w:t>decay</w:t>
      </w:r>
      <w:proofErr w:type="spellEnd"/>
      <w:r>
        <w:rPr>
          <w:sz w:val="18"/>
          <w:szCs w:val="18"/>
        </w:rPr>
        <w:t xml:space="preserve"> fixo</w:t>
      </w:r>
      <w:r w:rsidR="00B24DDE">
        <w:br/>
      </w:r>
      <w:r w:rsidR="00B24DDE" w:rsidRPr="00B24DDE">
        <w:rPr>
          <w:noProof/>
        </w:rPr>
        <w:drawing>
          <wp:inline distT="0" distB="0" distL="0" distR="0" wp14:anchorId="7AD05F07" wp14:editId="7EA5D81C">
            <wp:extent cx="4278054" cy="2176757"/>
            <wp:effectExtent l="0" t="0" r="8255" b="0"/>
            <wp:docPr id="7622534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53411" name=""/>
                    <pic:cNvPicPr/>
                  </pic:nvPicPr>
                  <pic:blipFill>
                    <a:blip r:embed="rId12"/>
                    <a:stretch>
                      <a:fillRect/>
                    </a:stretch>
                  </pic:blipFill>
                  <pic:spPr>
                    <a:xfrm>
                      <a:off x="0" y="0"/>
                      <a:ext cx="4298053" cy="2186933"/>
                    </a:xfrm>
                    <a:prstGeom prst="rect">
                      <a:avLst/>
                    </a:prstGeom>
                  </pic:spPr>
                </pic:pic>
              </a:graphicData>
            </a:graphic>
          </wp:inline>
        </w:drawing>
      </w:r>
    </w:p>
    <w:p w14:paraId="15E99088" w14:textId="77777777" w:rsidR="00FF2A66" w:rsidRPr="00FF2A66" w:rsidRDefault="00FF2A66" w:rsidP="00FF2A66">
      <w:pPr>
        <w:pStyle w:val="PargrafodaLista"/>
        <w:ind w:left="2160"/>
        <w:rPr>
          <w:sz w:val="18"/>
          <w:szCs w:val="18"/>
        </w:rPr>
      </w:pPr>
    </w:p>
    <w:p w14:paraId="3034EF5D" w14:textId="77777777" w:rsidR="00FD639E" w:rsidRDefault="00FD639E" w:rsidP="00FD639E">
      <w:pPr>
        <w:pStyle w:val="PargrafodaLista"/>
        <w:ind w:left="2160"/>
        <w:jc w:val="both"/>
      </w:pPr>
    </w:p>
    <w:p w14:paraId="71FCE4DC" w14:textId="77777777" w:rsidR="00FF2A66" w:rsidRDefault="00FF2A66" w:rsidP="00FD639E">
      <w:pPr>
        <w:pStyle w:val="PargrafodaLista"/>
        <w:ind w:left="2160"/>
        <w:jc w:val="both"/>
      </w:pPr>
    </w:p>
    <w:p w14:paraId="1E3850C9" w14:textId="77777777" w:rsidR="00FF2A66" w:rsidRPr="009F4269" w:rsidRDefault="00FF2A66" w:rsidP="00FD639E">
      <w:pPr>
        <w:pStyle w:val="PargrafodaLista"/>
        <w:ind w:left="2160"/>
        <w:jc w:val="both"/>
      </w:pPr>
    </w:p>
    <w:p w14:paraId="1C1EB4E8" w14:textId="66AFAFC3" w:rsidR="000A11C9" w:rsidRDefault="000A11C9" w:rsidP="000A11C9">
      <w:pPr>
        <w:pStyle w:val="PargrafodaLista"/>
        <w:numPr>
          <w:ilvl w:val="1"/>
          <w:numId w:val="1"/>
        </w:numPr>
        <w:jc w:val="both"/>
        <w:rPr>
          <w:b/>
          <w:bCs/>
        </w:rPr>
      </w:pPr>
      <w:r w:rsidRPr="00FD639E">
        <w:rPr>
          <w:b/>
          <w:bCs/>
        </w:rPr>
        <w:lastRenderedPageBreak/>
        <w:t>R</w:t>
      </w:r>
      <w:r>
        <w:rPr>
          <w:b/>
          <w:bCs/>
        </w:rPr>
        <w:t>esultados esperados:</w:t>
      </w:r>
    </w:p>
    <w:p w14:paraId="290F92A8" w14:textId="77777777" w:rsidR="00FF2A66" w:rsidRDefault="00FF2A66" w:rsidP="00FF2A66">
      <w:pPr>
        <w:pStyle w:val="PargrafodaLista"/>
        <w:ind w:left="2148" w:firstLine="684"/>
        <w:jc w:val="both"/>
        <w:rPr>
          <w:sz w:val="18"/>
          <w:szCs w:val="18"/>
        </w:rPr>
      </w:pPr>
    </w:p>
    <w:p w14:paraId="53040997" w14:textId="75238D9E" w:rsidR="00FF2A66" w:rsidRPr="00FF2A66" w:rsidRDefault="00FF2A66" w:rsidP="00FF2A66">
      <w:pPr>
        <w:pStyle w:val="PargrafodaLista"/>
        <w:ind w:left="2148" w:firstLine="684"/>
        <w:jc w:val="both"/>
        <w:rPr>
          <w:b/>
          <w:bCs/>
        </w:rPr>
      </w:pPr>
      <w:r w:rsidRPr="007C135F">
        <w:rPr>
          <w:sz w:val="18"/>
          <w:szCs w:val="18"/>
        </w:rPr>
        <w:t xml:space="preserve">Figura </w:t>
      </w:r>
      <w:r>
        <w:rPr>
          <w:sz w:val="18"/>
          <w:szCs w:val="18"/>
        </w:rPr>
        <w:t>6</w:t>
      </w:r>
      <w:r w:rsidRPr="007C135F">
        <w:rPr>
          <w:sz w:val="18"/>
          <w:szCs w:val="18"/>
        </w:rPr>
        <w:t xml:space="preserve">: </w:t>
      </w:r>
      <w:r>
        <w:rPr>
          <w:sz w:val="18"/>
          <w:szCs w:val="18"/>
        </w:rPr>
        <w:t>Taxas de erro descritas pelo artigo</w:t>
      </w:r>
    </w:p>
    <w:p w14:paraId="23045369" w14:textId="408B16FC" w:rsidR="000A11C9" w:rsidRDefault="00E16D5C" w:rsidP="00B9163E">
      <w:pPr>
        <w:pStyle w:val="PargrafodaLista"/>
        <w:ind w:left="2124"/>
        <w:jc w:val="both"/>
        <w:rPr>
          <w:b/>
          <w:bCs/>
        </w:rPr>
      </w:pPr>
      <w:r w:rsidRPr="00E16D5C">
        <w:rPr>
          <w:b/>
          <w:bCs/>
          <w:noProof/>
        </w:rPr>
        <w:drawing>
          <wp:inline distT="0" distB="0" distL="0" distR="0" wp14:anchorId="32FD9E62" wp14:editId="7EF47388">
            <wp:extent cx="3130550" cy="2298613"/>
            <wp:effectExtent l="0" t="0" r="0" b="6985"/>
            <wp:docPr id="14131205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20569" name=""/>
                    <pic:cNvPicPr/>
                  </pic:nvPicPr>
                  <pic:blipFill>
                    <a:blip r:embed="rId13"/>
                    <a:stretch>
                      <a:fillRect/>
                    </a:stretch>
                  </pic:blipFill>
                  <pic:spPr>
                    <a:xfrm>
                      <a:off x="0" y="0"/>
                      <a:ext cx="3153546" cy="2315498"/>
                    </a:xfrm>
                    <a:prstGeom prst="rect">
                      <a:avLst/>
                    </a:prstGeom>
                  </pic:spPr>
                </pic:pic>
              </a:graphicData>
            </a:graphic>
          </wp:inline>
        </w:drawing>
      </w:r>
    </w:p>
    <w:p w14:paraId="6755FC12" w14:textId="77777777" w:rsidR="00E16D5C" w:rsidRDefault="00E16D5C" w:rsidP="000A11C9">
      <w:pPr>
        <w:pStyle w:val="PargrafodaLista"/>
        <w:ind w:left="1440"/>
        <w:jc w:val="both"/>
        <w:rPr>
          <w:b/>
          <w:bCs/>
        </w:rPr>
      </w:pPr>
    </w:p>
    <w:p w14:paraId="1E3922CC" w14:textId="1EEF160D" w:rsidR="00B9163E" w:rsidRPr="00FF2A66" w:rsidRDefault="00B9163E" w:rsidP="00B9163E">
      <w:pPr>
        <w:pStyle w:val="PargrafodaLista"/>
        <w:ind w:left="2148" w:firstLine="684"/>
        <w:jc w:val="both"/>
        <w:rPr>
          <w:b/>
          <w:bCs/>
        </w:rPr>
      </w:pPr>
      <w:r w:rsidRPr="007C135F">
        <w:rPr>
          <w:sz w:val="18"/>
          <w:szCs w:val="18"/>
        </w:rPr>
        <w:t xml:space="preserve">Figura </w:t>
      </w:r>
      <w:r>
        <w:rPr>
          <w:sz w:val="18"/>
          <w:szCs w:val="18"/>
        </w:rPr>
        <w:t>7</w:t>
      </w:r>
      <w:r w:rsidRPr="007C135F">
        <w:rPr>
          <w:sz w:val="18"/>
          <w:szCs w:val="18"/>
        </w:rPr>
        <w:t xml:space="preserve">: </w:t>
      </w:r>
      <w:r>
        <w:rPr>
          <w:sz w:val="18"/>
          <w:szCs w:val="18"/>
        </w:rPr>
        <w:t xml:space="preserve">Processo de inferência de erro utilizado </w:t>
      </w:r>
      <w:r w:rsidR="00331278">
        <w:rPr>
          <w:sz w:val="18"/>
          <w:szCs w:val="18"/>
        </w:rPr>
        <w:t>pelos autores</w:t>
      </w:r>
    </w:p>
    <w:p w14:paraId="0CB8E8C7" w14:textId="543D3BF9" w:rsidR="000E129C" w:rsidRDefault="00E16D5C" w:rsidP="00331278">
      <w:pPr>
        <w:pStyle w:val="PargrafodaLista"/>
        <w:ind w:left="1440"/>
        <w:jc w:val="both"/>
        <w:rPr>
          <w:b/>
          <w:bCs/>
        </w:rPr>
      </w:pPr>
      <w:r w:rsidRPr="00E16D5C">
        <w:rPr>
          <w:b/>
          <w:bCs/>
          <w:noProof/>
        </w:rPr>
        <w:drawing>
          <wp:inline distT="0" distB="0" distL="0" distR="0" wp14:anchorId="6F611C24" wp14:editId="3511E6B5">
            <wp:extent cx="4536902" cy="2459978"/>
            <wp:effectExtent l="0" t="0" r="0" b="0"/>
            <wp:docPr id="6233875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87512" name=""/>
                    <pic:cNvPicPr/>
                  </pic:nvPicPr>
                  <pic:blipFill>
                    <a:blip r:embed="rId14"/>
                    <a:stretch>
                      <a:fillRect/>
                    </a:stretch>
                  </pic:blipFill>
                  <pic:spPr>
                    <a:xfrm>
                      <a:off x="0" y="0"/>
                      <a:ext cx="4545375" cy="2464572"/>
                    </a:xfrm>
                    <a:prstGeom prst="rect">
                      <a:avLst/>
                    </a:prstGeom>
                  </pic:spPr>
                </pic:pic>
              </a:graphicData>
            </a:graphic>
          </wp:inline>
        </w:drawing>
      </w:r>
    </w:p>
    <w:p w14:paraId="670CEF04" w14:textId="4DB7515B" w:rsidR="008A58AB" w:rsidRDefault="008A58AB" w:rsidP="00C0703C">
      <w:pPr>
        <w:jc w:val="both"/>
        <w:rPr>
          <w:b/>
          <w:bCs/>
        </w:rPr>
      </w:pPr>
      <w:r>
        <w:rPr>
          <w:noProof/>
        </w:rPr>
        <mc:AlternateContent>
          <mc:Choice Requires="wps">
            <w:drawing>
              <wp:anchor distT="0" distB="0" distL="114300" distR="114300" simplePos="0" relativeHeight="251659264" behindDoc="0" locked="0" layoutInCell="1" allowOverlap="1" wp14:anchorId="3D5FB304" wp14:editId="341208CA">
                <wp:simplePos x="0" y="0"/>
                <wp:positionH relativeFrom="margin">
                  <wp:align>center</wp:align>
                </wp:positionH>
                <wp:positionV relativeFrom="paragraph">
                  <wp:posOffset>245785</wp:posOffset>
                </wp:positionV>
                <wp:extent cx="7020000" cy="0"/>
                <wp:effectExtent l="0" t="0" r="0" b="0"/>
                <wp:wrapNone/>
                <wp:docPr id="549319632"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5F964A" id="Conector reto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35pt" to="552.7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" strokecolor="black [3213]" strokeweight=".5pt">
                <v:stroke joinstyle="miter"/>
                <w10:wrap anchorx="margin"/>
              </v:line>
            </w:pict>
          </mc:Fallback>
        </mc:AlternateContent>
      </w:r>
    </w:p>
    <w:p w14:paraId="6248D67A" w14:textId="0F473173" w:rsidR="008538D1" w:rsidRPr="008538D1" w:rsidRDefault="008538D1" w:rsidP="008538D1">
      <w:pPr>
        <w:rPr>
          <w:b/>
          <w:bCs/>
        </w:rPr>
      </w:pPr>
    </w:p>
    <w:p w14:paraId="3F70D341" w14:textId="23629898" w:rsidR="008538D1" w:rsidRPr="008538D1" w:rsidRDefault="008538D1" w:rsidP="008538D1">
      <w:pPr>
        <w:pStyle w:val="PargrafodaLista"/>
        <w:numPr>
          <w:ilvl w:val="0"/>
          <w:numId w:val="62"/>
        </w:numPr>
        <w:rPr>
          <w:b/>
          <w:bCs/>
        </w:rPr>
      </w:pPr>
      <w:r w:rsidRPr="001779D0">
        <w:rPr>
          <w:b/>
          <w:bCs/>
        </w:rPr>
        <w:t xml:space="preserve">Implementação da arquitetura </w:t>
      </w:r>
      <w:r>
        <w:rPr>
          <w:b/>
          <w:bCs/>
        </w:rPr>
        <w:t xml:space="preserve">Vision </w:t>
      </w:r>
      <w:proofErr w:type="spellStart"/>
      <w:r>
        <w:rPr>
          <w:b/>
          <w:bCs/>
        </w:rPr>
        <w:t>Transfomer</w:t>
      </w:r>
      <w:proofErr w:type="spellEnd"/>
    </w:p>
    <w:p w14:paraId="38B94674" w14:textId="77777777" w:rsidR="008538D1" w:rsidRPr="008538D1" w:rsidRDefault="008538D1" w:rsidP="008538D1">
      <w:pPr>
        <w:pStyle w:val="PargrafodaLista"/>
        <w:rPr>
          <w:b/>
          <w:bCs/>
        </w:rPr>
      </w:pPr>
    </w:p>
    <w:p w14:paraId="6D9FB422" w14:textId="4DF3C6A4" w:rsidR="008538D1" w:rsidRPr="008538D1" w:rsidRDefault="008538D1" w:rsidP="008538D1">
      <w:pPr>
        <w:pStyle w:val="PargrafodaLista"/>
        <w:numPr>
          <w:ilvl w:val="0"/>
          <w:numId w:val="63"/>
        </w:numPr>
        <w:rPr>
          <w:b/>
          <w:bCs/>
        </w:rPr>
      </w:pPr>
      <w:r w:rsidRPr="001779D0">
        <w:t xml:space="preserve">Artigo </w:t>
      </w:r>
      <w:r>
        <w:t>de referência</w:t>
      </w:r>
      <w:r w:rsidRPr="001779D0">
        <w:t xml:space="preserve"> </w:t>
      </w:r>
      <w:r>
        <w:t>–</w:t>
      </w:r>
      <w:r w:rsidRPr="001779D0">
        <w:t xml:space="preserve"> </w:t>
      </w:r>
      <w:r>
        <w:rPr>
          <w:i/>
          <w:iCs/>
          <w:u w:val="single"/>
        </w:rPr>
        <w:t xml:space="preserve">Na </w:t>
      </w:r>
      <w:proofErr w:type="spellStart"/>
      <w:r>
        <w:rPr>
          <w:i/>
          <w:iCs/>
          <w:u w:val="single"/>
        </w:rPr>
        <w:t>image</w:t>
      </w:r>
      <w:proofErr w:type="spellEnd"/>
      <w:r>
        <w:rPr>
          <w:i/>
          <w:iCs/>
          <w:u w:val="single"/>
        </w:rPr>
        <w:t xml:space="preserve"> </w:t>
      </w:r>
      <w:proofErr w:type="spellStart"/>
      <w:r>
        <w:rPr>
          <w:i/>
          <w:iCs/>
          <w:u w:val="single"/>
        </w:rPr>
        <w:t>is</w:t>
      </w:r>
      <w:proofErr w:type="spellEnd"/>
      <w:r>
        <w:rPr>
          <w:i/>
          <w:iCs/>
          <w:u w:val="single"/>
        </w:rPr>
        <w:t xml:space="preserve"> Worth 16x16 words: Transformers for </w:t>
      </w:r>
      <w:proofErr w:type="spellStart"/>
      <w:r>
        <w:rPr>
          <w:i/>
          <w:iCs/>
          <w:u w:val="single"/>
        </w:rPr>
        <w:t>iamge</w:t>
      </w:r>
      <w:proofErr w:type="spellEnd"/>
      <w:r>
        <w:rPr>
          <w:i/>
          <w:iCs/>
          <w:u w:val="single"/>
        </w:rPr>
        <w:t xml:space="preserve"> </w:t>
      </w:r>
      <w:proofErr w:type="spellStart"/>
      <w:r>
        <w:rPr>
          <w:i/>
          <w:iCs/>
          <w:u w:val="single"/>
        </w:rPr>
        <w:t>recognition</w:t>
      </w:r>
      <w:proofErr w:type="spellEnd"/>
      <w:r>
        <w:rPr>
          <w:i/>
          <w:iCs/>
          <w:u w:val="single"/>
        </w:rPr>
        <w:t xml:space="preserve"> </w:t>
      </w:r>
      <w:proofErr w:type="spellStart"/>
      <w:r>
        <w:rPr>
          <w:i/>
          <w:iCs/>
          <w:u w:val="single"/>
        </w:rPr>
        <w:t>at</w:t>
      </w:r>
      <w:proofErr w:type="spellEnd"/>
      <w:r>
        <w:rPr>
          <w:i/>
          <w:iCs/>
          <w:u w:val="single"/>
        </w:rPr>
        <w:t xml:space="preserve"> </w:t>
      </w:r>
      <w:proofErr w:type="spellStart"/>
      <w:r>
        <w:rPr>
          <w:i/>
          <w:iCs/>
          <w:u w:val="single"/>
        </w:rPr>
        <w:t>scale</w:t>
      </w:r>
      <w:proofErr w:type="spellEnd"/>
    </w:p>
    <w:p w14:paraId="60BAC7D2" w14:textId="5344799E" w:rsidR="001C21AD" w:rsidRPr="008538D1" w:rsidRDefault="001C21AD" w:rsidP="008538D1">
      <w:pPr>
        <w:pStyle w:val="PargrafodaLista"/>
        <w:numPr>
          <w:ilvl w:val="0"/>
          <w:numId w:val="63"/>
        </w:numPr>
      </w:pPr>
      <w:r w:rsidRPr="008538D1">
        <w:t>Repositório Oficial</w:t>
      </w:r>
      <w:r w:rsidR="008538D1">
        <w:t xml:space="preserve"> – </w:t>
      </w:r>
      <w:hyperlink r:id="rId15" w:history="1">
        <w:r w:rsidR="008538D1" w:rsidRPr="008D1E58">
          <w:rPr>
            <w:rStyle w:val="Hyperlink"/>
          </w:rPr>
          <w:t>https://github.com/google-research/vision_transformer</w:t>
        </w:r>
      </w:hyperlink>
      <w:r w:rsidRPr="008538D1">
        <w:t xml:space="preserve"> </w:t>
      </w:r>
    </w:p>
    <w:p w14:paraId="6D9D47DC" w14:textId="77777777" w:rsidR="008538D1" w:rsidRDefault="008538D1" w:rsidP="001C21AD">
      <w:pPr>
        <w:pStyle w:val="PargrafodaLista"/>
        <w:rPr>
          <w:b/>
          <w:bCs/>
        </w:rPr>
      </w:pPr>
    </w:p>
    <w:p w14:paraId="7ED8641C" w14:textId="05C225AC" w:rsidR="001443C9" w:rsidRPr="008538D1" w:rsidRDefault="006B20A3" w:rsidP="00FD639E">
      <w:pPr>
        <w:pStyle w:val="PargrafodaLista"/>
        <w:jc w:val="both"/>
        <w:rPr>
          <w:lang w:val="pt-PT"/>
        </w:rPr>
      </w:pPr>
      <w:r w:rsidRPr="008538D1">
        <w:rPr>
          <w:b/>
          <w:bCs/>
        </w:rPr>
        <w:t>Abstract</w:t>
      </w:r>
      <w:r w:rsidR="001443C9" w:rsidRPr="008538D1">
        <w:t xml:space="preserve">: </w:t>
      </w:r>
      <w:r w:rsidR="00905047" w:rsidRPr="008538D1">
        <w:rPr>
          <w:lang w:val="pt-PT"/>
        </w:rPr>
        <w:t xml:space="preserve">Embora a arquitetura Transformer tenha se tornado o padrão de fato para tarefas de processamento de linguagem natural, suas aplicações em visão computacional permanecem limitadas. Em visão computacional, a atenção é aplicada em conjunto com redes convolucionais ou usada para substituir certos componentes de redes convolucionais, mantendo sua estrutura geral. Mostramos que essa dependência de CNNs não é necessária e que um Transformer puro, aplicado diretamente a sequências de patches de imagem, pode ter um desempenho muito bom em tarefas de classificação de imagens. Quando pré-treinado em grandes quantidades de dados e </w:t>
      </w:r>
      <w:r w:rsidR="00905047" w:rsidRPr="008538D1">
        <w:rPr>
          <w:lang w:val="pt-PT"/>
        </w:rPr>
        <w:lastRenderedPageBreak/>
        <w:t>transferido para múltiplos benchmarks de reconhecimento de imagem de médio ou pequeno porte (ImageNet, CIFAR-100, VTAB, etc.), o Vision Transformer (ViT) atinge excelentes resultados em comparação com redes convolucionais de última geração, exigindo substancialmente menos recursos computacionais para treinamento.</w:t>
      </w:r>
    </w:p>
    <w:p w14:paraId="2620972D" w14:textId="77777777" w:rsidR="00FD639E" w:rsidRPr="008538D1" w:rsidRDefault="00FD639E" w:rsidP="00FD639E">
      <w:pPr>
        <w:pStyle w:val="PargrafodaLista"/>
        <w:jc w:val="both"/>
        <w:rPr>
          <w:b/>
          <w:bCs/>
        </w:rPr>
      </w:pPr>
    </w:p>
    <w:p w14:paraId="13B42993" w14:textId="49FE4CF5" w:rsidR="008538D1" w:rsidRPr="008538D1" w:rsidRDefault="00E46F70" w:rsidP="008538D1">
      <w:pPr>
        <w:pStyle w:val="PargrafodaLista"/>
        <w:rPr>
          <w:b/>
          <w:bCs/>
        </w:rPr>
      </w:pPr>
      <w:r>
        <w:rPr>
          <w:b/>
          <w:bCs/>
        </w:rPr>
        <w:t xml:space="preserve">Protocolo de experimentação para a </w:t>
      </w:r>
      <w:r w:rsidR="00097EA1">
        <w:rPr>
          <w:b/>
          <w:bCs/>
        </w:rPr>
        <w:t>VISION TRANSFORMER</w:t>
      </w:r>
      <w:r>
        <w:rPr>
          <w:b/>
          <w:bCs/>
        </w:rPr>
        <w:t>:</w:t>
      </w:r>
    </w:p>
    <w:p w14:paraId="424C329D" w14:textId="77777777" w:rsidR="00097EA1" w:rsidRDefault="00097EA1" w:rsidP="00097EA1">
      <w:pPr>
        <w:pStyle w:val="PargrafodaLista"/>
        <w:ind w:left="1428"/>
      </w:pPr>
    </w:p>
    <w:p w14:paraId="3AC74051" w14:textId="4D53CD23" w:rsidR="00A204CB" w:rsidRDefault="00FD639E" w:rsidP="00A204CB">
      <w:pPr>
        <w:pStyle w:val="PargrafodaLista"/>
        <w:numPr>
          <w:ilvl w:val="0"/>
          <w:numId w:val="39"/>
        </w:numPr>
        <w:jc w:val="both"/>
        <w:rPr>
          <w:b/>
          <w:bCs/>
        </w:rPr>
      </w:pPr>
      <w:r w:rsidRPr="00FD639E">
        <w:rPr>
          <w:b/>
          <w:bCs/>
        </w:rPr>
        <w:t>Carregamento dos dados</w:t>
      </w:r>
    </w:p>
    <w:p w14:paraId="2AB9EB9E" w14:textId="77777777" w:rsidR="00A204CB" w:rsidRPr="00A204CB" w:rsidRDefault="00A204CB" w:rsidP="00A204CB">
      <w:pPr>
        <w:pStyle w:val="PargrafodaLista"/>
        <w:ind w:left="1776"/>
        <w:jc w:val="both"/>
        <w:rPr>
          <w:b/>
          <w:bCs/>
        </w:rPr>
      </w:pPr>
    </w:p>
    <w:p w14:paraId="060714C2" w14:textId="66A3DE39" w:rsidR="00A204CB" w:rsidRDefault="00A204CB" w:rsidP="008538D1">
      <w:pPr>
        <w:pStyle w:val="PargrafodaLista"/>
        <w:numPr>
          <w:ilvl w:val="1"/>
          <w:numId w:val="48"/>
        </w:numPr>
        <w:jc w:val="both"/>
      </w:pPr>
      <w:r>
        <w:rPr>
          <w:b/>
          <w:bCs/>
        </w:rPr>
        <w:t xml:space="preserve">Formato dos dados: </w:t>
      </w:r>
      <w:r w:rsidRPr="00A204CB">
        <w:t xml:space="preserve">O repositório oficial do </w:t>
      </w:r>
      <w:proofErr w:type="spellStart"/>
      <w:r w:rsidRPr="00A204CB">
        <w:t>ViT</w:t>
      </w:r>
      <w:proofErr w:type="spellEnd"/>
      <w:r w:rsidRPr="00A204CB">
        <w:t xml:space="preserve"> usa </w:t>
      </w:r>
      <w:proofErr w:type="spellStart"/>
      <w:r w:rsidRPr="00A204CB">
        <w:t>TFRecords</w:t>
      </w:r>
      <w:proofErr w:type="spellEnd"/>
      <w:r w:rsidR="008538D1">
        <w:t>, análogo ao procedimento descrito na ResNet-50</w:t>
      </w:r>
      <w:r w:rsidRPr="00A204CB">
        <w:t xml:space="preserve"> (um ficheiro por </w:t>
      </w:r>
      <w:proofErr w:type="spellStart"/>
      <w:r w:rsidRPr="00A204CB">
        <w:t>shard</w:t>
      </w:r>
      <w:proofErr w:type="spellEnd"/>
      <w:r w:rsidRPr="00A204CB">
        <w:t>).</w:t>
      </w:r>
    </w:p>
    <w:p w14:paraId="433FCF76" w14:textId="28460A75" w:rsidR="00A204CB" w:rsidRDefault="00A204CB" w:rsidP="008538D1">
      <w:pPr>
        <w:pStyle w:val="PargrafodaLista"/>
        <w:numPr>
          <w:ilvl w:val="1"/>
          <w:numId w:val="48"/>
        </w:numPr>
        <w:jc w:val="both"/>
      </w:pPr>
      <w:r w:rsidRPr="00A204CB">
        <w:rPr>
          <w:b/>
          <w:bCs/>
        </w:rPr>
        <w:t>Conversão</w:t>
      </w:r>
      <w:r>
        <w:t>:</w:t>
      </w:r>
      <w:r w:rsidRPr="00A204CB">
        <w:t xml:space="preserve"> </w:t>
      </w:r>
      <w:r>
        <w:t>Utilização do</w:t>
      </w:r>
      <w:r w:rsidRPr="00A204CB">
        <w:t xml:space="preserve"> script do repositório ou um script equivalente para </w:t>
      </w:r>
      <w:r w:rsidR="008538D1">
        <w:t xml:space="preserve">a </w:t>
      </w:r>
      <w:r w:rsidRPr="00A204CB">
        <w:t>cria</w:t>
      </w:r>
      <w:r w:rsidR="008538D1">
        <w:t>ção de</w:t>
      </w:r>
      <w:r w:rsidRPr="00A204CB">
        <w:t xml:space="preserve"> </w:t>
      </w:r>
      <w:proofErr w:type="spellStart"/>
      <w:r w:rsidRPr="00A204CB">
        <w:t>shards</w:t>
      </w:r>
      <w:proofErr w:type="spellEnd"/>
      <w:r w:rsidRPr="00A204CB">
        <w:t xml:space="preserve"> (ex.: 1024 </w:t>
      </w:r>
      <w:proofErr w:type="spellStart"/>
      <w:r w:rsidRPr="00A204CB">
        <w:t>shards</w:t>
      </w:r>
      <w:proofErr w:type="spellEnd"/>
      <w:r w:rsidRPr="00A204CB">
        <w:t xml:space="preserve"> para </w:t>
      </w:r>
      <w:proofErr w:type="spellStart"/>
      <w:r w:rsidRPr="00A204CB">
        <w:t>train</w:t>
      </w:r>
      <w:proofErr w:type="spellEnd"/>
      <w:r w:rsidRPr="00A204CB">
        <w:t xml:space="preserve">, 128 para </w:t>
      </w:r>
      <w:proofErr w:type="spellStart"/>
      <w:r w:rsidRPr="00A204CB">
        <w:t>val</w:t>
      </w:r>
      <w:proofErr w:type="spellEnd"/>
      <w:r w:rsidRPr="00A204CB">
        <w:t xml:space="preserve"> — </w:t>
      </w:r>
      <w:r>
        <w:t>ajustado</w:t>
      </w:r>
      <w:r w:rsidRPr="00A204CB">
        <w:t xml:space="preserve"> conforme espaço/IO).</w:t>
      </w:r>
    </w:p>
    <w:p w14:paraId="30319630" w14:textId="712F333A" w:rsidR="00A204CB" w:rsidRPr="008538D1" w:rsidRDefault="00A204CB" w:rsidP="008538D1">
      <w:pPr>
        <w:pStyle w:val="PargrafodaLista"/>
        <w:numPr>
          <w:ilvl w:val="1"/>
          <w:numId w:val="48"/>
        </w:numPr>
        <w:jc w:val="both"/>
        <w:rPr>
          <w:b/>
          <w:bCs/>
        </w:rPr>
      </w:pPr>
      <w:r w:rsidRPr="00A204CB">
        <w:rPr>
          <w:b/>
          <w:bCs/>
        </w:rPr>
        <w:t>Pré-processamento</w:t>
      </w:r>
      <w:r w:rsidR="008538D1">
        <w:rPr>
          <w:b/>
          <w:bCs/>
        </w:rPr>
        <w:t xml:space="preserve"> para treino</w:t>
      </w:r>
      <w:r w:rsidRPr="00A204CB">
        <w:rPr>
          <w:b/>
          <w:bCs/>
        </w:rPr>
        <w:t>:</w:t>
      </w:r>
      <w:r>
        <w:rPr>
          <w:b/>
          <w:bCs/>
        </w:rPr>
        <w:t xml:space="preserve"> </w:t>
      </w:r>
      <w:proofErr w:type="spellStart"/>
      <w:r w:rsidRPr="00A204CB">
        <w:t>resize</w:t>
      </w:r>
      <w:proofErr w:type="spellEnd"/>
      <w:r w:rsidRPr="00A204CB">
        <w:t xml:space="preserve"> (ex.: 256 → </w:t>
      </w:r>
      <w:proofErr w:type="spellStart"/>
      <w:r w:rsidRPr="00A204CB">
        <w:t>random</w:t>
      </w:r>
      <w:proofErr w:type="spellEnd"/>
      <w:r w:rsidRPr="00A204CB">
        <w:t xml:space="preserve"> </w:t>
      </w:r>
      <w:proofErr w:type="spellStart"/>
      <w:r w:rsidRPr="00A204CB">
        <w:t>crop</w:t>
      </w:r>
      <w:proofErr w:type="spellEnd"/>
      <w:r w:rsidRPr="00A204CB">
        <w:t xml:space="preserve"> 224) + normalização conforme input_pipeline.py do repo</w:t>
      </w:r>
      <w:r w:rsidR="00CA3F3C">
        <w:t>sitório</w:t>
      </w:r>
      <w:r w:rsidRPr="00A204CB">
        <w:t>.</w:t>
      </w:r>
    </w:p>
    <w:p w14:paraId="445B60BF" w14:textId="78A3171D" w:rsidR="00A204CB" w:rsidRPr="00A204CB" w:rsidRDefault="008538D1" w:rsidP="008538D1">
      <w:pPr>
        <w:pStyle w:val="PargrafodaLista"/>
        <w:numPr>
          <w:ilvl w:val="1"/>
          <w:numId w:val="48"/>
        </w:numPr>
      </w:pPr>
      <w:r w:rsidRPr="00A204CB">
        <w:rPr>
          <w:b/>
          <w:bCs/>
        </w:rPr>
        <w:t>Pré-processamento</w:t>
      </w:r>
      <w:r>
        <w:rPr>
          <w:b/>
          <w:bCs/>
        </w:rPr>
        <w:t xml:space="preserve"> pa</w:t>
      </w:r>
      <w:r>
        <w:rPr>
          <w:b/>
          <w:bCs/>
        </w:rPr>
        <w:t>ra</w:t>
      </w:r>
      <w:r w:rsidR="00A204CB">
        <w:t xml:space="preserve"> </w:t>
      </w:r>
      <w:r>
        <w:rPr>
          <w:b/>
          <w:bCs/>
        </w:rPr>
        <w:t>f</w:t>
      </w:r>
      <w:r w:rsidR="00A204CB" w:rsidRPr="00A204CB">
        <w:rPr>
          <w:b/>
          <w:bCs/>
        </w:rPr>
        <w:t>ine-</w:t>
      </w:r>
      <w:proofErr w:type="spellStart"/>
      <w:r w:rsidR="00A204CB" w:rsidRPr="00A204CB">
        <w:rPr>
          <w:b/>
          <w:bCs/>
        </w:rPr>
        <w:t>tuning</w:t>
      </w:r>
      <w:proofErr w:type="spellEnd"/>
      <w:r w:rsidR="00A204CB" w:rsidRPr="00A204CB">
        <w:rPr>
          <w:b/>
          <w:bCs/>
        </w:rPr>
        <w:t>:</w:t>
      </w:r>
      <w:r w:rsidR="00A204CB" w:rsidRPr="00A204CB">
        <w:t xml:space="preserve"> fine-</w:t>
      </w:r>
      <w:proofErr w:type="spellStart"/>
      <w:r w:rsidR="00A204CB" w:rsidRPr="00A204CB">
        <w:t>tuned</w:t>
      </w:r>
      <w:proofErr w:type="spellEnd"/>
      <w:r w:rsidR="00A204CB" w:rsidRPr="00A204CB">
        <w:t xml:space="preserve"> a 384 </w:t>
      </w:r>
      <w:proofErr w:type="spellStart"/>
      <w:r w:rsidR="00A204CB" w:rsidRPr="00A204CB">
        <w:t>resolution</w:t>
      </w:r>
      <w:proofErr w:type="spellEnd"/>
      <w:r w:rsidR="00A204CB" w:rsidRPr="00A204CB">
        <w:t xml:space="preserve"> (para melhores resultados) — mas treinar originalmente em 224.</w:t>
      </w:r>
    </w:p>
    <w:p w14:paraId="61E4CD1F" w14:textId="77777777" w:rsidR="00782AF8" w:rsidRDefault="00782AF8" w:rsidP="00782AF8">
      <w:pPr>
        <w:pStyle w:val="PargrafodaLista"/>
        <w:ind w:left="1776"/>
        <w:jc w:val="both"/>
        <w:rPr>
          <w:b/>
          <w:bCs/>
        </w:rPr>
      </w:pPr>
    </w:p>
    <w:p w14:paraId="319B6739" w14:textId="199A150A" w:rsidR="00711435" w:rsidRDefault="00FD639E" w:rsidP="008C0971">
      <w:pPr>
        <w:pStyle w:val="PargrafodaLista"/>
        <w:numPr>
          <w:ilvl w:val="0"/>
          <w:numId w:val="39"/>
        </w:numPr>
        <w:rPr>
          <w:b/>
          <w:bCs/>
        </w:rPr>
      </w:pPr>
      <w:r w:rsidRPr="00FD639E">
        <w:rPr>
          <w:b/>
          <w:bCs/>
        </w:rPr>
        <w:t>Configurações estruturais</w:t>
      </w:r>
      <w:r w:rsidR="00711435">
        <w:rPr>
          <w:b/>
          <w:bCs/>
        </w:rPr>
        <w:t xml:space="preserve"> para a c</w:t>
      </w:r>
      <w:r w:rsidRPr="00711435">
        <w:rPr>
          <w:b/>
          <w:bCs/>
        </w:rPr>
        <w:t xml:space="preserve">onstrução do modelo </w:t>
      </w:r>
      <w:proofErr w:type="spellStart"/>
      <w:r w:rsidRPr="00711435">
        <w:rPr>
          <w:b/>
          <w:bCs/>
        </w:rPr>
        <w:t>ViT</w:t>
      </w:r>
      <w:proofErr w:type="spellEnd"/>
    </w:p>
    <w:p w14:paraId="112A4924" w14:textId="77777777" w:rsidR="008C0971" w:rsidRPr="008C0971" w:rsidRDefault="008C0971" w:rsidP="008C0971">
      <w:pPr>
        <w:pStyle w:val="PargrafodaLista"/>
        <w:ind w:left="1776"/>
        <w:rPr>
          <w:b/>
          <w:bCs/>
        </w:rPr>
      </w:pPr>
    </w:p>
    <w:p w14:paraId="3AB116BE" w14:textId="1415F689" w:rsidR="00711435" w:rsidRDefault="00711435" w:rsidP="00352928">
      <w:pPr>
        <w:pStyle w:val="PargrafodaLista"/>
        <w:numPr>
          <w:ilvl w:val="0"/>
          <w:numId w:val="49"/>
        </w:numPr>
        <w:jc w:val="both"/>
      </w:pPr>
      <w:r w:rsidRPr="00711435">
        <w:rPr>
          <w:b/>
          <w:bCs/>
        </w:rPr>
        <w:t xml:space="preserve">Patch </w:t>
      </w:r>
      <w:proofErr w:type="spellStart"/>
      <w:r w:rsidRPr="00711435">
        <w:rPr>
          <w:b/>
          <w:bCs/>
        </w:rPr>
        <w:t>size</w:t>
      </w:r>
      <w:proofErr w:type="spellEnd"/>
      <w:r>
        <w:rPr>
          <w:b/>
          <w:bCs/>
        </w:rPr>
        <w:t>:</w:t>
      </w:r>
      <w:r w:rsidR="00352928">
        <w:rPr>
          <w:b/>
          <w:bCs/>
        </w:rPr>
        <w:t xml:space="preserve"> </w:t>
      </w:r>
      <w:r w:rsidRPr="00711435">
        <w:t xml:space="preserve">No </w:t>
      </w:r>
      <w:r>
        <w:t>artigo é descrito que a imagem é dividida em</w:t>
      </w:r>
      <w:r w:rsidRPr="00711435">
        <w:t xml:space="preserve"> patches 16×16 </w:t>
      </w:r>
      <w:r>
        <w:t>(</w:t>
      </w:r>
      <w:r w:rsidRPr="00711435">
        <w:t xml:space="preserve">padrão </w:t>
      </w:r>
      <w:proofErr w:type="spellStart"/>
      <w:r w:rsidRPr="00711435">
        <w:t>ViT</w:t>
      </w:r>
      <w:proofErr w:type="spellEnd"/>
      <w:r w:rsidRPr="00711435">
        <w:t xml:space="preserve">-B/16); </w:t>
      </w:r>
      <w:proofErr w:type="spellStart"/>
      <w:r w:rsidRPr="00352928">
        <w:rPr>
          <w:i/>
          <w:iCs/>
        </w:rPr>
        <w:t>kernel_size</w:t>
      </w:r>
      <w:proofErr w:type="spellEnd"/>
      <w:r w:rsidRPr="00711435">
        <w:t xml:space="preserve"> e </w:t>
      </w:r>
      <w:proofErr w:type="spellStart"/>
      <w:r w:rsidRPr="00352928">
        <w:rPr>
          <w:i/>
          <w:iCs/>
        </w:rPr>
        <w:t>stride</w:t>
      </w:r>
      <w:proofErr w:type="spellEnd"/>
      <w:r w:rsidRPr="00711435">
        <w:t xml:space="preserve"> devem ser iguais ao </w:t>
      </w:r>
      <w:r w:rsidR="00352928">
        <w:t xml:space="preserve">tamanho dos </w:t>
      </w:r>
      <w:r w:rsidRPr="00711435">
        <w:t xml:space="preserve">patches (implementado como um </w:t>
      </w:r>
      <w:proofErr w:type="spellStart"/>
      <w:proofErr w:type="gramStart"/>
      <w:r w:rsidRPr="00711435">
        <w:t>nn.Conv</w:t>
      </w:r>
      <w:proofErr w:type="spellEnd"/>
      <w:proofErr w:type="gramEnd"/>
      <w:r w:rsidRPr="00711435">
        <w:t xml:space="preserve"> com </w:t>
      </w:r>
      <w:proofErr w:type="spellStart"/>
      <w:r w:rsidRPr="00711435">
        <w:t>kernel_size</w:t>
      </w:r>
      <w:proofErr w:type="spellEnd"/>
      <w:r w:rsidRPr="00711435">
        <w:t xml:space="preserve"> = </w:t>
      </w:r>
      <w:proofErr w:type="spellStart"/>
      <w:proofErr w:type="gramStart"/>
      <w:r w:rsidRPr="00711435">
        <w:t>patches.size</w:t>
      </w:r>
      <w:proofErr w:type="spellEnd"/>
      <w:proofErr w:type="gramEnd"/>
      <w:r w:rsidRPr="00711435">
        <w:t xml:space="preserve"> e </w:t>
      </w:r>
      <w:proofErr w:type="spellStart"/>
      <w:r w:rsidRPr="00711435">
        <w:t>strides</w:t>
      </w:r>
      <w:proofErr w:type="spellEnd"/>
      <w:r w:rsidRPr="00711435">
        <w:t xml:space="preserve"> = </w:t>
      </w:r>
      <w:proofErr w:type="spellStart"/>
      <w:proofErr w:type="gramStart"/>
      <w:r w:rsidRPr="00711435">
        <w:t>patches.size</w:t>
      </w:r>
      <w:proofErr w:type="spellEnd"/>
      <w:proofErr w:type="gramEnd"/>
      <w:r w:rsidRPr="00711435">
        <w:t xml:space="preserve"> </w:t>
      </w:r>
      <w:r w:rsidR="00352928">
        <w:t>em</w:t>
      </w:r>
      <w:r w:rsidRPr="00711435">
        <w:t xml:space="preserve"> código);</w:t>
      </w:r>
    </w:p>
    <w:p w14:paraId="1EE2F24F" w14:textId="77777777" w:rsidR="008C0971" w:rsidRPr="00711435" w:rsidRDefault="008C0971" w:rsidP="00A204CB">
      <w:pPr>
        <w:pStyle w:val="PargrafodaLista"/>
        <w:ind w:left="2136"/>
        <w:jc w:val="both"/>
      </w:pPr>
    </w:p>
    <w:p w14:paraId="1AC55CA8" w14:textId="4C511430" w:rsidR="00A204CB" w:rsidRDefault="00A204CB" w:rsidP="00352928">
      <w:pPr>
        <w:pStyle w:val="PargrafodaLista"/>
        <w:numPr>
          <w:ilvl w:val="0"/>
          <w:numId w:val="49"/>
        </w:numPr>
        <w:jc w:val="both"/>
      </w:pPr>
      <w:proofErr w:type="spellStart"/>
      <w:r w:rsidRPr="00711435">
        <w:rPr>
          <w:b/>
          <w:bCs/>
        </w:rPr>
        <w:t>Class</w:t>
      </w:r>
      <w:proofErr w:type="spellEnd"/>
      <w:r w:rsidRPr="00711435">
        <w:rPr>
          <w:b/>
          <w:bCs/>
        </w:rPr>
        <w:t xml:space="preserve"> token &amp; </w:t>
      </w:r>
      <w:proofErr w:type="spellStart"/>
      <w:r w:rsidRPr="00711435">
        <w:rPr>
          <w:b/>
          <w:bCs/>
        </w:rPr>
        <w:t>Positional</w:t>
      </w:r>
      <w:proofErr w:type="spellEnd"/>
      <w:r w:rsidRPr="00711435">
        <w:rPr>
          <w:b/>
          <w:bCs/>
        </w:rPr>
        <w:t xml:space="preserve"> </w:t>
      </w:r>
      <w:proofErr w:type="spellStart"/>
      <w:r w:rsidRPr="00711435">
        <w:rPr>
          <w:b/>
          <w:bCs/>
        </w:rPr>
        <w:t>embeddings</w:t>
      </w:r>
      <w:proofErr w:type="spellEnd"/>
      <w:r w:rsidR="000F0703">
        <w:rPr>
          <w:b/>
          <w:bCs/>
        </w:rPr>
        <w:t>:</w:t>
      </w:r>
      <w:r w:rsidR="00352928">
        <w:rPr>
          <w:b/>
          <w:bCs/>
        </w:rPr>
        <w:t xml:space="preserve"> </w:t>
      </w:r>
      <w:r w:rsidR="00352928">
        <w:t>a a</w:t>
      </w:r>
      <w:r w:rsidR="00711435" w:rsidRPr="00711435">
        <w:t xml:space="preserve">dição de um </w:t>
      </w:r>
      <w:proofErr w:type="spellStart"/>
      <w:r w:rsidR="00711435" w:rsidRPr="00352928">
        <w:rPr>
          <w:i/>
          <w:iCs/>
        </w:rPr>
        <w:t>class</w:t>
      </w:r>
      <w:proofErr w:type="spellEnd"/>
      <w:r w:rsidR="00711435" w:rsidRPr="00352928">
        <w:rPr>
          <w:i/>
          <w:iCs/>
        </w:rPr>
        <w:t xml:space="preserve"> token</w:t>
      </w:r>
      <w:r w:rsidR="00711435" w:rsidRPr="00711435">
        <w:t xml:space="preserve"> aprendível é concatenado ao conjunto de patch-</w:t>
      </w:r>
      <w:proofErr w:type="spellStart"/>
      <w:r w:rsidR="00711435" w:rsidRPr="00711435">
        <w:t>embeddings</w:t>
      </w:r>
      <w:proofErr w:type="spellEnd"/>
      <w:r>
        <w:t xml:space="preserve">. </w:t>
      </w:r>
      <w:r w:rsidR="00711435" w:rsidRPr="00711435">
        <w:t xml:space="preserve">O </w:t>
      </w:r>
      <w:r>
        <w:t>artigo</w:t>
      </w:r>
      <w:r w:rsidR="00711435" w:rsidRPr="00711435">
        <w:t xml:space="preserve"> usa um </w:t>
      </w:r>
      <w:proofErr w:type="spellStart"/>
      <w:r w:rsidR="00711435" w:rsidRPr="00352928">
        <w:rPr>
          <w:i/>
          <w:iCs/>
        </w:rPr>
        <w:t>learnable</w:t>
      </w:r>
      <w:proofErr w:type="spellEnd"/>
      <w:r w:rsidR="00711435" w:rsidRPr="00711435">
        <w:t xml:space="preserve"> </w:t>
      </w:r>
      <w:proofErr w:type="spellStart"/>
      <w:r w:rsidR="00711435" w:rsidRPr="00711435">
        <w:t>class</w:t>
      </w:r>
      <w:proofErr w:type="spellEnd"/>
      <w:r w:rsidR="00711435" w:rsidRPr="00711435">
        <w:t xml:space="preserve"> token e </w:t>
      </w:r>
      <w:proofErr w:type="spellStart"/>
      <w:r w:rsidR="00711435" w:rsidRPr="00352928">
        <w:rPr>
          <w:i/>
          <w:iCs/>
        </w:rPr>
        <w:t>learnable</w:t>
      </w:r>
      <w:proofErr w:type="spellEnd"/>
      <w:r w:rsidR="00711435" w:rsidRPr="00711435">
        <w:t xml:space="preserve"> </w:t>
      </w:r>
      <w:proofErr w:type="spellStart"/>
      <w:r w:rsidR="00711435" w:rsidRPr="00711435">
        <w:t>positional</w:t>
      </w:r>
      <w:proofErr w:type="spellEnd"/>
      <w:r w:rsidR="00711435" w:rsidRPr="00711435">
        <w:t xml:space="preserve"> </w:t>
      </w:r>
      <w:proofErr w:type="spellStart"/>
      <w:r w:rsidR="00711435" w:rsidRPr="00711435">
        <w:t>embeddings</w:t>
      </w:r>
      <w:proofErr w:type="spellEnd"/>
      <w:r w:rsidR="00711435" w:rsidRPr="00711435">
        <w:t>;</w:t>
      </w:r>
    </w:p>
    <w:p w14:paraId="0F7441CF" w14:textId="77777777" w:rsidR="00A204CB" w:rsidRPr="00A204CB" w:rsidRDefault="00A204CB" w:rsidP="00A204CB">
      <w:pPr>
        <w:pStyle w:val="PargrafodaLista"/>
        <w:ind w:left="2136"/>
        <w:jc w:val="both"/>
      </w:pPr>
    </w:p>
    <w:p w14:paraId="3B131457" w14:textId="2EE1E282" w:rsidR="00A204CB" w:rsidRDefault="00A204CB" w:rsidP="00352928">
      <w:pPr>
        <w:pStyle w:val="PargrafodaLista"/>
        <w:numPr>
          <w:ilvl w:val="1"/>
          <w:numId w:val="45"/>
        </w:numPr>
        <w:jc w:val="both"/>
      </w:pPr>
      <w:proofErr w:type="spellStart"/>
      <w:r w:rsidRPr="00A204CB">
        <w:rPr>
          <w:b/>
          <w:bCs/>
        </w:rPr>
        <w:t>Encoder</w:t>
      </w:r>
      <w:proofErr w:type="spellEnd"/>
      <w:r w:rsidRPr="00A204CB">
        <w:rPr>
          <w:b/>
          <w:bCs/>
        </w:rPr>
        <w:t xml:space="preserve">: </w:t>
      </w:r>
      <w:r w:rsidR="00CE1896">
        <w:t>a construção da rede</w:t>
      </w:r>
      <w:r w:rsidRPr="00711435">
        <w:t xml:space="preserve"> segue</w:t>
      </w:r>
      <w:r w:rsidR="00CE1896">
        <w:t xml:space="preserve"> a mesm</w:t>
      </w:r>
      <w:r w:rsidR="008C0971">
        <w:t xml:space="preserve">o modelo do </w:t>
      </w:r>
      <w:proofErr w:type="spellStart"/>
      <w:r w:rsidR="008C0971">
        <w:t>transform</w:t>
      </w:r>
      <w:proofErr w:type="spellEnd"/>
      <w:r w:rsidR="008C0971">
        <w:t xml:space="preserve"> </w:t>
      </w:r>
      <w:proofErr w:type="spellStart"/>
      <w:r w:rsidR="008C0971">
        <w:t>encoder</w:t>
      </w:r>
      <w:proofErr w:type="spellEnd"/>
      <w:r w:rsidR="008C0971">
        <w:t xml:space="preserve"> da</w:t>
      </w:r>
      <w:r w:rsidR="00CE1896">
        <w:t xml:space="preserve"> arquitetura da BERT</w:t>
      </w:r>
      <w:r w:rsidRPr="00711435">
        <w:t xml:space="preserve">: </w:t>
      </w:r>
      <w:proofErr w:type="spellStart"/>
      <w:r w:rsidRPr="00711435">
        <w:t>LayerNorm</w:t>
      </w:r>
      <w:proofErr w:type="spellEnd"/>
      <w:r w:rsidRPr="00711435">
        <w:t xml:space="preserve"> → </w:t>
      </w:r>
      <w:proofErr w:type="spellStart"/>
      <w:r>
        <w:t>Multi</w:t>
      </w:r>
      <w:proofErr w:type="spellEnd"/>
      <w:r>
        <w:t xml:space="preserve"> Head </w:t>
      </w:r>
      <w:proofErr w:type="spellStart"/>
      <w:r>
        <w:t>Attention</w:t>
      </w:r>
      <w:proofErr w:type="spellEnd"/>
      <w:r>
        <w:t xml:space="preserve"> (MHA)</w:t>
      </w:r>
      <w:r w:rsidRPr="00711435">
        <w:t xml:space="preserve"> → residual</w:t>
      </w:r>
      <w:r>
        <w:t xml:space="preserve"> </w:t>
      </w:r>
      <w:proofErr w:type="spellStart"/>
      <w:r>
        <w:t>layer</w:t>
      </w:r>
      <w:proofErr w:type="spellEnd"/>
      <w:r w:rsidRPr="00711435">
        <w:t xml:space="preserve"> → </w:t>
      </w:r>
      <w:proofErr w:type="spellStart"/>
      <w:r w:rsidRPr="00711435">
        <w:t>LayerNorm</w:t>
      </w:r>
      <w:proofErr w:type="spellEnd"/>
      <w:r w:rsidRPr="00711435">
        <w:t xml:space="preserve"> → MLP → residual → final </w:t>
      </w:r>
      <w:proofErr w:type="spellStart"/>
      <w:r w:rsidRPr="00711435">
        <w:t>LayerNorm</w:t>
      </w:r>
      <w:proofErr w:type="spellEnd"/>
      <w:r w:rsidRPr="00711435">
        <w:t xml:space="preserve">. </w:t>
      </w:r>
      <w:r>
        <w:t>As funções</w:t>
      </w:r>
      <w:r w:rsidRPr="00711435">
        <w:t xml:space="preserve"> Encoder1DBlock e Encoder cumprem isso. </w:t>
      </w:r>
    </w:p>
    <w:p w14:paraId="11AA2BCA" w14:textId="77777777" w:rsidR="00A204CB" w:rsidRDefault="00A204CB" w:rsidP="00A204CB">
      <w:pPr>
        <w:pStyle w:val="PargrafodaLista"/>
        <w:ind w:left="2124" w:firstLine="12"/>
        <w:jc w:val="both"/>
      </w:pPr>
    </w:p>
    <w:p w14:paraId="5CC72F02" w14:textId="3AA8B4E9" w:rsidR="008C0971" w:rsidRPr="00352928" w:rsidRDefault="00A204CB" w:rsidP="00352928">
      <w:pPr>
        <w:pStyle w:val="PargrafodaLista"/>
        <w:numPr>
          <w:ilvl w:val="0"/>
          <w:numId w:val="59"/>
        </w:numPr>
        <w:jc w:val="both"/>
      </w:pPr>
      <w:r w:rsidRPr="00A204CB">
        <w:rPr>
          <w:b/>
          <w:bCs/>
        </w:rPr>
        <w:t>Carrega</w:t>
      </w:r>
      <w:r w:rsidR="008C0971">
        <w:rPr>
          <w:b/>
          <w:bCs/>
        </w:rPr>
        <w:t xml:space="preserve">mento </w:t>
      </w:r>
      <w:proofErr w:type="gramStart"/>
      <w:r w:rsidR="008C0971">
        <w:rPr>
          <w:b/>
          <w:bCs/>
        </w:rPr>
        <w:t xml:space="preserve">de </w:t>
      </w:r>
      <w:r w:rsidRPr="00A204CB">
        <w:rPr>
          <w:b/>
          <w:bCs/>
        </w:rPr>
        <w:t xml:space="preserve"> checkpoints</w:t>
      </w:r>
      <w:proofErr w:type="gramEnd"/>
      <w:r w:rsidRPr="00A204CB">
        <w:rPr>
          <w:b/>
          <w:bCs/>
        </w:rPr>
        <w:t xml:space="preserve"> oficiais</w:t>
      </w:r>
      <w:r w:rsidR="008C0971">
        <w:rPr>
          <w:b/>
          <w:bCs/>
        </w:rPr>
        <w:t>:</w:t>
      </w:r>
      <w:r w:rsidR="00352928">
        <w:rPr>
          <w:b/>
          <w:bCs/>
        </w:rPr>
        <w:t xml:space="preserve"> </w:t>
      </w:r>
      <w:r w:rsidR="008C0971" w:rsidRPr="00352928">
        <w:rPr>
          <w:color w:val="000000" w:themeColor="text1"/>
        </w:rPr>
        <w:t xml:space="preserve">os autores </w:t>
      </w:r>
      <w:proofErr w:type="spellStart"/>
      <w:r w:rsidR="008C0971" w:rsidRPr="00352928">
        <w:rPr>
          <w:color w:val="000000" w:themeColor="text1"/>
        </w:rPr>
        <w:t>pré</w:t>
      </w:r>
      <w:proofErr w:type="spellEnd"/>
      <w:r w:rsidR="008C0971" w:rsidRPr="00352928">
        <w:rPr>
          <w:color w:val="000000" w:themeColor="text1"/>
        </w:rPr>
        <w:t xml:space="preserve">-treinaram em JFT-300M com batch </w:t>
      </w:r>
      <w:proofErr w:type="spellStart"/>
      <w:r w:rsidR="008C0971" w:rsidRPr="00352928">
        <w:rPr>
          <w:color w:val="000000" w:themeColor="text1"/>
        </w:rPr>
        <w:t>sizes</w:t>
      </w:r>
      <w:proofErr w:type="spellEnd"/>
      <w:r w:rsidR="008C0971" w:rsidRPr="00352928">
        <w:rPr>
          <w:color w:val="000000" w:themeColor="text1"/>
        </w:rPr>
        <w:t xml:space="preserve"> enormes. Como não tenho acesso ao JFT, irei usar checkpoints oficiais do Google (disponíveis) ou ImageNet-21k como alternativa. O comportamento do modelo muda bastante sem esse pré-treino.</w:t>
      </w:r>
    </w:p>
    <w:p w14:paraId="350A7EA4" w14:textId="07760ACA" w:rsidR="00FD639E" w:rsidRPr="00FD639E" w:rsidRDefault="00FD639E" w:rsidP="00FD639E">
      <w:pPr>
        <w:pStyle w:val="PargrafodaLista"/>
        <w:ind w:left="2496"/>
        <w:jc w:val="both"/>
        <w:rPr>
          <w:b/>
          <w:bCs/>
        </w:rPr>
      </w:pPr>
    </w:p>
    <w:p w14:paraId="3FA6CD44" w14:textId="0C512EFF" w:rsidR="00246B1A" w:rsidRPr="00352928" w:rsidRDefault="00FD639E" w:rsidP="00352928">
      <w:pPr>
        <w:pStyle w:val="PargrafodaLista"/>
        <w:numPr>
          <w:ilvl w:val="0"/>
          <w:numId w:val="39"/>
        </w:numPr>
        <w:jc w:val="both"/>
        <w:rPr>
          <w:b/>
          <w:bCs/>
        </w:rPr>
      </w:pPr>
      <w:r w:rsidRPr="00FD639E">
        <w:rPr>
          <w:b/>
          <w:bCs/>
        </w:rPr>
        <w:t>Parâmetros de treinamento:</w:t>
      </w:r>
      <w:r w:rsidR="00352928">
        <w:rPr>
          <w:b/>
          <w:bCs/>
        </w:rPr>
        <w:t xml:space="preserve"> </w:t>
      </w:r>
      <w:r w:rsidR="00352928">
        <w:t>p</w:t>
      </w:r>
      <w:r w:rsidR="00246B1A" w:rsidRPr="00246B1A">
        <w:t>ré-treino inicial, seguido por um fine-</w:t>
      </w:r>
      <w:proofErr w:type="spellStart"/>
      <w:r w:rsidR="00246B1A" w:rsidRPr="00246B1A">
        <w:t>tunning</w:t>
      </w:r>
      <w:proofErr w:type="spellEnd"/>
      <w:r w:rsidR="00246B1A">
        <w:t>.</w:t>
      </w:r>
      <w:r w:rsidR="00352928">
        <w:t xml:space="preserve"> No caso deste experimento, a etapa de pré-treino será substituída pelo carregamento de pesos para a arquitetura </w:t>
      </w:r>
      <w:proofErr w:type="spellStart"/>
      <w:r w:rsidR="00352928">
        <w:t>ViT</w:t>
      </w:r>
      <w:proofErr w:type="spellEnd"/>
      <w:r w:rsidR="00352928">
        <w:t>-B/16 com a ImageNet21K, conforme descrito pela Figura 9 e Figura 10.</w:t>
      </w:r>
      <w:r w:rsidR="00246B1A">
        <w:t xml:space="preserve"> </w:t>
      </w:r>
    </w:p>
    <w:p w14:paraId="57CA6512" w14:textId="77777777" w:rsidR="002D3422" w:rsidRDefault="002D3422" w:rsidP="002D3422">
      <w:pPr>
        <w:pStyle w:val="PargrafodaLista"/>
        <w:ind w:left="2136"/>
        <w:jc w:val="both"/>
        <w:rPr>
          <w:b/>
          <w:bCs/>
          <w:color w:val="EE0000"/>
        </w:rPr>
      </w:pPr>
    </w:p>
    <w:p w14:paraId="2EDCC648" w14:textId="77777777" w:rsidR="00352928" w:rsidRDefault="00352928" w:rsidP="002D3422">
      <w:pPr>
        <w:pStyle w:val="PargrafodaLista"/>
        <w:ind w:left="2136"/>
        <w:jc w:val="both"/>
        <w:rPr>
          <w:b/>
          <w:bCs/>
          <w:color w:val="EE0000"/>
        </w:rPr>
      </w:pPr>
    </w:p>
    <w:p w14:paraId="756FF89D" w14:textId="77777777" w:rsidR="00352928" w:rsidRDefault="00352928" w:rsidP="002D3422">
      <w:pPr>
        <w:pStyle w:val="PargrafodaLista"/>
        <w:ind w:left="2136"/>
        <w:jc w:val="both"/>
        <w:rPr>
          <w:b/>
          <w:bCs/>
          <w:color w:val="EE0000"/>
        </w:rPr>
      </w:pPr>
    </w:p>
    <w:p w14:paraId="4675C63A" w14:textId="77777777" w:rsidR="00352928" w:rsidRDefault="00352928" w:rsidP="002D3422">
      <w:pPr>
        <w:pStyle w:val="PargrafodaLista"/>
        <w:ind w:left="2136"/>
        <w:jc w:val="both"/>
        <w:rPr>
          <w:b/>
          <w:bCs/>
          <w:color w:val="EE0000"/>
        </w:rPr>
      </w:pPr>
    </w:p>
    <w:p w14:paraId="1EE693F5" w14:textId="5AE1AC9E" w:rsidR="002D3422" w:rsidRPr="00352928" w:rsidRDefault="002D3422" w:rsidP="002D3422">
      <w:pPr>
        <w:pStyle w:val="PargrafodaLista"/>
        <w:numPr>
          <w:ilvl w:val="0"/>
          <w:numId w:val="59"/>
        </w:numPr>
        <w:jc w:val="both"/>
        <w:rPr>
          <w:b/>
          <w:bCs/>
          <w:color w:val="000000" w:themeColor="text1"/>
        </w:rPr>
      </w:pPr>
      <w:proofErr w:type="spellStart"/>
      <w:r w:rsidRPr="00CE1896">
        <w:rPr>
          <w:b/>
          <w:bCs/>
          <w:color w:val="000000" w:themeColor="text1"/>
        </w:rPr>
        <w:t>Hiperparâmetros</w:t>
      </w:r>
      <w:proofErr w:type="spellEnd"/>
      <w:r w:rsidRPr="00CE1896">
        <w:rPr>
          <w:b/>
          <w:bCs/>
          <w:color w:val="000000" w:themeColor="text1"/>
        </w:rPr>
        <w:t xml:space="preserve"> de cada modelo proposto</w:t>
      </w:r>
      <w:r w:rsidR="00352928">
        <w:rPr>
          <w:b/>
          <w:bCs/>
          <w:color w:val="000000" w:themeColor="text1"/>
        </w:rPr>
        <w:t xml:space="preserve">: </w:t>
      </w:r>
      <w:r w:rsidR="00352928">
        <w:rPr>
          <w:color w:val="000000" w:themeColor="text1"/>
        </w:rPr>
        <w:t xml:space="preserve">a Figura 8 – retirada diretamente do artigo – deixa explícito a configuração dos </w:t>
      </w:r>
      <w:proofErr w:type="spellStart"/>
      <w:r w:rsidR="00352928">
        <w:rPr>
          <w:color w:val="000000" w:themeColor="text1"/>
        </w:rPr>
        <w:t>hiperparâmetros</w:t>
      </w:r>
      <w:proofErr w:type="spellEnd"/>
      <w:r w:rsidR="00352928">
        <w:rPr>
          <w:color w:val="000000" w:themeColor="text1"/>
        </w:rPr>
        <w:t xml:space="preserve"> para cada uma das implementações.</w:t>
      </w:r>
    </w:p>
    <w:p w14:paraId="4237A547" w14:textId="77777777" w:rsidR="00352928" w:rsidRDefault="00352928" w:rsidP="00352928">
      <w:pPr>
        <w:pStyle w:val="PargrafodaLista"/>
        <w:ind w:left="2136"/>
        <w:jc w:val="both"/>
        <w:rPr>
          <w:b/>
          <w:bCs/>
          <w:color w:val="000000" w:themeColor="text1"/>
        </w:rPr>
      </w:pPr>
    </w:p>
    <w:p w14:paraId="1A364BA0" w14:textId="2F764D53" w:rsidR="00352928" w:rsidRPr="00352928" w:rsidRDefault="00352928" w:rsidP="00352928">
      <w:pPr>
        <w:pStyle w:val="PargrafodaLista"/>
        <w:ind w:left="2148" w:firstLine="684"/>
        <w:jc w:val="both"/>
        <w:rPr>
          <w:b/>
          <w:bCs/>
        </w:rPr>
      </w:pPr>
      <w:r w:rsidRPr="007C135F">
        <w:rPr>
          <w:sz w:val="18"/>
          <w:szCs w:val="18"/>
        </w:rPr>
        <w:t xml:space="preserve">Figura </w:t>
      </w:r>
      <w:r>
        <w:rPr>
          <w:sz w:val="18"/>
          <w:szCs w:val="18"/>
        </w:rPr>
        <w:t>8</w:t>
      </w:r>
      <w:r w:rsidRPr="007C135F">
        <w:rPr>
          <w:sz w:val="18"/>
          <w:szCs w:val="18"/>
        </w:rPr>
        <w:t xml:space="preserve">: </w:t>
      </w:r>
      <w:proofErr w:type="spellStart"/>
      <w:r>
        <w:rPr>
          <w:sz w:val="18"/>
          <w:szCs w:val="18"/>
        </w:rPr>
        <w:t>Hiperparâmetros</w:t>
      </w:r>
      <w:proofErr w:type="spellEnd"/>
      <w:r>
        <w:rPr>
          <w:sz w:val="18"/>
          <w:szCs w:val="18"/>
        </w:rPr>
        <w:t xml:space="preserve"> utilizados para cada implementação</w:t>
      </w:r>
    </w:p>
    <w:p w14:paraId="7423227C" w14:textId="0D775E72" w:rsidR="002D3422" w:rsidRDefault="002D3422" w:rsidP="002D3422">
      <w:pPr>
        <w:pStyle w:val="PargrafodaLista"/>
        <w:ind w:left="708"/>
        <w:jc w:val="both"/>
        <w:rPr>
          <w:color w:val="EE0000"/>
        </w:rPr>
      </w:pPr>
      <w:r w:rsidRPr="002D3422">
        <w:rPr>
          <w:noProof/>
          <w:color w:val="EE0000"/>
        </w:rPr>
        <w:drawing>
          <wp:inline distT="0" distB="0" distL="0" distR="0" wp14:anchorId="376EEA2C" wp14:editId="01EC7FF9">
            <wp:extent cx="5400040" cy="938676"/>
            <wp:effectExtent l="0" t="0" r="0" b="0"/>
            <wp:docPr id="16295184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18448" name=""/>
                    <pic:cNvPicPr/>
                  </pic:nvPicPr>
                  <pic:blipFill rotWithShape="1">
                    <a:blip r:embed="rId16"/>
                    <a:srcRect b="66480"/>
                    <a:stretch>
                      <a:fillRect/>
                    </a:stretch>
                  </pic:blipFill>
                  <pic:spPr bwMode="auto">
                    <a:xfrm>
                      <a:off x="0" y="0"/>
                      <a:ext cx="5400040" cy="938676"/>
                    </a:xfrm>
                    <a:prstGeom prst="rect">
                      <a:avLst/>
                    </a:prstGeom>
                    <a:ln>
                      <a:noFill/>
                    </a:ln>
                    <a:extLst>
                      <a:ext uri="{53640926-AAD7-44D8-BBD7-CCE9431645EC}">
                        <a14:shadowObscured xmlns:a14="http://schemas.microsoft.com/office/drawing/2010/main"/>
                      </a:ext>
                    </a:extLst>
                  </pic:spPr>
                </pic:pic>
              </a:graphicData>
            </a:graphic>
          </wp:inline>
        </w:drawing>
      </w:r>
    </w:p>
    <w:p w14:paraId="40DA7CC2" w14:textId="77777777" w:rsidR="00246B1A" w:rsidRDefault="00246B1A" w:rsidP="002D3422">
      <w:pPr>
        <w:pStyle w:val="PargrafodaLista"/>
        <w:ind w:left="708"/>
        <w:jc w:val="both"/>
        <w:rPr>
          <w:color w:val="EE0000"/>
        </w:rPr>
      </w:pPr>
    </w:p>
    <w:p w14:paraId="40506DD5" w14:textId="1E5CEDB0" w:rsidR="00CE1896" w:rsidRPr="00352928" w:rsidRDefault="00246B1A" w:rsidP="00352928">
      <w:pPr>
        <w:pStyle w:val="PargrafodaLista"/>
        <w:ind w:left="708"/>
        <w:jc w:val="both"/>
        <w:rPr>
          <w:color w:val="0D0D0D" w:themeColor="text1" w:themeTint="F2"/>
        </w:rPr>
      </w:pPr>
      <w:r w:rsidRPr="002D3422">
        <w:rPr>
          <w:noProof/>
          <w:color w:val="EE0000"/>
        </w:rPr>
        <w:drawing>
          <wp:inline distT="0" distB="0" distL="0" distR="0" wp14:anchorId="30AEEC9B" wp14:editId="4D0D55A9">
            <wp:extent cx="5398882" cy="525381"/>
            <wp:effectExtent l="0" t="0" r="0" b="8255"/>
            <wp:docPr id="17207515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18448" name=""/>
                    <pic:cNvPicPr/>
                  </pic:nvPicPr>
                  <pic:blipFill rotWithShape="1">
                    <a:blip r:embed="rId16"/>
                    <a:srcRect t="81518" b="-287"/>
                    <a:stretch>
                      <a:fillRect/>
                    </a:stretch>
                  </pic:blipFill>
                  <pic:spPr bwMode="auto">
                    <a:xfrm>
                      <a:off x="0" y="0"/>
                      <a:ext cx="5400040" cy="525494"/>
                    </a:xfrm>
                    <a:prstGeom prst="rect">
                      <a:avLst/>
                    </a:prstGeom>
                    <a:ln>
                      <a:noFill/>
                    </a:ln>
                    <a:extLst>
                      <a:ext uri="{53640926-AAD7-44D8-BBD7-CCE9431645EC}">
                        <a14:shadowObscured xmlns:a14="http://schemas.microsoft.com/office/drawing/2010/main"/>
                      </a:ext>
                    </a:extLst>
                  </pic:spPr>
                </pic:pic>
              </a:graphicData>
            </a:graphic>
          </wp:inline>
        </w:drawing>
      </w:r>
    </w:p>
    <w:p w14:paraId="51E7BF82" w14:textId="77777777" w:rsidR="00CE1896" w:rsidRPr="00A204CB" w:rsidRDefault="00CE1896" w:rsidP="00A204CB">
      <w:pPr>
        <w:pStyle w:val="PargrafodaLista"/>
        <w:ind w:left="2136"/>
        <w:jc w:val="both"/>
        <w:rPr>
          <w:color w:val="0D0D0D" w:themeColor="text1" w:themeTint="F2"/>
        </w:rPr>
      </w:pPr>
    </w:p>
    <w:p w14:paraId="7D3C3960" w14:textId="16E6AE41" w:rsidR="00A204CB" w:rsidRPr="00A204CB" w:rsidRDefault="001265DE" w:rsidP="00A204CB">
      <w:pPr>
        <w:pStyle w:val="PargrafodaLista"/>
        <w:numPr>
          <w:ilvl w:val="0"/>
          <w:numId w:val="59"/>
        </w:numPr>
        <w:jc w:val="both"/>
        <w:rPr>
          <w:color w:val="0D0D0D" w:themeColor="text1" w:themeTint="F2"/>
        </w:rPr>
      </w:pPr>
      <w:proofErr w:type="spellStart"/>
      <w:r w:rsidRPr="00A204CB">
        <w:rPr>
          <w:b/>
          <w:bCs/>
          <w:color w:val="0D0D0D" w:themeColor="text1" w:themeTint="F2"/>
        </w:rPr>
        <w:t>H</w:t>
      </w:r>
      <w:r>
        <w:rPr>
          <w:b/>
          <w:bCs/>
          <w:color w:val="0D0D0D" w:themeColor="text1" w:themeTint="F2"/>
        </w:rPr>
        <w:t>i</w:t>
      </w:r>
      <w:r w:rsidRPr="00A204CB">
        <w:rPr>
          <w:b/>
          <w:bCs/>
          <w:color w:val="0D0D0D" w:themeColor="text1" w:themeTint="F2"/>
        </w:rPr>
        <w:t>perparâmetros</w:t>
      </w:r>
      <w:proofErr w:type="spellEnd"/>
      <w:r w:rsidR="00A204CB" w:rsidRPr="00A204CB">
        <w:rPr>
          <w:b/>
          <w:bCs/>
          <w:color w:val="0D0D0D" w:themeColor="text1" w:themeTint="F2"/>
        </w:rPr>
        <w:t xml:space="preserve"> (pré-treino)</w:t>
      </w:r>
      <w:r w:rsidR="00C27CA5">
        <w:rPr>
          <w:b/>
          <w:bCs/>
          <w:color w:val="0D0D0D" w:themeColor="text1" w:themeTint="F2"/>
        </w:rPr>
        <w:t xml:space="preserve"> </w:t>
      </w:r>
      <w:proofErr w:type="spellStart"/>
      <w:r w:rsidR="00C27CA5">
        <w:rPr>
          <w:b/>
          <w:bCs/>
          <w:color w:val="0D0D0D" w:themeColor="text1" w:themeTint="F2"/>
        </w:rPr>
        <w:t>ViT</w:t>
      </w:r>
      <w:proofErr w:type="spellEnd"/>
      <w:r w:rsidR="00C27CA5">
        <w:rPr>
          <w:b/>
          <w:bCs/>
          <w:color w:val="0D0D0D" w:themeColor="text1" w:themeTint="F2"/>
        </w:rPr>
        <w:t>-B</w:t>
      </w:r>
      <w:r w:rsidR="00A204CB" w:rsidRPr="00A204CB">
        <w:rPr>
          <w:b/>
          <w:bCs/>
          <w:color w:val="0D0D0D" w:themeColor="text1" w:themeTint="F2"/>
        </w:rPr>
        <w:t>:</w:t>
      </w:r>
    </w:p>
    <w:p w14:paraId="3DDF9A87" w14:textId="00699363" w:rsidR="00353A59" w:rsidRPr="00C27CA5" w:rsidRDefault="001265DE" w:rsidP="001265DE">
      <w:pPr>
        <w:pStyle w:val="NormalWeb"/>
        <w:spacing w:before="0" w:beforeAutospacing="0" w:after="0" w:afterAutospacing="0"/>
        <w:ind w:left="2124"/>
        <w:rPr>
          <w:rFonts w:asciiTheme="minorHAnsi" w:hAnsiTheme="minorHAnsi" w:cstheme="minorHAnsi"/>
          <w:sz w:val="22"/>
          <w:szCs w:val="22"/>
        </w:rPr>
      </w:pPr>
      <w:r>
        <w:rPr>
          <w:rFonts w:asciiTheme="minorHAnsi" w:hAnsiTheme="minorHAnsi" w:cstheme="minorHAnsi"/>
          <w:b/>
          <w:bCs/>
          <w:sz w:val="22"/>
          <w:szCs w:val="22"/>
        </w:rPr>
        <w:t xml:space="preserve">- </w:t>
      </w:r>
      <w:r w:rsidR="00353A59">
        <w:rPr>
          <w:rFonts w:asciiTheme="minorHAnsi" w:hAnsiTheme="minorHAnsi" w:cstheme="minorHAnsi"/>
          <w:b/>
          <w:bCs/>
          <w:sz w:val="22"/>
          <w:szCs w:val="22"/>
        </w:rPr>
        <w:t xml:space="preserve">Resolução de entrada: </w:t>
      </w:r>
      <w:r w:rsidR="00C27CA5">
        <w:rPr>
          <w:rFonts w:asciiTheme="minorHAnsi" w:hAnsiTheme="minorHAnsi" w:cstheme="minorHAnsi"/>
          <w:sz w:val="22"/>
          <w:szCs w:val="22"/>
        </w:rPr>
        <w:t>224</w:t>
      </w:r>
    </w:p>
    <w:p w14:paraId="7085D881" w14:textId="6F419433" w:rsidR="001265DE" w:rsidRDefault="00353A59" w:rsidP="001265DE">
      <w:pPr>
        <w:pStyle w:val="NormalWeb"/>
        <w:spacing w:before="0" w:beforeAutospacing="0" w:after="0" w:afterAutospacing="0"/>
        <w:ind w:left="2124"/>
        <w:rPr>
          <w:rFonts w:asciiTheme="minorHAnsi" w:hAnsiTheme="minorHAnsi" w:cstheme="minorHAnsi"/>
          <w:b/>
          <w:bCs/>
          <w:sz w:val="22"/>
          <w:szCs w:val="22"/>
        </w:rPr>
      </w:pPr>
      <w:r>
        <w:rPr>
          <w:rFonts w:asciiTheme="minorHAnsi" w:hAnsiTheme="minorHAnsi" w:cstheme="minorHAnsi"/>
          <w:b/>
          <w:bCs/>
          <w:sz w:val="22"/>
          <w:szCs w:val="22"/>
        </w:rPr>
        <w:t xml:space="preserve">- </w:t>
      </w:r>
      <w:r w:rsidR="00A204CB" w:rsidRPr="001265DE">
        <w:rPr>
          <w:rFonts w:asciiTheme="minorHAnsi" w:hAnsiTheme="minorHAnsi" w:cstheme="minorHAnsi"/>
          <w:b/>
          <w:bCs/>
          <w:sz w:val="22"/>
          <w:szCs w:val="22"/>
        </w:rPr>
        <w:t>Ot</w:t>
      </w:r>
      <w:r w:rsidR="001265DE" w:rsidRPr="001265DE">
        <w:rPr>
          <w:rFonts w:asciiTheme="minorHAnsi" w:hAnsiTheme="minorHAnsi" w:cstheme="minorHAnsi"/>
          <w:b/>
          <w:bCs/>
          <w:sz w:val="22"/>
          <w:szCs w:val="22"/>
        </w:rPr>
        <w:t>i</w:t>
      </w:r>
      <w:r w:rsidR="00A204CB" w:rsidRPr="001265DE">
        <w:rPr>
          <w:rFonts w:asciiTheme="minorHAnsi" w:hAnsiTheme="minorHAnsi" w:cstheme="minorHAnsi"/>
          <w:b/>
          <w:bCs/>
          <w:sz w:val="22"/>
          <w:szCs w:val="22"/>
        </w:rPr>
        <w:t xml:space="preserve">mizador: </w:t>
      </w:r>
      <w:r w:rsidR="00A204CB" w:rsidRPr="001265DE">
        <w:rPr>
          <w:rStyle w:val="Forte"/>
          <w:rFonts w:asciiTheme="minorHAnsi" w:eastAsiaTheme="majorEastAsia" w:hAnsiTheme="minorHAnsi" w:cstheme="minorHAnsi"/>
          <w:b w:val="0"/>
          <w:bCs w:val="0"/>
          <w:sz w:val="22"/>
          <w:szCs w:val="22"/>
        </w:rPr>
        <w:t>Adam</w:t>
      </w:r>
      <w:r w:rsidR="00A204CB" w:rsidRPr="001265DE">
        <w:rPr>
          <w:rFonts w:asciiTheme="minorHAnsi" w:hAnsiTheme="minorHAnsi" w:cstheme="minorHAnsi"/>
          <w:b/>
          <w:bCs/>
          <w:sz w:val="22"/>
          <w:szCs w:val="22"/>
        </w:rPr>
        <w:t>.</w:t>
      </w:r>
    </w:p>
    <w:p w14:paraId="16E743FD" w14:textId="37864CBB" w:rsidR="00C27CA5" w:rsidRPr="001265DE" w:rsidRDefault="00C27CA5" w:rsidP="00C27CA5">
      <w:pPr>
        <w:pStyle w:val="NormalWeb"/>
        <w:spacing w:before="0" w:beforeAutospacing="0" w:after="0" w:afterAutospacing="0"/>
        <w:ind w:left="2124"/>
        <w:rPr>
          <w:rFonts w:asciiTheme="minorHAnsi" w:hAnsiTheme="minorHAnsi" w:cstheme="minorHAnsi"/>
          <w:b/>
          <w:bCs/>
          <w:sz w:val="22"/>
          <w:szCs w:val="22"/>
        </w:rPr>
      </w:pPr>
      <w:r>
        <w:rPr>
          <w:rFonts w:asciiTheme="minorHAnsi" w:hAnsiTheme="minorHAnsi" w:cstheme="minorHAnsi"/>
          <w:b/>
          <w:bCs/>
          <w:sz w:val="22"/>
          <w:szCs w:val="22"/>
        </w:rPr>
        <w:t xml:space="preserve">- </w:t>
      </w:r>
      <w:r w:rsidRPr="001265DE">
        <w:rPr>
          <w:rFonts w:asciiTheme="minorHAnsi" w:hAnsiTheme="minorHAnsi" w:cstheme="minorHAnsi"/>
          <w:b/>
          <w:bCs/>
          <w:sz w:val="22"/>
          <w:szCs w:val="22"/>
        </w:rPr>
        <w:t xml:space="preserve">Batch </w:t>
      </w:r>
      <w:proofErr w:type="spellStart"/>
      <w:r w:rsidRPr="001265DE">
        <w:rPr>
          <w:rFonts w:asciiTheme="minorHAnsi" w:hAnsiTheme="minorHAnsi" w:cstheme="minorHAnsi"/>
          <w:b/>
          <w:bCs/>
          <w:sz w:val="22"/>
          <w:szCs w:val="22"/>
        </w:rPr>
        <w:t>size</w:t>
      </w:r>
      <w:proofErr w:type="spellEnd"/>
      <w:r w:rsidRPr="001265DE">
        <w:rPr>
          <w:rFonts w:asciiTheme="minorHAnsi" w:hAnsiTheme="minorHAnsi" w:cstheme="minorHAnsi"/>
          <w:b/>
          <w:bCs/>
          <w:sz w:val="22"/>
          <w:szCs w:val="22"/>
        </w:rPr>
        <w:t xml:space="preserve">: </w:t>
      </w:r>
      <w:r w:rsidRPr="001265DE">
        <w:rPr>
          <w:rStyle w:val="Forte"/>
          <w:rFonts w:asciiTheme="minorHAnsi" w:eastAsiaTheme="majorEastAsia" w:hAnsiTheme="minorHAnsi" w:cstheme="minorHAnsi"/>
          <w:b w:val="0"/>
          <w:bCs w:val="0"/>
          <w:sz w:val="22"/>
          <w:szCs w:val="22"/>
        </w:rPr>
        <w:t>4096</w:t>
      </w:r>
      <w:r w:rsidRPr="001265DE">
        <w:rPr>
          <w:rFonts w:asciiTheme="minorHAnsi" w:hAnsiTheme="minorHAnsi" w:cstheme="minorHAnsi"/>
          <w:b/>
          <w:bCs/>
          <w:sz w:val="22"/>
          <w:szCs w:val="22"/>
        </w:rPr>
        <w:t xml:space="preserve"> (pré-treino</w:t>
      </w:r>
      <w:r>
        <w:rPr>
          <w:rFonts w:asciiTheme="minorHAnsi" w:hAnsiTheme="minorHAnsi" w:cstheme="minorHAnsi"/>
          <w:b/>
          <w:bCs/>
          <w:sz w:val="22"/>
          <w:szCs w:val="22"/>
        </w:rPr>
        <w:t>)</w:t>
      </w:r>
    </w:p>
    <w:p w14:paraId="20967236" w14:textId="6A5ECB9C" w:rsidR="00A204CB" w:rsidRDefault="001265DE" w:rsidP="001265DE">
      <w:pPr>
        <w:pStyle w:val="NormalWeb"/>
        <w:spacing w:before="0" w:beforeAutospacing="0" w:after="0" w:afterAutospacing="0"/>
        <w:ind w:left="2124"/>
        <w:rPr>
          <w:rFonts w:asciiTheme="minorHAnsi" w:hAnsiTheme="minorHAnsi" w:cstheme="minorHAnsi"/>
          <w:b/>
          <w:bCs/>
          <w:sz w:val="22"/>
          <w:szCs w:val="22"/>
        </w:rPr>
      </w:pPr>
      <w:r>
        <w:rPr>
          <w:rFonts w:asciiTheme="minorHAnsi" w:hAnsiTheme="minorHAnsi" w:cstheme="minorHAnsi"/>
          <w:b/>
          <w:bCs/>
          <w:sz w:val="22"/>
          <w:szCs w:val="22"/>
        </w:rPr>
        <w:t xml:space="preserve">- </w:t>
      </w:r>
      <w:r w:rsidR="00A204CB" w:rsidRPr="001265DE">
        <w:rPr>
          <w:rFonts w:asciiTheme="minorHAnsi" w:hAnsiTheme="minorHAnsi" w:cstheme="minorHAnsi"/>
          <w:b/>
          <w:bCs/>
          <w:sz w:val="22"/>
          <w:szCs w:val="22"/>
        </w:rPr>
        <w:t xml:space="preserve">Base learning rate: </w:t>
      </w:r>
      <m:oMath>
        <m:sSup>
          <m:sSupPr>
            <m:ctrlPr>
              <w:rPr>
                <w:rStyle w:val="Forte"/>
                <w:rFonts w:ascii="Cambria Math" w:eastAsiaTheme="majorEastAsia" w:hAnsi="Cambria Math" w:cstheme="minorHAnsi"/>
                <w:b w:val="0"/>
                <w:bCs w:val="0"/>
                <w:i/>
                <w:sz w:val="22"/>
                <w:szCs w:val="22"/>
              </w:rPr>
            </m:ctrlPr>
          </m:sSupPr>
          <m:e>
            <m:r>
              <w:rPr>
                <w:rStyle w:val="Forte"/>
                <w:rFonts w:ascii="Cambria Math" w:eastAsiaTheme="majorEastAsia" w:hAnsi="Cambria Math" w:cstheme="minorHAnsi"/>
                <w:sz w:val="22"/>
                <w:szCs w:val="22"/>
              </w:rPr>
              <m:t>10</m:t>
            </m:r>
          </m:e>
          <m:sup>
            <m:r>
              <w:rPr>
                <w:rStyle w:val="Forte"/>
                <w:rFonts w:ascii="Cambria Math" w:eastAsiaTheme="majorEastAsia" w:hAnsi="Cambria Math" w:cstheme="minorHAnsi"/>
                <w:sz w:val="22"/>
                <w:szCs w:val="22"/>
              </w:rPr>
              <m:t>-3</m:t>
            </m:r>
          </m:sup>
        </m:sSup>
      </m:oMath>
      <w:r w:rsidR="00A204CB" w:rsidRPr="001265DE">
        <w:rPr>
          <w:rFonts w:asciiTheme="minorHAnsi" w:hAnsiTheme="minorHAnsi" w:cstheme="minorHAnsi"/>
          <w:b/>
          <w:bCs/>
          <w:sz w:val="22"/>
          <w:szCs w:val="22"/>
        </w:rPr>
        <w:t>.</w:t>
      </w:r>
    </w:p>
    <w:p w14:paraId="35B2D031" w14:textId="6C4D96AE" w:rsidR="002D3422" w:rsidRPr="001265DE" w:rsidRDefault="002D3422" w:rsidP="001265DE">
      <w:pPr>
        <w:pStyle w:val="NormalWeb"/>
        <w:spacing w:before="0" w:beforeAutospacing="0" w:after="0" w:afterAutospacing="0"/>
        <w:ind w:left="2124"/>
        <w:rPr>
          <w:rFonts w:asciiTheme="minorHAnsi" w:hAnsiTheme="minorHAnsi" w:cstheme="minorHAnsi"/>
          <w:b/>
          <w:bCs/>
          <w:sz w:val="22"/>
          <w:szCs w:val="22"/>
        </w:rPr>
      </w:pPr>
      <w:r w:rsidRPr="001265DE">
        <w:rPr>
          <w:rFonts w:asciiTheme="minorHAnsi" w:hAnsiTheme="minorHAnsi" w:cstheme="minorHAnsi"/>
          <w:b/>
          <w:bCs/>
          <w:sz w:val="22"/>
          <w:szCs w:val="22"/>
        </w:rPr>
        <w:t xml:space="preserve">- </w:t>
      </w:r>
      <w:proofErr w:type="spellStart"/>
      <w:r>
        <w:rPr>
          <w:rFonts w:asciiTheme="minorHAnsi" w:hAnsiTheme="minorHAnsi" w:cstheme="minorHAnsi"/>
          <w:b/>
          <w:bCs/>
          <w:sz w:val="22"/>
          <w:szCs w:val="22"/>
        </w:rPr>
        <w:t>Weight</w:t>
      </w:r>
      <w:proofErr w:type="spellEnd"/>
      <w:r w:rsidRPr="001265DE">
        <w:rPr>
          <w:rFonts w:asciiTheme="minorHAnsi" w:hAnsiTheme="minorHAnsi" w:cstheme="minorHAnsi"/>
          <w:b/>
          <w:bCs/>
          <w:sz w:val="22"/>
          <w:szCs w:val="22"/>
        </w:rPr>
        <w:t xml:space="preserve"> </w:t>
      </w:r>
      <w:proofErr w:type="spellStart"/>
      <w:r w:rsidRPr="001265DE">
        <w:rPr>
          <w:rFonts w:asciiTheme="minorHAnsi" w:hAnsiTheme="minorHAnsi" w:cstheme="minorHAnsi"/>
          <w:b/>
          <w:bCs/>
          <w:sz w:val="22"/>
          <w:szCs w:val="22"/>
        </w:rPr>
        <w:t>decay</w:t>
      </w:r>
      <w:proofErr w:type="spellEnd"/>
      <w:r w:rsidRPr="001265DE">
        <w:rPr>
          <w:rFonts w:asciiTheme="minorHAnsi" w:hAnsiTheme="minorHAnsi" w:cstheme="minorHAnsi"/>
          <w:b/>
          <w:bCs/>
          <w:sz w:val="22"/>
          <w:szCs w:val="22"/>
        </w:rPr>
        <w:t>:</w:t>
      </w:r>
      <w:r w:rsidRPr="002D3422">
        <w:rPr>
          <w:rFonts w:asciiTheme="minorHAnsi" w:hAnsiTheme="minorHAnsi" w:cstheme="minorHAnsi"/>
          <w:sz w:val="22"/>
          <w:szCs w:val="22"/>
        </w:rPr>
        <w:t xml:space="preserve"> 0.1</w:t>
      </w:r>
    </w:p>
    <w:p w14:paraId="46A85636" w14:textId="0B5E1AB5" w:rsidR="00A204CB" w:rsidRPr="001265DE" w:rsidRDefault="001265DE" w:rsidP="001265DE">
      <w:pPr>
        <w:pStyle w:val="NormalWeb"/>
        <w:spacing w:before="0" w:beforeAutospacing="0" w:after="0" w:afterAutospacing="0"/>
        <w:ind w:left="2124"/>
        <w:rPr>
          <w:rFonts w:asciiTheme="minorHAnsi" w:hAnsiTheme="minorHAnsi" w:cstheme="minorHAnsi"/>
          <w:b/>
          <w:bCs/>
          <w:sz w:val="22"/>
          <w:szCs w:val="22"/>
        </w:rPr>
      </w:pPr>
      <w:r>
        <w:rPr>
          <w:rFonts w:asciiTheme="minorHAnsi" w:hAnsiTheme="minorHAnsi" w:cstheme="minorHAnsi"/>
          <w:b/>
          <w:bCs/>
          <w:sz w:val="22"/>
          <w:szCs w:val="22"/>
        </w:rPr>
        <w:t xml:space="preserve">- </w:t>
      </w:r>
      <w:proofErr w:type="spellStart"/>
      <w:r w:rsidR="00A204CB" w:rsidRPr="001265DE">
        <w:rPr>
          <w:rFonts w:asciiTheme="minorHAnsi" w:hAnsiTheme="minorHAnsi" w:cstheme="minorHAnsi"/>
          <w:b/>
          <w:bCs/>
          <w:sz w:val="22"/>
          <w:szCs w:val="22"/>
        </w:rPr>
        <w:t>Warmup</w:t>
      </w:r>
      <w:proofErr w:type="spellEnd"/>
      <w:r w:rsidR="00A204CB" w:rsidRPr="001265DE">
        <w:rPr>
          <w:rFonts w:asciiTheme="minorHAnsi" w:hAnsiTheme="minorHAnsi" w:cstheme="minorHAnsi"/>
          <w:b/>
          <w:bCs/>
          <w:sz w:val="22"/>
          <w:szCs w:val="22"/>
        </w:rPr>
        <w:t xml:space="preserve">: </w:t>
      </w:r>
      <w:r w:rsidR="00A204CB" w:rsidRPr="001265DE">
        <w:rPr>
          <w:rStyle w:val="Forte"/>
          <w:rFonts w:asciiTheme="minorHAnsi" w:eastAsiaTheme="majorEastAsia" w:hAnsiTheme="minorHAnsi" w:cstheme="minorHAnsi"/>
          <w:b w:val="0"/>
          <w:bCs w:val="0"/>
          <w:sz w:val="22"/>
          <w:szCs w:val="22"/>
        </w:rPr>
        <w:t>10.000 steps</w:t>
      </w:r>
      <w:r w:rsidR="00A204CB" w:rsidRPr="001265DE">
        <w:rPr>
          <w:rFonts w:asciiTheme="minorHAnsi" w:hAnsiTheme="minorHAnsi" w:cstheme="minorHAnsi"/>
          <w:b/>
          <w:bCs/>
          <w:sz w:val="22"/>
          <w:szCs w:val="22"/>
        </w:rPr>
        <w:t>.</w:t>
      </w:r>
    </w:p>
    <w:p w14:paraId="4300323B" w14:textId="1A7CE57D" w:rsidR="00A204CB" w:rsidRPr="001265DE" w:rsidRDefault="001265DE" w:rsidP="001265DE">
      <w:pPr>
        <w:pStyle w:val="NormalWeb"/>
        <w:spacing w:before="0" w:beforeAutospacing="0" w:after="0" w:afterAutospacing="0"/>
        <w:ind w:left="2124"/>
        <w:rPr>
          <w:rFonts w:asciiTheme="minorHAnsi" w:hAnsiTheme="minorHAnsi" w:cstheme="minorHAnsi"/>
          <w:b/>
          <w:bCs/>
          <w:sz w:val="22"/>
          <w:szCs w:val="22"/>
        </w:rPr>
      </w:pPr>
      <w:r>
        <w:rPr>
          <w:rFonts w:asciiTheme="minorHAnsi" w:hAnsiTheme="minorHAnsi" w:cstheme="minorHAnsi"/>
          <w:b/>
          <w:bCs/>
          <w:sz w:val="22"/>
          <w:szCs w:val="22"/>
        </w:rPr>
        <w:t xml:space="preserve">- </w:t>
      </w:r>
      <w:r w:rsidR="00A204CB" w:rsidRPr="001265DE">
        <w:rPr>
          <w:rFonts w:asciiTheme="minorHAnsi" w:hAnsiTheme="minorHAnsi" w:cstheme="minorHAnsi"/>
          <w:b/>
          <w:bCs/>
          <w:sz w:val="22"/>
          <w:szCs w:val="22"/>
        </w:rPr>
        <w:t xml:space="preserve">Decaimento: </w:t>
      </w:r>
      <w:r w:rsidR="00C27CA5">
        <w:rPr>
          <w:rStyle w:val="Forte"/>
          <w:rFonts w:asciiTheme="minorHAnsi" w:eastAsiaTheme="majorEastAsia" w:hAnsiTheme="minorHAnsi" w:cstheme="minorHAnsi"/>
          <w:b w:val="0"/>
          <w:bCs w:val="0"/>
          <w:sz w:val="22"/>
          <w:szCs w:val="22"/>
        </w:rPr>
        <w:t>linear</w:t>
      </w:r>
      <w:r w:rsidR="00A204CB" w:rsidRPr="001265DE">
        <w:rPr>
          <w:rFonts w:asciiTheme="minorHAnsi" w:hAnsiTheme="minorHAnsi" w:cstheme="minorHAnsi"/>
          <w:b/>
          <w:bCs/>
          <w:sz w:val="22"/>
          <w:szCs w:val="22"/>
        </w:rPr>
        <w:t>.</w:t>
      </w:r>
    </w:p>
    <w:p w14:paraId="5DAB100D" w14:textId="77777777" w:rsidR="00A204CB" w:rsidRDefault="00A204CB" w:rsidP="00A204CB">
      <w:pPr>
        <w:pStyle w:val="PargrafodaLista"/>
        <w:ind w:left="2124"/>
        <w:rPr>
          <w:color w:val="0D0D0D" w:themeColor="text1" w:themeTint="F2"/>
        </w:rPr>
      </w:pPr>
    </w:p>
    <w:p w14:paraId="06E37F7A" w14:textId="486D3862" w:rsidR="00352928" w:rsidRPr="00352928" w:rsidRDefault="00352928" w:rsidP="00352928">
      <w:pPr>
        <w:pStyle w:val="PargrafodaLista"/>
        <w:ind w:left="2832"/>
        <w:jc w:val="both"/>
        <w:rPr>
          <w:b/>
          <w:bCs/>
        </w:rPr>
      </w:pPr>
      <w:r w:rsidRPr="007C135F">
        <w:rPr>
          <w:sz w:val="18"/>
          <w:szCs w:val="18"/>
        </w:rPr>
        <w:t xml:space="preserve">Figura </w:t>
      </w:r>
      <w:r>
        <w:rPr>
          <w:sz w:val="18"/>
          <w:szCs w:val="18"/>
        </w:rPr>
        <w:t>9</w:t>
      </w:r>
      <w:r w:rsidRPr="007C135F">
        <w:rPr>
          <w:sz w:val="18"/>
          <w:szCs w:val="18"/>
        </w:rPr>
        <w:t xml:space="preserve">: </w:t>
      </w:r>
      <w:r>
        <w:rPr>
          <w:sz w:val="18"/>
          <w:szCs w:val="18"/>
        </w:rPr>
        <w:t>Instruções para o treinamento (levando em consideração o carregamento de pesos)</w:t>
      </w:r>
    </w:p>
    <w:p w14:paraId="6E879504" w14:textId="447C9E76" w:rsidR="00A204CB" w:rsidRDefault="001265DE" w:rsidP="00C27CA5">
      <w:pPr>
        <w:pStyle w:val="PargrafodaLista"/>
        <w:ind w:left="708"/>
        <w:jc w:val="both"/>
        <w:rPr>
          <w:color w:val="0D0D0D" w:themeColor="text1" w:themeTint="F2"/>
        </w:rPr>
      </w:pPr>
      <w:r w:rsidRPr="001265DE">
        <w:rPr>
          <w:noProof/>
          <w:color w:val="0D0D0D" w:themeColor="text1" w:themeTint="F2"/>
        </w:rPr>
        <w:drawing>
          <wp:inline distT="0" distB="0" distL="0" distR="0" wp14:anchorId="0A5330E2" wp14:editId="4A89CA37">
            <wp:extent cx="5228514" cy="2055377"/>
            <wp:effectExtent l="0" t="0" r="0" b="2540"/>
            <wp:docPr id="408688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88694" name=""/>
                    <pic:cNvPicPr/>
                  </pic:nvPicPr>
                  <pic:blipFill>
                    <a:blip r:embed="rId17"/>
                    <a:stretch>
                      <a:fillRect/>
                    </a:stretch>
                  </pic:blipFill>
                  <pic:spPr>
                    <a:xfrm>
                      <a:off x="0" y="0"/>
                      <a:ext cx="5244631" cy="2061713"/>
                    </a:xfrm>
                    <a:prstGeom prst="rect">
                      <a:avLst/>
                    </a:prstGeom>
                  </pic:spPr>
                </pic:pic>
              </a:graphicData>
            </a:graphic>
          </wp:inline>
        </w:drawing>
      </w:r>
    </w:p>
    <w:p w14:paraId="27DBD12F" w14:textId="77777777" w:rsidR="00C27CA5" w:rsidRPr="00C27CA5" w:rsidRDefault="00C27CA5" w:rsidP="00C27CA5">
      <w:pPr>
        <w:pStyle w:val="PargrafodaLista"/>
        <w:ind w:left="708"/>
        <w:jc w:val="both"/>
        <w:rPr>
          <w:color w:val="0D0D0D" w:themeColor="text1" w:themeTint="F2"/>
        </w:rPr>
      </w:pPr>
    </w:p>
    <w:p w14:paraId="47DB76BD" w14:textId="1FF8BACB" w:rsidR="001265DE" w:rsidRPr="001265DE" w:rsidRDefault="001265DE" w:rsidP="001265DE">
      <w:pPr>
        <w:pStyle w:val="PargrafodaLista"/>
        <w:numPr>
          <w:ilvl w:val="0"/>
          <w:numId w:val="59"/>
        </w:numPr>
        <w:jc w:val="both"/>
        <w:rPr>
          <w:color w:val="0D0D0D" w:themeColor="text1" w:themeTint="F2"/>
        </w:rPr>
      </w:pPr>
      <w:proofErr w:type="spellStart"/>
      <w:r w:rsidRPr="00A204CB">
        <w:rPr>
          <w:b/>
          <w:bCs/>
          <w:color w:val="0D0D0D" w:themeColor="text1" w:themeTint="F2"/>
        </w:rPr>
        <w:t>H</w:t>
      </w:r>
      <w:r>
        <w:rPr>
          <w:b/>
          <w:bCs/>
          <w:color w:val="0D0D0D" w:themeColor="text1" w:themeTint="F2"/>
        </w:rPr>
        <w:t>i</w:t>
      </w:r>
      <w:r w:rsidRPr="00A204CB">
        <w:rPr>
          <w:b/>
          <w:bCs/>
          <w:color w:val="0D0D0D" w:themeColor="text1" w:themeTint="F2"/>
        </w:rPr>
        <w:t>perparâmetros</w:t>
      </w:r>
      <w:proofErr w:type="spellEnd"/>
      <w:r w:rsidRPr="00A204CB">
        <w:rPr>
          <w:b/>
          <w:bCs/>
          <w:color w:val="0D0D0D" w:themeColor="text1" w:themeTint="F2"/>
        </w:rPr>
        <w:t xml:space="preserve"> (</w:t>
      </w:r>
      <w:r>
        <w:rPr>
          <w:b/>
          <w:bCs/>
          <w:color w:val="0D0D0D" w:themeColor="text1" w:themeTint="F2"/>
        </w:rPr>
        <w:t>Fine-</w:t>
      </w:r>
      <w:proofErr w:type="spellStart"/>
      <w:r>
        <w:rPr>
          <w:b/>
          <w:bCs/>
          <w:color w:val="0D0D0D" w:themeColor="text1" w:themeTint="F2"/>
        </w:rPr>
        <w:t>Tunning</w:t>
      </w:r>
      <w:proofErr w:type="spellEnd"/>
      <w:r w:rsidRPr="00A204CB">
        <w:rPr>
          <w:b/>
          <w:bCs/>
          <w:color w:val="0D0D0D" w:themeColor="text1" w:themeTint="F2"/>
        </w:rPr>
        <w:t>)</w:t>
      </w:r>
      <w:r w:rsidR="00352928">
        <w:rPr>
          <w:b/>
          <w:bCs/>
          <w:color w:val="0D0D0D" w:themeColor="text1" w:themeTint="F2"/>
        </w:rPr>
        <w:t xml:space="preserve"> </w:t>
      </w:r>
      <w:proofErr w:type="spellStart"/>
      <w:r w:rsidR="00352928">
        <w:rPr>
          <w:b/>
          <w:bCs/>
          <w:color w:val="0D0D0D" w:themeColor="text1" w:themeTint="F2"/>
        </w:rPr>
        <w:t>ViT</w:t>
      </w:r>
      <w:proofErr w:type="spellEnd"/>
      <w:r w:rsidR="00352928">
        <w:rPr>
          <w:b/>
          <w:bCs/>
          <w:color w:val="0D0D0D" w:themeColor="text1" w:themeTint="F2"/>
        </w:rPr>
        <w:t>-B</w:t>
      </w:r>
      <w:r w:rsidRPr="00A204CB">
        <w:rPr>
          <w:b/>
          <w:bCs/>
          <w:color w:val="0D0D0D" w:themeColor="text1" w:themeTint="F2"/>
        </w:rPr>
        <w:t>:</w:t>
      </w:r>
    </w:p>
    <w:p w14:paraId="70470183" w14:textId="78BA39FE" w:rsidR="00C27CA5" w:rsidRPr="00C27CA5" w:rsidRDefault="00C27CA5" w:rsidP="00C27CA5">
      <w:pPr>
        <w:pStyle w:val="NormalWeb"/>
        <w:spacing w:before="0" w:beforeAutospacing="0" w:after="0" w:afterAutospacing="0"/>
        <w:ind w:left="2124"/>
        <w:rPr>
          <w:rFonts w:asciiTheme="minorHAnsi" w:hAnsiTheme="minorHAnsi" w:cstheme="minorHAnsi"/>
          <w:sz w:val="22"/>
          <w:szCs w:val="22"/>
        </w:rPr>
      </w:pPr>
      <w:r>
        <w:rPr>
          <w:rFonts w:asciiTheme="minorHAnsi" w:hAnsiTheme="minorHAnsi" w:cstheme="minorHAnsi"/>
          <w:b/>
          <w:bCs/>
          <w:sz w:val="22"/>
          <w:szCs w:val="22"/>
        </w:rPr>
        <w:t xml:space="preserve">- Resolução de entrada: </w:t>
      </w:r>
      <w:r>
        <w:rPr>
          <w:rFonts w:asciiTheme="minorHAnsi" w:hAnsiTheme="minorHAnsi" w:cstheme="minorHAnsi"/>
          <w:sz w:val="22"/>
          <w:szCs w:val="22"/>
        </w:rPr>
        <w:t>384</w:t>
      </w:r>
    </w:p>
    <w:p w14:paraId="022E380C" w14:textId="532FEA94" w:rsidR="001265DE" w:rsidRPr="001265DE" w:rsidRDefault="001265DE" w:rsidP="001265DE">
      <w:pPr>
        <w:pStyle w:val="NormalWeb"/>
        <w:spacing w:before="0" w:beforeAutospacing="0" w:after="0" w:afterAutospacing="0"/>
        <w:ind w:left="2124"/>
        <w:rPr>
          <w:rFonts w:asciiTheme="minorHAnsi" w:hAnsiTheme="minorHAnsi" w:cstheme="minorHAnsi"/>
          <w:sz w:val="22"/>
          <w:szCs w:val="22"/>
        </w:rPr>
      </w:pPr>
      <w:r w:rsidRPr="001265DE">
        <w:rPr>
          <w:rFonts w:asciiTheme="minorHAnsi" w:hAnsiTheme="minorHAnsi" w:cstheme="minorHAnsi"/>
          <w:b/>
          <w:bCs/>
          <w:sz w:val="22"/>
          <w:szCs w:val="22"/>
        </w:rPr>
        <w:t>- Otimizador:</w:t>
      </w:r>
      <w:r w:rsidRPr="001265DE">
        <w:rPr>
          <w:rFonts w:asciiTheme="minorHAnsi" w:hAnsiTheme="minorHAnsi" w:cstheme="minorHAnsi"/>
          <w:sz w:val="22"/>
          <w:szCs w:val="22"/>
        </w:rPr>
        <w:t xml:space="preserve"> </w:t>
      </w:r>
      <w:r w:rsidRPr="001265DE">
        <w:rPr>
          <w:rStyle w:val="Forte"/>
          <w:rFonts w:asciiTheme="minorHAnsi" w:eastAsiaTheme="majorEastAsia" w:hAnsiTheme="minorHAnsi" w:cstheme="minorHAnsi"/>
          <w:b w:val="0"/>
          <w:bCs w:val="0"/>
          <w:sz w:val="22"/>
          <w:szCs w:val="22"/>
        </w:rPr>
        <w:t>SGD</w:t>
      </w:r>
      <w:r w:rsidRPr="001265DE">
        <w:rPr>
          <w:rFonts w:asciiTheme="minorHAnsi" w:hAnsiTheme="minorHAnsi" w:cstheme="minorHAnsi"/>
          <w:sz w:val="22"/>
          <w:szCs w:val="22"/>
        </w:rPr>
        <w:t xml:space="preserve"> com momentum </w:t>
      </w:r>
      <w:r w:rsidRPr="001265DE">
        <w:rPr>
          <w:rStyle w:val="Forte"/>
          <w:rFonts w:asciiTheme="minorHAnsi" w:eastAsiaTheme="majorEastAsia" w:hAnsiTheme="minorHAnsi" w:cstheme="minorHAnsi"/>
          <w:b w:val="0"/>
          <w:bCs w:val="0"/>
          <w:sz w:val="22"/>
          <w:szCs w:val="22"/>
        </w:rPr>
        <w:t>0.9</w:t>
      </w:r>
      <w:r w:rsidRPr="001265DE">
        <w:rPr>
          <w:rFonts w:asciiTheme="minorHAnsi" w:hAnsiTheme="minorHAnsi" w:cstheme="minorHAnsi"/>
          <w:sz w:val="22"/>
          <w:szCs w:val="22"/>
        </w:rPr>
        <w:t xml:space="preserve"> (para fine-</w:t>
      </w:r>
      <w:proofErr w:type="spellStart"/>
      <w:r w:rsidRPr="001265DE">
        <w:rPr>
          <w:rFonts w:asciiTheme="minorHAnsi" w:hAnsiTheme="minorHAnsi" w:cstheme="minorHAnsi"/>
          <w:sz w:val="22"/>
          <w:szCs w:val="22"/>
        </w:rPr>
        <w:t>tuning</w:t>
      </w:r>
      <w:proofErr w:type="spellEnd"/>
      <w:r w:rsidRPr="001265DE">
        <w:rPr>
          <w:rFonts w:asciiTheme="minorHAnsi" w:hAnsiTheme="minorHAnsi" w:cstheme="minorHAnsi"/>
          <w:sz w:val="22"/>
          <w:szCs w:val="22"/>
        </w:rPr>
        <w:t>).</w:t>
      </w:r>
    </w:p>
    <w:p w14:paraId="4228E087" w14:textId="296E7CBE" w:rsidR="001265DE" w:rsidRPr="001265DE" w:rsidRDefault="001265DE" w:rsidP="001265DE">
      <w:pPr>
        <w:pStyle w:val="NormalWeb"/>
        <w:spacing w:before="0" w:beforeAutospacing="0" w:after="0" w:afterAutospacing="0"/>
        <w:ind w:left="2124"/>
        <w:rPr>
          <w:rFonts w:asciiTheme="minorHAnsi" w:hAnsiTheme="minorHAnsi" w:cstheme="minorHAnsi"/>
          <w:sz w:val="22"/>
          <w:szCs w:val="22"/>
        </w:rPr>
      </w:pPr>
      <w:r w:rsidRPr="001265DE">
        <w:rPr>
          <w:rFonts w:asciiTheme="minorHAnsi" w:hAnsiTheme="minorHAnsi" w:cstheme="minorHAnsi"/>
          <w:b/>
          <w:bCs/>
          <w:sz w:val="22"/>
          <w:szCs w:val="22"/>
        </w:rPr>
        <w:t xml:space="preserve">- Batch </w:t>
      </w:r>
      <w:proofErr w:type="spellStart"/>
      <w:r w:rsidRPr="001265DE">
        <w:rPr>
          <w:rFonts w:asciiTheme="minorHAnsi" w:hAnsiTheme="minorHAnsi" w:cstheme="minorHAnsi"/>
          <w:b/>
          <w:bCs/>
          <w:sz w:val="22"/>
          <w:szCs w:val="22"/>
        </w:rPr>
        <w:t>size</w:t>
      </w:r>
      <w:proofErr w:type="spellEnd"/>
      <w:r w:rsidRPr="001265DE">
        <w:rPr>
          <w:rFonts w:asciiTheme="minorHAnsi" w:hAnsiTheme="minorHAnsi" w:cstheme="minorHAnsi"/>
          <w:b/>
          <w:bCs/>
          <w:sz w:val="22"/>
          <w:szCs w:val="22"/>
        </w:rPr>
        <w:t>:</w:t>
      </w:r>
      <w:r w:rsidRPr="001265DE">
        <w:rPr>
          <w:rFonts w:asciiTheme="minorHAnsi" w:hAnsiTheme="minorHAnsi" w:cstheme="minorHAnsi"/>
          <w:sz w:val="22"/>
          <w:szCs w:val="22"/>
        </w:rPr>
        <w:t xml:space="preserve"> </w:t>
      </w:r>
      <w:r w:rsidRPr="001265DE">
        <w:rPr>
          <w:rStyle w:val="Forte"/>
          <w:rFonts w:asciiTheme="minorHAnsi" w:eastAsiaTheme="majorEastAsia" w:hAnsiTheme="minorHAnsi" w:cstheme="minorHAnsi"/>
          <w:b w:val="0"/>
          <w:bCs w:val="0"/>
          <w:sz w:val="22"/>
          <w:szCs w:val="22"/>
        </w:rPr>
        <w:t>512</w:t>
      </w:r>
      <w:r w:rsidRPr="001265DE">
        <w:rPr>
          <w:rFonts w:asciiTheme="minorHAnsi" w:hAnsiTheme="minorHAnsi" w:cstheme="minorHAnsi"/>
          <w:sz w:val="22"/>
          <w:szCs w:val="22"/>
        </w:rPr>
        <w:t>.</w:t>
      </w:r>
    </w:p>
    <w:p w14:paraId="353A6F6A" w14:textId="571D28C6" w:rsidR="001265DE" w:rsidRPr="001265DE" w:rsidRDefault="001265DE" w:rsidP="001265DE">
      <w:pPr>
        <w:pStyle w:val="NormalWeb"/>
        <w:spacing w:before="0" w:beforeAutospacing="0" w:after="0" w:afterAutospacing="0"/>
        <w:ind w:left="2124"/>
        <w:rPr>
          <w:rFonts w:asciiTheme="minorHAnsi" w:hAnsiTheme="minorHAnsi" w:cstheme="minorHAnsi"/>
          <w:sz w:val="22"/>
          <w:szCs w:val="22"/>
        </w:rPr>
      </w:pPr>
      <w:r w:rsidRPr="001265DE">
        <w:rPr>
          <w:rFonts w:asciiTheme="minorHAnsi" w:hAnsiTheme="minorHAnsi" w:cstheme="minorHAnsi"/>
          <w:b/>
          <w:bCs/>
          <w:sz w:val="22"/>
          <w:szCs w:val="22"/>
        </w:rPr>
        <w:t xml:space="preserve">- </w:t>
      </w:r>
      <w:r w:rsidR="00C27CA5">
        <w:rPr>
          <w:rFonts w:asciiTheme="minorHAnsi" w:hAnsiTheme="minorHAnsi" w:cstheme="minorHAnsi"/>
          <w:b/>
          <w:bCs/>
          <w:sz w:val="22"/>
          <w:szCs w:val="22"/>
        </w:rPr>
        <w:t>S</w:t>
      </w:r>
      <w:r w:rsidRPr="001265DE">
        <w:rPr>
          <w:rFonts w:asciiTheme="minorHAnsi" w:hAnsiTheme="minorHAnsi" w:cstheme="minorHAnsi"/>
          <w:b/>
          <w:bCs/>
          <w:sz w:val="22"/>
          <w:szCs w:val="22"/>
        </w:rPr>
        <w:t>teps (</w:t>
      </w:r>
      <w:proofErr w:type="spellStart"/>
      <w:r w:rsidRPr="001265DE">
        <w:rPr>
          <w:rFonts w:asciiTheme="minorHAnsi" w:hAnsiTheme="minorHAnsi" w:cstheme="minorHAnsi"/>
          <w:b/>
          <w:bCs/>
          <w:sz w:val="22"/>
          <w:szCs w:val="22"/>
        </w:rPr>
        <w:t>ImageNet</w:t>
      </w:r>
      <w:proofErr w:type="spellEnd"/>
      <w:r w:rsidRPr="001265DE">
        <w:rPr>
          <w:rFonts w:asciiTheme="minorHAnsi" w:hAnsiTheme="minorHAnsi" w:cstheme="minorHAnsi"/>
          <w:b/>
          <w:bCs/>
          <w:sz w:val="22"/>
          <w:szCs w:val="22"/>
        </w:rPr>
        <w:t>):</w:t>
      </w:r>
      <w:r w:rsidRPr="001265DE">
        <w:rPr>
          <w:rFonts w:asciiTheme="minorHAnsi" w:hAnsiTheme="minorHAnsi" w:cstheme="minorHAnsi"/>
          <w:sz w:val="22"/>
          <w:szCs w:val="22"/>
        </w:rPr>
        <w:t xml:space="preserve"> </w:t>
      </w:r>
      <w:r w:rsidRPr="001265DE">
        <w:rPr>
          <w:rStyle w:val="Forte"/>
          <w:rFonts w:asciiTheme="minorHAnsi" w:eastAsiaTheme="majorEastAsia" w:hAnsiTheme="minorHAnsi" w:cstheme="minorHAnsi"/>
          <w:b w:val="0"/>
          <w:bCs w:val="0"/>
          <w:sz w:val="22"/>
          <w:szCs w:val="22"/>
        </w:rPr>
        <w:t>20.000</w:t>
      </w:r>
      <w:r w:rsidRPr="001265DE">
        <w:rPr>
          <w:rFonts w:asciiTheme="minorHAnsi" w:hAnsiTheme="minorHAnsi" w:cstheme="minorHAnsi"/>
          <w:b/>
          <w:bCs/>
          <w:sz w:val="22"/>
          <w:szCs w:val="22"/>
        </w:rPr>
        <w:t>.</w:t>
      </w:r>
    </w:p>
    <w:p w14:paraId="1DD11438" w14:textId="2C387267" w:rsidR="001265DE" w:rsidRPr="001265DE" w:rsidRDefault="001265DE" w:rsidP="001265DE">
      <w:pPr>
        <w:pStyle w:val="NormalWeb"/>
        <w:spacing w:before="0" w:beforeAutospacing="0" w:after="0" w:afterAutospacing="0"/>
        <w:ind w:left="2124"/>
        <w:rPr>
          <w:rFonts w:asciiTheme="minorHAnsi" w:hAnsiTheme="minorHAnsi" w:cstheme="minorHAnsi"/>
          <w:sz w:val="22"/>
          <w:szCs w:val="22"/>
        </w:rPr>
      </w:pPr>
      <w:r w:rsidRPr="001265DE">
        <w:rPr>
          <w:rFonts w:asciiTheme="minorHAnsi" w:hAnsiTheme="minorHAnsi" w:cstheme="minorHAnsi"/>
          <w:b/>
          <w:bCs/>
          <w:sz w:val="22"/>
          <w:szCs w:val="22"/>
        </w:rPr>
        <w:t>- Learning rate:</w:t>
      </w:r>
      <w:r w:rsidRPr="001265DE">
        <w:rPr>
          <w:rFonts w:asciiTheme="minorHAnsi" w:hAnsiTheme="minorHAnsi" w:cstheme="minorHAnsi"/>
          <w:sz w:val="22"/>
          <w:szCs w:val="22"/>
        </w:rPr>
        <w:t xml:space="preserve"> </w:t>
      </w:r>
      <w:proofErr w:type="spellStart"/>
      <w:r w:rsidRPr="001265DE">
        <w:rPr>
          <w:rFonts w:asciiTheme="minorHAnsi" w:hAnsiTheme="minorHAnsi" w:cstheme="minorHAnsi"/>
          <w:sz w:val="22"/>
          <w:szCs w:val="22"/>
        </w:rPr>
        <w:t>sweep</w:t>
      </w:r>
      <w:proofErr w:type="spellEnd"/>
      <w:r w:rsidRPr="001265DE">
        <w:rPr>
          <w:rFonts w:asciiTheme="minorHAnsi" w:hAnsiTheme="minorHAnsi" w:cstheme="minorHAnsi"/>
          <w:sz w:val="22"/>
          <w:szCs w:val="22"/>
        </w:rPr>
        <w:t xml:space="preserve"> em </w:t>
      </w:r>
      <w:r w:rsidRPr="001265DE">
        <w:rPr>
          <w:rStyle w:val="CdigoHTML"/>
          <w:rFonts w:asciiTheme="minorHAnsi" w:eastAsiaTheme="majorEastAsia" w:hAnsiTheme="minorHAnsi" w:cstheme="minorHAnsi"/>
          <w:sz w:val="22"/>
          <w:szCs w:val="22"/>
        </w:rPr>
        <w:t>{0.003, 0.01, 0.03, 0.06}</w:t>
      </w:r>
      <w:r w:rsidRPr="001265DE">
        <w:rPr>
          <w:rFonts w:asciiTheme="minorHAnsi" w:hAnsiTheme="minorHAnsi" w:cstheme="minorHAnsi"/>
          <w:sz w:val="22"/>
          <w:szCs w:val="22"/>
        </w:rPr>
        <w:t xml:space="preserve"> </w:t>
      </w:r>
    </w:p>
    <w:p w14:paraId="79017298" w14:textId="68732DEF" w:rsidR="001265DE" w:rsidRPr="001265DE" w:rsidRDefault="001265DE" w:rsidP="001265DE">
      <w:pPr>
        <w:pStyle w:val="NormalWeb"/>
        <w:spacing w:before="0" w:beforeAutospacing="0" w:after="0" w:afterAutospacing="0"/>
        <w:ind w:left="2124"/>
        <w:rPr>
          <w:rFonts w:asciiTheme="minorHAnsi" w:hAnsiTheme="minorHAnsi" w:cstheme="minorHAnsi"/>
          <w:sz w:val="22"/>
          <w:szCs w:val="22"/>
        </w:rPr>
      </w:pPr>
      <w:r w:rsidRPr="001265DE">
        <w:rPr>
          <w:rFonts w:asciiTheme="minorHAnsi" w:hAnsiTheme="minorHAnsi" w:cstheme="minorHAnsi"/>
          <w:b/>
          <w:bCs/>
          <w:sz w:val="22"/>
          <w:szCs w:val="22"/>
        </w:rPr>
        <w:t>- Decaimento:</w:t>
      </w:r>
      <w:r w:rsidRPr="001265DE">
        <w:rPr>
          <w:rFonts w:asciiTheme="minorHAnsi" w:hAnsiTheme="minorHAnsi" w:cstheme="minorHAnsi"/>
          <w:sz w:val="22"/>
          <w:szCs w:val="22"/>
        </w:rPr>
        <w:t xml:space="preserve"> </w:t>
      </w:r>
      <w:proofErr w:type="spellStart"/>
      <w:r w:rsidRPr="001265DE">
        <w:rPr>
          <w:rStyle w:val="Forte"/>
          <w:rFonts w:asciiTheme="minorHAnsi" w:eastAsiaTheme="majorEastAsia" w:hAnsiTheme="minorHAnsi" w:cstheme="minorHAnsi"/>
          <w:b w:val="0"/>
          <w:bCs w:val="0"/>
          <w:sz w:val="22"/>
          <w:szCs w:val="22"/>
        </w:rPr>
        <w:t>cosine</w:t>
      </w:r>
      <w:proofErr w:type="spellEnd"/>
      <w:r w:rsidRPr="001265DE">
        <w:rPr>
          <w:rFonts w:asciiTheme="minorHAnsi" w:hAnsiTheme="minorHAnsi" w:cstheme="minorHAnsi"/>
          <w:sz w:val="22"/>
          <w:szCs w:val="22"/>
        </w:rPr>
        <w:t>.</w:t>
      </w:r>
    </w:p>
    <w:p w14:paraId="479631A5" w14:textId="6FFD271B" w:rsidR="001265DE" w:rsidRPr="001265DE" w:rsidRDefault="001265DE" w:rsidP="001265DE">
      <w:pPr>
        <w:pStyle w:val="NormalWeb"/>
        <w:spacing w:before="0" w:beforeAutospacing="0" w:after="0" w:afterAutospacing="0"/>
        <w:ind w:left="2124"/>
        <w:rPr>
          <w:rFonts w:asciiTheme="minorHAnsi" w:hAnsiTheme="minorHAnsi" w:cstheme="minorHAnsi"/>
          <w:sz w:val="22"/>
          <w:szCs w:val="22"/>
        </w:rPr>
      </w:pPr>
      <w:r w:rsidRPr="001265DE">
        <w:rPr>
          <w:rFonts w:asciiTheme="minorHAnsi" w:hAnsiTheme="minorHAnsi" w:cstheme="minorHAnsi"/>
          <w:b/>
          <w:bCs/>
          <w:sz w:val="22"/>
          <w:szCs w:val="22"/>
        </w:rPr>
        <w:t xml:space="preserve">- </w:t>
      </w:r>
      <w:proofErr w:type="spellStart"/>
      <w:r>
        <w:rPr>
          <w:rFonts w:asciiTheme="minorHAnsi" w:hAnsiTheme="minorHAnsi" w:cstheme="minorHAnsi"/>
          <w:b/>
          <w:bCs/>
          <w:sz w:val="22"/>
          <w:szCs w:val="22"/>
        </w:rPr>
        <w:t>Weight</w:t>
      </w:r>
      <w:proofErr w:type="spellEnd"/>
      <w:r w:rsidRPr="001265DE">
        <w:rPr>
          <w:rFonts w:asciiTheme="minorHAnsi" w:hAnsiTheme="minorHAnsi" w:cstheme="minorHAnsi"/>
          <w:b/>
          <w:bCs/>
          <w:sz w:val="22"/>
          <w:szCs w:val="22"/>
        </w:rPr>
        <w:t xml:space="preserve"> </w:t>
      </w:r>
      <w:proofErr w:type="spellStart"/>
      <w:r w:rsidRPr="001265DE">
        <w:rPr>
          <w:rFonts w:asciiTheme="minorHAnsi" w:hAnsiTheme="minorHAnsi" w:cstheme="minorHAnsi"/>
          <w:b/>
          <w:bCs/>
          <w:sz w:val="22"/>
          <w:szCs w:val="22"/>
        </w:rPr>
        <w:t>decay</w:t>
      </w:r>
      <w:proofErr w:type="spellEnd"/>
      <w:r w:rsidRPr="001265DE">
        <w:rPr>
          <w:rFonts w:asciiTheme="minorHAnsi" w:hAnsiTheme="minorHAnsi" w:cstheme="minorHAnsi"/>
          <w:b/>
          <w:bCs/>
          <w:sz w:val="22"/>
          <w:szCs w:val="22"/>
        </w:rPr>
        <w:t>:</w:t>
      </w:r>
      <w:r w:rsidRPr="001265DE">
        <w:rPr>
          <w:rFonts w:asciiTheme="minorHAnsi" w:hAnsiTheme="minorHAnsi" w:cstheme="minorHAnsi"/>
          <w:sz w:val="22"/>
          <w:szCs w:val="22"/>
        </w:rPr>
        <w:t xml:space="preserve"> </w:t>
      </w:r>
      <w:r w:rsidRPr="001265DE">
        <w:rPr>
          <w:rStyle w:val="Forte"/>
          <w:rFonts w:asciiTheme="minorHAnsi" w:eastAsiaTheme="majorEastAsia" w:hAnsiTheme="minorHAnsi" w:cstheme="minorHAnsi"/>
          <w:b w:val="0"/>
          <w:bCs w:val="0"/>
          <w:sz w:val="22"/>
          <w:szCs w:val="22"/>
        </w:rPr>
        <w:t>nenhum</w:t>
      </w:r>
      <w:r w:rsidRPr="001265DE">
        <w:rPr>
          <w:rFonts w:asciiTheme="minorHAnsi" w:hAnsiTheme="minorHAnsi" w:cstheme="minorHAnsi"/>
          <w:sz w:val="22"/>
          <w:szCs w:val="22"/>
        </w:rPr>
        <w:t xml:space="preserve"> durante fine-</w:t>
      </w:r>
      <w:proofErr w:type="spellStart"/>
      <w:r w:rsidRPr="001265DE">
        <w:rPr>
          <w:rFonts w:asciiTheme="minorHAnsi" w:hAnsiTheme="minorHAnsi" w:cstheme="minorHAnsi"/>
          <w:sz w:val="22"/>
          <w:szCs w:val="22"/>
        </w:rPr>
        <w:t>tuning</w:t>
      </w:r>
      <w:proofErr w:type="spellEnd"/>
      <w:r w:rsidRPr="001265DE">
        <w:rPr>
          <w:rFonts w:asciiTheme="minorHAnsi" w:hAnsiTheme="minorHAnsi" w:cstheme="minorHAnsi"/>
          <w:sz w:val="22"/>
          <w:szCs w:val="22"/>
        </w:rPr>
        <w:t xml:space="preserve"> (</w:t>
      </w:r>
      <w:r>
        <w:rPr>
          <w:rFonts w:asciiTheme="minorHAnsi" w:hAnsiTheme="minorHAnsi" w:cstheme="minorHAnsi"/>
          <w:sz w:val="22"/>
          <w:szCs w:val="22"/>
        </w:rPr>
        <w:t>Artigo cita</w:t>
      </w:r>
      <w:r w:rsidRPr="001265DE">
        <w:rPr>
          <w:rFonts w:asciiTheme="minorHAnsi" w:hAnsiTheme="minorHAnsi" w:cstheme="minorHAnsi"/>
          <w:sz w:val="22"/>
          <w:szCs w:val="22"/>
        </w:rPr>
        <w:t xml:space="preserve"> que fine-</w:t>
      </w:r>
      <w:proofErr w:type="spellStart"/>
      <w:r w:rsidRPr="001265DE">
        <w:rPr>
          <w:rFonts w:asciiTheme="minorHAnsi" w:hAnsiTheme="minorHAnsi" w:cstheme="minorHAnsi"/>
          <w:sz w:val="22"/>
          <w:szCs w:val="22"/>
        </w:rPr>
        <w:t>tuning</w:t>
      </w:r>
      <w:proofErr w:type="spellEnd"/>
      <w:r w:rsidRPr="001265DE">
        <w:rPr>
          <w:rFonts w:asciiTheme="minorHAnsi" w:hAnsiTheme="minorHAnsi" w:cstheme="minorHAnsi"/>
          <w:sz w:val="22"/>
          <w:szCs w:val="22"/>
        </w:rPr>
        <w:t xml:space="preserve"> rodou com </w:t>
      </w:r>
      <w:r>
        <w:rPr>
          <w:rFonts w:asciiTheme="minorHAnsi" w:hAnsiTheme="minorHAnsi" w:cstheme="minorHAnsi"/>
          <w:sz w:val="22"/>
          <w:szCs w:val="22"/>
        </w:rPr>
        <w:t>“</w:t>
      </w:r>
      <w:r w:rsidRPr="001265DE">
        <w:rPr>
          <w:rStyle w:val="nfase"/>
          <w:rFonts w:asciiTheme="minorHAnsi" w:eastAsiaTheme="majorEastAsia" w:hAnsiTheme="minorHAnsi" w:cstheme="minorHAnsi"/>
          <w:sz w:val="22"/>
          <w:szCs w:val="22"/>
        </w:rPr>
        <w:t xml:space="preserve">no </w:t>
      </w:r>
      <w:proofErr w:type="spellStart"/>
      <w:r w:rsidRPr="001265DE">
        <w:rPr>
          <w:rStyle w:val="nfase"/>
          <w:rFonts w:asciiTheme="minorHAnsi" w:eastAsiaTheme="majorEastAsia" w:hAnsiTheme="minorHAnsi" w:cstheme="minorHAnsi"/>
          <w:sz w:val="22"/>
          <w:szCs w:val="22"/>
        </w:rPr>
        <w:t>weight</w:t>
      </w:r>
      <w:proofErr w:type="spellEnd"/>
      <w:r w:rsidRPr="001265DE">
        <w:rPr>
          <w:rStyle w:val="nfase"/>
          <w:rFonts w:asciiTheme="minorHAnsi" w:eastAsiaTheme="majorEastAsia" w:hAnsiTheme="minorHAnsi" w:cstheme="minorHAnsi"/>
          <w:sz w:val="22"/>
          <w:szCs w:val="22"/>
        </w:rPr>
        <w:t xml:space="preserve"> </w:t>
      </w:r>
      <w:proofErr w:type="spellStart"/>
      <w:r w:rsidRPr="001265DE">
        <w:rPr>
          <w:rStyle w:val="nfase"/>
          <w:rFonts w:asciiTheme="minorHAnsi" w:eastAsiaTheme="majorEastAsia" w:hAnsiTheme="minorHAnsi" w:cstheme="minorHAnsi"/>
          <w:sz w:val="22"/>
          <w:szCs w:val="22"/>
        </w:rPr>
        <w:t>decay</w:t>
      </w:r>
      <w:proofErr w:type="spellEnd"/>
      <w:r>
        <w:rPr>
          <w:rStyle w:val="nfase"/>
          <w:rFonts w:asciiTheme="minorHAnsi" w:eastAsiaTheme="majorEastAsia" w:hAnsiTheme="minorHAnsi" w:cstheme="minorHAnsi"/>
          <w:sz w:val="22"/>
          <w:szCs w:val="22"/>
        </w:rPr>
        <w:t>”</w:t>
      </w:r>
      <w:r w:rsidRPr="001265DE">
        <w:rPr>
          <w:rFonts w:asciiTheme="minorHAnsi" w:hAnsiTheme="minorHAnsi" w:cstheme="minorHAnsi"/>
          <w:sz w:val="22"/>
          <w:szCs w:val="22"/>
        </w:rPr>
        <w:t>).</w:t>
      </w:r>
    </w:p>
    <w:p w14:paraId="67FB6DAA" w14:textId="66D2577C" w:rsidR="001265DE" w:rsidRPr="001265DE" w:rsidRDefault="001265DE" w:rsidP="001265DE">
      <w:pPr>
        <w:pStyle w:val="NormalWeb"/>
        <w:spacing w:before="0" w:beforeAutospacing="0" w:after="0" w:afterAutospacing="0"/>
        <w:ind w:left="2124"/>
        <w:rPr>
          <w:rFonts w:asciiTheme="minorHAnsi" w:hAnsiTheme="minorHAnsi" w:cstheme="minorHAnsi"/>
          <w:sz w:val="22"/>
          <w:szCs w:val="22"/>
        </w:rPr>
      </w:pPr>
      <w:r w:rsidRPr="001265DE">
        <w:rPr>
          <w:rFonts w:asciiTheme="minorHAnsi" w:hAnsiTheme="minorHAnsi" w:cstheme="minorHAnsi"/>
          <w:b/>
          <w:bCs/>
          <w:sz w:val="22"/>
          <w:szCs w:val="22"/>
        </w:rPr>
        <w:lastRenderedPageBreak/>
        <w:t xml:space="preserve">- </w:t>
      </w:r>
      <w:proofErr w:type="spellStart"/>
      <w:r w:rsidRPr="001265DE">
        <w:rPr>
          <w:rFonts w:asciiTheme="minorHAnsi" w:hAnsiTheme="minorHAnsi" w:cstheme="minorHAnsi"/>
          <w:b/>
          <w:bCs/>
          <w:sz w:val="22"/>
          <w:szCs w:val="22"/>
        </w:rPr>
        <w:t>Grad</w:t>
      </w:r>
      <w:proofErr w:type="spellEnd"/>
      <w:r w:rsidRPr="001265DE">
        <w:rPr>
          <w:rFonts w:asciiTheme="minorHAnsi" w:hAnsiTheme="minorHAnsi" w:cstheme="minorHAnsi"/>
          <w:b/>
          <w:bCs/>
          <w:sz w:val="22"/>
          <w:szCs w:val="22"/>
        </w:rPr>
        <w:t xml:space="preserve"> clipping:</w:t>
      </w:r>
      <w:r w:rsidRPr="001265DE">
        <w:rPr>
          <w:rFonts w:asciiTheme="minorHAnsi" w:hAnsiTheme="minorHAnsi" w:cstheme="minorHAnsi"/>
          <w:sz w:val="22"/>
          <w:szCs w:val="22"/>
        </w:rPr>
        <w:t xml:space="preserve"> </w:t>
      </w:r>
      <w:r w:rsidRPr="001265DE">
        <w:rPr>
          <w:rStyle w:val="Forte"/>
          <w:rFonts w:asciiTheme="minorHAnsi" w:eastAsiaTheme="majorEastAsia" w:hAnsiTheme="minorHAnsi" w:cstheme="minorHAnsi"/>
          <w:b w:val="0"/>
          <w:bCs w:val="0"/>
          <w:sz w:val="22"/>
          <w:szCs w:val="22"/>
        </w:rPr>
        <w:t xml:space="preserve">global </w:t>
      </w:r>
      <w:proofErr w:type="spellStart"/>
      <w:r w:rsidRPr="001265DE">
        <w:rPr>
          <w:rStyle w:val="Forte"/>
          <w:rFonts w:asciiTheme="minorHAnsi" w:eastAsiaTheme="majorEastAsia" w:hAnsiTheme="minorHAnsi" w:cstheme="minorHAnsi"/>
          <w:b w:val="0"/>
          <w:bCs w:val="0"/>
          <w:sz w:val="22"/>
          <w:szCs w:val="22"/>
        </w:rPr>
        <w:t>norm</w:t>
      </w:r>
      <w:proofErr w:type="spellEnd"/>
      <w:r w:rsidRPr="001265DE">
        <w:rPr>
          <w:rStyle w:val="Forte"/>
          <w:rFonts w:asciiTheme="minorHAnsi" w:eastAsiaTheme="majorEastAsia" w:hAnsiTheme="minorHAnsi" w:cstheme="minorHAnsi"/>
          <w:b w:val="0"/>
          <w:bCs w:val="0"/>
          <w:sz w:val="22"/>
          <w:szCs w:val="22"/>
        </w:rPr>
        <w:t xml:space="preserve"> 1</w:t>
      </w:r>
      <w:r w:rsidRPr="001265DE">
        <w:rPr>
          <w:rFonts w:asciiTheme="minorHAnsi" w:hAnsiTheme="minorHAnsi" w:cstheme="minorHAnsi"/>
          <w:b/>
          <w:bCs/>
          <w:sz w:val="22"/>
          <w:szCs w:val="22"/>
        </w:rPr>
        <w:t>.</w:t>
      </w:r>
    </w:p>
    <w:p w14:paraId="3CBD0901" w14:textId="142563CB" w:rsidR="001265DE" w:rsidRDefault="001265DE" w:rsidP="001265DE">
      <w:pPr>
        <w:pStyle w:val="NormalWeb"/>
        <w:spacing w:before="0" w:beforeAutospacing="0" w:after="0" w:afterAutospacing="0"/>
        <w:ind w:left="2124"/>
        <w:rPr>
          <w:rFonts w:asciiTheme="minorHAnsi" w:hAnsiTheme="minorHAnsi" w:cstheme="minorHAnsi"/>
          <w:sz w:val="22"/>
          <w:szCs w:val="22"/>
        </w:rPr>
      </w:pPr>
      <w:r w:rsidRPr="001265DE">
        <w:rPr>
          <w:rFonts w:asciiTheme="minorHAnsi" w:hAnsiTheme="minorHAnsi" w:cstheme="minorHAnsi"/>
          <w:b/>
          <w:bCs/>
          <w:sz w:val="22"/>
          <w:szCs w:val="22"/>
        </w:rPr>
        <w:t>- Fine-</w:t>
      </w:r>
      <w:proofErr w:type="spellStart"/>
      <w:r w:rsidRPr="001265DE">
        <w:rPr>
          <w:rFonts w:asciiTheme="minorHAnsi" w:hAnsiTheme="minorHAnsi" w:cstheme="minorHAnsi"/>
          <w:b/>
          <w:bCs/>
          <w:sz w:val="22"/>
          <w:szCs w:val="22"/>
        </w:rPr>
        <w:t>tuning</w:t>
      </w:r>
      <w:proofErr w:type="spellEnd"/>
      <w:r w:rsidRPr="001265DE">
        <w:rPr>
          <w:rFonts w:asciiTheme="minorHAnsi" w:hAnsiTheme="minorHAnsi" w:cstheme="minorHAnsi"/>
          <w:b/>
          <w:bCs/>
          <w:sz w:val="22"/>
          <w:szCs w:val="22"/>
        </w:rPr>
        <w:t xml:space="preserve"> </w:t>
      </w:r>
      <w:proofErr w:type="spellStart"/>
      <w:r w:rsidRPr="001265DE">
        <w:rPr>
          <w:rFonts w:asciiTheme="minorHAnsi" w:hAnsiTheme="minorHAnsi" w:cstheme="minorHAnsi"/>
          <w:b/>
          <w:bCs/>
          <w:sz w:val="22"/>
          <w:szCs w:val="22"/>
        </w:rPr>
        <w:t>resolution</w:t>
      </w:r>
      <w:proofErr w:type="spellEnd"/>
      <w:r w:rsidRPr="001265DE">
        <w:rPr>
          <w:rFonts w:asciiTheme="minorHAnsi" w:hAnsiTheme="minorHAnsi" w:cstheme="minorHAnsi"/>
          <w:b/>
          <w:bCs/>
          <w:sz w:val="22"/>
          <w:szCs w:val="22"/>
        </w:rPr>
        <w:t xml:space="preserve">: </w:t>
      </w:r>
      <w:r w:rsidRPr="001265DE">
        <w:rPr>
          <w:rStyle w:val="Forte"/>
          <w:rFonts w:asciiTheme="minorHAnsi" w:eastAsiaTheme="majorEastAsia" w:hAnsiTheme="minorHAnsi" w:cstheme="minorHAnsi"/>
          <w:b w:val="0"/>
          <w:bCs w:val="0"/>
          <w:sz w:val="22"/>
          <w:szCs w:val="22"/>
        </w:rPr>
        <w:t>384</w:t>
      </w:r>
      <w:r w:rsidRPr="001265DE">
        <w:rPr>
          <w:rFonts w:asciiTheme="minorHAnsi" w:hAnsiTheme="minorHAnsi" w:cstheme="minorHAnsi"/>
          <w:sz w:val="22"/>
          <w:szCs w:val="22"/>
        </w:rPr>
        <w:t xml:space="preserve"> (os autores rodaram fine-</w:t>
      </w:r>
      <w:proofErr w:type="spellStart"/>
      <w:r w:rsidRPr="001265DE">
        <w:rPr>
          <w:rFonts w:asciiTheme="minorHAnsi" w:hAnsiTheme="minorHAnsi" w:cstheme="minorHAnsi"/>
          <w:sz w:val="22"/>
          <w:szCs w:val="22"/>
        </w:rPr>
        <w:t>tuning</w:t>
      </w:r>
      <w:proofErr w:type="spellEnd"/>
      <w:r w:rsidRPr="001265DE">
        <w:rPr>
          <w:rFonts w:asciiTheme="minorHAnsi" w:hAnsiTheme="minorHAnsi" w:cstheme="minorHAnsi"/>
          <w:sz w:val="22"/>
          <w:szCs w:val="22"/>
        </w:rPr>
        <w:t xml:space="preserve"> em resolução maior). </w:t>
      </w:r>
    </w:p>
    <w:p w14:paraId="0B7D4FF3" w14:textId="6170C776" w:rsidR="001265DE" w:rsidRDefault="001265DE" w:rsidP="001265DE">
      <w:pPr>
        <w:pStyle w:val="NormalWeb"/>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ab/>
      </w:r>
    </w:p>
    <w:p w14:paraId="1A223673" w14:textId="2184AB64" w:rsidR="004E4CEA" w:rsidRPr="00352928" w:rsidRDefault="001265DE" w:rsidP="00352928">
      <w:pPr>
        <w:pStyle w:val="NormalWeb"/>
        <w:spacing w:before="0" w:beforeAutospacing="0" w:after="0" w:afterAutospacing="0"/>
        <w:ind w:left="708"/>
        <w:rPr>
          <w:rFonts w:asciiTheme="minorHAnsi" w:hAnsiTheme="minorHAnsi" w:cstheme="minorHAnsi"/>
          <w:sz w:val="22"/>
          <w:szCs w:val="22"/>
        </w:rPr>
      </w:pPr>
      <w:r w:rsidRPr="001265DE">
        <w:rPr>
          <w:rFonts w:asciiTheme="minorHAnsi" w:hAnsiTheme="minorHAnsi" w:cstheme="minorHAnsi"/>
          <w:noProof/>
          <w:sz w:val="22"/>
          <w:szCs w:val="22"/>
        </w:rPr>
        <w:drawing>
          <wp:inline distT="0" distB="0" distL="0" distR="0" wp14:anchorId="0F800520" wp14:editId="1334C4E2">
            <wp:extent cx="5779012" cy="1051965"/>
            <wp:effectExtent l="0" t="0" r="0" b="0"/>
            <wp:docPr id="3156274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27402" name=""/>
                    <pic:cNvPicPr/>
                  </pic:nvPicPr>
                  <pic:blipFill>
                    <a:blip r:embed="rId18"/>
                    <a:stretch>
                      <a:fillRect/>
                    </a:stretch>
                  </pic:blipFill>
                  <pic:spPr>
                    <a:xfrm>
                      <a:off x="0" y="0"/>
                      <a:ext cx="5801324" cy="1056027"/>
                    </a:xfrm>
                    <a:prstGeom prst="rect">
                      <a:avLst/>
                    </a:prstGeom>
                  </pic:spPr>
                </pic:pic>
              </a:graphicData>
            </a:graphic>
          </wp:inline>
        </w:drawing>
      </w:r>
    </w:p>
    <w:p w14:paraId="7AA5E031" w14:textId="77777777" w:rsidR="004E4CEA" w:rsidRDefault="004E4CEA" w:rsidP="00A204CB">
      <w:pPr>
        <w:pStyle w:val="PargrafodaLista"/>
        <w:ind w:left="1776"/>
        <w:jc w:val="both"/>
        <w:rPr>
          <w:b/>
          <w:bCs/>
        </w:rPr>
      </w:pPr>
    </w:p>
    <w:p w14:paraId="54A9E96F" w14:textId="0A0B2DFC" w:rsidR="004E4CEA" w:rsidRPr="00352928" w:rsidRDefault="004E4CEA" w:rsidP="00352928">
      <w:pPr>
        <w:pStyle w:val="PargrafodaLista"/>
        <w:numPr>
          <w:ilvl w:val="0"/>
          <w:numId w:val="60"/>
        </w:numPr>
        <w:rPr>
          <w:b/>
          <w:bCs/>
        </w:rPr>
      </w:pPr>
      <w:r>
        <w:rPr>
          <w:b/>
          <w:bCs/>
        </w:rPr>
        <w:t>Resultados esperados:</w:t>
      </w:r>
      <w:r w:rsidR="00352928">
        <w:rPr>
          <w:b/>
          <w:bCs/>
        </w:rPr>
        <w:t xml:space="preserve"> </w:t>
      </w:r>
      <w:r w:rsidR="00246B1A" w:rsidRPr="00352928">
        <w:t>P</w:t>
      </w:r>
      <w:r w:rsidR="00CE1896" w:rsidRPr="00352928">
        <w:t xml:space="preserve">ré-treino em bases extensas (JFT, ou Real </w:t>
      </w:r>
      <w:proofErr w:type="spellStart"/>
      <w:r w:rsidR="00CE1896" w:rsidRPr="00352928">
        <w:t>ImageNet</w:t>
      </w:r>
      <w:proofErr w:type="spellEnd"/>
      <w:r w:rsidR="00CE1896" w:rsidRPr="00352928">
        <w:t xml:space="preserve">) e fine </w:t>
      </w:r>
      <w:proofErr w:type="spellStart"/>
      <w:r w:rsidR="00CE1896" w:rsidRPr="00352928">
        <w:t>tunning</w:t>
      </w:r>
      <w:proofErr w:type="spellEnd"/>
      <w:r w:rsidR="00CE1896" w:rsidRPr="00352928">
        <w:t xml:space="preserve"> em </w:t>
      </w:r>
      <w:proofErr w:type="spellStart"/>
      <w:r w:rsidR="00CE1896" w:rsidRPr="00352928">
        <w:t>sub-sets</w:t>
      </w:r>
      <w:proofErr w:type="spellEnd"/>
      <w:r w:rsidR="00CE1896" w:rsidRPr="00352928">
        <w:t xml:space="preserve"> menores (primeira coluna à esquerda)</w:t>
      </w:r>
    </w:p>
    <w:p w14:paraId="17A97FF8" w14:textId="77777777" w:rsidR="004D419E" w:rsidRDefault="004D419E" w:rsidP="004E4CEA">
      <w:pPr>
        <w:pStyle w:val="PargrafodaLista"/>
        <w:ind w:left="708"/>
        <w:jc w:val="both"/>
        <w:rPr>
          <w:b/>
          <w:bCs/>
        </w:rPr>
      </w:pPr>
      <w:r w:rsidRPr="004E4CEA">
        <w:rPr>
          <w:b/>
          <w:bCs/>
          <w:noProof/>
        </w:rPr>
        <w:drawing>
          <wp:inline distT="0" distB="0" distL="0" distR="0" wp14:anchorId="7FC37BB8" wp14:editId="4BECF016">
            <wp:extent cx="5032444" cy="2468880"/>
            <wp:effectExtent l="0" t="0" r="0" b="7620"/>
            <wp:docPr id="967257418" name="Imagem 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57418" name="Imagem 1a"/>
                    <pic:cNvPicPr/>
                  </pic:nvPicPr>
                  <pic:blipFill>
                    <a:blip r:embed="rId19"/>
                    <a:stretch>
                      <a:fillRect/>
                    </a:stretch>
                  </pic:blipFill>
                  <pic:spPr>
                    <a:xfrm>
                      <a:off x="0" y="0"/>
                      <a:ext cx="5039616" cy="2472399"/>
                    </a:xfrm>
                    <a:prstGeom prst="rect">
                      <a:avLst/>
                    </a:prstGeom>
                  </pic:spPr>
                </pic:pic>
              </a:graphicData>
            </a:graphic>
          </wp:inline>
        </w:drawing>
      </w:r>
    </w:p>
    <w:p w14:paraId="5C9F0E6E" w14:textId="77777777" w:rsidR="004D419E" w:rsidRDefault="004D419E" w:rsidP="00352928">
      <w:pPr>
        <w:pStyle w:val="PargrafodaLista"/>
        <w:ind w:left="708"/>
        <w:jc w:val="both"/>
        <w:rPr>
          <w:b/>
          <w:bCs/>
        </w:rPr>
      </w:pPr>
      <w:r w:rsidRPr="00CE1896">
        <w:rPr>
          <w:b/>
          <w:bCs/>
          <w:noProof/>
        </w:rPr>
        <w:drawing>
          <wp:inline distT="0" distB="0" distL="0" distR="0" wp14:anchorId="3306E864" wp14:editId="6E173130">
            <wp:extent cx="4886046" cy="3495040"/>
            <wp:effectExtent l="0" t="0" r="0" b="0"/>
            <wp:docPr id="52064335" name="Imagem 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4335" name="Imagem 1b"/>
                    <pic:cNvPicPr/>
                  </pic:nvPicPr>
                  <pic:blipFill>
                    <a:blip r:embed="rId20"/>
                    <a:stretch>
                      <a:fillRect/>
                    </a:stretch>
                  </pic:blipFill>
                  <pic:spPr>
                    <a:xfrm>
                      <a:off x="0" y="0"/>
                      <a:ext cx="4918611" cy="3518334"/>
                    </a:xfrm>
                    <a:prstGeom prst="rect">
                      <a:avLst/>
                    </a:prstGeom>
                  </pic:spPr>
                </pic:pic>
              </a:graphicData>
            </a:graphic>
          </wp:inline>
        </w:drawing>
      </w:r>
    </w:p>
    <w:p w14:paraId="6303959C" w14:textId="77777777" w:rsidR="00CA3F3C" w:rsidRPr="00630531" w:rsidRDefault="00CA3F3C" w:rsidP="00630531">
      <w:pPr>
        <w:jc w:val="both"/>
        <w:rPr>
          <w:b/>
          <w:bCs/>
        </w:rPr>
      </w:pPr>
    </w:p>
    <w:p w14:paraId="6779CDF5" w14:textId="77777777" w:rsidR="00CA3F3C" w:rsidRDefault="00CA3F3C" w:rsidP="00246B1A">
      <w:pPr>
        <w:pStyle w:val="PargrafodaLista"/>
        <w:ind w:left="708"/>
        <w:jc w:val="both"/>
        <w:rPr>
          <w:b/>
          <w:bCs/>
        </w:rPr>
      </w:pPr>
    </w:p>
    <w:p w14:paraId="02663C7A" w14:textId="77777777" w:rsidR="00711435" w:rsidRDefault="00711435" w:rsidP="00711435">
      <w:pPr>
        <w:rPr>
          <w:b/>
          <w:bCs/>
        </w:rPr>
      </w:pPr>
    </w:p>
    <w:p w14:paraId="2F56ADC0" w14:textId="77777777" w:rsidR="00711435" w:rsidRPr="00711435" w:rsidRDefault="00711435" w:rsidP="00711435">
      <w:pPr>
        <w:rPr>
          <w:b/>
          <w:bCs/>
        </w:rPr>
      </w:pPr>
    </w:p>
    <w:p w14:paraId="58E0018F" w14:textId="77777777" w:rsidR="00711435" w:rsidRPr="00711435" w:rsidRDefault="00711435" w:rsidP="00711435">
      <w:pPr>
        <w:rPr>
          <w:b/>
          <w:bCs/>
        </w:rPr>
      </w:pPr>
    </w:p>
    <w:p w14:paraId="2D95CDD7" w14:textId="77777777" w:rsidR="00FD639E" w:rsidRPr="00FD639E" w:rsidRDefault="00FD639E" w:rsidP="00FD639E">
      <w:pPr>
        <w:jc w:val="both"/>
        <w:rPr>
          <w:b/>
          <w:bCs/>
        </w:rPr>
      </w:pPr>
    </w:p>
    <w:p w14:paraId="1F33610B" w14:textId="77777777" w:rsidR="00FD639E" w:rsidRPr="00FD639E" w:rsidRDefault="00FD639E" w:rsidP="00FD639E">
      <w:pPr>
        <w:ind w:left="708"/>
        <w:jc w:val="both"/>
        <w:rPr>
          <w:b/>
          <w:bCs/>
        </w:rPr>
      </w:pPr>
    </w:p>
    <w:sectPr w:rsidR="00FD639E" w:rsidRPr="00FD639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D8A58" w14:textId="77777777" w:rsidR="008D1FB7" w:rsidRDefault="008D1FB7" w:rsidP="008721D6">
      <w:pPr>
        <w:spacing w:after="0" w:line="240" w:lineRule="auto"/>
      </w:pPr>
      <w:r>
        <w:separator/>
      </w:r>
    </w:p>
  </w:endnote>
  <w:endnote w:type="continuationSeparator" w:id="0">
    <w:p w14:paraId="49FFF54C" w14:textId="77777777" w:rsidR="008D1FB7" w:rsidRDefault="008D1FB7" w:rsidP="00872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B4E73" w14:textId="77777777" w:rsidR="008D1FB7" w:rsidRDefault="008D1FB7" w:rsidP="008721D6">
      <w:pPr>
        <w:spacing w:after="0" w:line="240" w:lineRule="auto"/>
      </w:pPr>
      <w:r>
        <w:separator/>
      </w:r>
    </w:p>
  </w:footnote>
  <w:footnote w:type="continuationSeparator" w:id="0">
    <w:p w14:paraId="2AD1CD13" w14:textId="77777777" w:rsidR="008D1FB7" w:rsidRDefault="008D1FB7" w:rsidP="008721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20C4"/>
    <w:multiLevelType w:val="hybridMultilevel"/>
    <w:tmpl w:val="72EE7B54"/>
    <w:lvl w:ilvl="0" w:tplc="0416000B">
      <w:start w:val="1"/>
      <w:numFmt w:val="bullet"/>
      <w:lvlText w:val=""/>
      <w:lvlJc w:val="left"/>
      <w:pPr>
        <w:ind w:left="1776" w:hanging="360"/>
      </w:pPr>
      <w:rPr>
        <w:rFonts w:ascii="Wingdings" w:hAnsi="Wingdings"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1" w15:restartNumberingAfterBreak="0">
    <w:nsid w:val="02244EA9"/>
    <w:multiLevelType w:val="multilevel"/>
    <w:tmpl w:val="C0C2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2191D"/>
    <w:multiLevelType w:val="hybridMultilevel"/>
    <w:tmpl w:val="6986D8D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5B34C97"/>
    <w:multiLevelType w:val="hybridMultilevel"/>
    <w:tmpl w:val="EBE09352"/>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4" w15:restartNumberingAfterBreak="0">
    <w:nsid w:val="05F94A26"/>
    <w:multiLevelType w:val="multilevel"/>
    <w:tmpl w:val="95A0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86196"/>
    <w:multiLevelType w:val="hybridMultilevel"/>
    <w:tmpl w:val="EF7613A4"/>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6" w15:restartNumberingAfterBreak="0">
    <w:nsid w:val="09511C7A"/>
    <w:multiLevelType w:val="hybridMultilevel"/>
    <w:tmpl w:val="33000CAA"/>
    <w:lvl w:ilvl="0" w:tplc="04160001">
      <w:start w:val="1"/>
      <w:numFmt w:val="bullet"/>
      <w:lvlText w:val=""/>
      <w:lvlJc w:val="left"/>
      <w:pPr>
        <w:ind w:left="2496" w:hanging="360"/>
      </w:pPr>
      <w:rPr>
        <w:rFonts w:ascii="Symbol" w:hAnsi="Symbol" w:hint="default"/>
      </w:rPr>
    </w:lvl>
    <w:lvl w:ilvl="1" w:tplc="04160003" w:tentative="1">
      <w:start w:val="1"/>
      <w:numFmt w:val="bullet"/>
      <w:lvlText w:val="o"/>
      <w:lvlJc w:val="left"/>
      <w:pPr>
        <w:ind w:left="3216" w:hanging="360"/>
      </w:pPr>
      <w:rPr>
        <w:rFonts w:ascii="Courier New" w:hAnsi="Courier New" w:cs="Courier New" w:hint="default"/>
      </w:rPr>
    </w:lvl>
    <w:lvl w:ilvl="2" w:tplc="04160005" w:tentative="1">
      <w:start w:val="1"/>
      <w:numFmt w:val="bullet"/>
      <w:lvlText w:val=""/>
      <w:lvlJc w:val="left"/>
      <w:pPr>
        <w:ind w:left="3936" w:hanging="360"/>
      </w:pPr>
      <w:rPr>
        <w:rFonts w:ascii="Wingdings" w:hAnsi="Wingdings" w:hint="default"/>
      </w:rPr>
    </w:lvl>
    <w:lvl w:ilvl="3" w:tplc="04160001" w:tentative="1">
      <w:start w:val="1"/>
      <w:numFmt w:val="bullet"/>
      <w:lvlText w:val=""/>
      <w:lvlJc w:val="left"/>
      <w:pPr>
        <w:ind w:left="4656" w:hanging="360"/>
      </w:pPr>
      <w:rPr>
        <w:rFonts w:ascii="Symbol" w:hAnsi="Symbol" w:hint="default"/>
      </w:rPr>
    </w:lvl>
    <w:lvl w:ilvl="4" w:tplc="04160003" w:tentative="1">
      <w:start w:val="1"/>
      <w:numFmt w:val="bullet"/>
      <w:lvlText w:val="o"/>
      <w:lvlJc w:val="left"/>
      <w:pPr>
        <w:ind w:left="5376" w:hanging="360"/>
      </w:pPr>
      <w:rPr>
        <w:rFonts w:ascii="Courier New" w:hAnsi="Courier New" w:cs="Courier New" w:hint="default"/>
      </w:rPr>
    </w:lvl>
    <w:lvl w:ilvl="5" w:tplc="04160005" w:tentative="1">
      <w:start w:val="1"/>
      <w:numFmt w:val="bullet"/>
      <w:lvlText w:val=""/>
      <w:lvlJc w:val="left"/>
      <w:pPr>
        <w:ind w:left="6096" w:hanging="360"/>
      </w:pPr>
      <w:rPr>
        <w:rFonts w:ascii="Wingdings" w:hAnsi="Wingdings" w:hint="default"/>
      </w:rPr>
    </w:lvl>
    <w:lvl w:ilvl="6" w:tplc="04160001" w:tentative="1">
      <w:start w:val="1"/>
      <w:numFmt w:val="bullet"/>
      <w:lvlText w:val=""/>
      <w:lvlJc w:val="left"/>
      <w:pPr>
        <w:ind w:left="6816" w:hanging="360"/>
      </w:pPr>
      <w:rPr>
        <w:rFonts w:ascii="Symbol" w:hAnsi="Symbol" w:hint="default"/>
      </w:rPr>
    </w:lvl>
    <w:lvl w:ilvl="7" w:tplc="04160003" w:tentative="1">
      <w:start w:val="1"/>
      <w:numFmt w:val="bullet"/>
      <w:lvlText w:val="o"/>
      <w:lvlJc w:val="left"/>
      <w:pPr>
        <w:ind w:left="7536" w:hanging="360"/>
      </w:pPr>
      <w:rPr>
        <w:rFonts w:ascii="Courier New" w:hAnsi="Courier New" w:cs="Courier New" w:hint="default"/>
      </w:rPr>
    </w:lvl>
    <w:lvl w:ilvl="8" w:tplc="04160005" w:tentative="1">
      <w:start w:val="1"/>
      <w:numFmt w:val="bullet"/>
      <w:lvlText w:val=""/>
      <w:lvlJc w:val="left"/>
      <w:pPr>
        <w:ind w:left="8256" w:hanging="360"/>
      </w:pPr>
      <w:rPr>
        <w:rFonts w:ascii="Wingdings" w:hAnsi="Wingdings" w:hint="default"/>
      </w:rPr>
    </w:lvl>
  </w:abstractNum>
  <w:abstractNum w:abstractNumId="7" w15:restartNumberingAfterBreak="0">
    <w:nsid w:val="0C8E6427"/>
    <w:multiLevelType w:val="hybridMultilevel"/>
    <w:tmpl w:val="0444EE3A"/>
    <w:lvl w:ilvl="0" w:tplc="04160001">
      <w:start w:val="1"/>
      <w:numFmt w:val="bullet"/>
      <w:lvlText w:val=""/>
      <w:lvlJc w:val="left"/>
      <w:pPr>
        <w:ind w:left="2484" w:hanging="360"/>
      </w:pPr>
      <w:rPr>
        <w:rFonts w:ascii="Symbol" w:hAnsi="Symbol"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8" w15:restartNumberingAfterBreak="0">
    <w:nsid w:val="0CD613E9"/>
    <w:multiLevelType w:val="multilevel"/>
    <w:tmpl w:val="2664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76E89"/>
    <w:multiLevelType w:val="hybridMultilevel"/>
    <w:tmpl w:val="D3FE5F54"/>
    <w:lvl w:ilvl="0" w:tplc="FFFFFFFF">
      <w:start w:val="1"/>
      <w:numFmt w:val="lowerLetter"/>
      <w:lvlText w:val="%1."/>
      <w:lvlJc w:val="left"/>
      <w:pPr>
        <w:ind w:left="1428" w:hanging="360"/>
      </w:pPr>
    </w:lvl>
    <w:lvl w:ilvl="1" w:tplc="04160001">
      <w:start w:val="1"/>
      <w:numFmt w:val="bullet"/>
      <w:lvlText w:val=""/>
      <w:lvlJc w:val="left"/>
      <w:pPr>
        <w:ind w:left="2148" w:hanging="360"/>
      </w:pPr>
      <w:rPr>
        <w:rFonts w:ascii="Symbol" w:hAnsi="Symbol" w:hint="default"/>
      </w:r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0" w15:restartNumberingAfterBreak="0">
    <w:nsid w:val="15A348A1"/>
    <w:multiLevelType w:val="hybridMultilevel"/>
    <w:tmpl w:val="17C07FA2"/>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1" w15:restartNumberingAfterBreak="0">
    <w:nsid w:val="167E109E"/>
    <w:multiLevelType w:val="hybridMultilevel"/>
    <w:tmpl w:val="5F9C5BAE"/>
    <w:lvl w:ilvl="0" w:tplc="04160001">
      <w:start w:val="1"/>
      <w:numFmt w:val="bullet"/>
      <w:lvlText w:val=""/>
      <w:lvlJc w:val="left"/>
      <w:pPr>
        <w:ind w:left="2496" w:hanging="360"/>
      </w:pPr>
      <w:rPr>
        <w:rFonts w:ascii="Symbol" w:hAnsi="Symbol" w:hint="default"/>
      </w:rPr>
    </w:lvl>
    <w:lvl w:ilvl="1" w:tplc="04160003" w:tentative="1">
      <w:start w:val="1"/>
      <w:numFmt w:val="bullet"/>
      <w:lvlText w:val="o"/>
      <w:lvlJc w:val="left"/>
      <w:pPr>
        <w:ind w:left="3216" w:hanging="360"/>
      </w:pPr>
      <w:rPr>
        <w:rFonts w:ascii="Courier New" w:hAnsi="Courier New" w:cs="Courier New" w:hint="default"/>
      </w:rPr>
    </w:lvl>
    <w:lvl w:ilvl="2" w:tplc="04160005" w:tentative="1">
      <w:start w:val="1"/>
      <w:numFmt w:val="bullet"/>
      <w:lvlText w:val=""/>
      <w:lvlJc w:val="left"/>
      <w:pPr>
        <w:ind w:left="3936" w:hanging="360"/>
      </w:pPr>
      <w:rPr>
        <w:rFonts w:ascii="Wingdings" w:hAnsi="Wingdings" w:hint="default"/>
      </w:rPr>
    </w:lvl>
    <w:lvl w:ilvl="3" w:tplc="04160001" w:tentative="1">
      <w:start w:val="1"/>
      <w:numFmt w:val="bullet"/>
      <w:lvlText w:val=""/>
      <w:lvlJc w:val="left"/>
      <w:pPr>
        <w:ind w:left="4656" w:hanging="360"/>
      </w:pPr>
      <w:rPr>
        <w:rFonts w:ascii="Symbol" w:hAnsi="Symbol" w:hint="default"/>
      </w:rPr>
    </w:lvl>
    <w:lvl w:ilvl="4" w:tplc="04160003" w:tentative="1">
      <w:start w:val="1"/>
      <w:numFmt w:val="bullet"/>
      <w:lvlText w:val="o"/>
      <w:lvlJc w:val="left"/>
      <w:pPr>
        <w:ind w:left="5376" w:hanging="360"/>
      </w:pPr>
      <w:rPr>
        <w:rFonts w:ascii="Courier New" w:hAnsi="Courier New" w:cs="Courier New" w:hint="default"/>
      </w:rPr>
    </w:lvl>
    <w:lvl w:ilvl="5" w:tplc="04160005" w:tentative="1">
      <w:start w:val="1"/>
      <w:numFmt w:val="bullet"/>
      <w:lvlText w:val=""/>
      <w:lvlJc w:val="left"/>
      <w:pPr>
        <w:ind w:left="6096" w:hanging="360"/>
      </w:pPr>
      <w:rPr>
        <w:rFonts w:ascii="Wingdings" w:hAnsi="Wingdings" w:hint="default"/>
      </w:rPr>
    </w:lvl>
    <w:lvl w:ilvl="6" w:tplc="04160001" w:tentative="1">
      <w:start w:val="1"/>
      <w:numFmt w:val="bullet"/>
      <w:lvlText w:val=""/>
      <w:lvlJc w:val="left"/>
      <w:pPr>
        <w:ind w:left="6816" w:hanging="360"/>
      </w:pPr>
      <w:rPr>
        <w:rFonts w:ascii="Symbol" w:hAnsi="Symbol" w:hint="default"/>
      </w:rPr>
    </w:lvl>
    <w:lvl w:ilvl="7" w:tplc="04160003" w:tentative="1">
      <w:start w:val="1"/>
      <w:numFmt w:val="bullet"/>
      <w:lvlText w:val="o"/>
      <w:lvlJc w:val="left"/>
      <w:pPr>
        <w:ind w:left="7536" w:hanging="360"/>
      </w:pPr>
      <w:rPr>
        <w:rFonts w:ascii="Courier New" w:hAnsi="Courier New" w:cs="Courier New" w:hint="default"/>
      </w:rPr>
    </w:lvl>
    <w:lvl w:ilvl="8" w:tplc="04160005" w:tentative="1">
      <w:start w:val="1"/>
      <w:numFmt w:val="bullet"/>
      <w:lvlText w:val=""/>
      <w:lvlJc w:val="left"/>
      <w:pPr>
        <w:ind w:left="8256" w:hanging="360"/>
      </w:pPr>
      <w:rPr>
        <w:rFonts w:ascii="Wingdings" w:hAnsi="Wingdings" w:hint="default"/>
      </w:rPr>
    </w:lvl>
  </w:abstractNum>
  <w:abstractNum w:abstractNumId="12" w15:restartNumberingAfterBreak="0">
    <w:nsid w:val="195622BA"/>
    <w:multiLevelType w:val="hybridMultilevel"/>
    <w:tmpl w:val="C4046B5A"/>
    <w:lvl w:ilvl="0" w:tplc="0416000B">
      <w:start w:val="1"/>
      <w:numFmt w:val="bullet"/>
      <w:lvlText w:val=""/>
      <w:lvlJc w:val="left"/>
      <w:pPr>
        <w:ind w:left="2856" w:hanging="360"/>
      </w:pPr>
      <w:rPr>
        <w:rFonts w:ascii="Wingdings" w:hAnsi="Wingdings" w:hint="default"/>
      </w:rPr>
    </w:lvl>
    <w:lvl w:ilvl="1" w:tplc="04160003" w:tentative="1">
      <w:start w:val="1"/>
      <w:numFmt w:val="bullet"/>
      <w:lvlText w:val="o"/>
      <w:lvlJc w:val="left"/>
      <w:pPr>
        <w:ind w:left="3576" w:hanging="360"/>
      </w:pPr>
      <w:rPr>
        <w:rFonts w:ascii="Courier New" w:hAnsi="Courier New" w:cs="Courier New" w:hint="default"/>
      </w:rPr>
    </w:lvl>
    <w:lvl w:ilvl="2" w:tplc="04160005" w:tentative="1">
      <w:start w:val="1"/>
      <w:numFmt w:val="bullet"/>
      <w:lvlText w:val=""/>
      <w:lvlJc w:val="left"/>
      <w:pPr>
        <w:ind w:left="4296" w:hanging="360"/>
      </w:pPr>
      <w:rPr>
        <w:rFonts w:ascii="Wingdings" w:hAnsi="Wingdings" w:hint="default"/>
      </w:rPr>
    </w:lvl>
    <w:lvl w:ilvl="3" w:tplc="04160001" w:tentative="1">
      <w:start w:val="1"/>
      <w:numFmt w:val="bullet"/>
      <w:lvlText w:val=""/>
      <w:lvlJc w:val="left"/>
      <w:pPr>
        <w:ind w:left="5016" w:hanging="360"/>
      </w:pPr>
      <w:rPr>
        <w:rFonts w:ascii="Symbol" w:hAnsi="Symbol" w:hint="default"/>
      </w:rPr>
    </w:lvl>
    <w:lvl w:ilvl="4" w:tplc="04160003" w:tentative="1">
      <w:start w:val="1"/>
      <w:numFmt w:val="bullet"/>
      <w:lvlText w:val="o"/>
      <w:lvlJc w:val="left"/>
      <w:pPr>
        <w:ind w:left="5736" w:hanging="360"/>
      </w:pPr>
      <w:rPr>
        <w:rFonts w:ascii="Courier New" w:hAnsi="Courier New" w:cs="Courier New" w:hint="default"/>
      </w:rPr>
    </w:lvl>
    <w:lvl w:ilvl="5" w:tplc="04160005" w:tentative="1">
      <w:start w:val="1"/>
      <w:numFmt w:val="bullet"/>
      <w:lvlText w:val=""/>
      <w:lvlJc w:val="left"/>
      <w:pPr>
        <w:ind w:left="6456" w:hanging="360"/>
      </w:pPr>
      <w:rPr>
        <w:rFonts w:ascii="Wingdings" w:hAnsi="Wingdings" w:hint="default"/>
      </w:rPr>
    </w:lvl>
    <w:lvl w:ilvl="6" w:tplc="04160001" w:tentative="1">
      <w:start w:val="1"/>
      <w:numFmt w:val="bullet"/>
      <w:lvlText w:val=""/>
      <w:lvlJc w:val="left"/>
      <w:pPr>
        <w:ind w:left="7176" w:hanging="360"/>
      </w:pPr>
      <w:rPr>
        <w:rFonts w:ascii="Symbol" w:hAnsi="Symbol" w:hint="default"/>
      </w:rPr>
    </w:lvl>
    <w:lvl w:ilvl="7" w:tplc="04160003" w:tentative="1">
      <w:start w:val="1"/>
      <w:numFmt w:val="bullet"/>
      <w:lvlText w:val="o"/>
      <w:lvlJc w:val="left"/>
      <w:pPr>
        <w:ind w:left="7896" w:hanging="360"/>
      </w:pPr>
      <w:rPr>
        <w:rFonts w:ascii="Courier New" w:hAnsi="Courier New" w:cs="Courier New" w:hint="default"/>
      </w:rPr>
    </w:lvl>
    <w:lvl w:ilvl="8" w:tplc="04160005" w:tentative="1">
      <w:start w:val="1"/>
      <w:numFmt w:val="bullet"/>
      <w:lvlText w:val=""/>
      <w:lvlJc w:val="left"/>
      <w:pPr>
        <w:ind w:left="8616" w:hanging="360"/>
      </w:pPr>
      <w:rPr>
        <w:rFonts w:ascii="Wingdings" w:hAnsi="Wingdings" w:hint="default"/>
      </w:rPr>
    </w:lvl>
  </w:abstractNum>
  <w:abstractNum w:abstractNumId="13" w15:restartNumberingAfterBreak="0">
    <w:nsid w:val="1CC72666"/>
    <w:multiLevelType w:val="hybridMultilevel"/>
    <w:tmpl w:val="6616D8C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FC8775E"/>
    <w:multiLevelType w:val="hybridMultilevel"/>
    <w:tmpl w:val="87B46F00"/>
    <w:lvl w:ilvl="0" w:tplc="0416000B">
      <w:start w:val="1"/>
      <w:numFmt w:val="bullet"/>
      <w:lvlText w:val=""/>
      <w:lvlJc w:val="left"/>
      <w:pPr>
        <w:ind w:left="2136" w:hanging="360"/>
      </w:pPr>
      <w:rPr>
        <w:rFonts w:ascii="Wingdings" w:hAnsi="Wingdings" w:hint="default"/>
      </w:rPr>
    </w:lvl>
    <w:lvl w:ilvl="1" w:tplc="0416000B">
      <w:start w:val="1"/>
      <w:numFmt w:val="bullet"/>
      <w:lvlText w:val=""/>
      <w:lvlJc w:val="left"/>
      <w:pPr>
        <w:ind w:left="2856" w:hanging="360"/>
      </w:pPr>
      <w:rPr>
        <w:rFonts w:ascii="Wingdings" w:hAnsi="Wingdings"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5" w15:restartNumberingAfterBreak="0">
    <w:nsid w:val="20982D2E"/>
    <w:multiLevelType w:val="hybridMultilevel"/>
    <w:tmpl w:val="2F60BE8E"/>
    <w:lvl w:ilvl="0" w:tplc="D736C12C">
      <w:start w:val="4"/>
      <w:numFmt w:val="lowerLetter"/>
      <w:lvlText w:val="%1)"/>
      <w:lvlJc w:val="left"/>
      <w:pPr>
        <w:ind w:left="1776" w:hanging="360"/>
      </w:pPr>
      <w:rPr>
        <w:rFonts w:hint="default"/>
      </w:rPr>
    </w:lvl>
    <w:lvl w:ilvl="1" w:tplc="FFFFFFFF">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6" w15:restartNumberingAfterBreak="0">
    <w:nsid w:val="24BA3C6C"/>
    <w:multiLevelType w:val="hybridMultilevel"/>
    <w:tmpl w:val="63927434"/>
    <w:lvl w:ilvl="0" w:tplc="04160019">
      <w:start w:val="1"/>
      <w:numFmt w:val="lowerLetter"/>
      <w:lvlText w:val="%1."/>
      <w:lvlJc w:val="left"/>
      <w:pPr>
        <w:ind w:left="1776" w:hanging="360"/>
      </w:p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17" w15:restartNumberingAfterBreak="0">
    <w:nsid w:val="25BE359C"/>
    <w:multiLevelType w:val="hybridMultilevel"/>
    <w:tmpl w:val="BC2446B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8" w15:restartNumberingAfterBreak="0">
    <w:nsid w:val="25FA1099"/>
    <w:multiLevelType w:val="multilevel"/>
    <w:tmpl w:val="FB00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06D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049C5"/>
    <w:multiLevelType w:val="hybridMultilevel"/>
    <w:tmpl w:val="B4BAC348"/>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1" w15:restartNumberingAfterBreak="0">
    <w:nsid w:val="2DBD73F7"/>
    <w:multiLevelType w:val="hybridMultilevel"/>
    <w:tmpl w:val="E4B69A62"/>
    <w:lvl w:ilvl="0" w:tplc="04160001">
      <w:start w:val="1"/>
      <w:numFmt w:val="bullet"/>
      <w:lvlText w:val=""/>
      <w:lvlJc w:val="left"/>
      <w:pPr>
        <w:ind w:left="2148" w:hanging="360"/>
      </w:pPr>
      <w:rPr>
        <w:rFonts w:ascii="Symbol" w:hAnsi="Symbol" w:hint="default"/>
      </w:rPr>
    </w:lvl>
    <w:lvl w:ilvl="1" w:tplc="FFFFFFFF">
      <w:numFmt w:val="bullet"/>
      <w:lvlText w:val="•"/>
      <w:lvlJc w:val="left"/>
      <w:pPr>
        <w:ind w:left="2868" w:hanging="360"/>
      </w:pPr>
      <w:rPr>
        <w:rFonts w:ascii="Calibri" w:eastAsiaTheme="minorHAnsi" w:hAnsi="Calibri" w:cs="Calibri" w:hint="default"/>
      </w:rPr>
    </w:lvl>
    <w:lvl w:ilvl="2" w:tplc="FFFFFFFF">
      <w:start w:val="1"/>
      <w:numFmt w:val="lowerRoman"/>
      <w:lvlText w:val="%3."/>
      <w:lvlJc w:val="right"/>
      <w:pPr>
        <w:ind w:left="3588" w:hanging="180"/>
      </w:pPr>
    </w:lvl>
    <w:lvl w:ilvl="3" w:tplc="FFFFFFFF" w:tentative="1">
      <w:start w:val="1"/>
      <w:numFmt w:val="decimal"/>
      <w:lvlText w:val="%4."/>
      <w:lvlJc w:val="left"/>
      <w:pPr>
        <w:ind w:left="4308" w:hanging="360"/>
      </w:pPr>
    </w:lvl>
    <w:lvl w:ilvl="4" w:tplc="FFFFFFFF" w:tentative="1">
      <w:start w:val="1"/>
      <w:numFmt w:val="lowerLetter"/>
      <w:lvlText w:val="%5."/>
      <w:lvlJc w:val="left"/>
      <w:pPr>
        <w:ind w:left="5028" w:hanging="360"/>
      </w:pPr>
    </w:lvl>
    <w:lvl w:ilvl="5" w:tplc="FFFFFFFF" w:tentative="1">
      <w:start w:val="1"/>
      <w:numFmt w:val="lowerRoman"/>
      <w:lvlText w:val="%6."/>
      <w:lvlJc w:val="right"/>
      <w:pPr>
        <w:ind w:left="5748" w:hanging="180"/>
      </w:pPr>
    </w:lvl>
    <w:lvl w:ilvl="6" w:tplc="FFFFFFFF" w:tentative="1">
      <w:start w:val="1"/>
      <w:numFmt w:val="decimal"/>
      <w:lvlText w:val="%7."/>
      <w:lvlJc w:val="left"/>
      <w:pPr>
        <w:ind w:left="6468" w:hanging="360"/>
      </w:pPr>
    </w:lvl>
    <w:lvl w:ilvl="7" w:tplc="FFFFFFFF" w:tentative="1">
      <w:start w:val="1"/>
      <w:numFmt w:val="lowerLetter"/>
      <w:lvlText w:val="%8."/>
      <w:lvlJc w:val="left"/>
      <w:pPr>
        <w:ind w:left="7188" w:hanging="360"/>
      </w:pPr>
    </w:lvl>
    <w:lvl w:ilvl="8" w:tplc="FFFFFFFF" w:tentative="1">
      <w:start w:val="1"/>
      <w:numFmt w:val="lowerRoman"/>
      <w:lvlText w:val="%9."/>
      <w:lvlJc w:val="right"/>
      <w:pPr>
        <w:ind w:left="7908" w:hanging="180"/>
      </w:pPr>
    </w:lvl>
  </w:abstractNum>
  <w:abstractNum w:abstractNumId="22" w15:restartNumberingAfterBreak="0">
    <w:nsid w:val="343A6233"/>
    <w:multiLevelType w:val="hybridMultilevel"/>
    <w:tmpl w:val="2730E846"/>
    <w:lvl w:ilvl="0" w:tplc="04160001">
      <w:start w:val="1"/>
      <w:numFmt w:val="bullet"/>
      <w:lvlText w:val=""/>
      <w:lvlJc w:val="left"/>
      <w:pPr>
        <w:ind w:left="2496" w:hanging="360"/>
      </w:pPr>
      <w:rPr>
        <w:rFonts w:ascii="Symbol" w:hAnsi="Symbol" w:hint="default"/>
      </w:rPr>
    </w:lvl>
    <w:lvl w:ilvl="1" w:tplc="04160003" w:tentative="1">
      <w:start w:val="1"/>
      <w:numFmt w:val="bullet"/>
      <w:lvlText w:val="o"/>
      <w:lvlJc w:val="left"/>
      <w:pPr>
        <w:ind w:left="3216" w:hanging="360"/>
      </w:pPr>
      <w:rPr>
        <w:rFonts w:ascii="Courier New" w:hAnsi="Courier New" w:cs="Courier New" w:hint="default"/>
      </w:rPr>
    </w:lvl>
    <w:lvl w:ilvl="2" w:tplc="04160005" w:tentative="1">
      <w:start w:val="1"/>
      <w:numFmt w:val="bullet"/>
      <w:lvlText w:val=""/>
      <w:lvlJc w:val="left"/>
      <w:pPr>
        <w:ind w:left="3936" w:hanging="360"/>
      </w:pPr>
      <w:rPr>
        <w:rFonts w:ascii="Wingdings" w:hAnsi="Wingdings" w:hint="default"/>
      </w:rPr>
    </w:lvl>
    <w:lvl w:ilvl="3" w:tplc="04160001" w:tentative="1">
      <w:start w:val="1"/>
      <w:numFmt w:val="bullet"/>
      <w:lvlText w:val=""/>
      <w:lvlJc w:val="left"/>
      <w:pPr>
        <w:ind w:left="4656" w:hanging="360"/>
      </w:pPr>
      <w:rPr>
        <w:rFonts w:ascii="Symbol" w:hAnsi="Symbol" w:hint="default"/>
      </w:rPr>
    </w:lvl>
    <w:lvl w:ilvl="4" w:tplc="04160003" w:tentative="1">
      <w:start w:val="1"/>
      <w:numFmt w:val="bullet"/>
      <w:lvlText w:val="o"/>
      <w:lvlJc w:val="left"/>
      <w:pPr>
        <w:ind w:left="5376" w:hanging="360"/>
      </w:pPr>
      <w:rPr>
        <w:rFonts w:ascii="Courier New" w:hAnsi="Courier New" w:cs="Courier New" w:hint="default"/>
      </w:rPr>
    </w:lvl>
    <w:lvl w:ilvl="5" w:tplc="04160005" w:tentative="1">
      <w:start w:val="1"/>
      <w:numFmt w:val="bullet"/>
      <w:lvlText w:val=""/>
      <w:lvlJc w:val="left"/>
      <w:pPr>
        <w:ind w:left="6096" w:hanging="360"/>
      </w:pPr>
      <w:rPr>
        <w:rFonts w:ascii="Wingdings" w:hAnsi="Wingdings" w:hint="default"/>
      </w:rPr>
    </w:lvl>
    <w:lvl w:ilvl="6" w:tplc="04160001" w:tentative="1">
      <w:start w:val="1"/>
      <w:numFmt w:val="bullet"/>
      <w:lvlText w:val=""/>
      <w:lvlJc w:val="left"/>
      <w:pPr>
        <w:ind w:left="6816" w:hanging="360"/>
      </w:pPr>
      <w:rPr>
        <w:rFonts w:ascii="Symbol" w:hAnsi="Symbol" w:hint="default"/>
      </w:rPr>
    </w:lvl>
    <w:lvl w:ilvl="7" w:tplc="04160003" w:tentative="1">
      <w:start w:val="1"/>
      <w:numFmt w:val="bullet"/>
      <w:lvlText w:val="o"/>
      <w:lvlJc w:val="left"/>
      <w:pPr>
        <w:ind w:left="7536" w:hanging="360"/>
      </w:pPr>
      <w:rPr>
        <w:rFonts w:ascii="Courier New" w:hAnsi="Courier New" w:cs="Courier New" w:hint="default"/>
      </w:rPr>
    </w:lvl>
    <w:lvl w:ilvl="8" w:tplc="04160005" w:tentative="1">
      <w:start w:val="1"/>
      <w:numFmt w:val="bullet"/>
      <w:lvlText w:val=""/>
      <w:lvlJc w:val="left"/>
      <w:pPr>
        <w:ind w:left="8256" w:hanging="360"/>
      </w:pPr>
      <w:rPr>
        <w:rFonts w:ascii="Wingdings" w:hAnsi="Wingdings" w:hint="default"/>
      </w:rPr>
    </w:lvl>
  </w:abstractNum>
  <w:abstractNum w:abstractNumId="23" w15:restartNumberingAfterBreak="0">
    <w:nsid w:val="361F086B"/>
    <w:multiLevelType w:val="hybridMultilevel"/>
    <w:tmpl w:val="76DC5404"/>
    <w:lvl w:ilvl="0" w:tplc="FFFFFFFF">
      <w:start w:val="1"/>
      <w:numFmt w:val="lowerLetter"/>
      <w:lvlText w:val="%1."/>
      <w:lvlJc w:val="left"/>
      <w:pPr>
        <w:ind w:left="1776" w:hanging="360"/>
      </w:pPr>
    </w:lvl>
    <w:lvl w:ilvl="1" w:tplc="04160001">
      <w:start w:val="1"/>
      <w:numFmt w:val="bullet"/>
      <w:lvlText w:val=""/>
      <w:lvlJc w:val="left"/>
      <w:pPr>
        <w:ind w:left="2136" w:hanging="360"/>
      </w:pPr>
      <w:rPr>
        <w:rFonts w:ascii="Symbol" w:hAnsi="Symbol" w:hint="default"/>
      </w:rPr>
    </w:lvl>
    <w:lvl w:ilvl="2" w:tplc="FFFFFFFF">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4" w15:restartNumberingAfterBreak="0">
    <w:nsid w:val="3783674D"/>
    <w:multiLevelType w:val="multilevel"/>
    <w:tmpl w:val="7388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9F500C"/>
    <w:multiLevelType w:val="hybridMultilevel"/>
    <w:tmpl w:val="67744DB2"/>
    <w:lvl w:ilvl="0" w:tplc="FFFFFFFF">
      <w:start w:val="1"/>
      <w:numFmt w:val="lowerLetter"/>
      <w:lvlText w:val="%1."/>
      <w:lvlJc w:val="left"/>
      <w:pPr>
        <w:ind w:left="1776"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6" w15:restartNumberingAfterBreak="0">
    <w:nsid w:val="40204B9F"/>
    <w:multiLevelType w:val="hybridMultilevel"/>
    <w:tmpl w:val="D45C4B1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7" w15:restartNumberingAfterBreak="0">
    <w:nsid w:val="40A82705"/>
    <w:multiLevelType w:val="hybridMultilevel"/>
    <w:tmpl w:val="E15AD66E"/>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28" w15:restartNumberingAfterBreak="0">
    <w:nsid w:val="473C0467"/>
    <w:multiLevelType w:val="hybridMultilevel"/>
    <w:tmpl w:val="D25A6ACE"/>
    <w:lvl w:ilvl="0" w:tplc="04160019">
      <w:start w:val="1"/>
      <w:numFmt w:val="lowerLetter"/>
      <w:lvlText w:val="%1."/>
      <w:lvlJc w:val="left"/>
      <w:pPr>
        <w:ind w:left="1440" w:hanging="360"/>
      </w:p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9" w15:restartNumberingAfterBreak="0">
    <w:nsid w:val="47DB68E5"/>
    <w:multiLevelType w:val="multilevel"/>
    <w:tmpl w:val="FFFFFFFF"/>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48D00ACC"/>
    <w:multiLevelType w:val="hybridMultilevel"/>
    <w:tmpl w:val="F8404EE4"/>
    <w:lvl w:ilvl="0" w:tplc="FFFFFFFF">
      <w:start w:val="1"/>
      <w:numFmt w:val="lowerLetter"/>
      <w:lvlText w:val="%1."/>
      <w:lvlJc w:val="left"/>
      <w:pPr>
        <w:ind w:left="1428" w:hanging="360"/>
      </w:pPr>
    </w:lvl>
    <w:lvl w:ilvl="1" w:tplc="FFFFFFFF">
      <w:numFmt w:val="bullet"/>
      <w:lvlText w:val="•"/>
      <w:lvlJc w:val="left"/>
      <w:pPr>
        <w:ind w:left="2148" w:hanging="360"/>
      </w:pPr>
      <w:rPr>
        <w:rFonts w:ascii="Calibri" w:eastAsiaTheme="minorHAnsi" w:hAnsi="Calibri" w:cs="Calibri" w:hint="default"/>
      </w:r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1" w15:restartNumberingAfterBreak="0">
    <w:nsid w:val="48D66D88"/>
    <w:multiLevelType w:val="hybridMultilevel"/>
    <w:tmpl w:val="70409FDA"/>
    <w:lvl w:ilvl="0" w:tplc="0416000B">
      <w:start w:val="1"/>
      <w:numFmt w:val="bullet"/>
      <w:lvlText w:val=""/>
      <w:lvlJc w:val="left"/>
      <w:pPr>
        <w:ind w:left="2484" w:hanging="360"/>
      </w:pPr>
      <w:rPr>
        <w:rFonts w:ascii="Wingdings" w:hAnsi="Wingdings"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32" w15:restartNumberingAfterBreak="0">
    <w:nsid w:val="4B4D05D8"/>
    <w:multiLevelType w:val="multilevel"/>
    <w:tmpl w:val="FFFFFFFF"/>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4CDE144F"/>
    <w:multiLevelType w:val="hybridMultilevel"/>
    <w:tmpl w:val="A736754E"/>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34" w15:restartNumberingAfterBreak="0">
    <w:nsid w:val="4D50497B"/>
    <w:multiLevelType w:val="hybridMultilevel"/>
    <w:tmpl w:val="6152F46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5" w15:restartNumberingAfterBreak="0">
    <w:nsid w:val="4E2A6E3A"/>
    <w:multiLevelType w:val="hybridMultilevel"/>
    <w:tmpl w:val="DB0AAB60"/>
    <w:lvl w:ilvl="0" w:tplc="FFFFFFFF">
      <w:start w:val="1"/>
      <w:numFmt w:val="lowerLetter"/>
      <w:lvlText w:val="%1."/>
      <w:lvlJc w:val="left"/>
      <w:pPr>
        <w:ind w:left="1776" w:hanging="360"/>
      </w:pPr>
    </w:lvl>
    <w:lvl w:ilvl="1" w:tplc="FFFFFFFF">
      <w:start w:val="1"/>
      <w:numFmt w:val="bullet"/>
      <w:lvlText w:val=""/>
      <w:lvlJc w:val="left"/>
      <w:pPr>
        <w:ind w:left="2136" w:hanging="360"/>
      </w:pPr>
      <w:rPr>
        <w:rFonts w:ascii="Symbol" w:hAnsi="Symbol" w:hint="default"/>
      </w:rPr>
    </w:lvl>
    <w:lvl w:ilvl="2" w:tplc="04160001">
      <w:start w:val="1"/>
      <w:numFmt w:val="bullet"/>
      <w:lvlText w:val=""/>
      <w:lvlJc w:val="left"/>
      <w:pPr>
        <w:ind w:left="2136" w:hanging="360"/>
      </w:pPr>
      <w:rPr>
        <w:rFonts w:ascii="Symbol" w:hAnsi="Symbol" w:hint="default"/>
      </w:r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36" w15:restartNumberingAfterBreak="0">
    <w:nsid w:val="502B3CC0"/>
    <w:multiLevelType w:val="hybridMultilevel"/>
    <w:tmpl w:val="0A885A50"/>
    <w:lvl w:ilvl="0" w:tplc="04160001">
      <w:start w:val="1"/>
      <w:numFmt w:val="bullet"/>
      <w:lvlText w:val=""/>
      <w:lvlJc w:val="left"/>
      <w:pPr>
        <w:ind w:left="1428" w:hanging="360"/>
      </w:pPr>
      <w:rPr>
        <w:rFonts w:ascii="Symbol" w:hAnsi="Symbol" w:hint="default"/>
      </w:rPr>
    </w:lvl>
    <w:lvl w:ilvl="1" w:tplc="0416000B">
      <w:start w:val="1"/>
      <w:numFmt w:val="bullet"/>
      <w:lvlText w:val=""/>
      <w:lvlJc w:val="left"/>
      <w:pPr>
        <w:ind w:left="2136" w:hanging="360"/>
      </w:pPr>
      <w:rPr>
        <w:rFonts w:ascii="Wingdings" w:hAnsi="Wingdings"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7" w15:restartNumberingAfterBreak="0">
    <w:nsid w:val="55B427FD"/>
    <w:multiLevelType w:val="multilevel"/>
    <w:tmpl w:val="FFFFFFFF"/>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8" w15:restartNumberingAfterBreak="0">
    <w:nsid w:val="58296BEB"/>
    <w:multiLevelType w:val="hybridMultilevel"/>
    <w:tmpl w:val="C876098A"/>
    <w:lvl w:ilvl="0" w:tplc="04160019">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9" w15:restartNumberingAfterBreak="0">
    <w:nsid w:val="588A7760"/>
    <w:multiLevelType w:val="hybridMultilevel"/>
    <w:tmpl w:val="DAF6CA32"/>
    <w:lvl w:ilvl="0" w:tplc="04160017">
      <w:start w:val="1"/>
      <w:numFmt w:val="lowerLetter"/>
      <w:lvlText w:val="%1)"/>
      <w:lvlJc w:val="left"/>
      <w:pPr>
        <w:ind w:left="1776" w:hanging="360"/>
      </w:p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40" w15:restartNumberingAfterBreak="0">
    <w:nsid w:val="5CA6234D"/>
    <w:multiLevelType w:val="hybridMultilevel"/>
    <w:tmpl w:val="4886ADA6"/>
    <w:lvl w:ilvl="0" w:tplc="4E463CA4">
      <w:start w:val="2"/>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Wingdings" w:hAnsi="Wingding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D387586"/>
    <w:multiLevelType w:val="hybridMultilevel"/>
    <w:tmpl w:val="A056A602"/>
    <w:lvl w:ilvl="0" w:tplc="FFFFFFFF">
      <w:start w:val="1"/>
      <w:numFmt w:val="lowerLetter"/>
      <w:lvlText w:val="%1."/>
      <w:lvlJc w:val="left"/>
      <w:pPr>
        <w:ind w:left="1428" w:hanging="360"/>
      </w:pPr>
    </w:lvl>
    <w:lvl w:ilvl="1" w:tplc="FFFFFFFF">
      <w:numFmt w:val="bullet"/>
      <w:lvlText w:val="•"/>
      <w:lvlJc w:val="left"/>
      <w:pPr>
        <w:ind w:left="2148" w:hanging="360"/>
      </w:pPr>
      <w:rPr>
        <w:rFonts w:ascii="Calibri" w:eastAsiaTheme="minorHAnsi" w:hAnsi="Calibri" w:cs="Calibri" w:hint="default"/>
      </w:r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2" w15:restartNumberingAfterBreak="0">
    <w:nsid w:val="5DBB1C48"/>
    <w:multiLevelType w:val="hybridMultilevel"/>
    <w:tmpl w:val="6454875C"/>
    <w:lvl w:ilvl="0" w:tplc="04160001">
      <w:start w:val="1"/>
      <w:numFmt w:val="bullet"/>
      <w:lvlText w:val=""/>
      <w:lvlJc w:val="left"/>
      <w:pPr>
        <w:ind w:left="2148" w:hanging="360"/>
      </w:pPr>
      <w:rPr>
        <w:rFonts w:ascii="Symbol" w:hAnsi="Symbol"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43" w15:restartNumberingAfterBreak="0">
    <w:nsid w:val="5DEB3C35"/>
    <w:multiLevelType w:val="hybridMultilevel"/>
    <w:tmpl w:val="064830B4"/>
    <w:lvl w:ilvl="0" w:tplc="04160003">
      <w:start w:val="1"/>
      <w:numFmt w:val="bullet"/>
      <w:lvlText w:val="o"/>
      <w:lvlJc w:val="left"/>
      <w:pPr>
        <w:ind w:left="2880" w:hanging="360"/>
      </w:pPr>
      <w:rPr>
        <w:rFonts w:ascii="Courier New" w:hAnsi="Courier New" w:cs="Courier New"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44" w15:restartNumberingAfterBreak="0">
    <w:nsid w:val="5FA62F62"/>
    <w:multiLevelType w:val="hybridMultilevel"/>
    <w:tmpl w:val="E6EA2CF2"/>
    <w:lvl w:ilvl="0" w:tplc="FFFFFFFF">
      <w:start w:val="1"/>
      <w:numFmt w:val="lowerLetter"/>
      <w:lvlText w:val="%1."/>
      <w:lvlJc w:val="left"/>
      <w:pPr>
        <w:ind w:left="1428" w:hanging="360"/>
      </w:pPr>
    </w:lvl>
    <w:lvl w:ilvl="1" w:tplc="FFFFFFFF">
      <w:numFmt w:val="bullet"/>
      <w:lvlText w:val="•"/>
      <w:lvlJc w:val="left"/>
      <w:pPr>
        <w:ind w:left="2148" w:hanging="360"/>
      </w:pPr>
      <w:rPr>
        <w:rFonts w:ascii="Calibri" w:eastAsiaTheme="minorHAnsi" w:hAnsi="Calibri" w:cs="Calibri" w:hint="default"/>
      </w:r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5" w15:restartNumberingAfterBreak="0">
    <w:nsid w:val="613B7216"/>
    <w:multiLevelType w:val="hybridMultilevel"/>
    <w:tmpl w:val="6C2069C4"/>
    <w:lvl w:ilvl="0" w:tplc="0416000B">
      <w:start w:val="1"/>
      <w:numFmt w:val="bullet"/>
      <w:lvlText w:val=""/>
      <w:lvlJc w:val="left"/>
      <w:pPr>
        <w:ind w:left="1428" w:hanging="360"/>
      </w:pPr>
      <w:rPr>
        <w:rFonts w:ascii="Wingdings" w:hAnsi="Wingdings" w:hint="default"/>
      </w:rPr>
    </w:lvl>
    <w:lvl w:ilvl="1" w:tplc="0416000B">
      <w:start w:val="1"/>
      <w:numFmt w:val="bullet"/>
      <w:lvlText w:val=""/>
      <w:lvlJc w:val="left"/>
      <w:pPr>
        <w:ind w:left="2148" w:hanging="360"/>
      </w:pPr>
      <w:rPr>
        <w:rFonts w:ascii="Wingdings" w:hAnsi="Wingdings" w:hint="default"/>
      </w:r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6" w15:restartNumberingAfterBreak="0">
    <w:nsid w:val="61AB2D36"/>
    <w:multiLevelType w:val="hybridMultilevel"/>
    <w:tmpl w:val="F8404EE4"/>
    <w:lvl w:ilvl="0" w:tplc="04160019">
      <w:start w:val="1"/>
      <w:numFmt w:val="lowerLetter"/>
      <w:lvlText w:val="%1."/>
      <w:lvlJc w:val="left"/>
      <w:pPr>
        <w:ind w:left="1428" w:hanging="360"/>
      </w:pPr>
    </w:lvl>
    <w:lvl w:ilvl="1" w:tplc="48241BBC">
      <w:numFmt w:val="bullet"/>
      <w:lvlText w:val="•"/>
      <w:lvlJc w:val="left"/>
      <w:pPr>
        <w:ind w:left="2148" w:hanging="360"/>
      </w:pPr>
      <w:rPr>
        <w:rFonts w:ascii="Calibri" w:eastAsiaTheme="minorHAnsi" w:hAnsi="Calibri" w:cs="Calibri" w:hint="default"/>
      </w:r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7" w15:restartNumberingAfterBreak="0">
    <w:nsid w:val="6431039E"/>
    <w:multiLevelType w:val="hybridMultilevel"/>
    <w:tmpl w:val="56F0A63E"/>
    <w:lvl w:ilvl="0" w:tplc="04160019">
      <w:start w:val="1"/>
      <w:numFmt w:val="lowerLetter"/>
      <w:lvlText w:val="%1."/>
      <w:lvlJc w:val="left"/>
      <w:pPr>
        <w:ind w:left="1776" w:hanging="360"/>
      </w:pPr>
    </w:lvl>
    <w:lvl w:ilvl="1" w:tplc="04160019">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48" w15:restartNumberingAfterBreak="0">
    <w:nsid w:val="648C0D4B"/>
    <w:multiLevelType w:val="hybridMultilevel"/>
    <w:tmpl w:val="6E1A65D4"/>
    <w:lvl w:ilvl="0" w:tplc="04160001">
      <w:start w:val="1"/>
      <w:numFmt w:val="bullet"/>
      <w:lvlText w:val=""/>
      <w:lvlJc w:val="left"/>
      <w:pPr>
        <w:ind w:left="2148" w:hanging="360"/>
      </w:pPr>
      <w:rPr>
        <w:rFonts w:ascii="Symbol" w:hAnsi="Symbol"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49" w15:restartNumberingAfterBreak="0">
    <w:nsid w:val="65276217"/>
    <w:multiLevelType w:val="hybridMultilevel"/>
    <w:tmpl w:val="CBC00886"/>
    <w:lvl w:ilvl="0" w:tplc="0416000B">
      <w:start w:val="1"/>
      <w:numFmt w:val="bullet"/>
      <w:lvlText w:val=""/>
      <w:lvlJc w:val="left"/>
      <w:pPr>
        <w:ind w:left="2136" w:hanging="360"/>
      </w:pPr>
      <w:rPr>
        <w:rFonts w:ascii="Wingdings" w:hAnsi="Wingdings"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50" w15:restartNumberingAfterBreak="0">
    <w:nsid w:val="65C049AF"/>
    <w:multiLevelType w:val="hybridMultilevel"/>
    <w:tmpl w:val="AC501E26"/>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D">
      <w:start w:val="1"/>
      <w:numFmt w:val="bullet"/>
      <w:lvlText w:val=""/>
      <w:lvlJc w:val="left"/>
      <w:pPr>
        <w:ind w:left="2880" w:hanging="360"/>
      </w:pPr>
      <w:rPr>
        <w:rFonts w:ascii="Wingdings" w:hAnsi="Wingdings" w:hint="default"/>
      </w:r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619076A"/>
    <w:multiLevelType w:val="hybridMultilevel"/>
    <w:tmpl w:val="3F72458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68AF4228"/>
    <w:multiLevelType w:val="multilevel"/>
    <w:tmpl w:val="83DE7E4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15:restartNumberingAfterBreak="0">
    <w:nsid w:val="69693F66"/>
    <w:multiLevelType w:val="hybridMultilevel"/>
    <w:tmpl w:val="394EDC66"/>
    <w:lvl w:ilvl="0" w:tplc="FFFFFFFF">
      <w:start w:val="1"/>
      <w:numFmt w:val="lowerLetter"/>
      <w:lvlText w:val="%1."/>
      <w:lvlJc w:val="left"/>
      <w:pPr>
        <w:ind w:left="1776" w:hanging="360"/>
      </w:pPr>
    </w:lvl>
    <w:lvl w:ilvl="1" w:tplc="FFFFFFFF">
      <w:numFmt w:val="bullet"/>
      <w:lvlText w:val="•"/>
      <w:lvlJc w:val="left"/>
      <w:pPr>
        <w:ind w:left="2496" w:hanging="360"/>
      </w:pPr>
      <w:rPr>
        <w:rFonts w:ascii="Calibri" w:eastAsiaTheme="minorHAnsi" w:hAnsi="Calibri" w:cs="Calibri" w:hint="default"/>
      </w:rPr>
    </w:lvl>
    <w:lvl w:ilvl="2" w:tplc="FFFFFFFF">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54" w15:restartNumberingAfterBreak="0">
    <w:nsid w:val="6BA849E3"/>
    <w:multiLevelType w:val="hybridMultilevel"/>
    <w:tmpl w:val="CBA4FA04"/>
    <w:lvl w:ilvl="0" w:tplc="FFFFFFFF">
      <w:start w:val="1"/>
      <w:numFmt w:val="lowerLetter"/>
      <w:lvlText w:val="%1."/>
      <w:lvlJc w:val="left"/>
      <w:pPr>
        <w:ind w:left="1428" w:hanging="360"/>
      </w:pPr>
    </w:lvl>
    <w:lvl w:ilvl="1" w:tplc="FFFFFFFF">
      <w:numFmt w:val="bullet"/>
      <w:lvlText w:val="•"/>
      <w:lvlJc w:val="left"/>
      <w:pPr>
        <w:ind w:left="2148" w:hanging="360"/>
      </w:pPr>
      <w:rPr>
        <w:rFonts w:ascii="Calibri" w:eastAsiaTheme="minorHAnsi" w:hAnsi="Calibri" w:cs="Calibri" w:hint="default"/>
      </w:rPr>
    </w:lvl>
    <w:lvl w:ilvl="2" w:tplc="04160001">
      <w:start w:val="1"/>
      <w:numFmt w:val="bullet"/>
      <w:lvlText w:val=""/>
      <w:lvlJc w:val="left"/>
      <w:pPr>
        <w:ind w:left="2148" w:hanging="360"/>
      </w:pPr>
      <w:rPr>
        <w:rFonts w:ascii="Symbol" w:hAnsi="Symbol" w:hint="default"/>
      </w:r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55" w15:restartNumberingAfterBreak="0">
    <w:nsid w:val="6E3B26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B0779D"/>
    <w:multiLevelType w:val="hybridMultilevel"/>
    <w:tmpl w:val="EB46946E"/>
    <w:lvl w:ilvl="0" w:tplc="04160019">
      <w:start w:val="1"/>
      <w:numFmt w:val="lowerLetter"/>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7" w15:restartNumberingAfterBreak="0">
    <w:nsid w:val="75087418"/>
    <w:multiLevelType w:val="multilevel"/>
    <w:tmpl w:val="226E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365C7D"/>
    <w:multiLevelType w:val="hybridMultilevel"/>
    <w:tmpl w:val="FF422384"/>
    <w:lvl w:ilvl="0" w:tplc="04160001">
      <w:start w:val="1"/>
      <w:numFmt w:val="bullet"/>
      <w:lvlText w:val=""/>
      <w:lvlJc w:val="left"/>
      <w:pPr>
        <w:ind w:left="2484" w:hanging="360"/>
      </w:pPr>
      <w:rPr>
        <w:rFonts w:ascii="Symbol" w:hAnsi="Symbol"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59" w15:restartNumberingAfterBreak="0">
    <w:nsid w:val="785D5530"/>
    <w:multiLevelType w:val="hybridMultilevel"/>
    <w:tmpl w:val="B5BC727C"/>
    <w:lvl w:ilvl="0" w:tplc="04160001">
      <w:start w:val="1"/>
      <w:numFmt w:val="bullet"/>
      <w:lvlText w:val=""/>
      <w:lvlJc w:val="left"/>
      <w:pPr>
        <w:ind w:left="2160" w:hanging="360"/>
      </w:pPr>
      <w:rPr>
        <w:rFonts w:ascii="Symbol" w:hAnsi="Symbol" w:hint="default"/>
      </w:rPr>
    </w:lvl>
    <w:lvl w:ilvl="1" w:tplc="0416000D">
      <w:start w:val="1"/>
      <w:numFmt w:val="bullet"/>
      <w:lvlText w:val=""/>
      <w:lvlJc w:val="left"/>
      <w:pPr>
        <w:ind w:left="2880" w:hanging="360"/>
      </w:pPr>
      <w:rPr>
        <w:rFonts w:ascii="Wingdings" w:hAnsi="Wingdings"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60" w15:restartNumberingAfterBreak="0">
    <w:nsid w:val="7B4A18AE"/>
    <w:multiLevelType w:val="hybridMultilevel"/>
    <w:tmpl w:val="FFF63EC6"/>
    <w:lvl w:ilvl="0" w:tplc="04160001">
      <w:start w:val="1"/>
      <w:numFmt w:val="bullet"/>
      <w:lvlText w:val=""/>
      <w:lvlJc w:val="left"/>
      <w:pPr>
        <w:ind w:left="2508" w:hanging="360"/>
      </w:pPr>
      <w:rPr>
        <w:rFonts w:ascii="Symbol" w:hAnsi="Symbol" w:hint="default"/>
      </w:rPr>
    </w:lvl>
    <w:lvl w:ilvl="1" w:tplc="04160003" w:tentative="1">
      <w:start w:val="1"/>
      <w:numFmt w:val="bullet"/>
      <w:lvlText w:val="o"/>
      <w:lvlJc w:val="left"/>
      <w:pPr>
        <w:ind w:left="3228" w:hanging="360"/>
      </w:pPr>
      <w:rPr>
        <w:rFonts w:ascii="Courier New" w:hAnsi="Courier New" w:cs="Courier New" w:hint="default"/>
      </w:rPr>
    </w:lvl>
    <w:lvl w:ilvl="2" w:tplc="04160005" w:tentative="1">
      <w:start w:val="1"/>
      <w:numFmt w:val="bullet"/>
      <w:lvlText w:val=""/>
      <w:lvlJc w:val="left"/>
      <w:pPr>
        <w:ind w:left="3948" w:hanging="360"/>
      </w:pPr>
      <w:rPr>
        <w:rFonts w:ascii="Wingdings" w:hAnsi="Wingdings" w:hint="default"/>
      </w:rPr>
    </w:lvl>
    <w:lvl w:ilvl="3" w:tplc="04160001" w:tentative="1">
      <w:start w:val="1"/>
      <w:numFmt w:val="bullet"/>
      <w:lvlText w:val=""/>
      <w:lvlJc w:val="left"/>
      <w:pPr>
        <w:ind w:left="4668" w:hanging="360"/>
      </w:pPr>
      <w:rPr>
        <w:rFonts w:ascii="Symbol" w:hAnsi="Symbol" w:hint="default"/>
      </w:rPr>
    </w:lvl>
    <w:lvl w:ilvl="4" w:tplc="04160003" w:tentative="1">
      <w:start w:val="1"/>
      <w:numFmt w:val="bullet"/>
      <w:lvlText w:val="o"/>
      <w:lvlJc w:val="left"/>
      <w:pPr>
        <w:ind w:left="5388" w:hanging="360"/>
      </w:pPr>
      <w:rPr>
        <w:rFonts w:ascii="Courier New" w:hAnsi="Courier New" w:cs="Courier New" w:hint="default"/>
      </w:rPr>
    </w:lvl>
    <w:lvl w:ilvl="5" w:tplc="04160005" w:tentative="1">
      <w:start w:val="1"/>
      <w:numFmt w:val="bullet"/>
      <w:lvlText w:val=""/>
      <w:lvlJc w:val="left"/>
      <w:pPr>
        <w:ind w:left="6108" w:hanging="360"/>
      </w:pPr>
      <w:rPr>
        <w:rFonts w:ascii="Wingdings" w:hAnsi="Wingdings" w:hint="default"/>
      </w:rPr>
    </w:lvl>
    <w:lvl w:ilvl="6" w:tplc="04160001" w:tentative="1">
      <w:start w:val="1"/>
      <w:numFmt w:val="bullet"/>
      <w:lvlText w:val=""/>
      <w:lvlJc w:val="left"/>
      <w:pPr>
        <w:ind w:left="6828" w:hanging="360"/>
      </w:pPr>
      <w:rPr>
        <w:rFonts w:ascii="Symbol" w:hAnsi="Symbol" w:hint="default"/>
      </w:rPr>
    </w:lvl>
    <w:lvl w:ilvl="7" w:tplc="04160003" w:tentative="1">
      <w:start w:val="1"/>
      <w:numFmt w:val="bullet"/>
      <w:lvlText w:val="o"/>
      <w:lvlJc w:val="left"/>
      <w:pPr>
        <w:ind w:left="7548" w:hanging="360"/>
      </w:pPr>
      <w:rPr>
        <w:rFonts w:ascii="Courier New" w:hAnsi="Courier New" w:cs="Courier New" w:hint="default"/>
      </w:rPr>
    </w:lvl>
    <w:lvl w:ilvl="8" w:tplc="04160005" w:tentative="1">
      <w:start w:val="1"/>
      <w:numFmt w:val="bullet"/>
      <w:lvlText w:val=""/>
      <w:lvlJc w:val="left"/>
      <w:pPr>
        <w:ind w:left="8268" w:hanging="360"/>
      </w:pPr>
      <w:rPr>
        <w:rFonts w:ascii="Wingdings" w:hAnsi="Wingdings" w:hint="default"/>
      </w:rPr>
    </w:lvl>
  </w:abstractNum>
  <w:abstractNum w:abstractNumId="61" w15:restartNumberingAfterBreak="0">
    <w:nsid w:val="7D1F5E08"/>
    <w:multiLevelType w:val="multilevel"/>
    <w:tmpl w:val="5816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6E358A"/>
    <w:multiLevelType w:val="multilevel"/>
    <w:tmpl w:val="34E6E0F6"/>
    <w:lvl w:ilvl="0">
      <w:start w:val="1"/>
      <w:numFmt w:val="decimal"/>
      <w:lvlText w:val="%1."/>
      <w:lvlJc w:val="left"/>
      <w:pPr>
        <w:tabs>
          <w:tab w:val="num" w:pos="1776"/>
        </w:tabs>
        <w:ind w:left="1776" w:hanging="360"/>
      </w:pPr>
      <w:rPr>
        <w:rFont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num w:numId="1" w16cid:durableId="352919654">
    <w:abstractNumId w:val="50"/>
  </w:num>
  <w:num w:numId="2" w16cid:durableId="2134058961">
    <w:abstractNumId w:val="37"/>
  </w:num>
  <w:num w:numId="3" w16cid:durableId="947660964">
    <w:abstractNumId w:val="28"/>
  </w:num>
  <w:num w:numId="4" w16cid:durableId="593126212">
    <w:abstractNumId w:val="58"/>
  </w:num>
  <w:num w:numId="5" w16cid:durableId="37516598">
    <w:abstractNumId w:val="38"/>
  </w:num>
  <w:num w:numId="6" w16cid:durableId="1101140664">
    <w:abstractNumId w:val="42"/>
  </w:num>
  <w:num w:numId="7" w16cid:durableId="261577009">
    <w:abstractNumId w:val="48"/>
  </w:num>
  <w:num w:numId="8" w16cid:durableId="1619215431">
    <w:abstractNumId w:val="16"/>
  </w:num>
  <w:num w:numId="9" w16cid:durableId="813449808">
    <w:abstractNumId w:val="46"/>
  </w:num>
  <w:num w:numId="10" w16cid:durableId="1570337232">
    <w:abstractNumId w:val="60"/>
  </w:num>
  <w:num w:numId="11" w16cid:durableId="1587378239">
    <w:abstractNumId w:val="54"/>
  </w:num>
  <w:num w:numId="12" w16cid:durableId="99379106">
    <w:abstractNumId w:val="3"/>
  </w:num>
  <w:num w:numId="13" w16cid:durableId="1929188146">
    <w:abstractNumId w:val="30"/>
  </w:num>
  <w:num w:numId="14" w16cid:durableId="2122415036">
    <w:abstractNumId w:val="25"/>
  </w:num>
  <w:num w:numId="15" w16cid:durableId="1767462234">
    <w:abstractNumId w:val="41"/>
  </w:num>
  <w:num w:numId="16" w16cid:durableId="1046486887">
    <w:abstractNumId w:val="19"/>
  </w:num>
  <w:num w:numId="17" w16cid:durableId="1887401258">
    <w:abstractNumId w:val="55"/>
  </w:num>
  <w:num w:numId="18" w16cid:durableId="363873536">
    <w:abstractNumId w:val="32"/>
  </w:num>
  <w:num w:numId="19" w16cid:durableId="372121717">
    <w:abstractNumId w:val="21"/>
  </w:num>
  <w:num w:numId="20" w16cid:durableId="7871061">
    <w:abstractNumId w:val="29"/>
  </w:num>
  <w:num w:numId="21" w16cid:durableId="1337463784">
    <w:abstractNumId w:val="9"/>
  </w:num>
  <w:num w:numId="22" w16cid:durableId="1878543061">
    <w:abstractNumId w:val="44"/>
  </w:num>
  <w:num w:numId="23" w16cid:durableId="1529023680">
    <w:abstractNumId w:val="53"/>
  </w:num>
  <w:num w:numId="24" w16cid:durableId="1231501325">
    <w:abstractNumId w:val="5"/>
  </w:num>
  <w:num w:numId="25" w16cid:durableId="1015308669">
    <w:abstractNumId w:val="33"/>
  </w:num>
  <w:num w:numId="26" w16cid:durableId="258877118">
    <w:abstractNumId w:val="6"/>
  </w:num>
  <w:num w:numId="27" w16cid:durableId="348145312">
    <w:abstractNumId w:val="23"/>
  </w:num>
  <w:num w:numId="28" w16cid:durableId="1755584665">
    <w:abstractNumId w:val="35"/>
  </w:num>
  <w:num w:numId="29" w16cid:durableId="1237476759">
    <w:abstractNumId w:val="7"/>
  </w:num>
  <w:num w:numId="30" w16cid:durableId="129907416">
    <w:abstractNumId w:val="22"/>
  </w:num>
  <w:num w:numId="31" w16cid:durableId="1049647047">
    <w:abstractNumId w:val="20"/>
  </w:num>
  <w:num w:numId="32" w16cid:durableId="1135831108">
    <w:abstractNumId w:val="24"/>
  </w:num>
  <w:num w:numId="33" w16cid:durableId="805777804">
    <w:abstractNumId w:val="10"/>
  </w:num>
  <w:num w:numId="34" w16cid:durableId="1636064455">
    <w:abstractNumId w:val="1"/>
  </w:num>
  <w:num w:numId="35" w16cid:durableId="786393811">
    <w:abstractNumId w:val="51"/>
  </w:num>
  <w:num w:numId="36" w16cid:durableId="555967944">
    <w:abstractNumId w:val="59"/>
  </w:num>
  <w:num w:numId="37" w16cid:durableId="1841117977">
    <w:abstractNumId w:val="43"/>
  </w:num>
  <w:num w:numId="38" w16cid:durableId="223176482">
    <w:abstractNumId w:val="62"/>
  </w:num>
  <w:num w:numId="39" w16cid:durableId="965619613">
    <w:abstractNumId w:val="47"/>
  </w:num>
  <w:num w:numId="40" w16cid:durableId="196819097">
    <w:abstractNumId w:val="11"/>
  </w:num>
  <w:num w:numId="41" w16cid:durableId="882443025">
    <w:abstractNumId w:val="39"/>
  </w:num>
  <w:num w:numId="42" w16cid:durableId="1959678483">
    <w:abstractNumId w:val="56"/>
  </w:num>
  <w:num w:numId="43" w16cid:durableId="1807358788">
    <w:abstractNumId w:val="27"/>
  </w:num>
  <w:num w:numId="44" w16cid:durableId="1147553981">
    <w:abstractNumId w:val="34"/>
  </w:num>
  <w:num w:numId="45" w16cid:durableId="808789029">
    <w:abstractNumId w:val="36"/>
  </w:num>
  <w:num w:numId="46" w16cid:durableId="213196492">
    <w:abstractNumId w:val="17"/>
  </w:num>
  <w:num w:numId="47" w16cid:durableId="654332411">
    <w:abstractNumId w:val="26"/>
  </w:num>
  <w:num w:numId="48" w16cid:durableId="1947691180">
    <w:abstractNumId w:val="45"/>
  </w:num>
  <w:num w:numId="49" w16cid:durableId="753623419">
    <w:abstractNumId w:val="49"/>
  </w:num>
  <w:num w:numId="50" w16cid:durableId="2119257804">
    <w:abstractNumId w:val="8"/>
  </w:num>
  <w:num w:numId="51" w16cid:durableId="1795440258">
    <w:abstractNumId w:val="57"/>
  </w:num>
  <w:num w:numId="52" w16cid:durableId="1360475358">
    <w:abstractNumId w:val="18"/>
  </w:num>
  <w:num w:numId="53" w16cid:durableId="1540388851">
    <w:abstractNumId w:val="61"/>
  </w:num>
  <w:num w:numId="54" w16cid:durableId="821895666">
    <w:abstractNumId w:val="4"/>
  </w:num>
  <w:num w:numId="55" w16cid:durableId="2128352827">
    <w:abstractNumId w:val="52"/>
  </w:num>
  <w:num w:numId="56" w16cid:durableId="2099598273">
    <w:abstractNumId w:val="31"/>
  </w:num>
  <w:num w:numId="57" w16cid:durableId="1978412364">
    <w:abstractNumId w:val="0"/>
  </w:num>
  <w:num w:numId="58" w16cid:durableId="59331336">
    <w:abstractNumId w:val="12"/>
  </w:num>
  <w:num w:numId="59" w16cid:durableId="76366132">
    <w:abstractNumId w:val="14"/>
  </w:num>
  <w:num w:numId="60" w16cid:durableId="28142870">
    <w:abstractNumId w:val="15"/>
  </w:num>
  <w:num w:numId="61" w16cid:durableId="653527166">
    <w:abstractNumId w:val="2"/>
  </w:num>
  <w:num w:numId="62" w16cid:durableId="1724283783">
    <w:abstractNumId w:val="40"/>
  </w:num>
  <w:num w:numId="63" w16cid:durableId="4110536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68"/>
    <w:rsid w:val="0006009D"/>
    <w:rsid w:val="0007644C"/>
    <w:rsid w:val="00091E6A"/>
    <w:rsid w:val="00097EA1"/>
    <w:rsid w:val="000A11C9"/>
    <w:rsid w:val="000E129C"/>
    <w:rsid w:val="000F0703"/>
    <w:rsid w:val="001265DE"/>
    <w:rsid w:val="001443C9"/>
    <w:rsid w:val="001515B0"/>
    <w:rsid w:val="001779D0"/>
    <w:rsid w:val="0018483C"/>
    <w:rsid w:val="001C21AD"/>
    <w:rsid w:val="00245A7C"/>
    <w:rsid w:val="00246B1A"/>
    <w:rsid w:val="00257BD3"/>
    <w:rsid w:val="00261360"/>
    <w:rsid w:val="0026551D"/>
    <w:rsid w:val="002D3422"/>
    <w:rsid w:val="00321BFF"/>
    <w:rsid w:val="00331278"/>
    <w:rsid w:val="00335E03"/>
    <w:rsid w:val="00352928"/>
    <w:rsid w:val="00353A59"/>
    <w:rsid w:val="0036722C"/>
    <w:rsid w:val="003A122B"/>
    <w:rsid w:val="00417FEE"/>
    <w:rsid w:val="0046483C"/>
    <w:rsid w:val="0049157A"/>
    <w:rsid w:val="00491C4C"/>
    <w:rsid w:val="004C5CB5"/>
    <w:rsid w:val="004D419E"/>
    <w:rsid w:val="004E4CEA"/>
    <w:rsid w:val="004F1155"/>
    <w:rsid w:val="00512D9C"/>
    <w:rsid w:val="00537F0D"/>
    <w:rsid w:val="005567F4"/>
    <w:rsid w:val="005B1D1F"/>
    <w:rsid w:val="00624DFC"/>
    <w:rsid w:val="00630531"/>
    <w:rsid w:val="00646CC0"/>
    <w:rsid w:val="00677A67"/>
    <w:rsid w:val="006B20A3"/>
    <w:rsid w:val="00701632"/>
    <w:rsid w:val="00711435"/>
    <w:rsid w:val="00721A37"/>
    <w:rsid w:val="0074349B"/>
    <w:rsid w:val="00761B2F"/>
    <w:rsid w:val="00764538"/>
    <w:rsid w:val="00782AF8"/>
    <w:rsid w:val="007C135F"/>
    <w:rsid w:val="007C43F8"/>
    <w:rsid w:val="007F42E8"/>
    <w:rsid w:val="007F72A1"/>
    <w:rsid w:val="008538D1"/>
    <w:rsid w:val="008721D6"/>
    <w:rsid w:val="008A58AB"/>
    <w:rsid w:val="008C0971"/>
    <w:rsid w:val="008D1FB7"/>
    <w:rsid w:val="008E028E"/>
    <w:rsid w:val="00905047"/>
    <w:rsid w:val="0090620B"/>
    <w:rsid w:val="0093254B"/>
    <w:rsid w:val="0094080B"/>
    <w:rsid w:val="00980AF9"/>
    <w:rsid w:val="00990B2A"/>
    <w:rsid w:val="009F4269"/>
    <w:rsid w:val="00A204CB"/>
    <w:rsid w:val="00A676B4"/>
    <w:rsid w:val="00AA3068"/>
    <w:rsid w:val="00AD4661"/>
    <w:rsid w:val="00AE2DD6"/>
    <w:rsid w:val="00B12A60"/>
    <w:rsid w:val="00B24DDE"/>
    <w:rsid w:val="00B262F2"/>
    <w:rsid w:val="00B3356F"/>
    <w:rsid w:val="00B6795B"/>
    <w:rsid w:val="00B9163E"/>
    <w:rsid w:val="00BA263E"/>
    <w:rsid w:val="00BA63CE"/>
    <w:rsid w:val="00BC0134"/>
    <w:rsid w:val="00BD34FF"/>
    <w:rsid w:val="00BF539D"/>
    <w:rsid w:val="00C0337D"/>
    <w:rsid w:val="00C0703C"/>
    <w:rsid w:val="00C27CA5"/>
    <w:rsid w:val="00C47C7E"/>
    <w:rsid w:val="00C52B4F"/>
    <w:rsid w:val="00C53167"/>
    <w:rsid w:val="00C576E2"/>
    <w:rsid w:val="00CA3F3C"/>
    <w:rsid w:val="00CA4FA7"/>
    <w:rsid w:val="00CC1143"/>
    <w:rsid w:val="00CC2BE2"/>
    <w:rsid w:val="00CE1896"/>
    <w:rsid w:val="00D57159"/>
    <w:rsid w:val="00D763A2"/>
    <w:rsid w:val="00D93469"/>
    <w:rsid w:val="00DE25BE"/>
    <w:rsid w:val="00E16D5C"/>
    <w:rsid w:val="00E40A33"/>
    <w:rsid w:val="00E45079"/>
    <w:rsid w:val="00E46F70"/>
    <w:rsid w:val="00EE1C75"/>
    <w:rsid w:val="00F21C82"/>
    <w:rsid w:val="00FC2668"/>
    <w:rsid w:val="00FD639E"/>
    <w:rsid w:val="00FF2A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E2E68"/>
  <w15:chartTrackingRefBased/>
  <w15:docId w15:val="{81E8E32F-03CA-41B4-BE27-345294760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C2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C2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C266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C266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C266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C26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C26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C26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C266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C2668"/>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C2668"/>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C2668"/>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C2668"/>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C2668"/>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C266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C266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C266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C2668"/>
    <w:rPr>
      <w:rFonts w:eastAsiaTheme="majorEastAsia" w:cstheme="majorBidi"/>
      <w:color w:val="272727" w:themeColor="text1" w:themeTint="D8"/>
    </w:rPr>
  </w:style>
  <w:style w:type="paragraph" w:styleId="Ttulo">
    <w:name w:val="Title"/>
    <w:basedOn w:val="Normal"/>
    <w:next w:val="Normal"/>
    <w:link w:val="TtuloChar"/>
    <w:uiPriority w:val="10"/>
    <w:qFormat/>
    <w:rsid w:val="00FC2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C26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C266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C266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C2668"/>
    <w:pPr>
      <w:spacing w:before="160"/>
      <w:jc w:val="center"/>
    </w:pPr>
    <w:rPr>
      <w:i/>
      <w:iCs/>
      <w:color w:val="404040" w:themeColor="text1" w:themeTint="BF"/>
    </w:rPr>
  </w:style>
  <w:style w:type="character" w:customStyle="1" w:styleId="CitaoChar">
    <w:name w:val="Citação Char"/>
    <w:basedOn w:val="Fontepargpadro"/>
    <w:link w:val="Citao"/>
    <w:uiPriority w:val="29"/>
    <w:rsid w:val="00FC2668"/>
    <w:rPr>
      <w:i/>
      <w:iCs/>
      <w:color w:val="404040" w:themeColor="text1" w:themeTint="BF"/>
    </w:rPr>
  </w:style>
  <w:style w:type="paragraph" w:styleId="PargrafodaLista">
    <w:name w:val="List Paragraph"/>
    <w:basedOn w:val="Normal"/>
    <w:uiPriority w:val="34"/>
    <w:qFormat/>
    <w:rsid w:val="00FC2668"/>
    <w:pPr>
      <w:ind w:left="720"/>
      <w:contextualSpacing/>
    </w:pPr>
  </w:style>
  <w:style w:type="character" w:styleId="nfaseIntensa">
    <w:name w:val="Intense Emphasis"/>
    <w:basedOn w:val="Fontepargpadro"/>
    <w:uiPriority w:val="21"/>
    <w:qFormat/>
    <w:rsid w:val="00FC2668"/>
    <w:rPr>
      <w:i/>
      <w:iCs/>
      <w:color w:val="2F5496" w:themeColor="accent1" w:themeShade="BF"/>
    </w:rPr>
  </w:style>
  <w:style w:type="paragraph" w:styleId="CitaoIntensa">
    <w:name w:val="Intense Quote"/>
    <w:basedOn w:val="Normal"/>
    <w:next w:val="Normal"/>
    <w:link w:val="CitaoIntensaChar"/>
    <w:uiPriority w:val="30"/>
    <w:qFormat/>
    <w:rsid w:val="00FC2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C2668"/>
    <w:rPr>
      <w:i/>
      <w:iCs/>
      <w:color w:val="2F5496" w:themeColor="accent1" w:themeShade="BF"/>
    </w:rPr>
  </w:style>
  <w:style w:type="character" w:styleId="RefernciaIntensa">
    <w:name w:val="Intense Reference"/>
    <w:basedOn w:val="Fontepargpadro"/>
    <w:uiPriority w:val="32"/>
    <w:qFormat/>
    <w:rsid w:val="00FC2668"/>
    <w:rPr>
      <w:b/>
      <w:bCs/>
      <w:smallCaps/>
      <w:color w:val="2F5496" w:themeColor="accent1" w:themeShade="BF"/>
      <w:spacing w:val="5"/>
    </w:rPr>
  </w:style>
  <w:style w:type="table" w:styleId="Tabelacomgrade">
    <w:name w:val="Table Grid"/>
    <w:basedOn w:val="Tabelanormal"/>
    <w:uiPriority w:val="39"/>
    <w:rsid w:val="00184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8721D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721D6"/>
  </w:style>
  <w:style w:type="paragraph" w:styleId="Rodap">
    <w:name w:val="footer"/>
    <w:basedOn w:val="Normal"/>
    <w:link w:val="RodapChar"/>
    <w:uiPriority w:val="99"/>
    <w:unhideWhenUsed/>
    <w:rsid w:val="008721D6"/>
    <w:pPr>
      <w:tabs>
        <w:tab w:val="center" w:pos="4252"/>
        <w:tab w:val="right" w:pos="8504"/>
      </w:tabs>
      <w:spacing w:after="0" w:line="240" w:lineRule="auto"/>
    </w:pPr>
  </w:style>
  <w:style w:type="character" w:customStyle="1" w:styleId="RodapChar">
    <w:name w:val="Rodapé Char"/>
    <w:basedOn w:val="Fontepargpadro"/>
    <w:link w:val="Rodap"/>
    <w:uiPriority w:val="99"/>
    <w:rsid w:val="008721D6"/>
  </w:style>
  <w:style w:type="character" w:styleId="Hyperlink">
    <w:name w:val="Hyperlink"/>
    <w:basedOn w:val="Fontepargpadro"/>
    <w:uiPriority w:val="99"/>
    <w:unhideWhenUsed/>
    <w:rsid w:val="00711435"/>
    <w:rPr>
      <w:color w:val="0563C1" w:themeColor="hyperlink"/>
      <w:u w:val="single"/>
    </w:rPr>
  </w:style>
  <w:style w:type="character" w:styleId="MenoPendente">
    <w:name w:val="Unresolved Mention"/>
    <w:basedOn w:val="Fontepargpadro"/>
    <w:uiPriority w:val="99"/>
    <w:semiHidden/>
    <w:unhideWhenUsed/>
    <w:rsid w:val="00711435"/>
    <w:rPr>
      <w:color w:val="605E5C"/>
      <w:shd w:val="clear" w:color="auto" w:fill="E1DFDD"/>
    </w:rPr>
  </w:style>
  <w:style w:type="paragraph" w:styleId="NormalWeb">
    <w:name w:val="Normal (Web)"/>
    <w:basedOn w:val="Normal"/>
    <w:uiPriority w:val="99"/>
    <w:unhideWhenUsed/>
    <w:rsid w:val="00A204CB"/>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A204CB"/>
    <w:rPr>
      <w:b/>
      <w:bCs/>
    </w:rPr>
  </w:style>
  <w:style w:type="character" w:styleId="CdigoHTML">
    <w:name w:val="HTML Code"/>
    <w:basedOn w:val="Fontepargpadro"/>
    <w:uiPriority w:val="99"/>
    <w:semiHidden/>
    <w:unhideWhenUsed/>
    <w:rsid w:val="001265DE"/>
    <w:rPr>
      <w:rFonts w:ascii="Courier New" w:eastAsia="Times New Roman" w:hAnsi="Courier New" w:cs="Courier New"/>
      <w:sz w:val="20"/>
      <w:szCs w:val="20"/>
    </w:rPr>
  </w:style>
  <w:style w:type="character" w:styleId="nfase">
    <w:name w:val="Emphasis"/>
    <w:basedOn w:val="Fontepargpadro"/>
    <w:uiPriority w:val="20"/>
    <w:qFormat/>
    <w:rsid w:val="001265DE"/>
    <w:rPr>
      <w:i/>
      <w:iCs/>
    </w:rPr>
  </w:style>
  <w:style w:type="character" w:styleId="TextodoEspaoReservado">
    <w:name w:val="Placeholder Text"/>
    <w:basedOn w:val="Fontepargpadro"/>
    <w:uiPriority w:val="99"/>
    <w:semiHidden/>
    <w:rsid w:val="00C27CA5"/>
    <w:rPr>
      <w:color w:val="666666"/>
    </w:rPr>
  </w:style>
  <w:style w:type="character" w:styleId="HiperlinkVisitado">
    <w:name w:val="FollowedHyperlink"/>
    <w:basedOn w:val="Fontepargpadro"/>
    <w:uiPriority w:val="99"/>
    <w:semiHidden/>
    <w:unhideWhenUsed/>
    <w:rsid w:val="00BC01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google-research/vision_transformer"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7C2F8-ABEE-46E0-A546-C6FEF2B56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1335</TotalTime>
  <Pages>9</Pages>
  <Words>1549</Words>
  <Characters>8365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Marcio Salmazo Ramos</dc:creator>
  <cp:keywords/>
  <dc:description/>
  <cp:lastModifiedBy>Marcio Ramos</cp:lastModifiedBy>
  <cp:revision>115</cp:revision>
  <dcterms:created xsi:type="dcterms:W3CDTF">2025-12-03T12:48:00Z</dcterms:created>
  <dcterms:modified xsi:type="dcterms:W3CDTF">2026-01-09T12:54:00Z</dcterms:modified>
</cp:coreProperties>
</file>