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Cómo hacer un buen modelo entidad–relación (E–R)</w:t>
      </w:r>
    </w:p>
    <w:p>
      <w:pPr>
        <w:pStyle w:val="Heading2"/>
      </w:pPr>
      <w:r>
        <w:t>1️⃣ ¿Qué es un modelo entidad–relación?</w:t>
      </w:r>
    </w:p>
    <w:p>
      <w:r>
        <w:t>Es un mapa visual que muestra cómo se relacionan los datos dentro de un sistema. Cada entidad representa un objeto real o conceptual (como Estudiante, Curso, Profesor), y las relaciones muestran cómo interactúan entre sí (por ejemplo: un estudiante se matricula en un curso).</w:t>
      </w:r>
    </w:p>
    <w:p>
      <w:pPr>
        <w:pStyle w:val="Heading2"/>
      </w:pPr>
      <w:r>
        <w:t>2️⃣ Componentes básicos</w:t>
      </w:r>
    </w:p>
    <w:p>
      <w:r>
        <w:t>Elemento | Qué representa | Ejemplo</w:t>
        <w:br/>
        <w:t>Entidad | Objeto del mundo real | Estudiante, Curso</w:t>
        <w:br/>
        <w:t>Atributo | Propiedad o característica | nombre, edad, código</w:t>
        <w:br/>
        <w:t>Relación | Asociación entre entidades | Matriculado_en</w:t>
        <w:br/>
        <w:t>Cardinalidad | Cuántos elementos se asocian | 1 a 1, 1 a N, N a M</w:t>
        <w:br/>
        <w:t>Clave primaria (PK) | Identificador único | id_estudiante</w:t>
        <w:br/>
        <w:t>Clave foránea (FK) | Identificador que conecta con otra tabla | id_curso (FK en matrícula)</w:t>
      </w:r>
    </w:p>
    <w:p>
      <w:pPr>
        <w:pStyle w:val="Heading2"/>
      </w:pPr>
      <w:r>
        <w:t>3️⃣ Cómo hacerlo paso a paso</w:t>
      </w:r>
    </w:p>
    <w:p>
      <w:r>
        <w:t>Paso 1: Identifica las entidades principales (Estudiante, Profesor, Curso, Matrícula)</w:t>
        <w:br/>
        <w:t>Paso 2: Define los atributos de cada entidad</w:t>
        <w:br/>
        <w:t>Paso 3: Define las relaciones entre entidades</w:t>
        <w:br/>
        <w:t>Paso 4: Define las cardinalidades (1:1, 1:N, N:M)</w:t>
      </w:r>
    </w:p>
    <w:p>
      <w:pPr>
        <w:pStyle w:val="Heading2"/>
      </w:pPr>
      <w:r>
        <w:t>5️⃣ Buenas prácticas de diseño</w:t>
      </w:r>
    </w:p>
    <w:p>
      <w:r>
        <w:t>✅ Usa nombres descriptivos y en singular</w:t>
        <w:br/>
        <w:t>✅ Evita atributos redundantes o calculables</w:t>
        <w:br/>
        <w:t>✅ Cada tabla debe tener su PK</w:t>
        <w:br/>
        <w:t>✅ Normaliza el modelo (1FN, 2FN, 3FN)</w:t>
        <w:br/>
        <w:t>✅ Relaciona solo entidades con sentido lógico</w:t>
      </w:r>
    </w:p>
    <w:p>
      <w:pPr>
        <w:pStyle w:val="Heading2"/>
      </w:pPr>
      <w:r>
        <w:t>6️⃣ Herramientas recomendadas</w:t>
      </w:r>
    </w:p>
    <w:p>
      <w:r>
        <w:t>- Draw.io</w:t>
        <w:br/>
        <w:t>- Lucidchart</w:t>
        <w:br/>
        <w:t>- MySQL Workbench</w:t>
        <w:br/>
        <w:t>- dbdiagram.io</w:t>
      </w:r>
    </w:p>
    <w:p>
      <w:pPr>
        <w:pStyle w:val="Heading2"/>
      </w:pPr>
      <w:r>
        <w:t>7️⃣ Ejemplo completo (académico)</w:t>
      </w:r>
    </w:p>
    <w:p>
      <w:r>
        <w:t>[Estudiante]</w:t>
        <w:br/>
        <w:t>- id_estudiante (PK)</w:t>
        <w:br/>
        <w:t>- nombre</w:t>
        <w:br/>
        <w:t>- correo</w:t>
        <w:br/>
        <w:br/>
        <w:t>[Curso]</w:t>
        <w:br/>
        <w:t>- id_curso (PK)</w:t>
        <w:br/>
        <w:t>- nombre</w:t>
        <w:br/>
        <w:t>- créditos</w:t>
        <w:br/>
        <w:br/>
        <w:t>[Profesor]</w:t>
        <w:br/>
        <w:t>- id_profesor (PK)</w:t>
        <w:br/>
        <w:t>- nombre</w:t>
        <w:br/>
        <w:t>- especialidad</w:t>
        <w:br/>
        <w:br/>
        <w:t>[Matrícula]</w:t>
        <w:br/>
        <w:t>- id_matricula (PK)</w:t>
        <w:br/>
        <w:t>- id_estudiante (FK)</w:t>
        <w:br/>
        <w:t>- id_curso (FK)</w:t>
        <w:br/>
        <w:t>- fecha_matricula</w:t>
        <w:br/>
        <w:br/>
        <w:t>Relaciones:</w:t>
        <w:br/>
        <w:t>- Estudiante (1) — (N) Matrícula</w:t>
        <w:br/>
        <w:t>- Curso (1) — (N) Matrícula</w:t>
        <w:br/>
        <w:t>- Profesor (1) — (N) Curso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