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1F1CD" w14:textId="66E0D48E" w:rsidR="00DE0F06" w:rsidRDefault="00DE0F06" w:rsidP="00DE0F06">
      <w:pPr>
        <w:pStyle w:val="Ttulo"/>
        <w:jc w:val="center"/>
      </w:pPr>
      <w:r>
        <w:t>CSS</w:t>
      </w:r>
    </w:p>
    <w:p w14:paraId="5A4731A3" w14:textId="0CE342A0" w:rsidR="00DE0F06" w:rsidRDefault="00DE0F06" w:rsidP="00DE0F06">
      <w:r>
        <w:t>Os documentos do tipo CSS, são documentos que estilizam as páginas web modernas, sendo ela de qualquer natureza, sites dos mais simples até mesmo os mais complexos, sistemas como blogs, corporativos e empresariais.</w:t>
      </w:r>
    </w:p>
    <w:p w14:paraId="057FB22B" w14:textId="10F0BE35" w:rsidR="00DE0F06" w:rsidRDefault="00DE0F06" w:rsidP="00DE0F06">
      <w:r>
        <w:t>Os seletores podem ser elementos HTML, classes, ids. Eles servem para apontar para onde as regras criadas serão aplicadas.</w:t>
      </w:r>
    </w:p>
    <w:p w14:paraId="7EBDBA29" w14:textId="1B15EFB5" w:rsidR="00DE0F06" w:rsidRDefault="00DE0F06" w:rsidP="00DE0F06">
      <w:r>
        <w:t>A sua sintaxe é bem simples e enxuta, você usa o seletor, em seguida os dois pontos, abre e as chaves, e dentro das chaves você escreve as regras CSS que devem ser aplicadas ao seletor.</w:t>
      </w:r>
    </w:p>
    <w:p w14:paraId="3399C626" w14:textId="522306E4" w:rsidR="00DE0F06" w:rsidRDefault="00DE0F06" w:rsidP="00DE0F06">
      <w:r>
        <w:t>As regras ditam como os seletores irão se comportar</w:t>
      </w:r>
      <w:r w:rsidR="007245F3">
        <w:t xml:space="preserve"> com cores, tamanhos, posições, alinhamentos, bordas e etc.</w:t>
      </w:r>
    </w:p>
    <w:p w14:paraId="13E3BB56" w14:textId="77777777" w:rsidR="007245F3" w:rsidRDefault="007245F3" w:rsidP="00DE0F06">
      <w:r>
        <w:t>Existe uma hierarquia de prioridades para os seletores nos arquivos CSS, do mais baixo ao mais alto são elementos, classes e ids.</w:t>
      </w:r>
    </w:p>
    <w:p w14:paraId="76E49CF1" w14:textId="77777777" w:rsidR="007245F3" w:rsidRDefault="007245F3" w:rsidP="00DE0F06">
      <w:proofErr w:type="spellStart"/>
      <w:r>
        <w:t>Margin</w:t>
      </w:r>
      <w:proofErr w:type="spellEnd"/>
      <w:r>
        <w:t xml:space="preserve"> e </w:t>
      </w:r>
      <w:proofErr w:type="spellStart"/>
      <w:r>
        <w:t>padding</w:t>
      </w:r>
      <w:proofErr w:type="spellEnd"/>
      <w:r>
        <w:t xml:space="preserve"> podem ter uma certa semelhança no </w:t>
      </w:r>
      <w:proofErr w:type="spellStart"/>
      <w:r>
        <w:t>inicio</w:t>
      </w:r>
      <w:proofErr w:type="spellEnd"/>
      <w:r>
        <w:t xml:space="preserve">, mas são diferentes, pois as </w:t>
      </w:r>
      <w:proofErr w:type="spellStart"/>
      <w:r>
        <w:t>margins</w:t>
      </w:r>
      <w:proofErr w:type="spellEnd"/>
      <w:r>
        <w:t xml:space="preserve"> dão espaços no entorno do elemento, enquanto o </w:t>
      </w:r>
      <w:proofErr w:type="spellStart"/>
      <w:r>
        <w:t>padding</w:t>
      </w:r>
      <w:proofErr w:type="spellEnd"/>
      <w:r>
        <w:t xml:space="preserve"> dão espaços no interior do elemento.</w:t>
      </w:r>
    </w:p>
    <w:p w14:paraId="5E38B677" w14:textId="77777777" w:rsidR="007245F3" w:rsidRDefault="007245F3" w:rsidP="00DE0F06">
      <w:r>
        <w:t xml:space="preserve">Usamos grid e </w:t>
      </w:r>
      <w:proofErr w:type="spellStart"/>
      <w:r>
        <w:t>flex</w:t>
      </w:r>
      <w:proofErr w:type="spellEnd"/>
      <w:r>
        <w:t xml:space="preserve"> para organizar os elementos nas páginas, ao aplicar o display </w:t>
      </w:r>
      <w:proofErr w:type="spellStart"/>
      <w:r>
        <w:t>flex</w:t>
      </w:r>
      <w:proofErr w:type="spellEnd"/>
      <w:r>
        <w:t xml:space="preserve">, os elementos no seu interior ficarão flexíveis, os elementos </w:t>
      </w:r>
      <w:proofErr w:type="spellStart"/>
      <w:r>
        <w:t>inline</w:t>
      </w:r>
      <w:proofErr w:type="spellEnd"/>
      <w:r>
        <w:t xml:space="preserve"> perdem a sua característica original permitindo que outros elementos ocupem o espaço que outrora era de prioridade exclusiva sua.</w:t>
      </w:r>
    </w:p>
    <w:p w14:paraId="2DEDAB8A" w14:textId="77777777" w:rsidR="007245F3" w:rsidRDefault="007245F3" w:rsidP="00DE0F06">
      <w:r>
        <w:t xml:space="preserve">O display grid permite que </w:t>
      </w:r>
      <w:proofErr w:type="gramStart"/>
      <w:r>
        <w:t>os elementos seja</w:t>
      </w:r>
      <w:proofErr w:type="gramEnd"/>
      <w:r>
        <w:t xml:space="preserve"> organizados em grades, dessa forma podemos organizar ditando o quanto de espaço queremos determinar para cada elemento.</w:t>
      </w:r>
    </w:p>
    <w:p w14:paraId="24CC416E" w14:textId="08E3CF0A" w:rsidR="007245F3" w:rsidRDefault="007245F3" w:rsidP="00DE0F06">
      <w:r>
        <w:t xml:space="preserve">A regra position pode permitir mover elementos em posições específicas com </w:t>
      </w:r>
      <w:proofErr w:type="gramStart"/>
      <w:r>
        <w:t>distancias  e</w:t>
      </w:r>
      <w:proofErr w:type="gramEnd"/>
      <w:r>
        <w:t xml:space="preserve"> alinhamentos </w:t>
      </w:r>
      <w:r w:rsidR="008F3B4E">
        <w:t>bem flexíveis.</w:t>
      </w:r>
    </w:p>
    <w:p w14:paraId="268A5ADF" w14:textId="26753778" w:rsidR="008F3B4E" w:rsidRDefault="008F3B4E" w:rsidP="00DE0F06">
      <w:r>
        <w:t xml:space="preserve">A responsividade é aquela regra chata, mas indispensável. A aplicação dos displays </w:t>
      </w:r>
      <w:proofErr w:type="spellStart"/>
      <w:r>
        <w:t>flex</w:t>
      </w:r>
      <w:proofErr w:type="spellEnd"/>
      <w:r>
        <w:t xml:space="preserve"> e grid devem facilitar a tornar layouts amigáveis tanto para desktop, quanto para mobile.</w:t>
      </w:r>
    </w:p>
    <w:p w14:paraId="79DDCEB5" w14:textId="21B7C61E" w:rsidR="008F3B4E" w:rsidRDefault="008F3B4E" w:rsidP="00DE0F06">
      <w:r>
        <w:t xml:space="preserve">As variáveis são um facilitador para evitar a repetição de regras que irão acompanhar todo o desenvolvimento, do </w:t>
      </w:r>
      <w:proofErr w:type="spellStart"/>
      <w:r>
        <w:t>inicio</w:t>
      </w:r>
      <w:proofErr w:type="spellEnd"/>
      <w:r>
        <w:t xml:space="preserve"> ao fim.</w:t>
      </w:r>
    </w:p>
    <w:p w14:paraId="22383DC0" w14:textId="77777777" w:rsidR="008F3B4E" w:rsidRPr="00DE0F06" w:rsidRDefault="008F3B4E" w:rsidP="00DE0F06"/>
    <w:sectPr w:rsidR="008F3B4E" w:rsidRPr="00DE0F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F06"/>
    <w:rsid w:val="003A7B09"/>
    <w:rsid w:val="003B10E0"/>
    <w:rsid w:val="0048186A"/>
    <w:rsid w:val="005A1944"/>
    <w:rsid w:val="0069271D"/>
    <w:rsid w:val="007245F3"/>
    <w:rsid w:val="008F3B4E"/>
    <w:rsid w:val="00C27D61"/>
    <w:rsid w:val="00DE0F06"/>
    <w:rsid w:val="00FD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C332D"/>
  <w15:chartTrackingRefBased/>
  <w15:docId w15:val="{34D23459-6290-41E2-93E7-3292108A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DE0F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0F0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285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</dc:creator>
  <cp:keywords/>
  <dc:description/>
  <cp:lastModifiedBy>marcio</cp:lastModifiedBy>
  <cp:revision>1</cp:revision>
  <dcterms:created xsi:type="dcterms:W3CDTF">2025-12-08T23:57:00Z</dcterms:created>
  <dcterms:modified xsi:type="dcterms:W3CDTF">2025-12-09T00:23:00Z</dcterms:modified>
</cp:coreProperties>
</file>