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4A3C" w14:textId="7CDCF21F" w:rsidR="003A7B09" w:rsidRDefault="00925242" w:rsidP="00C31F09">
      <w:pPr>
        <w:pStyle w:val="Ttulo"/>
        <w:jc w:val="center"/>
      </w:pPr>
      <w:r w:rsidRPr="00C31F09">
        <w:t>HTML</w:t>
      </w:r>
    </w:p>
    <w:p w14:paraId="43418712" w14:textId="77777777" w:rsidR="00C31F09" w:rsidRPr="00C31F09" w:rsidRDefault="00C31F09" w:rsidP="00C31F09"/>
    <w:p w14:paraId="686C7936" w14:textId="14EF4D58" w:rsidR="00925242" w:rsidRPr="00C31F09" w:rsidRDefault="00925242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O HTML é a tecnologia base para o desenvolvimento web de um modo geral, isso porque a web é o lugar onde vemos textos, imagens, vídeos e todo o resto do ecossistema de entretenimento alocado na </w:t>
      </w:r>
      <w:proofErr w:type="spellStart"/>
      <w:r w:rsidRPr="00C31F09">
        <w:rPr>
          <w:rFonts w:ascii="Arial" w:hAnsi="Arial" w:cs="Arial"/>
          <w:sz w:val="24"/>
          <w:szCs w:val="24"/>
        </w:rPr>
        <w:t>www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por meios de páginas.</w:t>
      </w:r>
    </w:p>
    <w:p w14:paraId="3B76DC4C" w14:textId="559BC177" w:rsidR="00925242" w:rsidRPr="00C31F09" w:rsidRDefault="00925242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>Foi a partir da web que surgiram muitos dos aplicativos mobile modernos, como as lojas e as redes sociais.</w:t>
      </w:r>
    </w:p>
    <w:p w14:paraId="5359CC4B" w14:textId="170702CF" w:rsidR="00925242" w:rsidRPr="00C31F09" w:rsidRDefault="00925242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A importância de aprender HTML se dá pelo fato de ela estar presente em toda a web, tecnologias como PHP, React, </w:t>
      </w:r>
      <w:proofErr w:type="spellStart"/>
      <w:r w:rsidRPr="00C31F09">
        <w:rPr>
          <w:rFonts w:ascii="Arial" w:hAnsi="Arial" w:cs="Arial"/>
          <w:sz w:val="24"/>
          <w:szCs w:val="24"/>
        </w:rPr>
        <w:t>View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, Angular e </w:t>
      </w:r>
      <w:proofErr w:type="spellStart"/>
      <w:r w:rsidRPr="00C31F09">
        <w:rPr>
          <w:rFonts w:ascii="Arial" w:hAnsi="Arial" w:cs="Arial"/>
          <w:sz w:val="24"/>
          <w:szCs w:val="24"/>
        </w:rPr>
        <w:t>Handlebars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, são algumas que utilizam do HTML para renderizar elementos por meio das </w:t>
      </w:r>
      <w:proofErr w:type="spellStart"/>
      <w:r w:rsidRPr="00C31F09">
        <w:rPr>
          <w:rFonts w:ascii="Arial" w:hAnsi="Arial" w:cs="Arial"/>
          <w:sz w:val="24"/>
          <w:szCs w:val="24"/>
        </w:rPr>
        <w:t>tags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HTML.</w:t>
      </w:r>
    </w:p>
    <w:p w14:paraId="0303838A" w14:textId="4EC027CB" w:rsidR="00925242" w:rsidRPr="00C31F09" w:rsidRDefault="00925242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O HTML surgiu no final de 80 e início de 90 para servir de tecnologia para compartilhar documentos científicos, por Tim Berners-Lee. </w:t>
      </w:r>
    </w:p>
    <w:p w14:paraId="37238403" w14:textId="030CEAF1" w:rsidR="004E5466" w:rsidRPr="00C31F09" w:rsidRDefault="00925242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HTML é o acrônimo de </w:t>
      </w:r>
      <w:proofErr w:type="spellStart"/>
      <w:r w:rsidRPr="00C31F09">
        <w:rPr>
          <w:rFonts w:ascii="Arial" w:hAnsi="Arial" w:cs="Arial"/>
          <w:sz w:val="24"/>
          <w:szCs w:val="24"/>
        </w:rPr>
        <w:t>HyperText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Markup </w:t>
      </w:r>
      <w:proofErr w:type="spellStart"/>
      <w:r w:rsidRPr="00C31F09">
        <w:rPr>
          <w:rFonts w:ascii="Arial" w:hAnsi="Arial" w:cs="Arial"/>
          <w:sz w:val="24"/>
          <w:szCs w:val="24"/>
        </w:rPr>
        <w:t>Language</w:t>
      </w:r>
      <w:proofErr w:type="spellEnd"/>
      <w:r w:rsidRPr="00C31F09">
        <w:rPr>
          <w:rFonts w:ascii="Arial" w:hAnsi="Arial" w:cs="Arial"/>
          <w:sz w:val="24"/>
          <w:szCs w:val="24"/>
        </w:rPr>
        <w:t>, que traduzido para o portug</w:t>
      </w:r>
      <w:r w:rsidR="004E5466" w:rsidRPr="00C31F09">
        <w:rPr>
          <w:rFonts w:ascii="Arial" w:hAnsi="Arial" w:cs="Arial"/>
          <w:sz w:val="24"/>
          <w:szCs w:val="24"/>
        </w:rPr>
        <w:t>u</w:t>
      </w:r>
      <w:r w:rsidRPr="00C31F09">
        <w:rPr>
          <w:rFonts w:ascii="Arial" w:hAnsi="Arial" w:cs="Arial"/>
          <w:sz w:val="24"/>
          <w:szCs w:val="24"/>
        </w:rPr>
        <w:t>ês temos Li</w:t>
      </w:r>
      <w:r w:rsidR="004E5466" w:rsidRPr="00C31F09">
        <w:rPr>
          <w:rFonts w:ascii="Arial" w:hAnsi="Arial" w:cs="Arial"/>
          <w:sz w:val="24"/>
          <w:szCs w:val="24"/>
        </w:rPr>
        <w:t>n</w:t>
      </w:r>
      <w:r w:rsidRPr="00C31F09">
        <w:rPr>
          <w:rFonts w:ascii="Arial" w:hAnsi="Arial" w:cs="Arial"/>
          <w:sz w:val="24"/>
          <w:szCs w:val="24"/>
        </w:rPr>
        <w:t xml:space="preserve">guagem de Marcação de </w:t>
      </w:r>
      <w:proofErr w:type="spellStart"/>
      <w:r w:rsidRPr="00C31F09">
        <w:rPr>
          <w:rFonts w:ascii="Arial" w:hAnsi="Arial" w:cs="Arial"/>
          <w:sz w:val="24"/>
          <w:szCs w:val="24"/>
        </w:rPr>
        <w:t>HiperTextos</w:t>
      </w:r>
      <w:proofErr w:type="spellEnd"/>
      <w:r w:rsidR="004E5466" w:rsidRPr="00C31F09">
        <w:rPr>
          <w:rFonts w:ascii="Arial" w:hAnsi="Arial" w:cs="Arial"/>
          <w:sz w:val="24"/>
          <w:szCs w:val="24"/>
        </w:rPr>
        <w:t>, por tanto o HTML não é uma linguagem de programação</w:t>
      </w:r>
      <w:r w:rsidR="009D4329" w:rsidRPr="00C31F09">
        <w:rPr>
          <w:rFonts w:ascii="Arial" w:hAnsi="Arial" w:cs="Arial"/>
          <w:sz w:val="24"/>
          <w:szCs w:val="24"/>
        </w:rPr>
        <w:t>, mas como o próprio nome já identifica, uma linguagem de marcação.</w:t>
      </w:r>
    </w:p>
    <w:p w14:paraId="36654B00" w14:textId="77777777" w:rsidR="009D4329" w:rsidRPr="00C31F09" w:rsidRDefault="009D4329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>O HTML tem todas as características de um documento de texto comum, ele possui títulos, subtítulos, parágrafos, links internos e externos, listas, entre outros.</w:t>
      </w:r>
    </w:p>
    <w:p w14:paraId="219DC76A" w14:textId="73D7785E" w:rsidR="009D4329" w:rsidRPr="00C31F09" w:rsidRDefault="009D4329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Para que os elementos possam ser renderizados na tela, estes elementos precisam ser envolvidos em </w:t>
      </w:r>
      <w:proofErr w:type="spellStart"/>
      <w:r w:rsidRPr="00C31F09">
        <w:rPr>
          <w:rFonts w:ascii="Arial" w:hAnsi="Arial" w:cs="Arial"/>
          <w:sz w:val="24"/>
          <w:szCs w:val="24"/>
        </w:rPr>
        <w:t>tags</w:t>
      </w:r>
      <w:proofErr w:type="spellEnd"/>
      <w:r w:rsidRPr="00C31F09">
        <w:rPr>
          <w:rFonts w:ascii="Arial" w:hAnsi="Arial" w:cs="Arial"/>
          <w:sz w:val="24"/>
          <w:szCs w:val="24"/>
        </w:rPr>
        <w:t>, que falarão para os navegadores o que cada um dos elementos são, títulos, parágrafos e todos os outros elementos mostrados nas telas de dispositivos por meio de navegadores, precisam ser interpretados para poder ser enviados corretamente para os utilizadores.</w:t>
      </w:r>
    </w:p>
    <w:p w14:paraId="09E7E891" w14:textId="2C3191E1" w:rsidR="009D4329" w:rsidRPr="00C31F09" w:rsidRDefault="009D4329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Os elementos de um documento HTML ocupam cada um o seu espaço, eles estão em </w:t>
      </w:r>
      <w:proofErr w:type="spellStart"/>
      <w:r w:rsidRPr="00C31F09">
        <w:rPr>
          <w:rFonts w:ascii="Arial" w:hAnsi="Arial" w:cs="Arial"/>
          <w:sz w:val="24"/>
          <w:szCs w:val="24"/>
        </w:rPr>
        <w:t>tags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, então cada </w:t>
      </w:r>
      <w:proofErr w:type="spellStart"/>
      <w:r w:rsidRPr="00C31F09">
        <w:rPr>
          <w:rFonts w:ascii="Arial" w:hAnsi="Arial" w:cs="Arial"/>
          <w:sz w:val="24"/>
          <w:szCs w:val="24"/>
        </w:rPr>
        <w:t>tag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pode ser de linha ou de bloco.</w:t>
      </w:r>
    </w:p>
    <w:p w14:paraId="37BD3B34" w14:textId="04B63597" w:rsidR="009D4329" w:rsidRPr="00C31F09" w:rsidRDefault="009D4329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C31F09">
        <w:rPr>
          <w:rFonts w:ascii="Arial" w:hAnsi="Arial" w:cs="Arial"/>
          <w:sz w:val="24"/>
          <w:szCs w:val="24"/>
        </w:rPr>
        <w:t>tag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de linha ocupa o espaço de uma linha completa</w:t>
      </w:r>
      <w:r w:rsidR="00A76854" w:rsidRPr="00C31F09">
        <w:rPr>
          <w:rFonts w:ascii="Arial" w:hAnsi="Arial" w:cs="Arial"/>
          <w:sz w:val="24"/>
          <w:szCs w:val="24"/>
        </w:rPr>
        <w:t xml:space="preserve"> independente do conteúdo escrito nela, já as </w:t>
      </w:r>
      <w:proofErr w:type="spellStart"/>
      <w:r w:rsidR="00A76854" w:rsidRPr="00C31F09">
        <w:rPr>
          <w:rFonts w:ascii="Arial" w:hAnsi="Arial" w:cs="Arial"/>
          <w:sz w:val="24"/>
          <w:szCs w:val="24"/>
        </w:rPr>
        <w:t>tags</w:t>
      </w:r>
      <w:proofErr w:type="spellEnd"/>
      <w:r w:rsidR="00A76854" w:rsidRPr="00C31F09">
        <w:rPr>
          <w:rFonts w:ascii="Arial" w:hAnsi="Arial" w:cs="Arial"/>
          <w:sz w:val="24"/>
          <w:szCs w:val="24"/>
        </w:rPr>
        <w:t xml:space="preserve"> de bloco ocupam um bloco que pode variar de tamanho, assim obedecendo o tamanho do seu conteúdo interno.</w:t>
      </w:r>
    </w:p>
    <w:p w14:paraId="5D3294F5" w14:textId="7C7E5126" w:rsidR="00A76854" w:rsidRPr="00C31F09" w:rsidRDefault="00A76854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C31F09">
        <w:rPr>
          <w:rFonts w:ascii="Arial" w:hAnsi="Arial" w:cs="Arial"/>
          <w:sz w:val="24"/>
          <w:szCs w:val="24"/>
        </w:rPr>
        <w:t>tags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HTML tem seus atributos, eles são partes que podem identificar, formar grupos seletos de um conjunto de classes, apontar para um determinado arquivo ou endereço, entre outras finalidades.</w:t>
      </w:r>
    </w:p>
    <w:p w14:paraId="2CC83DFB" w14:textId="6083945F" w:rsidR="00A76854" w:rsidRPr="00C31F09" w:rsidRDefault="00A76854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A semântica no HTML surgiu depois de algum tempo para dar sentido aos documentos na web. </w:t>
      </w:r>
    </w:p>
    <w:p w14:paraId="38DE2480" w14:textId="4CB918A1" w:rsidR="00A76854" w:rsidRPr="00C31F09" w:rsidRDefault="00A76854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 xml:space="preserve">É quando a marcação descreve </w:t>
      </w:r>
      <w:r w:rsidRPr="00C31F09">
        <w:rPr>
          <w:rStyle w:val="nfase"/>
          <w:rFonts w:ascii="Arial" w:hAnsi="Arial" w:cs="Arial"/>
          <w:sz w:val="24"/>
          <w:szCs w:val="24"/>
        </w:rPr>
        <w:t>o que</w:t>
      </w:r>
      <w:r w:rsidRPr="00C31F09">
        <w:rPr>
          <w:rFonts w:ascii="Arial" w:hAnsi="Arial" w:cs="Arial"/>
          <w:sz w:val="24"/>
          <w:szCs w:val="24"/>
        </w:rPr>
        <w:t xml:space="preserve"> algo é, não apenas </w:t>
      </w:r>
      <w:r w:rsidRPr="00C31F09">
        <w:rPr>
          <w:rStyle w:val="nfase"/>
          <w:rFonts w:ascii="Arial" w:hAnsi="Arial" w:cs="Arial"/>
          <w:sz w:val="24"/>
          <w:szCs w:val="24"/>
        </w:rPr>
        <w:t>como</w:t>
      </w:r>
      <w:r w:rsidRPr="00C31F09">
        <w:rPr>
          <w:rFonts w:ascii="Arial" w:hAnsi="Arial" w:cs="Arial"/>
          <w:sz w:val="24"/>
          <w:szCs w:val="24"/>
        </w:rPr>
        <w:t xml:space="preserve"> ele parece. Em vez de usar </w:t>
      </w:r>
      <w:r w:rsidRPr="00C31F09">
        <w:rPr>
          <w:rStyle w:val="CdigoHTML"/>
          <w:rFonts w:ascii="Arial" w:eastAsiaTheme="majorEastAsia" w:hAnsi="Arial" w:cs="Arial"/>
          <w:sz w:val="24"/>
          <w:szCs w:val="24"/>
        </w:rPr>
        <w:t>&lt;</w:t>
      </w:r>
      <w:proofErr w:type="spellStart"/>
      <w:r w:rsidRPr="00C31F09">
        <w:rPr>
          <w:rStyle w:val="CdigoHTML"/>
          <w:rFonts w:ascii="Arial" w:eastAsiaTheme="majorEastAsia" w:hAnsi="Arial" w:cs="Arial"/>
          <w:sz w:val="24"/>
          <w:szCs w:val="24"/>
        </w:rPr>
        <w:t>div</w:t>
      </w:r>
      <w:proofErr w:type="spellEnd"/>
      <w:r w:rsidRPr="00C31F09">
        <w:rPr>
          <w:rStyle w:val="CdigoHTML"/>
          <w:rFonts w:ascii="Arial" w:eastAsiaTheme="majorEastAsia" w:hAnsi="Arial" w:cs="Arial"/>
          <w:sz w:val="24"/>
          <w:szCs w:val="24"/>
        </w:rPr>
        <w:t xml:space="preserve"> id="menu"&gt;</w:t>
      </w:r>
      <w:r w:rsidRPr="00C31F09">
        <w:rPr>
          <w:rFonts w:ascii="Arial" w:hAnsi="Arial" w:cs="Arial"/>
          <w:sz w:val="24"/>
          <w:szCs w:val="24"/>
        </w:rPr>
        <w:t xml:space="preserve">, usamos </w:t>
      </w:r>
      <w:r w:rsidRPr="00C31F09">
        <w:rPr>
          <w:rStyle w:val="CdigoHTML"/>
          <w:rFonts w:ascii="Arial" w:eastAsiaTheme="majorEastAsia" w:hAnsi="Arial" w:cs="Arial"/>
          <w:sz w:val="24"/>
          <w:szCs w:val="24"/>
        </w:rPr>
        <w:t>&lt;</w:t>
      </w:r>
      <w:proofErr w:type="spellStart"/>
      <w:r w:rsidRPr="00C31F09">
        <w:rPr>
          <w:rStyle w:val="CdigoHTML"/>
          <w:rFonts w:ascii="Arial" w:eastAsiaTheme="majorEastAsia" w:hAnsi="Arial" w:cs="Arial"/>
          <w:sz w:val="24"/>
          <w:szCs w:val="24"/>
        </w:rPr>
        <w:t>nav</w:t>
      </w:r>
      <w:proofErr w:type="spellEnd"/>
      <w:r w:rsidRPr="00C31F09">
        <w:rPr>
          <w:rStyle w:val="CdigoHTML"/>
          <w:rFonts w:ascii="Arial" w:eastAsiaTheme="majorEastAsia" w:hAnsi="Arial" w:cs="Arial"/>
          <w:sz w:val="24"/>
          <w:szCs w:val="24"/>
        </w:rPr>
        <w:t>&gt;</w:t>
      </w:r>
      <w:r w:rsidRPr="00C31F09">
        <w:rPr>
          <w:rFonts w:ascii="Arial" w:hAnsi="Arial" w:cs="Arial"/>
          <w:sz w:val="24"/>
          <w:szCs w:val="24"/>
        </w:rPr>
        <w:t xml:space="preserve">, porque essa </w:t>
      </w:r>
      <w:proofErr w:type="spellStart"/>
      <w:r w:rsidRPr="00C31F09">
        <w:rPr>
          <w:rFonts w:ascii="Arial" w:hAnsi="Arial" w:cs="Arial"/>
          <w:sz w:val="24"/>
          <w:szCs w:val="24"/>
        </w:rPr>
        <w:t>tag</w:t>
      </w:r>
      <w:proofErr w:type="spellEnd"/>
      <w:r w:rsidRPr="00C31F09">
        <w:rPr>
          <w:rFonts w:ascii="Arial" w:hAnsi="Arial" w:cs="Arial"/>
          <w:sz w:val="24"/>
          <w:szCs w:val="24"/>
        </w:rPr>
        <w:t xml:space="preserve"> já carrega o sentido de navegação.</w:t>
      </w:r>
    </w:p>
    <w:p w14:paraId="73F2C9B4" w14:textId="4A3A40D1" w:rsidR="00A76854" w:rsidRPr="00C31F09" w:rsidRDefault="00A76854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lastRenderedPageBreak/>
        <w:t xml:space="preserve">A semântica é importante porque </w:t>
      </w:r>
      <w:r w:rsidRPr="00C31F09">
        <w:rPr>
          <w:rFonts w:ascii="Arial" w:hAnsi="Arial" w:cs="Arial"/>
          <w:sz w:val="24"/>
          <w:szCs w:val="24"/>
        </w:rPr>
        <w:t>máquinas não “veem” a página como nós. Elas dependem de significado. Uma página semântica melhora SEO, acessibilidade e manutenção. É como dar etiquetas claras a tudo dentro do seu código.</w:t>
      </w:r>
    </w:p>
    <w:p w14:paraId="37D561A6" w14:textId="5B6497BC" w:rsidR="00A76854" w:rsidRPr="00C31F09" w:rsidRDefault="00A76854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>Leitores de tela identificam automaticamente essas regiões. Isso permite que pessoas naveguem pela página saltando entre partes importantes, como quem folheia um livro usando o índice.</w:t>
      </w:r>
    </w:p>
    <w:p w14:paraId="3D1DFFC8" w14:textId="0266C67E" w:rsidR="00C31F09" w:rsidRPr="00C31F09" w:rsidRDefault="00C31F09">
      <w:pPr>
        <w:rPr>
          <w:rFonts w:ascii="Arial" w:hAnsi="Arial" w:cs="Arial"/>
          <w:sz w:val="24"/>
          <w:szCs w:val="24"/>
        </w:rPr>
      </w:pPr>
      <w:r w:rsidRPr="00C31F09">
        <w:rPr>
          <w:rFonts w:ascii="Arial" w:hAnsi="Arial" w:cs="Arial"/>
          <w:sz w:val="24"/>
          <w:szCs w:val="24"/>
        </w:rPr>
        <w:t>O Google entende melhor a relevância e a hierarquia da sua página. Semântica ajuda o robô a reconhecer onde está o conteúdo principal, o que é título, o que é navegação.</w:t>
      </w:r>
    </w:p>
    <w:p w14:paraId="3BD98CFE" w14:textId="4C98823F" w:rsidR="00C31F09" w:rsidRDefault="00C31F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ter compreendido o HTML, vamos falar sobre o seu maior parceiro, o CSS, mas isso no próximo momento,</w:t>
      </w:r>
    </w:p>
    <w:p w14:paraId="29B44238" w14:textId="77777777" w:rsidR="00C31F09" w:rsidRPr="00C31F09" w:rsidRDefault="00C31F09">
      <w:pPr>
        <w:rPr>
          <w:rFonts w:ascii="Arial" w:hAnsi="Arial" w:cs="Arial"/>
          <w:sz w:val="24"/>
          <w:szCs w:val="24"/>
        </w:rPr>
      </w:pPr>
    </w:p>
    <w:sectPr w:rsidR="00C31F09" w:rsidRPr="00C31F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42"/>
    <w:rsid w:val="003A7B09"/>
    <w:rsid w:val="003B10E0"/>
    <w:rsid w:val="0048186A"/>
    <w:rsid w:val="004E5466"/>
    <w:rsid w:val="005A1944"/>
    <w:rsid w:val="0069271D"/>
    <w:rsid w:val="00925242"/>
    <w:rsid w:val="009D4329"/>
    <w:rsid w:val="009E25A5"/>
    <w:rsid w:val="00A76854"/>
    <w:rsid w:val="00C27D61"/>
    <w:rsid w:val="00C31F09"/>
    <w:rsid w:val="00FD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2611"/>
  <w15:chartTrackingRefBased/>
  <w15:docId w15:val="{635378CA-9BBD-41A3-9019-391447AA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F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A7685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76854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C31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31F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2</Pages>
  <Words>457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marcio</cp:lastModifiedBy>
  <cp:revision>1</cp:revision>
  <dcterms:created xsi:type="dcterms:W3CDTF">2025-12-08T14:13:00Z</dcterms:created>
  <dcterms:modified xsi:type="dcterms:W3CDTF">2025-12-08T23:56:00Z</dcterms:modified>
</cp:coreProperties>
</file>