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7107" w:dyaOrig="2733">
          <v:rect xmlns:o="urn:schemas-microsoft-com:office:office" xmlns:v="urn:schemas-microsoft-com:vml" id="rectole0000000000" style="width:355.350000pt;height:136.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QUALIDADE DE SOFTWARE</w:t>
      </w:r>
    </w:p>
    <w:p>
      <w:pPr>
        <w:spacing w:before="0" w:after="160" w:line="360"/>
        <w:ind w:right="0" w:left="0" w:firstLine="0"/>
        <w:jc w:val="center"/>
        <w:rPr>
          <w:rFonts w:ascii="Arial" w:hAnsi="Arial" w:cs="Arial" w:eastAsia="Arial"/>
          <w:b/>
          <w:color w:val="000000"/>
          <w:spacing w:val="0"/>
          <w:position w:val="0"/>
          <w:sz w:val="24"/>
          <w:shd w:fill="auto" w:val="clear"/>
        </w:rPr>
      </w:pPr>
    </w:p>
    <w:p>
      <w:pPr>
        <w:spacing w:before="0" w:after="160" w:line="360"/>
        <w:ind w:right="0" w:left="0" w:firstLine="0"/>
        <w:jc w:val="center"/>
        <w:rPr>
          <w:rFonts w:ascii="Arial" w:hAnsi="Arial" w:cs="Arial" w:eastAsia="Arial"/>
          <w:b/>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MÁRCIO DIVONEI SOLOCHINSKI</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ANÁLISE DE QUALIDADE</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Blumenau</w:t>
      </w: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2024</w:t>
      </w:r>
    </w:p>
    <w:p>
      <w:pPr>
        <w:spacing w:before="0" w:after="160" w:line="360"/>
        <w:ind w:right="0" w:left="0" w:firstLine="0"/>
        <w:jc w:val="center"/>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p>
    <w:p>
      <w:pPr>
        <w:numPr>
          <w:ilvl w:val="0"/>
          <w:numId w:val="7"/>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RESUMO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Este trabalho tem como objetivo relatar e criticar um processador da AMD da linha Ryzen da geração 7000, o Ryzen 7 7700, que é do meu uso pessoal no dia a dia e que na minha opinião foi um grande salto geracional da linha Ryzen em questão tanto de performance quanto eficiência energética. Irei relatar meu uso diário, darei minha opinião e conclusão final sobre a usabilidade do produto.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259"/>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p>
    <w:p>
      <w:pPr>
        <w:spacing w:before="0" w:after="160" w:line="259"/>
        <w:ind w:right="0" w:left="0" w:firstLine="0"/>
        <w:jc w:val="both"/>
        <w:rPr>
          <w:rFonts w:ascii="Arial" w:hAnsi="Arial" w:cs="Arial" w:eastAsia="Arial"/>
          <w:color w:val="000000"/>
          <w:spacing w:val="0"/>
          <w:position w:val="0"/>
          <w:sz w:val="24"/>
          <w:shd w:fill="auto" w:val="clear"/>
        </w:rPr>
      </w:pPr>
    </w:p>
    <w:p>
      <w:pPr>
        <w:numPr>
          <w:ilvl w:val="0"/>
          <w:numId w:val="10"/>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SUMÁRIO</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1.</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RESUMO</w:t>
      </w:r>
      <w:r>
        <w:rPr>
          <w:rFonts w:ascii="Calibri" w:hAnsi="Calibri" w:cs="Calibri" w:eastAsia="Calibri"/>
          <w:b/>
          <w:i/>
          <w:color w:val="auto"/>
          <w:spacing w:val="0"/>
          <w:position w:val="0"/>
          <w:sz w:val="24"/>
          <w:shd w:fill="auto" w:val="clear"/>
        </w:rPr>
        <w:tab/>
        <w:t xml:space="preserve">2</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2.</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SUMÁRIO</w:t>
      </w:r>
      <w:r>
        <w:rPr>
          <w:rFonts w:ascii="Calibri" w:hAnsi="Calibri" w:cs="Calibri" w:eastAsia="Calibri"/>
          <w:b/>
          <w:i/>
          <w:color w:val="auto"/>
          <w:spacing w:val="0"/>
          <w:position w:val="0"/>
          <w:sz w:val="24"/>
          <w:shd w:fill="auto" w:val="clear"/>
        </w:rPr>
        <w:tab/>
        <w:t xml:space="preserve">3</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3.</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INTRODUÇÃO</w:t>
      </w:r>
      <w:r>
        <w:rPr>
          <w:rFonts w:ascii="Calibri" w:hAnsi="Calibri" w:cs="Calibri" w:eastAsia="Calibri"/>
          <w:b/>
          <w:i/>
          <w:color w:val="auto"/>
          <w:spacing w:val="0"/>
          <w:position w:val="0"/>
          <w:sz w:val="24"/>
          <w:shd w:fill="auto" w:val="clear"/>
        </w:rPr>
        <w:tab/>
        <w:t xml:space="preserve">4</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4.</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O PROJETO</w:t>
      </w:r>
      <w:r>
        <w:rPr>
          <w:rFonts w:ascii="Calibri" w:hAnsi="Calibri" w:cs="Calibri" w:eastAsia="Calibri"/>
          <w:b/>
          <w:i/>
          <w:color w:val="auto"/>
          <w:spacing w:val="0"/>
          <w:position w:val="0"/>
          <w:sz w:val="24"/>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4.1</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Detalhes do produto ou serviço</w:t>
      </w:r>
      <w:r>
        <w:rPr>
          <w:rFonts w:ascii="Calibri" w:hAnsi="Calibri" w:cs="Calibri" w:eastAsia="Calibri"/>
          <w:b/>
          <w:color w:val="auto"/>
          <w:spacing w:val="0"/>
          <w:position w:val="0"/>
          <w:sz w:val="22"/>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4.2</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Tabela de Análise</w:t>
      </w:r>
      <w:r>
        <w:rPr>
          <w:rFonts w:ascii="Calibri" w:hAnsi="Calibri" w:cs="Calibri" w:eastAsia="Calibri"/>
          <w:b/>
          <w:color w:val="auto"/>
          <w:spacing w:val="0"/>
          <w:position w:val="0"/>
          <w:sz w:val="22"/>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4.3</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Relatório</w:t>
      </w:r>
      <w:r>
        <w:rPr>
          <w:rFonts w:ascii="Calibri" w:hAnsi="Calibri" w:cs="Calibri" w:eastAsia="Calibri"/>
          <w:b/>
          <w:color w:val="auto"/>
          <w:spacing w:val="0"/>
          <w:position w:val="0"/>
          <w:sz w:val="22"/>
          <w:shd w:fill="auto" w:val="clear"/>
        </w:rPr>
        <w:tab/>
        <w:t xml:space="preserve">6</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4.4</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Evidências</w:t>
      </w:r>
      <w:r>
        <w:rPr>
          <w:rFonts w:ascii="Calibri" w:hAnsi="Calibri" w:cs="Calibri" w:eastAsia="Calibri"/>
          <w:b/>
          <w:color w:val="auto"/>
          <w:spacing w:val="0"/>
          <w:position w:val="0"/>
          <w:sz w:val="22"/>
          <w:shd w:fill="auto" w:val="clear"/>
        </w:rPr>
        <w:tab/>
        <w:t xml:space="preserve">7</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4.5</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Onde encontrar</w:t>
      </w:r>
      <w:r>
        <w:rPr>
          <w:rFonts w:ascii="Calibri" w:hAnsi="Calibri" w:cs="Calibri" w:eastAsia="Calibri"/>
          <w:b/>
          <w:color w:val="auto"/>
          <w:spacing w:val="0"/>
          <w:position w:val="0"/>
          <w:sz w:val="22"/>
          <w:shd w:fill="auto" w:val="clear"/>
        </w:rPr>
        <w:tab/>
        <w:t xml:space="preserve">8</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5.</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CONCLUSÃO</w:t>
      </w:r>
      <w:r>
        <w:rPr>
          <w:rFonts w:ascii="Calibri" w:hAnsi="Calibri" w:cs="Calibri" w:eastAsia="Calibri"/>
          <w:b/>
          <w:i/>
          <w:color w:val="auto"/>
          <w:spacing w:val="0"/>
          <w:position w:val="0"/>
          <w:sz w:val="24"/>
          <w:shd w:fill="auto" w:val="clear"/>
        </w:rPr>
        <w:tab/>
        <w:t xml:space="preserve">8</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5"/>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INTRODUÇÃO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Este trabalho tem como objetivo fazer uma análise de qualidade e expor como está sendo a minha experiência com o processador AMD Ryzen 7 7700 e relatar suas informações, seu desempenho, sua usabilidade, acessibilidade e seus pontos altos e baixos.</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7"/>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O PROJETO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Processador AMD Ryzen 7 7700, produto de alto desempenho e performance, conta com 8 núcleos  e 16 threads, 3.8GHZ (5.3GHZ turbo), 40 MB de memória cache, produto com performance que chega a ser exagerada pois sem ser em testes de estresse nunca cheguei a usar mais do que 30% do processador, ele também conta com uma grande eficiência energética sendo uma das melhores eficiências/performance do mercado, ele entrega muita potência usando poucos watts se comparado a outros do mesmo nível. Ele também conta com gráfico integrado RDNA2 que pode ser usado para jogos mas não é o ideal.</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Esta nova geração da linha Ryzen usa socket AM5 e conta com PCIE 5.0 e DDR5, que faz com que melhore o desempenho porém dificulte bastante a acessibilidade, pois o preço tanto da placa mãe quanto da memória ram ainda estão bem elevados por se tratar de uma tecnologia recente. No entanto mesmo assim escolhi essa linha pensando na durabilidade dela, que provavelmente com toda essa performance vai demorar para defasar e o socket AM5 que vai receber mais algumas gerações de processadores caso no futuro esse fique defasado.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Contudo mesmo sendo um produto bem caro, vejo alguns pontos negativos, como por exemplo no início quando instalei ele não conseguia atingir seu potencial máximo e só após a atualização dos drivers, ele funcionou corretamente, outro ponto é que mesmo gastando muito com arrefecimento o processador ainda atinge temperaturas altíssimas, chegando a atingir 85°C em testes de estresse e trabalhando numa média de 65°C mesmo com um water cooler de 360mm e pasta térmica de alta condutividade térmica.</w:t>
      </w:r>
    </w:p>
    <w:p>
      <w:pPr>
        <w:numPr>
          <w:ilvl w:val="0"/>
          <w:numId w:val="19"/>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Detalhes do produto ou serviço</w:t>
      </w:r>
    </w:p>
    <w:tbl>
      <w:tblPr/>
      <w:tblGrid>
        <w:gridCol w:w="3823"/>
        <w:gridCol w:w="5528"/>
      </w:tblGrid>
      <w:tr>
        <w:trPr>
          <w:trHeight w:val="599" w:hRule="auto"/>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rPr>
            </w:pPr>
            <w:r>
              <w:rPr>
                <w:rFonts w:ascii="Arial" w:hAnsi="Arial" w:cs="Arial" w:eastAsia="Arial"/>
                <w:b/>
                <w:color w:val="000000"/>
                <w:spacing w:val="0"/>
                <w:position w:val="0"/>
                <w:sz w:val="24"/>
                <w:shd w:fill="auto" w:val="clear"/>
              </w:rPr>
              <w:t xml:space="preserve">Nome do produto ou serviço:</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AMD Ryzen 7 7700</w:t>
            </w: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rPr>
            </w:pPr>
            <w:r>
              <w:rPr>
                <w:rFonts w:ascii="Arial" w:hAnsi="Arial" w:cs="Arial" w:eastAsia="Arial"/>
                <w:b/>
                <w:color w:val="000000"/>
                <w:spacing w:val="0"/>
                <w:position w:val="0"/>
                <w:sz w:val="24"/>
                <w:shd w:fill="auto" w:val="clear"/>
              </w:rPr>
              <w:t xml:space="preserve">Fabricante:</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Advanced Micro Devices</w:t>
            </w: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Tempo de uso:</w:t>
            </w:r>
          </w:p>
          <w:p>
            <w:pPr>
              <w:spacing w:before="0" w:after="160" w:line="360"/>
              <w:ind w:right="0" w:left="0" w:firstLine="0"/>
              <w:jc w:val="left"/>
              <w:rPr>
                <w:spacing w:val="0"/>
                <w:position w:val="0"/>
              </w:rPr>
            </w:pP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 meses</w:t>
            </w: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rPr>
            </w:pPr>
            <w:r>
              <w:rPr>
                <w:rFonts w:ascii="Arial" w:hAnsi="Arial" w:cs="Arial" w:eastAsia="Arial"/>
                <w:b/>
                <w:color w:val="000000"/>
                <w:spacing w:val="0"/>
                <w:position w:val="0"/>
                <w:sz w:val="24"/>
                <w:shd w:fill="auto" w:val="clear"/>
              </w:rPr>
              <w:t xml:space="preserve">Outros detalhes relevantes sobre o produto:</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Processador AMD RYZEN 7 7700, 8-CORE, 16-THREADS, 3.8GHZ (5.3GHZ TURBO), Cache 40MB, AM5, Lançado ao público em 14/01/2023</w:t>
            </w:r>
          </w:p>
        </w:tc>
      </w:tr>
    </w:tbl>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34"/>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Tabela de Análise</w:t>
      </w:r>
    </w:p>
    <w:tbl>
      <w:tblPr/>
      <w:tblGrid>
        <w:gridCol w:w="1980"/>
        <w:gridCol w:w="3969"/>
        <w:gridCol w:w="3544"/>
      </w:tblGrid>
      <w:tr>
        <w:trPr>
          <w:trHeight w:val="560" w:hRule="auto"/>
          <w:jc w:val="left"/>
        </w:trPr>
        <w:tc>
          <w:tcPr>
            <w:tcW w:w="198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left"/>
              <w:rPr>
                <w:spacing w:val="0"/>
                <w:position w:val="0"/>
              </w:rPr>
            </w:pPr>
            <w:r>
              <w:rPr>
                <w:rFonts w:ascii="Arial" w:hAnsi="Arial" w:cs="Arial" w:eastAsia="Arial"/>
                <w:b/>
                <w:color w:val="000000"/>
                <w:spacing w:val="0"/>
                <w:position w:val="0"/>
                <w:sz w:val="24"/>
                <w:shd w:fill="auto" w:val="clear"/>
              </w:rPr>
              <w:t xml:space="preserve">Característica</w:t>
            </w:r>
          </w:p>
        </w:tc>
        <w:tc>
          <w:tcPr>
            <w:tcW w:w="3969"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both"/>
              <w:rPr>
                <w:spacing w:val="0"/>
                <w:position w:val="0"/>
              </w:rPr>
            </w:pPr>
            <w:r>
              <w:rPr>
                <w:rFonts w:ascii="Arial" w:hAnsi="Arial" w:cs="Arial" w:eastAsia="Arial"/>
                <w:b/>
                <w:color w:val="000000"/>
                <w:spacing w:val="0"/>
                <w:position w:val="0"/>
                <w:sz w:val="24"/>
                <w:shd w:fill="auto" w:val="clear"/>
              </w:rPr>
              <w:t xml:space="preserve">Sua percepção</w:t>
            </w:r>
          </w:p>
        </w:tc>
        <w:tc>
          <w:tcPr>
            <w:tcW w:w="354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both"/>
              <w:rPr>
                <w:spacing w:val="0"/>
                <w:position w:val="0"/>
              </w:rPr>
            </w:pPr>
            <w:r>
              <w:rPr>
                <w:rFonts w:ascii="Arial" w:hAnsi="Arial" w:cs="Arial" w:eastAsia="Arial"/>
                <w:b/>
                <w:color w:val="000000"/>
                <w:spacing w:val="0"/>
                <w:position w:val="0"/>
                <w:sz w:val="24"/>
                <w:shd w:fill="auto" w:val="clear"/>
              </w:rPr>
              <w:t xml:space="preserve">Referência da evidência [caso tenha]</w:t>
            </w:r>
          </w:p>
        </w:tc>
      </w:tr>
      <w:tr>
        <w:trPr>
          <w:trHeight w:val="1357"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Usabilidade:</w:t>
            </w:r>
          </w:p>
          <w:p>
            <w:pPr>
              <w:spacing w:before="0" w:after="160" w:line="360"/>
              <w:ind w:right="0" w:left="0" w:firstLine="0"/>
              <w:jc w:val="left"/>
              <w:rPr>
                <w:spacing w:val="0"/>
                <w:position w:val="0"/>
              </w:rPr>
            </w:pP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rPr>
            </w:pPr>
            <w:r>
              <w:rPr>
                <w:rFonts w:ascii="Arial" w:hAnsi="Arial" w:cs="Arial" w:eastAsia="Arial"/>
                <w:color w:val="000000"/>
                <w:spacing w:val="0"/>
                <w:position w:val="0"/>
                <w:sz w:val="24"/>
                <w:shd w:fill="auto" w:val="clear"/>
              </w:rPr>
              <w:t xml:space="preserve">De uso extremamente simples, fácil de fazer modificações, tanto overclock quanto modo eco.</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2167"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rPr>
            </w:pPr>
            <w:r>
              <w:rPr>
                <w:rFonts w:ascii="Arial" w:hAnsi="Arial" w:cs="Arial" w:eastAsia="Arial"/>
                <w:b/>
                <w:color w:val="000000"/>
                <w:spacing w:val="0"/>
                <w:position w:val="0"/>
                <w:sz w:val="24"/>
                <w:shd w:fill="auto" w:val="clear"/>
              </w:rPr>
              <w:t xml:space="preserve">Performance: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rPr>
            </w:pPr>
            <w:r>
              <w:rPr>
                <w:rFonts w:ascii="Arial" w:hAnsi="Arial" w:cs="Arial" w:eastAsia="Arial"/>
                <w:color w:val="000000"/>
                <w:spacing w:val="0"/>
                <w:position w:val="0"/>
                <w:sz w:val="24"/>
                <w:shd w:fill="auto" w:val="clear"/>
              </w:rPr>
              <w:t xml:space="preserve">Desempenho extremamente alto, produto nunca atinge seu limite, tanto no dia a dia quanto para trabalho ou jogos.</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2178"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rPr>
            </w:pPr>
            <w:r>
              <w:rPr>
                <w:rFonts w:ascii="Arial" w:hAnsi="Arial" w:cs="Arial" w:eastAsia="Arial"/>
                <w:b/>
                <w:color w:val="000000"/>
                <w:spacing w:val="0"/>
                <w:position w:val="0"/>
                <w:sz w:val="24"/>
                <w:shd w:fill="auto" w:val="clear"/>
              </w:rPr>
              <w:t xml:space="preserve">Design:</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rPr>
            </w:pPr>
            <w:r>
              <w:rPr>
                <w:rFonts w:ascii="Arial" w:hAnsi="Arial" w:cs="Arial" w:eastAsia="Arial"/>
                <w:color w:val="000000"/>
                <w:spacing w:val="0"/>
                <w:position w:val="0"/>
                <w:sz w:val="24"/>
                <w:shd w:fill="auto" w:val="clear"/>
              </w:rPr>
              <w:t xml:space="preserve">Design bem agradável tanto da caixa quanto do cooler box que o acompanham, e o processador em si veio com um design diferente dos seus antecessores, com uma cara muito mais hitech.</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https://marketplace.bancointer.com.br/ecommerce/catalog/images/intercavuca/34206/intercavuca-34206-525138774-4108050209.png</w:t>
              </w:r>
            </w:hyperlink>
          </w:p>
        </w:tc>
      </w:tr>
      <w:tr>
        <w:trPr>
          <w:trHeight w:val="952"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Longevidade: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Produto provavelmente terá uma grande longevidade e aguentará gerações, graças a sua potência e desempenho.</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bl>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56"/>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Relatório </w:t>
      </w:r>
    </w:p>
    <w:p>
      <w:pPr>
        <w:spacing w:before="0" w:after="160" w:line="259"/>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O precessador em si traz uma facilidade de uso, fornecendo vários softwares que permitem modificações de forma prática, um desempenho interessante para todas as atividades, tanto jogos, quanto trabalho e para o dia a dia em si, seu design foi algo que realmente me chamou atenção pois é algo único, e com toda a folga que seu desempenho propõe, sua usabilidade se tornará longa.</w:t>
      </w:r>
    </w:p>
    <w:p>
      <w:pPr>
        <w:spacing w:before="0" w:after="160" w:line="360"/>
        <w:ind w:right="0" w:left="720" w:firstLine="0"/>
        <w:jc w:val="both"/>
        <w:rPr>
          <w:rFonts w:ascii="Arial" w:hAnsi="Arial" w:cs="Arial" w:eastAsia="Arial"/>
          <w:color w:val="000000"/>
          <w:spacing w:val="0"/>
          <w:position w:val="0"/>
          <w:sz w:val="24"/>
          <w:shd w:fill="auto" w:val="clear"/>
        </w:rPr>
      </w:pPr>
    </w:p>
    <w:p>
      <w:pPr>
        <w:numPr>
          <w:ilvl w:val="0"/>
          <w:numId w:val="59"/>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Evidências </w:t>
      </w:r>
    </w:p>
    <w:p>
      <w:pPr>
        <w:spacing w:before="0" w:after="160" w:line="240"/>
        <w:ind w:right="0" w:left="0" w:firstLine="0"/>
        <w:jc w:val="both"/>
        <w:rPr>
          <w:rFonts w:ascii="Arial" w:hAnsi="Arial" w:cs="Arial" w:eastAsia="Arial"/>
          <w:color w:val="000000"/>
          <w:spacing w:val="0"/>
          <w:position w:val="0"/>
          <w:sz w:val="22"/>
          <w:shd w:fill="auto" w:val="clear"/>
        </w:rPr>
      </w:pPr>
      <w:r>
        <w:object w:dxaOrig="6199" w:dyaOrig="6249">
          <v:rect xmlns:o="urn:schemas-microsoft-com:office:office" xmlns:v="urn:schemas-microsoft-com:vml" id="rectole0000000001" style="width:309.950000pt;height:312.4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Print do bench do processador mostrando a potência tanto em single quanto multi thread</w:t>
      </w:r>
    </w:p>
    <w:p>
      <w:pPr>
        <w:spacing w:before="0" w:after="160" w:line="360"/>
        <w:ind w:right="0" w:left="0" w:firstLine="0"/>
        <w:jc w:val="both"/>
        <w:rPr>
          <w:rFonts w:ascii="Arial" w:hAnsi="Arial" w:cs="Arial" w:eastAsia="Arial"/>
          <w:color w:val="000000"/>
          <w:spacing w:val="0"/>
          <w:position w:val="0"/>
          <w:sz w:val="22"/>
          <w:shd w:fill="auto" w:val="clear"/>
        </w:rPr>
      </w:pPr>
    </w:p>
    <w:p>
      <w:pPr>
        <w:spacing w:before="0" w:after="160" w:line="360"/>
        <w:ind w:right="0" w:left="0" w:firstLine="0"/>
        <w:jc w:val="both"/>
        <w:rPr>
          <w:rFonts w:ascii="Arial" w:hAnsi="Arial" w:cs="Arial" w:eastAsia="Arial"/>
          <w:color w:val="000000"/>
          <w:spacing w:val="0"/>
          <w:position w:val="0"/>
          <w:sz w:val="22"/>
          <w:shd w:fill="auto" w:val="clear"/>
        </w:rPr>
      </w:pPr>
    </w:p>
    <w:p>
      <w:pPr>
        <w:spacing w:before="0" w:after="160" w:line="360"/>
        <w:ind w:right="0" w:left="0" w:firstLine="0"/>
        <w:jc w:val="both"/>
        <w:rPr>
          <w:rFonts w:ascii="Arial" w:hAnsi="Arial" w:cs="Arial" w:eastAsia="Arial"/>
          <w:color w:val="000000"/>
          <w:spacing w:val="0"/>
          <w:position w:val="0"/>
          <w:sz w:val="22"/>
          <w:shd w:fill="auto" w:val="clear"/>
        </w:rPr>
      </w:pPr>
    </w:p>
    <w:p>
      <w:pPr>
        <w:spacing w:before="0" w:after="160" w:line="240"/>
        <w:ind w:right="0" w:left="0" w:firstLine="0"/>
        <w:jc w:val="both"/>
        <w:rPr>
          <w:rFonts w:ascii="Arial" w:hAnsi="Arial" w:cs="Arial" w:eastAsia="Arial"/>
          <w:color w:val="000000"/>
          <w:spacing w:val="0"/>
          <w:position w:val="0"/>
          <w:sz w:val="22"/>
          <w:shd w:fill="auto" w:val="clear"/>
        </w:rPr>
      </w:pPr>
      <w:r>
        <w:object w:dxaOrig="8310" w:dyaOrig="8310">
          <v:rect xmlns:o="urn:schemas-microsoft-com:office:office" xmlns:v="urn:schemas-microsoft-com:vml" id="rectole0000000002" style="width:415.500000pt;height:415.5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Design do processador, cooler box e da caixa.</w:t>
      </w:r>
    </w:p>
    <w:p>
      <w:pPr>
        <w:numPr>
          <w:ilvl w:val="0"/>
          <w:numId w:val="64"/>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Onde encontrar</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Produto pode ser encontrado na terrabyte:</w:t>
      </w:r>
    </w:p>
    <w:p>
      <w:pPr>
        <w:spacing w:before="0" w:after="160" w:line="360"/>
        <w:ind w:right="0" w:left="0" w:firstLine="0"/>
        <w:jc w:val="both"/>
        <w:rPr>
          <w:rFonts w:ascii="Arial" w:hAnsi="Arial" w:cs="Arial" w:eastAsia="Arial"/>
          <w:color w:val="000000"/>
          <w:spacing w:val="0"/>
          <w:position w:val="0"/>
          <w:sz w:val="24"/>
          <w:shd w:fill="auto" w:val="clear"/>
        </w:rPr>
      </w:pPr>
      <w:hyperlink xmlns:r="http://schemas.openxmlformats.org/officeDocument/2006/relationships" r:id="docRId7">
        <w:r>
          <w:rPr>
            <w:rFonts w:ascii="Arial" w:hAnsi="Arial" w:cs="Arial" w:eastAsia="Arial"/>
            <w:color w:val="000000"/>
            <w:spacing w:val="0"/>
            <w:position w:val="0"/>
            <w:sz w:val="24"/>
            <w:u w:val="single"/>
            <w:shd w:fill="auto" w:val="clear"/>
          </w:rPr>
          <w:t xml:space="preserve">https://www.terabyteshop.com.br/produto/23411/processador-amd-ryzen-7-7700-38ghz-53ghz-turbo-8-cores-16-threads-am5-com-cooler-amd-wraith-prism-100-100000592box?gad_source=1&amp;gclid=CjwKCAiA_5WvBhBAEiwAZtCU79XnhMgjYFBUUjU9A3oNo5bwaIMFD_Z49S9bZ2QC0WKjUCS1HxuklBoCu44QAvD_BwE</w:t>
        </w:r>
      </w:hyperlink>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66"/>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CONCLUSÃO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O trabalho foi um desafio, colocando em pratica meu conhecimento sobre processadores, mas de forma ao qual nunca antes havia cogitado em fazer, aprendi a olhar detalhes mais a fundo, detalhes esses que antes ignorava.</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trabalho me ajudou a me colocar no lugar de um analista de qualidade, me esforçando muito para achar os mínimos detalhes.</w:t>
      </w:r>
    </w:p>
    <w:p>
      <w:pPr>
        <w:spacing w:before="0" w:after="160" w:line="360"/>
        <w:ind w:right="0" w:left="0" w:firstLine="0"/>
        <w:jc w:val="both"/>
        <w:rPr>
          <w:rFonts w:ascii="Arial" w:hAnsi="Arial" w:cs="Arial" w:eastAsia="Arial"/>
          <w:b/>
          <w:color w:val="000000"/>
          <w:spacing w:val="0"/>
          <w:position w:val="0"/>
          <w:sz w:val="24"/>
          <w:shd w:fill="auto" w:val="clear"/>
        </w:rPr>
      </w:pPr>
    </w:p>
    <w:p>
      <w:pPr>
        <w:spacing w:before="0" w:after="160" w:line="360"/>
        <w:ind w:right="0" w:left="0" w:firstLine="0"/>
        <w:jc w:val="both"/>
        <w:rPr>
          <w:rFonts w:ascii="Arial" w:hAnsi="Arial" w:cs="Arial" w:eastAsia="Arial"/>
          <w:b/>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7">
    <w:abstractNumId w:val="54"/>
  </w:num>
  <w:num w:numId="10">
    <w:abstractNumId w:val="48"/>
  </w:num>
  <w:num w:numId="15">
    <w:abstractNumId w:val="42"/>
  </w:num>
  <w:num w:numId="17">
    <w:abstractNumId w:val="36"/>
  </w:num>
  <w:num w:numId="19">
    <w:abstractNumId w:val="30"/>
  </w:num>
  <w:num w:numId="34">
    <w:abstractNumId w:val="24"/>
  </w:num>
  <w:num w:numId="56">
    <w:abstractNumId w:val="18"/>
  </w:num>
  <w:num w:numId="59">
    <w:abstractNumId w:val="12"/>
  </w:num>
  <w:num w:numId="64">
    <w:abstractNumId w:val="6"/>
  </w:num>
  <w:num w:numId="6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Mode="External" Target="https://www.terabyteshop.com.br/produto/23411/processador-amd-ryzen-7-7700-38ghz-53ghz-turbo-8-cores-16-threads-am5-com-cooler-amd-wraith-prism-100-100000592box?gad_source=1&amp;gclid=CjwKCAiA_5WvBhBAEiwAZtCU79XnhMgjYFBUUjU9A3oNo5bwaIMFD_Z49S9bZ2QC0WKjUCS1HxuklBoCu44QAvD_BwE" Id="docRId7" Type="http://schemas.openxmlformats.org/officeDocument/2006/relationships/hyperlink" /><Relationship Target="embeddings/oleObject0.bin" Id="docRId0" Type="http://schemas.openxmlformats.org/officeDocument/2006/relationships/oleObject" /><Relationship TargetMode="External" Target="https://marketplace.bancointer.com.br/ecommerce/catalog/images/intercavuca/34206/intercavuca-34206-525138774-4108050209.png" Id="docRId2" Type="http://schemas.openxmlformats.org/officeDocument/2006/relationships/hyperlink" /><Relationship Target="media/image1.wmf" Id="docRId4" Type="http://schemas.openxmlformats.org/officeDocument/2006/relationships/image" /><Relationship Target="media/image2.wmf" Id="docRId6" Type="http://schemas.openxmlformats.org/officeDocument/2006/relationships/image" /><Relationship Target="numbering.xml" Id="docRId8" Type="http://schemas.openxmlformats.org/officeDocument/2006/relationships/numbering" /><Relationship Target="media/image0.wmf" Id="docRId1" Type="http://schemas.openxmlformats.org/officeDocument/2006/relationships/image" /><Relationship Target="embeddings/oleObject2.bin" Id="docRId5" Type="http://schemas.openxmlformats.org/officeDocument/2006/relationships/oleObject" /><Relationship Target="styles.xml" Id="docRId9" Type="http://schemas.openxmlformats.org/officeDocument/2006/relationships/styles" /></Relationships>
</file>