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8B" w:rsidRPr="00D55C8B" w:rsidRDefault="00D55C8B" w:rsidP="00D55C8B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74C0" w:rsidTr="00E1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Pr="00E174C0" w:rsidRDefault="00E174C0" w:rsidP="00D55C8B">
            <w:r>
              <w:rPr>
                <w:rFonts w:ascii="Arial" w:eastAsia="Times New Roman" w:hAnsi="Arial" w:cs="Arial"/>
                <w:b w:val="0"/>
                <w:bCs w:val="0"/>
                <w:lang w:eastAsia="pt-BR"/>
              </w:rPr>
              <w:t>RA</w:t>
            </w:r>
          </w:p>
        </w:tc>
        <w:tc>
          <w:tcPr>
            <w:tcW w:w="4247" w:type="dxa"/>
          </w:tcPr>
          <w:p w:rsidR="00E174C0" w:rsidRDefault="00E174C0" w:rsidP="00D55C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 w:rsidRPr="00E174C0">
              <w:rPr>
                <w:rFonts w:ascii="Arial" w:eastAsia="Times New Roman" w:hAnsi="Arial" w:cs="Arial"/>
                <w:b w:val="0"/>
                <w:bCs w:val="0"/>
                <w:lang w:eastAsia="pt-BR"/>
              </w:rPr>
              <w:t>Nome</w:t>
            </w:r>
          </w:p>
        </w:tc>
      </w:tr>
      <w:tr w:rsidR="00E174C0" w:rsidTr="00E1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01191107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Beatriz Moura</w:t>
            </w:r>
          </w:p>
        </w:tc>
      </w:tr>
      <w:tr w:rsidR="00E174C0" w:rsidTr="00E1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</w:t>
            </w:r>
            <w:r w:rsidR="007D0FF6"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073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Fernanda Caramico</w:t>
            </w:r>
            <w:bookmarkStart w:id="0" w:name="_GoBack"/>
            <w:bookmarkEnd w:id="0"/>
          </w:p>
        </w:tc>
      </w:tr>
      <w:tr w:rsidR="00E174C0" w:rsidTr="00E1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</w:t>
            </w:r>
            <w:r w:rsidR="007D0FF6"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078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Francisco Cidade</w:t>
            </w:r>
          </w:p>
        </w:tc>
      </w:tr>
      <w:tr w:rsidR="00E174C0" w:rsidTr="00E174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</w:t>
            </w:r>
            <w:r w:rsidR="007D0FF6"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118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Iago Luz</w:t>
            </w:r>
          </w:p>
        </w:tc>
      </w:tr>
      <w:tr w:rsidR="00E174C0" w:rsidTr="00E1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</w:t>
            </w:r>
            <w:r w:rsidR="007D0FF6"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123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Isabela Carolina</w:t>
            </w:r>
          </w:p>
        </w:tc>
      </w:tr>
      <w:tr w:rsidR="00E174C0" w:rsidTr="00E174C0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</w:t>
            </w:r>
            <w:r w:rsidR="007D0FF6"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113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Lucas Silva</w:t>
            </w:r>
          </w:p>
        </w:tc>
      </w:tr>
      <w:tr w:rsidR="00E174C0" w:rsidTr="00E17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174C0" w:rsidRDefault="00E174C0" w:rsidP="00D55C8B">
            <w:pP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01191</w:t>
            </w:r>
            <w:r w:rsidR="007D0FF6">
              <w:rPr>
                <w:rFonts w:ascii="Arial" w:eastAsia="Times New Roman" w:hAnsi="Arial" w:cs="Arial"/>
                <w:b w:val="0"/>
                <w:bCs w:val="0"/>
                <w:color w:val="000000"/>
                <w:lang w:eastAsia="pt-BR"/>
              </w:rPr>
              <w:t>103</w:t>
            </w:r>
          </w:p>
        </w:tc>
        <w:tc>
          <w:tcPr>
            <w:tcW w:w="4247" w:type="dxa"/>
          </w:tcPr>
          <w:p w:rsidR="00E174C0" w:rsidRPr="007D0FF6" w:rsidRDefault="00E174C0" w:rsidP="00D55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color w:val="000000"/>
                <w:lang w:eastAsia="pt-BR"/>
              </w:rPr>
            </w:pPr>
            <w:r w:rsidRPr="007D0FF6">
              <w:rPr>
                <w:rFonts w:ascii="Arial" w:eastAsia="Times New Roman" w:hAnsi="Arial" w:cs="Arial"/>
                <w:bCs/>
                <w:color w:val="000000"/>
                <w:lang w:eastAsia="pt-BR"/>
              </w:rPr>
              <w:t>Thalita Modesto</w:t>
            </w:r>
          </w:p>
        </w:tc>
      </w:tr>
    </w:tbl>
    <w:p w:rsidR="00E174C0" w:rsidRDefault="00E174C0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517513" w:rsidRPr="00D55C8B" w:rsidRDefault="00D55C8B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55C8B">
        <w:rPr>
          <w:rFonts w:ascii="Arial" w:eastAsia="Times New Roman" w:hAnsi="Arial" w:cs="Arial"/>
          <w:b/>
          <w:bCs/>
          <w:color w:val="000000"/>
          <w:lang w:eastAsia="pt-BR"/>
        </w:rPr>
        <w:t>Objetivos</w:t>
      </w:r>
    </w:p>
    <w:p w:rsidR="00D55C8B" w:rsidRPr="007A5A5D" w:rsidRDefault="00D55C8B" w:rsidP="00D55C8B">
      <w:p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 xml:space="preserve">Monitoramento de umidade e temperatura para prever o microclima </w:t>
      </w:r>
      <w:r w:rsidRPr="007A5A5D">
        <w:rPr>
          <w:rFonts w:ascii="Arial" w:eastAsia="Times New Roman" w:hAnsi="Arial" w:cs="Arial"/>
          <w:i/>
          <w:iCs/>
          <w:color w:val="000000"/>
          <w:lang w:eastAsia="pt-BR"/>
        </w:rPr>
        <w:t>in loco</w:t>
      </w:r>
      <w:r w:rsidRPr="007A5A5D">
        <w:rPr>
          <w:rFonts w:ascii="Arial" w:eastAsia="Times New Roman" w:hAnsi="Arial" w:cs="Arial"/>
          <w:color w:val="000000"/>
          <w:lang w:eastAsia="pt-BR"/>
        </w:rPr>
        <w:t xml:space="preserve"> a fim de melhor planejar atividades da construção civil, </w:t>
      </w:r>
      <w:r w:rsidR="007A5A5D">
        <w:rPr>
          <w:rFonts w:ascii="Arial" w:eastAsia="Times New Roman" w:hAnsi="Arial" w:cs="Arial"/>
          <w:color w:val="000000"/>
          <w:lang w:eastAsia="pt-BR"/>
        </w:rPr>
        <w:t>prevenindo</w:t>
      </w:r>
      <w:r w:rsidRPr="007A5A5D">
        <w:rPr>
          <w:rFonts w:ascii="Arial" w:eastAsia="Times New Roman" w:hAnsi="Arial" w:cs="Arial"/>
          <w:color w:val="000000"/>
          <w:lang w:eastAsia="pt-BR"/>
        </w:rPr>
        <w:t xml:space="preserve"> perdas de material e horas de trabalho devido despreparo e desconhecimento.</w:t>
      </w:r>
    </w:p>
    <w:p w:rsidR="00D55C8B" w:rsidRPr="007A5A5D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Escopo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 xml:space="preserve">Aplicativo de medição e controle de temperatura com análise dos dados meteorológicos recebidos pelo sensor, com foco </w:t>
      </w:r>
      <w:r w:rsidR="005B6484" w:rsidRPr="007A5A5D">
        <w:rPr>
          <w:rFonts w:ascii="Arial" w:eastAsia="Times New Roman" w:hAnsi="Arial" w:cs="Arial"/>
          <w:color w:val="000000"/>
          <w:lang w:eastAsia="pt-BR"/>
        </w:rPr>
        <w:t>no mercado da</w:t>
      </w:r>
      <w:r w:rsidRPr="007A5A5D">
        <w:rPr>
          <w:rFonts w:ascii="Arial" w:eastAsia="Times New Roman" w:hAnsi="Arial" w:cs="Arial"/>
          <w:color w:val="000000"/>
          <w:lang w:eastAsia="pt-BR"/>
        </w:rPr>
        <w:t xml:space="preserve"> construção civil</w:t>
      </w:r>
      <w:r w:rsidR="005B6484" w:rsidRPr="007A5A5D">
        <w:rPr>
          <w:rFonts w:ascii="Arial" w:eastAsia="Times New Roman" w:hAnsi="Arial" w:cs="Arial"/>
          <w:color w:val="000000"/>
          <w:lang w:eastAsia="pt-BR"/>
        </w:rPr>
        <w:t>, auxiliando as empreiteiras a reduzir custo com funcionários e materiais</w:t>
      </w:r>
      <w:r w:rsidRPr="007A5A5D">
        <w:rPr>
          <w:rFonts w:ascii="Arial" w:eastAsia="Times New Roman" w:hAnsi="Arial" w:cs="Arial"/>
          <w:color w:val="000000"/>
          <w:lang w:eastAsia="pt-BR"/>
        </w:rPr>
        <w:t>.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Onde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7A5A5D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  <w:t>No mercado da construção civil.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Como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ab/>
        <w:t>Através de sensores conectados em um Arduino, que analisa o clima, envia as informações através de uma máquina intermediária p</w:t>
      </w:r>
      <w:r w:rsidR="001A18C3" w:rsidRPr="007A5A5D">
        <w:rPr>
          <w:rFonts w:ascii="Arial" w:eastAsia="Times New Roman" w:hAnsi="Arial" w:cs="Arial"/>
          <w:color w:val="000000"/>
          <w:lang w:eastAsia="pt-BR"/>
        </w:rPr>
        <w:t>ara um servidor hospedado na Az</w:t>
      </w:r>
      <w:r w:rsidRPr="007A5A5D">
        <w:rPr>
          <w:rFonts w:ascii="Arial" w:eastAsia="Times New Roman" w:hAnsi="Arial" w:cs="Arial"/>
          <w:color w:val="000000"/>
          <w:lang w:eastAsia="pt-BR"/>
        </w:rPr>
        <w:t>ure, que por sua vez armazena as informações no banco de dados. As informações do banco de dados serão coletadas pelo site/aplicativo, e fara uso das mesmas para exibir gráficos e relatórios do local.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Quando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517513" w:rsidRPr="007A5A5D" w:rsidRDefault="00517513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ab/>
        <w:t xml:space="preserve">A partir do momento em que o cliente contratar o serviço, existe uma data prevista de ao menos um mês de antecedência </w:t>
      </w:r>
      <w:r w:rsidR="00F57263" w:rsidRPr="007A5A5D">
        <w:rPr>
          <w:rFonts w:ascii="Arial" w:eastAsia="Times New Roman" w:hAnsi="Arial" w:cs="Arial"/>
          <w:color w:val="000000"/>
          <w:lang w:eastAsia="pt-BR"/>
        </w:rPr>
        <w:t>à construção para a coleta de informações.</w:t>
      </w:r>
    </w:p>
    <w:p w:rsidR="001A18C3" w:rsidRPr="007A5A5D" w:rsidRDefault="001A18C3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Quanto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517513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O sistema será desenvolvido ao longo de um semestre.</w:t>
      </w:r>
      <w:r w:rsidR="007A5A5D">
        <w:rPr>
          <w:rFonts w:ascii="Arial" w:eastAsia="Times New Roman" w:hAnsi="Arial" w:cs="Arial"/>
          <w:color w:val="000000"/>
          <w:lang w:eastAsia="pt-BR"/>
        </w:rPr>
        <w:br/>
        <w:t>O orçamento será relacionado diretamente à necessidade do cliente, priorizando um valor justo, variando de acordo com a construção.</w:t>
      </w:r>
    </w:p>
    <w:p w:rsidR="001A18C3" w:rsidRPr="007A5A5D" w:rsidRDefault="001A18C3" w:rsidP="00D55C8B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D55C8B" w:rsidRPr="007A5A5D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Premissas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Aceitação no mercado;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Todos os membros concluirão o projeto;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Precisão no sensor climático;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Tecnologias necessárias estarem disponíveis.</w:t>
      </w:r>
    </w:p>
    <w:p w:rsidR="00D55C8B" w:rsidRPr="007A5A5D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Restrições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lastRenderedPageBreak/>
        <w:t>Um Arduino;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Um sensor;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Conexão com a A</w:t>
      </w:r>
      <w:r w:rsidR="005B6484" w:rsidRPr="007A5A5D">
        <w:rPr>
          <w:rFonts w:ascii="Arial" w:hAnsi="Arial" w:cs="Arial"/>
        </w:rPr>
        <w:t>z</w:t>
      </w:r>
      <w:r w:rsidRPr="007A5A5D">
        <w:rPr>
          <w:rFonts w:ascii="Arial" w:hAnsi="Arial" w:cs="Arial"/>
        </w:rPr>
        <w:t>ure</w:t>
      </w:r>
      <w:r w:rsidR="007A5A5D">
        <w:rPr>
          <w:rFonts w:ascii="Arial" w:hAnsi="Arial" w:cs="Arial"/>
        </w:rPr>
        <w:t xml:space="preserve"> (Hospedagem do banco de dados)</w:t>
      </w:r>
      <w:r w:rsidRPr="007A5A5D">
        <w:rPr>
          <w:rFonts w:ascii="Arial" w:hAnsi="Arial" w:cs="Arial"/>
        </w:rPr>
        <w:t>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Computador intermediário</w:t>
      </w:r>
      <w:r w:rsidR="007A5A5D">
        <w:rPr>
          <w:rFonts w:ascii="Arial" w:hAnsi="Arial" w:cs="Arial"/>
        </w:rPr>
        <w:t xml:space="preserve"> (Coleta de informações do Arduino e envio para o servidor)</w:t>
      </w:r>
      <w:r w:rsidRPr="007A5A5D">
        <w:rPr>
          <w:rFonts w:ascii="Arial" w:hAnsi="Arial" w:cs="Arial"/>
        </w:rPr>
        <w:t>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Orçamento limitado;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Horários de funcionamento da faculdade;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Disponibilidade dos membros da equipe.</w:t>
      </w:r>
    </w:p>
    <w:sectPr w:rsidR="00D55C8B" w:rsidRPr="007A5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2659F"/>
    <w:multiLevelType w:val="hybridMultilevel"/>
    <w:tmpl w:val="C4FA4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8B"/>
    <w:rsid w:val="001A18C3"/>
    <w:rsid w:val="00517513"/>
    <w:rsid w:val="005B6484"/>
    <w:rsid w:val="00675BB9"/>
    <w:rsid w:val="007A5A5D"/>
    <w:rsid w:val="007D0FF6"/>
    <w:rsid w:val="007F1E16"/>
    <w:rsid w:val="00A410BF"/>
    <w:rsid w:val="00D55C8B"/>
    <w:rsid w:val="00DF5781"/>
    <w:rsid w:val="00DF6EA7"/>
    <w:rsid w:val="00E174C0"/>
    <w:rsid w:val="00F5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F35B1"/>
  <w15:chartTrackingRefBased/>
  <w15:docId w15:val="{385D2C1C-F4EE-4BAF-9D6B-926206B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C8B"/>
    <w:pPr>
      <w:ind w:left="720"/>
      <w:contextualSpacing/>
    </w:pPr>
  </w:style>
  <w:style w:type="table" w:styleId="Tabelacomgrade">
    <w:name w:val="Table Grid"/>
    <w:basedOn w:val="Tabelanormal"/>
    <w:uiPriority w:val="39"/>
    <w:rsid w:val="00E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E174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5CDE6-AE9A-4105-9AE6-15C611F1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284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9</cp:revision>
  <dcterms:created xsi:type="dcterms:W3CDTF">2019-03-01T17:19:00Z</dcterms:created>
  <dcterms:modified xsi:type="dcterms:W3CDTF">2019-03-01T18:06:00Z</dcterms:modified>
</cp:coreProperties>
</file>