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D17" w:rsidRDefault="00277D17" w:rsidP="00277D17">
      <w:pPr>
        <w:pStyle w:val="Default"/>
      </w:pPr>
    </w:p>
    <w:p w:rsidR="00277D17" w:rsidRDefault="00277D17" w:rsidP="00277D17">
      <w:pPr>
        <w:pStyle w:val="Default"/>
        <w:spacing w:before="560" w:after="100" w:line="381" w:lineRule="atLeast"/>
        <w:rPr>
          <w:rFonts w:cstheme="minorBidi"/>
          <w:color w:val="auto"/>
          <w:sz w:val="38"/>
          <w:szCs w:val="38"/>
        </w:rPr>
      </w:pPr>
      <w:r>
        <w:rPr>
          <w:rFonts w:cstheme="minorBidi"/>
          <w:b/>
          <w:bCs/>
          <w:color w:val="auto"/>
          <w:sz w:val="38"/>
          <w:szCs w:val="38"/>
        </w:rPr>
        <w:t>Unidade 4</w:t>
      </w:r>
    </w:p>
    <w:p w:rsidR="00277D17" w:rsidRDefault="00277D17" w:rsidP="00277D17">
      <w:pPr>
        <w:pStyle w:val="Default"/>
        <w:spacing w:before="280" w:after="280" w:line="201" w:lineRule="atLeas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Regina </w:t>
      </w:r>
      <w:proofErr w:type="spellStart"/>
      <w:r>
        <w:rPr>
          <w:color w:val="auto"/>
          <w:sz w:val="20"/>
          <w:szCs w:val="20"/>
        </w:rPr>
        <w:t>Fedozzi</w:t>
      </w:r>
      <w:proofErr w:type="spellEnd"/>
    </w:p>
    <w:p w:rsidR="00277D17" w:rsidRDefault="00277D17" w:rsidP="00277D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Paradigma orientado a objetos</w:t>
      </w:r>
    </w:p>
    <w:p w:rsidR="00297DF8" w:rsidRDefault="00297DF8" w:rsidP="00297DF8">
      <w:pPr>
        <w:pStyle w:val="Default"/>
      </w:pPr>
    </w:p>
    <w:p w:rsidR="00297DF8" w:rsidRDefault="00297DF8" w:rsidP="00297DF8">
      <w:pPr>
        <w:pStyle w:val="Default"/>
      </w:pPr>
      <w:r>
        <w:rPr>
          <w:sz w:val="20"/>
          <w:szCs w:val="20"/>
        </w:rPr>
        <w:t>mostrar a você a importância de como modelar um software usando o processo unificado iterativo e incremental utilizando UML (</w:t>
      </w:r>
      <w:proofErr w:type="spellStart"/>
      <w:r>
        <w:rPr>
          <w:i/>
          <w:iCs/>
          <w:sz w:val="20"/>
          <w:szCs w:val="20"/>
        </w:rPr>
        <w:t>Unified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Modeling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Language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– Linguagem de Modelagem Unificada</w:t>
      </w:r>
      <w:r>
        <w:rPr>
          <w:sz w:val="20"/>
          <w:szCs w:val="20"/>
        </w:rPr>
        <w:t xml:space="preserve"> e</w:t>
      </w:r>
    </w:p>
    <w:p w:rsidR="00297DF8" w:rsidRDefault="00297DF8" w:rsidP="00297DF8">
      <w:pPr>
        <w:rPr>
          <w:sz w:val="20"/>
          <w:szCs w:val="20"/>
        </w:rPr>
      </w:pPr>
      <w:r>
        <w:rPr>
          <w:sz w:val="20"/>
          <w:szCs w:val="20"/>
        </w:rPr>
        <w:t>processos unificados (PU)</w:t>
      </w:r>
      <w:r>
        <w:rPr>
          <w:sz w:val="20"/>
          <w:szCs w:val="20"/>
        </w:rPr>
        <w:t>.Lhe s</w:t>
      </w:r>
      <w:r>
        <w:rPr>
          <w:sz w:val="20"/>
          <w:szCs w:val="20"/>
        </w:rPr>
        <w:t>erá apresentado a você o paradigma e os conceitos principais de orientação a objetos</w:t>
      </w:r>
      <w:r>
        <w:rPr>
          <w:sz w:val="20"/>
          <w:szCs w:val="20"/>
        </w:rPr>
        <w:t xml:space="preserve"> e </w:t>
      </w:r>
      <w:r>
        <w:rPr>
          <w:sz w:val="20"/>
          <w:szCs w:val="20"/>
        </w:rPr>
        <w:t>as características do processo unificado (PU)</w:t>
      </w:r>
      <w:r>
        <w:rPr>
          <w:sz w:val="20"/>
          <w:szCs w:val="20"/>
        </w:rPr>
        <w:t xml:space="preserve">;E </w:t>
      </w:r>
      <w:r>
        <w:rPr>
          <w:sz w:val="20"/>
          <w:szCs w:val="20"/>
        </w:rPr>
        <w:t>vamos aprender como desenvolver os principais diagramas da UML.</w:t>
      </w:r>
    </w:p>
    <w:p w:rsidR="00297DF8" w:rsidRDefault="00FC3563" w:rsidP="00FC356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</w:t>
      </w:r>
      <w:r w:rsidR="00297DF8">
        <w:rPr>
          <w:sz w:val="20"/>
          <w:szCs w:val="20"/>
        </w:rPr>
        <w:t>ensamos em um paradigma como um padrão de pensamento que guia um conjunto de atividades relacionadas.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Na engenharia de software, consideramos um paradigma como um modelo que já foi testado e segue alguns princípios para a resolução de um problema computacional.</w:t>
      </w:r>
    </w:p>
    <w:p w:rsidR="00FC3563" w:rsidRDefault="00FC3563" w:rsidP="00FC3563">
      <w:pPr>
        <w:pStyle w:val="Default"/>
      </w:pPr>
      <w:r>
        <w:rPr>
          <w:sz w:val="20"/>
          <w:szCs w:val="20"/>
        </w:rPr>
        <w:t>Para ajudá-lo nessa empreitada, nesta seção estudaremos os fundamentos do paradigma de orientação a objeto e os seus princípios de como solucionar problemas olhando para cada situação e aprender a visualizar padrões.</w:t>
      </w:r>
    </w:p>
    <w:p w:rsidR="00FC3563" w:rsidRDefault="00FC3563" w:rsidP="00FC3563">
      <w:pPr>
        <w:rPr>
          <w:sz w:val="20"/>
          <w:szCs w:val="20"/>
        </w:rPr>
      </w:pPr>
      <w:r>
        <w:rPr>
          <w:sz w:val="20"/>
          <w:szCs w:val="20"/>
        </w:rPr>
        <w:t xml:space="preserve">Segundo Tucker e </w:t>
      </w:r>
      <w:proofErr w:type="spellStart"/>
      <w:r>
        <w:rPr>
          <w:sz w:val="20"/>
          <w:szCs w:val="20"/>
        </w:rPr>
        <w:t>Noolan</w:t>
      </w:r>
      <w:proofErr w:type="spellEnd"/>
      <w:r>
        <w:rPr>
          <w:sz w:val="20"/>
          <w:szCs w:val="20"/>
        </w:rPr>
        <w:t>, (2010, p. 3) “[…] um paradigma de progra</w:t>
      </w:r>
      <w:r>
        <w:rPr>
          <w:sz w:val="20"/>
          <w:szCs w:val="20"/>
        </w:rPr>
        <w:softHyphen/>
        <w:t xml:space="preserve">mação é um </w:t>
      </w:r>
      <w:r w:rsidRPr="00FC3563">
        <w:rPr>
          <w:sz w:val="20"/>
          <w:szCs w:val="20"/>
          <w:u w:val="single"/>
        </w:rPr>
        <w:t>padrão</w:t>
      </w:r>
      <w:r>
        <w:rPr>
          <w:sz w:val="20"/>
          <w:szCs w:val="20"/>
        </w:rPr>
        <w:t xml:space="preserve"> de resolução de problemas que se relaciona a um deter</w:t>
      </w:r>
      <w:r>
        <w:rPr>
          <w:sz w:val="20"/>
          <w:szCs w:val="20"/>
        </w:rPr>
        <w:softHyphen/>
        <w:t>minado gênero de programas e linguagens”.</w:t>
      </w:r>
    </w:p>
    <w:p w:rsidR="00FC3563" w:rsidRPr="00FC3563" w:rsidRDefault="00FC3563" w:rsidP="00FC3563">
      <w:pPr>
        <w:rPr>
          <w:sz w:val="20"/>
          <w:szCs w:val="20"/>
          <w:u w:val="single"/>
        </w:rPr>
      </w:pPr>
      <w:r>
        <w:rPr>
          <w:sz w:val="20"/>
          <w:szCs w:val="20"/>
        </w:rPr>
        <w:t>Conforme podemos observar, padrão e modelo são termos utilizados como sinônimos, e um modelo nada mais é que uma representação do mundo real.</w:t>
      </w:r>
    </w:p>
    <w:p w:rsidR="00FC3563" w:rsidRDefault="00FC3563" w:rsidP="00FC3563">
      <w:pPr>
        <w:pStyle w:val="Default"/>
      </w:pPr>
    </w:p>
    <w:p w:rsidR="00FC3563" w:rsidRDefault="00FC3563" w:rsidP="00FC3563"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onceitos fundamentais de orientação a objetos, tais como: abstração (objeto), classe, herança e polimorfismo.</w:t>
      </w:r>
    </w:p>
    <w:p w:rsidR="009C5AF7" w:rsidRDefault="009C5AF7" w:rsidP="009C5AF7">
      <w:pPr>
        <w:rPr>
          <w:sz w:val="20"/>
          <w:szCs w:val="20"/>
        </w:rPr>
      </w:pPr>
      <w:r>
        <w:rPr>
          <w:sz w:val="20"/>
          <w:szCs w:val="20"/>
        </w:rPr>
        <w:t>Entre os conceitos e princípios básicos de POO (Programação Orientada a Objetos) destacaremos:</w:t>
      </w:r>
    </w:p>
    <w:p w:rsidR="009C5AF7" w:rsidRDefault="009C5AF7" w:rsidP="009C5AF7">
      <w:pPr>
        <w:pStyle w:val="Default"/>
      </w:pPr>
    </w:p>
    <w:p w:rsidR="009C5AF7" w:rsidRDefault="009C5AF7" w:rsidP="009C5AF7">
      <w:pPr>
        <w:pStyle w:val="Default"/>
        <w:rPr>
          <w:rFonts w:cstheme="minorBidi"/>
          <w:color w:val="auto"/>
        </w:rPr>
      </w:pPr>
    </w:p>
    <w:p w:rsidR="009C5AF7" w:rsidRDefault="009C5AF7" w:rsidP="009C5AF7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 </w:t>
      </w:r>
      <w:r>
        <w:rPr>
          <w:b/>
          <w:bCs/>
          <w:color w:val="auto"/>
          <w:sz w:val="20"/>
          <w:szCs w:val="20"/>
        </w:rPr>
        <w:t xml:space="preserve">abstração </w:t>
      </w:r>
      <w:r>
        <w:rPr>
          <w:color w:val="auto"/>
          <w:sz w:val="20"/>
          <w:szCs w:val="20"/>
        </w:rPr>
        <w:t xml:space="preserve">é a ideia central do paradigma orientado a objetos. No processo de abstração, nos referimos a um </w:t>
      </w:r>
      <w:r>
        <w:rPr>
          <w:b/>
          <w:bCs/>
          <w:color w:val="auto"/>
          <w:sz w:val="20"/>
          <w:szCs w:val="20"/>
        </w:rPr>
        <w:t>objeto</w:t>
      </w:r>
      <w:r>
        <w:rPr>
          <w:color w:val="auto"/>
          <w:sz w:val="20"/>
          <w:szCs w:val="20"/>
        </w:rPr>
        <w:t xml:space="preserve"> sem nos preocuparmos com detalhes, como cor, tamanho, código e validade, entre outros. </w:t>
      </w:r>
      <w:r>
        <w:rPr>
          <w:rFonts w:cstheme="minorBidi"/>
          <w:color w:val="auto"/>
          <w:sz w:val="20"/>
          <w:szCs w:val="20"/>
        </w:rPr>
        <w:t>Suponha que você ouviu o termo cadeira: você pensa na ideia de como é uma cadeira, e isso é uma abstração.</w:t>
      </w:r>
    </w:p>
    <w:p w:rsidR="009C5AF7" w:rsidRDefault="009C5AF7" w:rsidP="009C5AF7">
      <w:pPr>
        <w:pStyle w:val="Default"/>
        <w:rPr>
          <w:rFonts w:cstheme="minorBidi"/>
          <w:color w:val="auto"/>
          <w:sz w:val="20"/>
          <w:szCs w:val="20"/>
        </w:rPr>
      </w:pPr>
    </w:p>
    <w:p w:rsidR="009C5AF7" w:rsidRDefault="009C5AF7" w:rsidP="009C5AF7">
      <w:pPr>
        <w:pStyle w:val="Default"/>
        <w:rPr>
          <w:rFonts w:cstheme="minorBidi"/>
          <w:color w:val="auto"/>
        </w:rPr>
      </w:pPr>
    </w:p>
    <w:p w:rsidR="009C5AF7" w:rsidRDefault="009C5AF7" w:rsidP="009C5AF7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 </w:t>
      </w:r>
      <w:r>
        <w:rPr>
          <w:b/>
          <w:bCs/>
          <w:color w:val="auto"/>
          <w:sz w:val="20"/>
          <w:szCs w:val="20"/>
        </w:rPr>
        <w:t xml:space="preserve">classe </w:t>
      </w:r>
      <w:r>
        <w:rPr>
          <w:color w:val="auto"/>
          <w:sz w:val="20"/>
          <w:szCs w:val="20"/>
        </w:rPr>
        <w:t>é a representação da abstração; é o momento em que você define as características que toda cadeira deverá ter e quais ações que ela poderá fazer.</w:t>
      </w:r>
    </w:p>
    <w:p w:rsidR="009C5AF7" w:rsidRDefault="009C5AF7" w:rsidP="009C5AF7">
      <w:pPr>
        <w:pStyle w:val="Default"/>
        <w:rPr>
          <w:color w:val="auto"/>
          <w:sz w:val="20"/>
          <w:szCs w:val="20"/>
        </w:rPr>
      </w:pPr>
    </w:p>
    <w:p w:rsidR="009C5AF7" w:rsidRDefault="009C5AF7" w:rsidP="009C5AF7">
      <w:pPr>
        <w:pStyle w:val="Default"/>
        <w:rPr>
          <w:rFonts w:cstheme="minorBidi"/>
          <w:color w:val="auto"/>
        </w:rPr>
      </w:pPr>
    </w:p>
    <w:p w:rsidR="009C5AF7" w:rsidRDefault="009C5AF7" w:rsidP="009C5AF7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As denominações técnicas para as características são </w:t>
      </w:r>
      <w:r>
        <w:rPr>
          <w:b/>
          <w:bCs/>
          <w:color w:val="auto"/>
          <w:sz w:val="20"/>
          <w:szCs w:val="20"/>
        </w:rPr>
        <w:t>atributos</w:t>
      </w:r>
      <w:r>
        <w:rPr>
          <w:color w:val="auto"/>
          <w:sz w:val="20"/>
          <w:szCs w:val="20"/>
        </w:rPr>
        <w:t xml:space="preserve">, e as ações ou comportamentos chamamos de </w:t>
      </w:r>
      <w:r>
        <w:rPr>
          <w:b/>
          <w:bCs/>
          <w:color w:val="auto"/>
          <w:sz w:val="20"/>
          <w:szCs w:val="20"/>
        </w:rPr>
        <w:t>métodos</w:t>
      </w:r>
      <w:r>
        <w:rPr>
          <w:color w:val="auto"/>
          <w:sz w:val="20"/>
          <w:szCs w:val="20"/>
        </w:rPr>
        <w:t>.</w:t>
      </w: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Assim, a nossa ideia de cadeira se concretiza quando construímos a classe </w:t>
      </w:r>
      <w:r>
        <w:rPr>
          <w:rStyle w:val="A13"/>
          <w:rFonts w:cstheme="minorBidi"/>
          <w:color w:val="auto"/>
        </w:rPr>
        <w:t xml:space="preserve">Cadeira </w:t>
      </w:r>
      <w:r>
        <w:rPr>
          <w:sz w:val="20"/>
          <w:szCs w:val="20"/>
        </w:rPr>
        <w:t>e definimos seus atributos, por exemplo: nossa classe Cadeira tem pés, rodinhas, encosto, assento e cor – esses são seus atributos. E ela move o encosto, eleva o assento e anda – esses são seus métodos. Sobre a classe, ainda podemos afirmar que é algo abstrato, mas tornou-se um uma definição do projeto de uma cadeira. Quando uma cadeira é construída a partir desta classe, então temos um objeto do tipo Cadeira, ou seja, um objeto da classe cadeira.</w:t>
      </w:r>
    </w:p>
    <w:p w:rsidR="00660461" w:rsidRDefault="00660461" w:rsidP="00660461">
      <w:pPr>
        <w:pStyle w:val="Default"/>
        <w:rPr>
          <w:sz w:val="20"/>
          <w:szCs w:val="20"/>
        </w:rPr>
      </w:pP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rFonts w:cstheme="minorBidi"/>
          <w:color w:val="auto"/>
        </w:rPr>
      </w:pP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O </w:t>
      </w:r>
      <w:r>
        <w:rPr>
          <w:b/>
          <w:bCs/>
          <w:color w:val="auto"/>
          <w:sz w:val="20"/>
          <w:szCs w:val="20"/>
        </w:rPr>
        <w:t xml:space="preserve">objeto </w:t>
      </w:r>
      <w:r>
        <w:rPr>
          <w:color w:val="auto"/>
          <w:sz w:val="20"/>
          <w:szCs w:val="20"/>
        </w:rPr>
        <w:t>é a materialização de forma única de uma classe, e a esta materialização damos o nome de instância da classe. Portanto, um objeto é uma instância de uma classe. Os objetos são únicos e distin</w:t>
      </w:r>
      <w:r>
        <w:rPr>
          <w:color w:val="auto"/>
          <w:sz w:val="20"/>
          <w:szCs w:val="20"/>
        </w:rPr>
        <w:softHyphen/>
        <w:t xml:space="preserve">guem-se pelos valores dos seus atributos e ações (comportamentos), apesar de pertencerem a uma mesma classe. </w:t>
      </w: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rFonts w:cstheme="minorBidi"/>
          <w:color w:val="auto"/>
        </w:rPr>
      </w:pP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O </w:t>
      </w:r>
      <w:r>
        <w:rPr>
          <w:b/>
          <w:bCs/>
          <w:color w:val="auto"/>
          <w:sz w:val="20"/>
          <w:szCs w:val="20"/>
        </w:rPr>
        <w:t xml:space="preserve">objeto </w:t>
      </w:r>
      <w:r>
        <w:rPr>
          <w:color w:val="auto"/>
          <w:sz w:val="20"/>
          <w:szCs w:val="20"/>
        </w:rPr>
        <w:t>é a materialização de forma única de uma classe, e a esta materialização damos o nome de instância da classe. Portanto, um objeto é uma instância de uma classe. Os objetos são únicos e distin</w:t>
      </w:r>
      <w:r>
        <w:rPr>
          <w:color w:val="auto"/>
          <w:sz w:val="20"/>
          <w:szCs w:val="20"/>
        </w:rPr>
        <w:softHyphen/>
        <w:t xml:space="preserve">guem-se pelos valores dos seus atributos e ações (comportamentos), apesar de pertencerem a uma mesma classe. </w:t>
      </w: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rFonts w:cstheme="minorBidi"/>
          <w:color w:val="auto"/>
        </w:rPr>
      </w:pP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Assim, uma </w:t>
      </w:r>
      <w:r>
        <w:rPr>
          <w:b/>
          <w:bCs/>
          <w:color w:val="auto"/>
          <w:sz w:val="20"/>
          <w:szCs w:val="20"/>
        </w:rPr>
        <w:t xml:space="preserve">classe </w:t>
      </w:r>
      <w:r>
        <w:rPr>
          <w:color w:val="auto"/>
          <w:sz w:val="20"/>
          <w:szCs w:val="20"/>
        </w:rPr>
        <w:t xml:space="preserve">é a representação de um conjunto de objetos; em outras palavras, é a representação da abstração do objeto com suas características e comportamentos. </w:t>
      </w: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rFonts w:cstheme="minorBidi"/>
          <w:color w:val="auto"/>
        </w:rPr>
      </w:pP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Ao </w:t>
      </w:r>
      <w:proofErr w:type="spellStart"/>
      <w:r>
        <w:rPr>
          <w:rFonts w:cstheme="minorBidi"/>
          <w:color w:val="auto"/>
          <w:sz w:val="20"/>
          <w:szCs w:val="20"/>
        </w:rPr>
        <w:t>construírmos</w:t>
      </w:r>
      <w:proofErr w:type="spellEnd"/>
      <w:r>
        <w:rPr>
          <w:rFonts w:cstheme="minorBidi"/>
          <w:color w:val="auto"/>
          <w:sz w:val="20"/>
          <w:szCs w:val="20"/>
        </w:rPr>
        <w:t xml:space="preserve"> a </w:t>
      </w:r>
      <w:proofErr w:type="spellStart"/>
      <w:r>
        <w:rPr>
          <w:i/>
          <w:iCs/>
          <w:color w:val="auto"/>
          <w:sz w:val="20"/>
          <w:szCs w:val="20"/>
        </w:rPr>
        <w:t>cadeiraCinza</w:t>
      </w:r>
      <w:proofErr w:type="spellEnd"/>
      <w:r>
        <w:rPr>
          <w:i/>
          <w:i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a </w:t>
      </w:r>
      <w:r>
        <w:rPr>
          <w:rFonts w:cstheme="minorBidi"/>
          <w:color w:val="auto"/>
          <w:sz w:val="20"/>
          <w:szCs w:val="20"/>
        </w:rPr>
        <w:t xml:space="preserve">partir da classe Cadeira que definimos no item (3), temos um objeto do tipo Cadeira, com cor cinza, rodinhas, pés, encosto e assento, que move o encosto e pode andar. A </w:t>
      </w:r>
      <w:proofErr w:type="spellStart"/>
      <w:r>
        <w:rPr>
          <w:i/>
          <w:iCs/>
          <w:color w:val="auto"/>
          <w:sz w:val="20"/>
          <w:szCs w:val="20"/>
        </w:rPr>
        <w:t>cadeiraCinza</w:t>
      </w:r>
      <w:proofErr w:type="spellEnd"/>
      <w:r>
        <w:rPr>
          <w:i/>
          <w:i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é única. Em um programa, temos a classe Cadeira, e ao instanciarmos a </w:t>
      </w:r>
      <w:proofErr w:type="spellStart"/>
      <w:r>
        <w:rPr>
          <w:i/>
          <w:iCs/>
          <w:color w:val="auto"/>
          <w:sz w:val="20"/>
          <w:szCs w:val="20"/>
        </w:rPr>
        <w:t>cadeiraCinza</w:t>
      </w:r>
      <w:proofErr w:type="spellEnd"/>
      <w:r>
        <w:rPr>
          <w:i/>
          <w:iCs/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 partir da classe Cadeira, ela terá um espaço na memória do compu</w:t>
      </w:r>
      <w:r>
        <w:rPr>
          <w:color w:val="auto"/>
          <w:sz w:val="20"/>
          <w:szCs w:val="20"/>
        </w:rPr>
        <w:softHyphen/>
        <w:t>tador, no qual serão armazenados seus atributos e métodos e um endereço único que a identifica, isto é, o objeto é a materialização de um exemplar do tipo da classe que o define.</w:t>
      </w:r>
    </w:p>
    <w:p w:rsidR="00660461" w:rsidRDefault="00660461" w:rsidP="00660461">
      <w:pPr>
        <w:pStyle w:val="Default"/>
        <w:rPr>
          <w:color w:val="auto"/>
          <w:sz w:val="20"/>
          <w:szCs w:val="20"/>
          <w:u w:val="single"/>
        </w:rPr>
      </w:pP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rFonts w:cstheme="minorBidi"/>
          <w:color w:val="auto"/>
        </w:rPr>
      </w:pPr>
    </w:p>
    <w:p w:rsidR="00660461" w:rsidRDefault="00660461" w:rsidP="00660461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 </w:t>
      </w:r>
      <w:r>
        <w:rPr>
          <w:b/>
          <w:bCs/>
          <w:color w:val="auto"/>
          <w:sz w:val="20"/>
          <w:szCs w:val="20"/>
        </w:rPr>
        <w:t xml:space="preserve">herança </w:t>
      </w:r>
      <w:r>
        <w:rPr>
          <w:color w:val="auto"/>
          <w:sz w:val="20"/>
          <w:szCs w:val="20"/>
        </w:rPr>
        <w:t xml:space="preserve">“permite </w:t>
      </w:r>
      <w:proofErr w:type="gramStart"/>
      <w:r>
        <w:rPr>
          <w:color w:val="auto"/>
          <w:sz w:val="20"/>
          <w:szCs w:val="20"/>
        </w:rPr>
        <w:t>criar novas</w:t>
      </w:r>
      <w:proofErr w:type="gramEnd"/>
      <w:r>
        <w:rPr>
          <w:color w:val="auto"/>
          <w:sz w:val="20"/>
          <w:szCs w:val="20"/>
        </w:rPr>
        <w:t xml:space="preserve"> classes a partir de classes já existentes, sem duplicar nenhum código” (REZENDE, 2002, p. 214). </w:t>
      </w: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No processo de abstração podemos definir classes abrangentes, e durante o processo de modelagem serão refinadas e construídas subclasses que poderão herdar as características e comportamentos da classe genérica. A classe genérica denominamos de </w:t>
      </w:r>
      <w:r>
        <w:rPr>
          <w:b/>
          <w:bCs/>
          <w:sz w:val="20"/>
          <w:szCs w:val="20"/>
        </w:rPr>
        <w:t>superclasse</w:t>
      </w:r>
      <w:r>
        <w:rPr>
          <w:sz w:val="20"/>
          <w:szCs w:val="20"/>
        </w:rPr>
        <w:t xml:space="preserve">, e a classe que herda as características da superclasse chamamos de </w:t>
      </w:r>
      <w:r>
        <w:rPr>
          <w:b/>
          <w:bCs/>
          <w:sz w:val="20"/>
          <w:szCs w:val="20"/>
        </w:rPr>
        <w:t>subclasse</w:t>
      </w:r>
      <w:r>
        <w:rPr>
          <w:sz w:val="20"/>
          <w:szCs w:val="20"/>
        </w:rPr>
        <w:t>,</w:t>
      </w:r>
    </w:p>
    <w:p w:rsidR="00660461" w:rsidRDefault="00660461" w:rsidP="00660461">
      <w:pPr>
        <w:pStyle w:val="Default"/>
      </w:pPr>
    </w:p>
    <w:p w:rsidR="00660461" w:rsidRDefault="00660461" w:rsidP="0066046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É importante ressaltar que a subclasse pode acrescentar novas carac</w:t>
      </w:r>
      <w:r>
        <w:rPr>
          <w:sz w:val="20"/>
          <w:szCs w:val="20"/>
        </w:rPr>
        <w:softHyphen/>
        <w:t>terísticas e comportamentos e alterar as já existentes, pois a subclasse é uma nova classe. Essas alterações têm efeito somente na nova classe especificada.</w:t>
      </w:r>
    </w:p>
    <w:p w:rsidR="00660461" w:rsidRDefault="00660461" w:rsidP="00660461">
      <w:pPr>
        <w:pStyle w:val="Default"/>
        <w:rPr>
          <w:sz w:val="20"/>
          <w:szCs w:val="20"/>
        </w:rPr>
      </w:pPr>
    </w:p>
    <w:p w:rsidR="00660461" w:rsidRPr="00C66D1E" w:rsidRDefault="00660461" w:rsidP="00660461">
      <w:pPr>
        <w:pStyle w:val="Default"/>
        <w:rPr>
          <w:color w:val="auto"/>
          <w:sz w:val="20"/>
          <w:szCs w:val="20"/>
        </w:rPr>
      </w:pPr>
      <w:r w:rsidRPr="00C66D1E">
        <w:rPr>
          <w:noProof/>
          <w:color w:val="auto"/>
          <w:sz w:val="20"/>
          <w:szCs w:val="20"/>
        </w:rPr>
        <w:lastRenderedPageBreak/>
        <w:drawing>
          <wp:inline distT="0" distB="0" distL="0" distR="0">
            <wp:extent cx="4003938" cy="36973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47" cy="37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AF7" w:rsidRDefault="009C5AF7" w:rsidP="009C5AF7">
      <w:pPr>
        <w:pStyle w:val="Default"/>
        <w:rPr>
          <w:color w:val="auto"/>
          <w:sz w:val="20"/>
          <w:szCs w:val="20"/>
          <w:u w:val="single"/>
        </w:rPr>
      </w:pPr>
    </w:p>
    <w:p w:rsidR="00C66D1E" w:rsidRDefault="00C66D1E" w:rsidP="009C5AF7">
      <w:pPr>
        <w:pStyle w:val="Default"/>
        <w:rPr>
          <w:color w:val="auto"/>
          <w:sz w:val="20"/>
          <w:szCs w:val="20"/>
          <w:u w:val="single"/>
        </w:rPr>
      </w:pPr>
    </w:p>
    <w:p w:rsidR="00C66D1E" w:rsidRDefault="00C66D1E" w:rsidP="00C66D1E">
      <w:pPr>
        <w:pStyle w:val="Default"/>
      </w:pPr>
    </w:p>
    <w:p w:rsidR="00C66D1E" w:rsidRDefault="00C66D1E" w:rsidP="00C66D1E">
      <w:pPr>
        <w:pStyle w:val="Default"/>
        <w:rPr>
          <w:rFonts w:cstheme="minorBidi"/>
          <w:color w:val="auto"/>
        </w:rPr>
      </w:pPr>
    </w:p>
    <w:p w:rsidR="00C66D1E" w:rsidRDefault="00C66D1E" w:rsidP="00C66D1E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O </w:t>
      </w:r>
      <w:r>
        <w:rPr>
          <w:b/>
          <w:bCs/>
          <w:color w:val="auto"/>
          <w:sz w:val="20"/>
          <w:szCs w:val="20"/>
        </w:rPr>
        <w:t xml:space="preserve">encapsulamento </w:t>
      </w:r>
      <w:r>
        <w:rPr>
          <w:color w:val="auto"/>
          <w:sz w:val="20"/>
          <w:szCs w:val="20"/>
        </w:rPr>
        <w:t xml:space="preserve">consiste na junção de partes isoladas de um programa, e essas partes podem ser acessadas separadamente. </w:t>
      </w:r>
    </w:p>
    <w:p w:rsidR="00C66D1E" w:rsidRDefault="00C66D1E" w:rsidP="009C5AF7">
      <w:pPr>
        <w:pStyle w:val="Default"/>
        <w:rPr>
          <w:color w:val="auto"/>
          <w:sz w:val="20"/>
          <w:szCs w:val="20"/>
          <w:u w:val="single"/>
        </w:rPr>
      </w:pPr>
    </w:p>
    <w:p w:rsidR="00C66D1E" w:rsidRDefault="00C66D1E" w:rsidP="00C66D1E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Na POO, o encapsulamento tem capacidade de tornar a visibilidade das informações e os detalhes da implementação dos métodos de uma classe oculta ou restrita. </w:t>
      </w:r>
    </w:p>
    <w:p w:rsidR="00C66D1E" w:rsidRDefault="00C66D1E" w:rsidP="00C66D1E">
      <w:pPr>
        <w:pStyle w:val="Default"/>
        <w:rPr>
          <w:rFonts w:cstheme="minorBidi"/>
          <w:color w:val="auto"/>
        </w:rPr>
      </w:pPr>
    </w:p>
    <w:p w:rsidR="00C66D1E" w:rsidRDefault="00C66D1E" w:rsidP="00C66D1E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Em outras palavras, ocultar do usuário da classe como ela faz uma determinada ação ou como os dados são representados. </w:t>
      </w:r>
    </w:p>
    <w:p w:rsidR="00C66D1E" w:rsidRDefault="00C66D1E" w:rsidP="009C5AF7">
      <w:pPr>
        <w:pStyle w:val="Default"/>
        <w:rPr>
          <w:color w:val="auto"/>
          <w:sz w:val="20"/>
          <w:szCs w:val="20"/>
          <w:u w:val="single"/>
        </w:rPr>
      </w:pPr>
    </w:p>
    <w:p w:rsidR="00C66D1E" w:rsidRDefault="00C66D1E" w:rsidP="00C66D1E">
      <w:pPr>
        <w:pStyle w:val="Default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Segundo Rezende “[…] é o processo de dissimulação de todos os detalhes de um objeto que não contribuem para suas características essenciais” </w:t>
      </w:r>
    </w:p>
    <w:p w:rsidR="00C66D1E" w:rsidRDefault="00C66D1E" w:rsidP="00C66D1E">
      <w:pPr>
        <w:pStyle w:val="Pa55"/>
        <w:spacing w:after="40"/>
        <w:ind w:left="560"/>
        <w:jc w:val="both"/>
        <w:rPr>
          <w:sz w:val="20"/>
          <w:szCs w:val="20"/>
        </w:rPr>
      </w:pPr>
    </w:p>
    <w:p w:rsidR="00C66D1E" w:rsidRDefault="00C66D1E" w:rsidP="00C66D1E">
      <w:pPr>
        <w:pStyle w:val="Pa55"/>
        <w:spacing w:after="40"/>
        <w:ind w:left="560"/>
        <w:jc w:val="both"/>
        <w:rPr>
          <w:rFonts w:cs="Minion Pro"/>
          <w:sz w:val="20"/>
          <w:szCs w:val="20"/>
          <w:u w:val="single"/>
        </w:rPr>
      </w:pPr>
      <w:r>
        <w:rPr>
          <w:sz w:val="20"/>
          <w:szCs w:val="20"/>
        </w:rPr>
        <w:t xml:space="preserve">Um exemplo de aplicação do conceito de encapsulamento pode ser visto quando você usa o caixa eletrônico (um objeto). Você apenas informa sua identificação e senha para acesso, e os serviços são liberados para seu uso. Você não sabe como o caixa fez a validação, onde estava armazenado sua identificação, como ele descriptografou sua senha etc. Isso é um exemplo de encapsulamento, e você pode ter </w:t>
      </w:r>
      <w:r>
        <w:rPr>
          <w:rFonts w:cs="Minion Pro"/>
          <w:sz w:val="20"/>
          <w:szCs w:val="20"/>
        </w:rPr>
        <w:t>acesso aos dados encapsulados pela classe apenas por meio de mensa</w:t>
      </w:r>
      <w:r>
        <w:rPr>
          <w:rFonts w:cs="Minion Pro"/>
          <w:sz w:val="20"/>
          <w:szCs w:val="20"/>
        </w:rPr>
        <w:softHyphen/>
        <w:t>gens com o objeto: você solicita e ele responde.</w:t>
      </w:r>
    </w:p>
    <w:p w:rsidR="00C66D1E" w:rsidRDefault="00C66D1E" w:rsidP="00C66D1E">
      <w:pPr>
        <w:pStyle w:val="Default"/>
      </w:pPr>
    </w:p>
    <w:p w:rsidR="00C66D1E" w:rsidRDefault="00C66D1E" w:rsidP="00C66D1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“-“ (um traço) para indicar que o atributo ou o método está encapsulado.</w:t>
      </w:r>
    </w:p>
    <w:p w:rsidR="00C66D1E" w:rsidRDefault="00C66D1E" w:rsidP="00C66D1E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</w:rPr>
        <w:t>“+” (adição) indica que o atributo ou método é visível por outros objetos, ou seja, é público</w:t>
      </w:r>
    </w:p>
    <w:p w:rsidR="00C66D1E" w:rsidRDefault="00C66D1E" w:rsidP="00C66D1E">
      <w:pPr>
        <w:pStyle w:val="Default"/>
        <w:rPr>
          <w:sz w:val="20"/>
          <w:szCs w:val="20"/>
          <w:u w:val="single"/>
        </w:rPr>
      </w:pPr>
    </w:p>
    <w:p w:rsidR="00C66D1E" w:rsidRDefault="00C66D1E" w:rsidP="00C66D1E">
      <w:pPr>
        <w:pStyle w:val="Default"/>
      </w:pPr>
    </w:p>
    <w:p w:rsidR="00C66D1E" w:rsidRDefault="00C66D1E" w:rsidP="00C66D1E">
      <w:pPr>
        <w:pStyle w:val="Default"/>
        <w:rPr>
          <w:rFonts w:cstheme="minorBidi"/>
          <w:color w:val="auto"/>
        </w:rPr>
      </w:pPr>
    </w:p>
    <w:p w:rsidR="00C66D1E" w:rsidRDefault="00C66D1E" w:rsidP="00C66D1E">
      <w:pPr>
        <w:pStyle w:val="Default"/>
        <w:rPr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O </w:t>
      </w:r>
      <w:r>
        <w:rPr>
          <w:b/>
          <w:bCs/>
          <w:color w:val="auto"/>
          <w:sz w:val="20"/>
          <w:szCs w:val="20"/>
        </w:rPr>
        <w:t xml:space="preserve">polimorfismo </w:t>
      </w:r>
      <w:r>
        <w:rPr>
          <w:color w:val="auto"/>
          <w:sz w:val="20"/>
          <w:szCs w:val="20"/>
        </w:rPr>
        <w:t xml:space="preserve">“[…] significa que a mesma operação [método] pode atuar de modos diversos em classes diferentes” (REZENDE, 2002, p. 214). O polimorfismo é uma característica da POO que dá às classes flexibilidade na construção da solução e no reuso do código. </w:t>
      </w:r>
    </w:p>
    <w:p w:rsidR="00C66D1E" w:rsidRDefault="00C66D1E" w:rsidP="00C66D1E">
      <w:pPr>
        <w:pStyle w:val="Default"/>
        <w:rPr>
          <w:u w:val="single"/>
        </w:rPr>
      </w:pPr>
    </w:p>
    <w:p w:rsidR="00C66D1E" w:rsidRDefault="00C66D1E" w:rsidP="00C66D1E">
      <w:pPr>
        <w:pStyle w:val="Default"/>
        <w:rPr>
          <w:u w:val="single"/>
        </w:rPr>
      </w:pPr>
    </w:p>
    <w:p w:rsidR="00C66D1E" w:rsidRDefault="00C66D1E" w:rsidP="00C66D1E">
      <w:pPr>
        <w:pStyle w:val="Default"/>
      </w:pPr>
    </w:p>
    <w:p w:rsidR="00C66D1E" w:rsidRDefault="00C66D1E" w:rsidP="00C66D1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Agora que você já conheceu os principais conceitos e princípios de POO, será mais fácil perceber as vantagens deste paradigma, pois ele envolve a análise, o projeto e a implementação.</w:t>
      </w:r>
    </w:p>
    <w:p w:rsidR="00C66D1E" w:rsidRDefault="00C66D1E" w:rsidP="00C66D1E">
      <w:pPr>
        <w:pStyle w:val="Default"/>
      </w:pPr>
    </w:p>
    <w:p w:rsidR="00C66D1E" w:rsidRDefault="00C66D1E" w:rsidP="00C66D1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 POO (Programação Orientada a Objeto) aplica os conceitos de OO no desenvolvimento do código.</w:t>
      </w:r>
    </w:p>
    <w:p w:rsidR="001F0C67" w:rsidRDefault="001F0C67" w:rsidP="001F0C67">
      <w:pPr>
        <w:pStyle w:val="Default"/>
      </w:pPr>
    </w:p>
    <w:p w:rsidR="001F0C67" w:rsidRDefault="001F0C67" w:rsidP="001F0C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Um instrumento de OO utilizado na análise é o caso de uso</w:t>
      </w:r>
    </w:p>
    <w:p w:rsidR="00C66D1E" w:rsidRDefault="00C66D1E" w:rsidP="00C66D1E">
      <w:pPr>
        <w:pStyle w:val="Default"/>
      </w:pPr>
    </w:p>
    <w:p w:rsidR="00C66D1E" w:rsidRDefault="00C66D1E" w:rsidP="00C66D1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Já a A/POO (Análise e Projeto Orientado a Objeto) aplica os conceitos de OO na análise e na elaboração do projeto, que são fases que antecedem a programação.</w:t>
      </w:r>
    </w:p>
    <w:p w:rsidR="001F0C67" w:rsidRDefault="001F0C67" w:rsidP="001F0C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Um instrumento de OO utilizado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no projeto </w:t>
      </w:r>
      <w:r>
        <w:rPr>
          <w:sz w:val="20"/>
          <w:szCs w:val="20"/>
        </w:rPr>
        <w:t xml:space="preserve">é </w:t>
      </w:r>
      <w:r>
        <w:rPr>
          <w:sz w:val="20"/>
          <w:szCs w:val="20"/>
        </w:rPr>
        <w:t>a UML (Linguagem de Modelagem Unificada).</w:t>
      </w:r>
    </w:p>
    <w:p w:rsidR="001F0C67" w:rsidRDefault="001F0C67" w:rsidP="001F0C67">
      <w:pPr>
        <w:pStyle w:val="Default"/>
        <w:rPr>
          <w:sz w:val="20"/>
          <w:szCs w:val="20"/>
          <w:u w:val="single"/>
        </w:rPr>
      </w:pPr>
    </w:p>
    <w:p w:rsidR="001F0C67" w:rsidRDefault="001F0C67" w:rsidP="001F0C67">
      <w:pPr>
        <w:pStyle w:val="Default"/>
      </w:pPr>
    </w:p>
    <w:p w:rsidR="001F0C67" w:rsidRDefault="001F0C67" w:rsidP="001F0C67">
      <w:pPr>
        <w:pStyle w:val="Default"/>
      </w:pPr>
      <w:proofErr w:type="spellStart"/>
      <w:r>
        <w:rPr>
          <w:sz w:val="20"/>
          <w:szCs w:val="20"/>
        </w:rPr>
        <w:t>Sommervile</w:t>
      </w:r>
      <w:proofErr w:type="spellEnd"/>
      <w:r>
        <w:rPr>
          <w:sz w:val="20"/>
          <w:szCs w:val="20"/>
        </w:rPr>
        <w:t xml:space="preserve"> explica que um projeto que venha a utilizar o paradigma orientado a objeto deve aplicar em todo o seu processo de desen</w:t>
      </w:r>
      <w:r>
        <w:rPr>
          <w:sz w:val="20"/>
          <w:szCs w:val="20"/>
        </w:rPr>
        <w:softHyphen/>
        <w:t>volvimento esta estratégia, atentando para as práticas utilizadas no projeto e na programação (SOMMEVILLE, 2009).</w:t>
      </w:r>
    </w:p>
    <w:p w:rsidR="001F0C67" w:rsidRDefault="001F0C67" w:rsidP="001F0C67">
      <w:pPr>
        <w:pStyle w:val="Default"/>
      </w:pPr>
    </w:p>
    <w:p w:rsidR="001F0C67" w:rsidRPr="001F0C67" w:rsidRDefault="001F0C67" w:rsidP="001F0C67">
      <w:pPr>
        <w:pStyle w:val="Default"/>
        <w:rPr>
          <w:sz w:val="20"/>
          <w:szCs w:val="20"/>
          <w:u w:val="single"/>
        </w:rPr>
      </w:pPr>
      <w:r>
        <w:rPr>
          <w:sz w:val="20"/>
          <w:szCs w:val="20"/>
        </w:rPr>
        <w:t>Quando construídos corretamente, sistemas orientados a objetos são flexíveis a mudanças, possuem estruturas bem conhecidas e proveem a oportunidade de criar e implementar componentes com alto grau de reutili</w:t>
      </w:r>
      <w:r>
        <w:rPr>
          <w:sz w:val="20"/>
          <w:szCs w:val="20"/>
        </w:rPr>
        <w:softHyphen/>
        <w:t>zação” (RAMOS, 2017, [</w:t>
      </w:r>
      <w:proofErr w:type="spellStart"/>
      <w:r>
        <w:rPr>
          <w:sz w:val="20"/>
          <w:szCs w:val="20"/>
        </w:rPr>
        <w:t>s.p.</w:t>
      </w:r>
      <w:proofErr w:type="spellEnd"/>
      <w:r>
        <w:rPr>
          <w:sz w:val="20"/>
          <w:szCs w:val="20"/>
        </w:rPr>
        <w:t>]).</w:t>
      </w:r>
    </w:p>
    <w:p w:rsidR="00C66D1E" w:rsidRPr="00C66D1E" w:rsidRDefault="00C66D1E" w:rsidP="00C66D1E">
      <w:pPr>
        <w:pStyle w:val="Default"/>
        <w:rPr>
          <w:u w:val="single"/>
        </w:rPr>
      </w:pPr>
    </w:p>
    <w:p w:rsidR="001F0C67" w:rsidRDefault="001F0C67" w:rsidP="001F0C67">
      <w:pPr>
        <w:pStyle w:val="Default"/>
      </w:pPr>
    </w:p>
    <w:p w:rsidR="001F0C67" w:rsidRDefault="001F0C67" w:rsidP="001F0C67">
      <w:pPr>
        <w:pStyle w:val="Pa17"/>
        <w:spacing w:after="40"/>
        <w:ind w:firstLine="2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Assim, podemos identificar as seguintes vantagens na Orientação a Objetos: </w:t>
      </w:r>
    </w:p>
    <w:p w:rsidR="001F0C67" w:rsidRDefault="001F0C67" w:rsidP="001F0C67">
      <w:pPr>
        <w:pStyle w:val="Default"/>
        <w:numPr>
          <w:ilvl w:val="0"/>
          <w:numId w:val="1"/>
        </w:numPr>
        <w:spacing w:after="60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Reutilização de código.</w:t>
      </w:r>
    </w:p>
    <w:p w:rsidR="001F0C67" w:rsidRDefault="001F0C67" w:rsidP="001F0C67">
      <w:pPr>
        <w:pStyle w:val="Default"/>
        <w:numPr>
          <w:ilvl w:val="0"/>
          <w:numId w:val="1"/>
        </w:numPr>
        <w:spacing w:after="60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Utilização de um único padrão conceitual para a análise, o projeto e a implementação.</w:t>
      </w:r>
    </w:p>
    <w:p w:rsidR="001F0C67" w:rsidRDefault="001F0C67" w:rsidP="001F0C67">
      <w:pPr>
        <w:pStyle w:val="Default"/>
        <w:numPr>
          <w:ilvl w:val="0"/>
          <w:numId w:val="1"/>
        </w:numPr>
        <w:spacing w:after="60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O tempo de desenvolvimento do software é mais rápido.</w:t>
      </w:r>
    </w:p>
    <w:p w:rsidR="001F0C67" w:rsidRDefault="001F0C67" w:rsidP="001F0C67">
      <w:pPr>
        <w:pStyle w:val="Default"/>
        <w:numPr>
          <w:ilvl w:val="0"/>
          <w:numId w:val="1"/>
        </w:numPr>
        <w:spacing w:after="60"/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 xml:space="preserve">A construção de sistemas mais complexos é </w:t>
      </w:r>
      <w:proofErr w:type="gramStart"/>
      <w:r>
        <w:rPr>
          <w:rFonts w:cstheme="minorBidi"/>
          <w:color w:val="auto"/>
          <w:sz w:val="20"/>
          <w:szCs w:val="20"/>
        </w:rPr>
        <w:t>simplificado</w:t>
      </w:r>
      <w:proofErr w:type="gramEnd"/>
      <w:r>
        <w:rPr>
          <w:rFonts w:cstheme="minorBidi"/>
          <w:color w:val="auto"/>
          <w:sz w:val="20"/>
          <w:szCs w:val="20"/>
        </w:rPr>
        <w:t xml:space="preserve"> pelo fato de cada objeto ser simples, fácil de testar e integrar ao demais objetos. Este fator também alonga o ciclo de vida do software, pois as horas demandadas para o desenvolvimento do software são gastas na manutenção e no incremento de novas funcionalidades, e o conceito de objeto e os mesmos interagirem entre si, facilitando implementar novos recursos; logo o tempo de vida das aplicações é mais longo.</w:t>
      </w:r>
    </w:p>
    <w:p w:rsidR="001F0C67" w:rsidRDefault="001F0C67" w:rsidP="001F0C67">
      <w:pPr>
        <w:pStyle w:val="Default"/>
        <w:numPr>
          <w:ilvl w:val="0"/>
          <w:numId w:val="1"/>
        </w:numPr>
        <w:rPr>
          <w:rFonts w:cstheme="minorBidi"/>
          <w:color w:val="auto"/>
          <w:sz w:val="20"/>
          <w:szCs w:val="20"/>
        </w:rPr>
      </w:pPr>
      <w:r>
        <w:rPr>
          <w:rFonts w:cstheme="minorBidi"/>
          <w:color w:val="auto"/>
          <w:sz w:val="20"/>
          <w:szCs w:val="20"/>
        </w:rPr>
        <w:t>Pode ter os custos de desenvolvimento reduzidos.</w:t>
      </w:r>
    </w:p>
    <w:p w:rsidR="00C66D1E" w:rsidRDefault="00C66D1E" w:rsidP="009C5AF7">
      <w:pPr>
        <w:pStyle w:val="Default"/>
        <w:rPr>
          <w:color w:val="auto"/>
          <w:sz w:val="20"/>
          <w:szCs w:val="20"/>
          <w:u w:val="single"/>
        </w:rPr>
      </w:pPr>
    </w:p>
    <w:p w:rsidR="001F0C67" w:rsidRPr="001F0C67" w:rsidRDefault="001F0C67" w:rsidP="001F0C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F0C67" w:rsidRPr="001F0C67" w:rsidRDefault="001F0C67" w:rsidP="001F0C67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1F0C67">
        <w:rPr>
          <w:rFonts w:ascii="Calibri" w:hAnsi="Calibri" w:cs="Calibri"/>
          <w:b/>
          <w:bCs/>
          <w:sz w:val="18"/>
          <w:szCs w:val="18"/>
        </w:rPr>
        <w:t xml:space="preserve">Classe: </w:t>
      </w:r>
      <w:r w:rsidRPr="001F0C67">
        <w:rPr>
          <w:rFonts w:ascii="Calibri" w:hAnsi="Calibri" w:cs="Calibri"/>
          <w:sz w:val="18"/>
          <w:szCs w:val="18"/>
        </w:rPr>
        <w:t>representação de um conjunto de objetos. Em outras palavras, é a representação da abstração do objeto com suas características e comportamentos.</w:t>
      </w:r>
    </w:p>
    <w:p w:rsidR="001F0C67" w:rsidRPr="001F0C67" w:rsidRDefault="001F0C67" w:rsidP="001F0C67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1F0C67">
        <w:rPr>
          <w:rFonts w:ascii="Calibri" w:hAnsi="Calibri" w:cs="Calibri"/>
          <w:b/>
          <w:bCs/>
          <w:sz w:val="18"/>
          <w:szCs w:val="18"/>
        </w:rPr>
        <w:t xml:space="preserve">Objeto: </w:t>
      </w:r>
      <w:r w:rsidRPr="001F0C67">
        <w:rPr>
          <w:rFonts w:ascii="Calibri" w:hAnsi="Calibri" w:cs="Calibri"/>
          <w:sz w:val="18"/>
          <w:szCs w:val="18"/>
        </w:rPr>
        <w:t>é a materialização da classe, qualquer coisa do mundo real.</w:t>
      </w:r>
    </w:p>
    <w:p w:rsidR="001F0C67" w:rsidRPr="001F0C67" w:rsidRDefault="001F0C67" w:rsidP="001F0C67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1F0C67">
        <w:rPr>
          <w:rFonts w:ascii="Calibri" w:hAnsi="Calibri" w:cs="Calibri"/>
          <w:b/>
          <w:bCs/>
          <w:sz w:val="18"/>
          <w:szCs w:val="18"/>
        </w:rPr>
        <w:t xml:space="preserve">Herança: </w:t>
      </w:r>
      <w:r w:rsidRPr="001F0C67">
        <w:rPr>
          <w:rFonts w:ascii="Calibri" w:hAnsi="Calibri" w:cs="Calibri"/>
          <w:sz w:val="18"/>
          <w:szCs w:val="18"/>
        </w:rPr>
        <w:t>aplicamos o conceito de herança quando elaboramos uma classe que herda as características e operações de outra classe.</w:t>
      </w:r>
    </w:p>
    <w:p w:rsidR="001F0C67" w:rsidRPr="001F0C67" w:rsidRDefault="001F0C67" w:rsidP="001F0C67">
      <w:pPr>
        <w:autoSpaceDE w:val="0"/>
        <w:autoSpaceDN w:val="0"/>
        <w:adjustRightInd w:val="0"/>
        <w:spacing w:after="0" w:line="181" w:lineRule="atLeast"/>
        <w:ind w:left="380" w:right="380"/>
        <w:jc w:val="both"/>
        <w:rPr>
          <w:rFonts w:ascii="Calibri" w:hAnsi="Calibri" w:cs="Calibri"/>
          <w:sz w:val="18"/>
          <w:szCs w:val="18"/>
        </w:rPr>
      </w:pPr>
      <w:r w:rsidRPr="001F0C67">
        <w:rPr>
          <w:rFonts w:ascii="Calibri" w:hAnsi="Calibri" w:cs="Calibri"/>
          <w:b/>
          <w:bCs/>
          <w:sz w:val="18"/>
          <w:szCs w:val="18"/>
        </w:rPr>
        <w:t xml:space="preserve">Polimorfismo: </w:t>
      </w:r>
      <w:r w:rsidRPr="001F0C67">
        <w:rPr>
          <w:rFonts w:ascii="Calibri" w:hAnsi="Calibri" w:cs="Calibri"/>
          <w:sz w:val="18"/>
          <w:szCs w:val="18"/>
        </w:rPr>
        <w:t>quando objetos de um mesmo tipo de classe apresentam comportamentos diferentes. Dois carros são objetos da classe carro, porém um usa embreagem para mudar as marchas e outro não.</w:t>
      </w:r>
    </w:p>
    <w:p w:rsidR="001F0C67" w:rsidRPr="00660461" w:rsidRDefault="001F0C67" w:rsidP="001F0C67">
      <w:pPr>
        <w:pStyle w:val="Default"/>
        <w:rPr>
          <w:color w:val="auto"/>
          <w:sz w:val="20"/>
          <w:szCs w:val="20"/>
          <w:u w:val="single"/>
        </w:rPr>
      </w:pPr>
      <w:r w:rsidRPr="001F0C67">
        <w:rPr>
          <w:rFonts w:ascii="Calibri" w:hAnsi="Calibri" w:cs="Calibri"/>
          <w:b/>
          <w:bCs/>
          <w:color w:val="auto"/>
          <w:sz w:val="18"/>
          <w:szCs w:val="18"/>
        </w:rPr>
        <w:t xml:space="preserve">Encapsulamento: </w:t>
      </w:r>
      <w:r w:rsidRPr="001F0C67">
        <w:rPr>
          <w:rFonts w:ascii="Calibri" w:hAnsi="Calibri" w:cs="Calibri"/>
          <w:color w:val="auto"/>
          <w:sz w:val="18"/>
          <w:szCs w:val="18"/>
        </w:rPr>
        <w:t>isola os atributos da classe e suas ações, garantindo a integridade e a ocultação dos dados e ações. O relacionamento entre as classes passa a ser feito por mensagens. Por exemplo: no objeto controle remoto da televisão, você pressiona o comando e ele transmite a mensagem para o aparelho de televisão, que executa o pedido, mas você não precisa ter conhecimento de como isso é feito.</w:t>
      </w:r>
    </w:p>
    <w:p w:rsidR="009C5AF7" w:rsidRDefault="009C5AF7" w:rsidP="009C5AF7">
      <w:pPr>
        <w:pStyle w:val="Default"/>
        <w:rPr>
          <w:rFonts w:cstheme="minorBidi"/>
          <w:color w:val="auto"/>
          <w:sz w:val="20"/>
          <w:szCs w:val="20"/>
        </w:rPr>
      </w:pPr>
    </w:p>
    <w:p w:rsidR="009C5AF7" w:rsidRDefault="009C5AF7" w:rsidP="009C5AF7">
      <w:pPr>
        <w:pStyle w:val="Default"/>
        <w:rPr>
          <w:color w:val="auto"/>
          <w:sz w:val="20"/>
          <w:szCs w:val="20"/>
        </w:rPr>
      </w:pPr>
    </w:p>
    <w:p w:rsidR="009C5AF7" w:rsidRDefault="009C5AF7" w:rsidP="009C5AF7">
      <w:pPr>
        <w:rPr>
          <w:sz w:val="20"/>
          <w:szCs w:val="20"/>
        </w:rPr>
      </w:pPr>
    </w:p>
    <w:p w:rsidR="00FC3563" w:rsidRPr="00FC3563" w:rsidRDefault="00FC3563" w:rsidP="00FC3563">
      <w:pPr>
        <w:rPr>
          <w:sz w:val="20"/>
          <w:szCs w:val="20"/>
          <w:u w:val="single"/>
        </w:rPr>
      </w:pPr>
    </w:p>
    <w:p w:rsidR="00297DF8" w:rsidRPr="00297DF8" w:rsidRDefault="00297DF8" w:rsidP="00297DF8">
      <w:pPr>
        <w:rPr>
          <w:sz w:val="20"/>
          <w:szCs w:val="20"/>
          <w:u w:val="single"/>
        </w:rPr>
      </w:pPr>
    </w:p>
    <w:p w:rsidR="00297DF8" w:rsidRPr="00297DF8" w:rsidRDefault="00297DF8" w:rsidP="00297DF8">
      <w:pPr>
        <w:rPr>
          <w:u w:val="single"/>
        </w:rPr>
      </w:pPr>
    </w:p>
    <w:sectPr w:rsidR="00297DF8" w:rsidRPr="00297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56B6"/>
    <w:multiLevelType w:val="hybridMultilevel"/>
    <w:tmpl w:val="30F81A8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7"/>
    <w:rsid w:val="001F0C67"/>
    <w:rsid w:val="00277D17"/>
    <w:rsid w:val="00297DF8"/>
    <w:rsid w:val="00660461"/>
    <w:rsid w:val="00895D0B"/>
    <w:rsid w:val="009C5AF7"/>
    <w:rsid w:val="00C66D1E"/>
    <w:rsid w:val="00FC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1B31"/>
  <w15:chartTrackingRefBased/>
  <w15:docId w15:val="{D749A4B8-7DAD-4A90-BD41-96A4DAE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7D17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customStyle="1" w:styleId="A13">
    <w:name w:val="A13"/>
    <w:uiPriority w:val="99"/>
    <w:rsid w:val="00660461"/>
    <w:rPr>
      <w:rFonts w:cs="Minion Pro"/>
      <w:color w:val="000000"/>
      <w:sz w:val="20"/>
      <w:szCs w:val="20"/>
      <w:u w:val="single"/>
    </w:rPr>
  </w:style>
  <w:style w:type="paragraph" w:customStyle="1" w:styleId="Pa55">
    <w:name w:val="Pa55"/>
    <w:basedOn w:val="Default"/>
    <w:next w:val="Default"/>
    <w:uiPriority w:val="99"/>
    <w:rsid w:val="00C66D1E"/>
    <w:pPr>
      <w:spacing w:line="201" w:lineRule="atLeast"/>
    </w:pPr>
    <w:rPr>
      <w:rFonts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1F0C67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1F0C67"/>
    <w:pPr>
      <w:spacing w:line="181" w:lineRule="atLeast"/>
    </w:pPr>
    <w:rPr>
      <w:rFonts w:ascii="Calibri" w:hAnsi="Calibri" w:cs="Calibr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Costa</dc:creator>
  <cp:keywords/>
  <dc:description/>
  <cp:lastModifiedBy>Marciano Costa</cp:lastModifiedBy>
  <cp:revision>3</cp:revision>
  <dcterms:created xsi:type="dcterms:W3CDTF">2020-04-10T21:40:00Z</dcterms:created>
  <dcterms:modified xsi:type="dcterms:W3CDTF">2020-04-10T23:33:00Z</dcterms:modified>
</cp:coreProperties>
</file>