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62AF8" w14:textId="77777777" w:rsidR="00D8716B" w:rsidRDefault="00D8716B" w:rsidP="00D8716B">
      <w:pPr>
        <w:pStyle w:val="Default"/>
        <w:spacing w:before="560" w:after="100" w:line="381" w:lineRule="atLeast"/>
        <w:rPr>
          <w:sz w:val="38"/>
          <w:szCs w:val="38"/>
        </w:rPr>
      </w:pPr>
      <w:r>
        <w:rPr>
          <w:b/>
          <w:bCs/>
          <w:sz w:val="38"/>
          <w:szCs w:val="38"/>
        </w:rPr>
        <w:t>Unidade 3</w:t>
      </w:r>
    </w:p>
    <w:p w14:paraId="25EB36B9" w14:textId="77777777" w:rsidR="00E3737C" w:rsidRDefault="00D8716B" w:rsidP="00D8716B">
      <w:pPr>
        <w:rPr>
          <w:b/>
          <w:bCs/>
          <w:sz w:val="30"/>
          <w:szCs w:val="30"/>
        </w:rPr>
      </w:pPr>
      <w:r>
        <w:rPr>
          <w:b/>
          <w:bCs/>
          <w:sz w:val="30"/>
          <w:szCs w:val="30"/>
        </w:rPr>
        <w:t>Fundamentos da Lógica</w:t>
      </w:r>
    </w:p>
    <w:p w14:paraId="4B9F2DC0" w14:textId="77777777" w:rsidR="00D8716B" w:rsidRDefault="00D8716B" w:rsidP="00D8716B">
      <w:pPr>
        <w:rPr>
          <w:rFonts w:cs="Minion Pro"/>
          <w:color w:val="000000"/>
          <w:sz w:val="20"/>
          <w:szCs w:val="20"/>
        </w:rPr>
      </w:pPr>
      <w:r>
        <w:rPr>
          <w:rFonts w:cs="Minion Pro"/>
          <w:color w:val="000000"/>
          <w:sz w:val="20"/>
          <w:szCs w:val="20"/>
        </w:rPr>
        <w:t>Você tem três testes: No primeiro você deverá criar proposições simples e compostas para resolver um problema com as formas geométricas. No segundo desafio, você deverá criar estruturas condicionais usando os operadores lógicos para resolver um problema com fórmulas. No último desafio, você deverá usar os recursos da lógica para demonstrar a veracidade de um argumento.</w:t>
      </w:r>
    </w:p>
    <w:p w14:paraId="34AAF0B9" w14:textId="77777777" w:rsidR="00D40FDB" w:rsidRDefault="00D40FDB" w:rsidP="00D8716B">
      <w:pPr>
        <w:rPr>
          <w:rFonts w:cs="Minion Pro"/>
          <w:color w:val="000000"/>
          <w:sz w:val="20"/>
          <w:szCs w:val="20"/>
        </w:rPr>
      </w:pPr>
    </w:p>
    <w:p w14:paraId="1CE1B81C" w14:textId="77777777" w:rsidR="00D40FDB" w:rsidRDefault="00D40FDB" w:rsidP="00D40FDB">
      <w:pPr>
        <w:pStyle w:val="Pa22"/>
        <w:spacing w:before="280"/>
        <w:jc w:val="both"/>
        <w:rPr>
          <w:color w:val="000000"/>
          <w:sz w:val="22"/>
          <w:szCs w:val="22"/>
        </w:rPr>
      </w:pPr>
      <w:r>
        <w:rPr>
          <w:rStyle w:val="A8"/>
        </w:rPr>
        <w:t>Seção 1</w:t>
      </w:r>
    </w:p>
    <w:p w14:paraId="1A60C7EA" w14:textId="77777777" w:rsidR="00D40FDB" w:rsidRDefault="00D40FDB" w:rsidP="00D40FDB">
      <w:pPr>
        <w:rPr>
          <w:rFonts w:ascii="Minion Pro" w:hAnsi="Minion Pro" w:cs="Minion Pro"/>
          <w:b/>
          <w:bCs/>
          <w:color w:val="000000"/>
          <w:sz w:val="30"/>
          <w:szCs w:val="30"/>
        </w:rPr>
      </w:pPr>
      <w:r>
        <w:rPr>
          <w:rFonts w:ascii="Minion Pro" w:hAnsi="Minion Pro" w:cs="Minion Pro"/>
          <w:b/>
          <w:bCs/>
          <w:color w:val="000000"/>
          <w:sz w:val="30"/>
          <w:szCs w:val="30"/>
        </w:rPr>
        <w:t>Introdução à lógica proposicional</w:t>
      </w:r>
    </w:p>
    <w:p w14:paraId="0DE22943" w14:textId="77777777" w:rsidR="00D40FDB" w:rsidRDefault="00DF4244" w:rsidP="00D40FDB">
      <w:pPr>
        <w:rPr>
          <w:rFonts w:cs="Minion Pro"/>
          <w:color w:val="000000"/>
          <w:sz w:val="20"/>
          <w:szCs w:val="20"/>
        </w:rPr>
      </w:pPr>
      <w:r>
        <w:rPr>
          <w:rFonts w:cs="Minion Pro"/>
          <w:color w:val="000000"/>
          <w:sz w:val="20"/>
          <w:szCs w:val="20"/>
        </w:rPr>
        <w:t>Segundo Machado e Cunha (2008) o objetivo fundamental de um curso de lógica é desenvolver a competência na argumentação, compreender as razões próprias e dos outros nas tomadas de posição diante dos acontecimentos e nas decisões.</w:t>
      </w:r>
    </w:p>
    <w:p w14:paraId="3855AD3B" w14:textId="77777777" w:rsidR="00DF4244" w:rsidRDefault="00DF4244" w:rsidP="00D40FDB">
      <w:pPr>
        <w:rPr>
          <w:rFonts w:cs="Minion Pro"/>
          <w:color w:val="000000"/>
          <w:sz w:val="20"/>
          <w:szCs w:val="20"/>
        </w:rPr>
      </w:pPr>
      <w:r>
        <w:rPr>
          <w:rFonts w:cs="Minion Pro"/>
          <w:color w:val="000000"/>
          <w:sz w:val="20"/>
          <w:szCs w:val="20"/>
        </w:rPr>
        <w:t>Construiremos algoritmos capazes de tomar decisões, e para isso precisaremos implementar regras baseadas na Lógica Formal. Isso mesmo, aquela Lógica Formal desenvolvida por Aristóteles entre 300 e 400 anos antes de Cristo (MACHADO; CUNHA, 2008).</w:t>
      </w:r>
    </w:p>
    <w:p w14:paraId="49E38B9F" w14:textId="77777777" w:rsidR="00497559" w:rsidRDefault="00497559" w:rsidP="00497559">
      <w:pPr>
        <w:pStyle w:val="Pa17"/>
        <w:spacing w:after="40"/>
        <w:ind w:firstLine="280"/>
        <w:jc w:val="both"/>
        <w:rPr>
          <w:rFonts w:cs="Minion Pro"/>
          <w:color w:val="000000"/>
          <w:sz w:val="20"/>
          <w:szCs w:val="20"/>
        </w:rPr>
      </w:pPr>
      <w:r>
        <w:rPr>
          <w:rFonts w:cs="Minion Pro"/>
          <w:color w:val="000000"/>
          <w:sz w:val="20"/>
          <w:szCs w:val="20"/>
        </w:rPr>
        <w:t xml:space="preserve">Para relembrarmos rapidamente, Aristóteles desenvolveu um método no qual ele separa a forma (podemos entender como regras) do conteúdo nas argumentações. Ou seja, no método Formal, “não são considerados os conteúdos das sentenças componentes de um argumento, mas apenas a forma de articulá-las ou o modo como umas são deduzidas das outras”. (MACHADO; CUNHA, 2008, p. 15). </w:t>
      </w:r>
    </w:p>
    <w:p w14:paraId="39702EC6" w14:textId="77777777" w:rsidR="00DF4244" w:rsidRDefault="00497559" w:rsidP="00497559">
      <w:pPr>
        <w:rPr>
          <w:rFonts w:cs="Minion Pro"/>
          <w:color w:val="000000"/>
          <w:sz w:val="20"/>
          <w:szCs w:val="20"/>
        </w:rPr>
      </w:pPr>
      <w:r>
        <w:rPr>
          <w:rFonts w:cs="Minion Pro"/>
          <w:color w:val="000000"/>
          <w:sz w:val="20"/>
          <w:szCs w:val="20"/>
        </w:rPr>
        <w:t>Na lógica computacional, vamos utilizar as mesmas regras</w:t>
      </w:r>
    </w:p>
    <w:p w14:paraId="1FBF3DDE" w14:textId="77777777" w:rsidR="00497559" w:rsidRDefault="00497559" w:rsidP="00497559">
      <w:pPr>
        <w:rPr>
          <w:rFonts w:cs="Minion Pro"/>
          <w:color w:val="000000"/>
          <w:sz w:val="20"/>
          <w:szCs w:val="20"/>
        </w:rPr>
      </w:pPr>
    </w:p>
    <w:p w14:paraId="06B5429F" w14:textId="77777777" w:rsidR="00497559" w:rsidRDefault="00497559" w:rsidP="00497559">
      <w:pPr>
        <w:rPr>
          <w:rFonts w:cs="Minion Pro"/>
          <w:color w:val="000000"/>
          <w:sz w:val="20"/>
          <w:szCs w:val="20"/>
        </w:rPr>
      </w:pPr>
      <w:r>
        <w:rPr>
          <w:rFonts w:cs="Minion Pro"/>
          <w:color w:val="000000"/>
          <w:sz w:val="20"/>
          <w:szCs w:val="20"/>
        </w:rPr>
        <w:t>Observe o argumento de uma professora sobre o desempenho de um certo aluno: “É lógico que Pedro será aprovado nos exames, pois ele é inteligente e estuda muito e todos os alunos inteli</w:t>
      </w:r>
      <w:r>
        <w:rPr>
          <w:rFonts w:cs="Minion Pro"/>
          <w:color w:val="000000"/>
          <w:sz w:val="20"/>
          <w:szCs w:val="20"/>
        </w:rPr>
        <w:softHyphen/>
        <w:t>gentes e estudiosos são aprovados”.</w:t>
      </w:r>
    </w:p>
    <w:p w14:paraId="72C9807C" w14:textId="77777777" w:rsidR="00497559" w:rsidRDefault="00497559" w:rsidP="00497559">
      <w:r>
        <w:rPr>
          <w:noProof/>
        </w:rPr>
        <w:drawing>
          <wp:inline distT="0" distB="0" distL="0" distR="0" wp14:anchorId="417F001D" wp14:editId="403432E6">
            <wp:extent cx="5391150" cy="15716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1150" cy="1571625"/>
                    </a:xfrm>
                    <a:prstGeom prst="rect">
                      <a:avLst/>
                    </a:prstGeom>
                    <a:noFill/>
                    <a:ln>
                      <a:noFill/>
                    </a:ln>
                  </pic:spPr>
                </pic:pic>
              </a:graphicData>
            </a:graphic>
          </wp:inline>
        </w:drawing>
      </w:r>
    </w:p>
    <w:p w14:paraId="37531420" w14:textId="77777777" w:rsidR="00D350CF" w:rsidRDefault="00D350CF" w:rsidP="00497559">
      <w:pPr>
        <w:rPr>
          <w:rFonts w:cs="Minion Pro"/>
          <w:color w:val="000000"/>
          <w:sz w:val="20"/>
          <w:szCs w:val="20"/>
        </w:rPr>
      </w:pPr>
      <w:r>
        <w:rPr>
          <w:rFonts w:cs="Minion Pro"/>
          <w:color w:val="000000"/>
          <w:sz w:val="20"/>
          <w:szCs w:val="20"/>
        </w:rPr>
        <w:t>Fazer essa separação (premissa / conclusão) é muito importante, pois nem toda frase é um argumento.</w:t>
      </w:r>
    </w:p>
    <w:p w14:paraId="0937EBDE" w14:textId="77777777" w:rsidR="00F226F7" w:rsidRDefault="00F226F7" w:rsidP="00497559">
      <w:pPr>
        <w:rPr>
          <w:rFonts w:cs="Minion Pro"/>
          <w:color w:val="000000"/>
          <w:sz w:val="20"/>
          <w:szCs w:val="20"/>
        </w:rPr>
      </w:pPr>
      <w:r>
        <w:rPr>
          <w:rFonts w:cs="Minion Pro"/>
          <w:color w:val="000000"/>
          <w:sz w:val="20"/>
          <w:szCs w:val="20"/>
        </w:rPr>
        <w:t>Para ser um argumento é preciso existir uma conclusão, logo, nem toda frase é um argumento.</w:t>
      </w:r>
    </w:p>
    <w:p w14:paraId="416047C4" w14:textId="77777777" w:rsidR="00F226F7" w:rsidRDefault="00F226F7" w:rsidP="00497559">
      <w:pPr>
        <w:rPr>
          <w:rFonts w:cs="Minion Pro"/>
          <w:color w:val="000000"/>
          <w:sz w:val="20"/>
          <w:szCs w:val="20"/>
        </w:rPr>
      </w:pPr>
      <w:r>
        <w:rPr>
          <w:rFonts w:cs="Minion Pro"/>
          <w:color w:val="000000"/>
          <w:sz w:val="20"/>
          <w:szCs w:val="20"/>
        </w:rPr>
        <w:t>Frase imperativa: Segure Firme! Não tem premissas nem conclusões logo não é um argumento válido;</w:t>
      </w:r>
    </w:p>
    <w:p w14:paraId="25ADF2D0" w14:textId="77777777" w:rsidR="00F226F7" w:rsidRDefault="00F226F7" w:rsidP="00497559">
      <w:pPr>
        <w:rPr>
          <w:rFonts w:cs="Minion Pro"/>
          <w:color w:val="000000"/>
          <w:sz w:val="20"/>
          <w:szCs w:val="20"/>
        </w:rPr>
      </w:pPr>
      <w:r>
        <w:rPr>
          <w:rFonts w:cs="Minion Pro"/>
          <w:color w:val="000000"/>
          <w:sz w:val="20"/>
          <w:szCs w:val="20"/>
        </w:rPr>
        <w:t>Frase interrogativa</w:t>
      </w:r>
      <w:r w:rsidR="00B02639">
        <w:rPr>
          <w:rFonts w:cs="Minion Pro"/>
          <w:color w:val="000000"/>
          <w:sz w:val="20"/>
          <w:szCs w:val="20"/>
        </w:rPr>
        <w:t>(?) ou exclamativa (!)</w:t>
      </w:r>
      <w:r>
        <w:rPr>
          <w:rFonts w:cs="Minion Pro"/>
          <w:color w:val="000000"/>
          <w:sz w:val="20"/>
          <w:szCs w:val="20"/>
        </w:rPr>
        <w:t>: Você pode abrir a porta? Não tem premissa nem conclusão logo não é um argumento válido;</w:t>
      </w:r>
      <w:r w:rsidR="00B02639">
        <w:rPr>
          <w:rFonts w:cs="Minion Pro"/>
          <w:color w:val="000000"/>
          <w:sz w:val="20"/>
          <w:szCs w:val="20"/>
        </w:rPr>
        <w:t xml:space="preserve"> </w:t>
      </w:r>
    </w:p>
    <w:p w14:paraId="1D48C96A" w14:textId="77777777" w:rsidR="00AD2C5D" w:rsidRDefault="005A432A" w:rsidP="00497559">
      <w:pPr>
        <w:rPr>
          <w:rFonts w:cs="Minion Pro"/>
          <w:color w:val="000000"/>
          <w:sz w:val="20"/>
          <w:szCs w:val="20"/>
        </w:rPr>
      </w:pPr>
      <w:r>
        <w:rPr>
          <w:rFonts w:cs="Minion Pro"/>
          <w:color w:val="000000"/>
          <w:sz w:val="20"/>
          <w:szCs w:val="20"/>
        </w:rPr>
        <w:lastRenderedPageBreak/>
        <w:t xml:space="preserve">No estudo da lógica,  </w:t>
      </w:r>
      <w:r w:rsidR="00AD2C5D">
        <w:rPr>
          <w:rFonts w:cs="Minion Pro"/>
          <w:color w:val="000000"/>
          <w:sz w:val="20"/>
          <w:szCs w:val="20"/>
        </w:rPr>
        <w:t>Além</w:t>
      </w:r>
      <w:r>
        <w:rPr>
          <w:rFonts w:cs="Minion Pro"/>
          <w:color w:val="000000"/>
          <w:sz w:val="20"/>
          <w:szCs w:val="20"/>
        </w:rPr>
        <w:t xml:space="preserve"> de distinguir se uma frase é ou não um argumento, </w:t>
      </w:r>
      <w:r w:rsidR="00AD2C5D">
        <w:rPr>
          <w:rFonts w:cs="Minion Pro"/>
          <w:color w:val="000000"/>
          <w:sz w:val="20"/>
          <w:szCs w:val="20"/>
        </w:rPr>
        <w:t xml:space="preserve"> também p</w:t>
      </w:r>
      <w:r>
        <w:rPr>
          <w:rFonts w:cs="Minion Pro"/>
          <w:color w:val="000000"/>
          <w:sz w:val="20"/>
          <w:szCs w:val="20"/>
        </w:rPr>
        <w:t>r</w:t>
      </w:r>
      <w:r w:rsidR="00AD2C5D">
        <w:rPr>
          <w:rFonts w:cs="Minion Pro"/>
          <w:color w:val="000000"/>
          <w:sz w:val="20"/>
          <w:szCs w:val="20"/>
        </w:rPr>
        <w:t>ecisa</w:t>
      </w:r>
      <w:r>
        <w:rPr>
          <w:rFonts w:cs="Minion Pro"/>
          <w:color w:val="000000"/>
          <w:sz w:val="20"/>
          <w:szCs w:val="20"/>
        </w:rPr>
        <w:t>mos</w:t>
      </w:r>
      <w:r w:rsidR="00AD2C5D">
        <w:rPr>
          <w:rFonts w:cs="Minion Pro"/>
          <w:color w:val="000000"/>
          <w:sz w:val="20"/>
          <w:szCs w:val="20"/>
        </w:rPr>
        <w:t xml:space="preserve"> saber se podemos classificar como verdadeira ou falso</w:t>
      </w:r>
      <w:r>
        <w:rPr>
          <w:rFonts w:cs="Minion Pro"/>
          <w:color w:val="000000"/>
          <w:sz w:val="20"/>
          <w:szCs w:val="20"/>
        </w:rPr>
        <w:t>;</w:t>
      </w:r>
    </w:p>
    <w:p w14:paraId="0C63B5A9" w14:textId="77777777" w:rsidR="00497D06" w:rsidRDefault="00497D06" w:rsidP="00497559">
      <w:pPr>
        <w:rPr>
          <w:rFonts w:cs="Minion Pro"/>
          <w:color w:val="000000"/>
          <w:sz w:val="20"/>
          <w:szCs w:val="20"/>
        </w:rPr>
      </w:pPr>
      <w:r>
        <w:rPr>
          <w:rFonts w:cs="Minion Pro"/>
          <w:color w:val="000000"/>
          <w:sz w:val="20"/>
          <w:szCs w:val="20"/>
        </w:rPr>
        <w:t>Uma frase que pode ser classificada como verdadeira ou falsa (não ambas ao mesmo tempo) é chamada proposição (MACHADO; CUNHA, 2008; SOUZA, 2016; GERSTING, 2017).</w:t>
      </w:r>
    </w:p>
    <w:p w14:paraId="683CD92D" w14:textId="77777777" w:rsidR="00494B64" w:rsidRDefault="00494B64" w:rsidP="00497559">
      <w:pPr>
        <w:rPr>
          <w:color w:val="000000"/>
          <w:sz w:val="18"/>
          <w:szCs w:val="18"/>
        </w:rPr>
      </w:pPr>
      <w:r>
        <w:rPr>
          <w:color w:val="000000"/>
          <w:sz w:val="18"/>
          <w:szCs w:val="18"/>
        </w:rPr>
        <w:t xml:space="preserve">Também podemos dizer que </w:t>
      </w:r>
      <w:proofErr w:type="gramStart"/>
      <w:r>
        <w:rPr>
          <w:color w:val="000000"/>
          <w:sz w:val="18"/>
          <w:szCs w:val="18"/>
        </w:rPr>
        <w:t>trata-se</w:t>
      </w:r>
      <w:proofErr w:type="gramEnd"/>
      <w:r>
        <w:rPr>
          <w:color w:val="000000"/>
          <w:sz w:val="18"/>
          <w:szCs w:val="18"/>
        </w:rPr>
        <w:t xml:space="preserve"> de uma classificação binária, pois só existem dois resultados possíveis: V ou F, ou ainda 1 ou 0.</w:t>
      </w:r>
    </w:p>
    <w:p w14:paraId="016489D0" w14:textId="77777777" w:rsidR="00405D4F" w:rsidRDefault="00405D4F" w:rsidP="00497559">
      <w:pPr>
        <w:rPr>
          <w:rFonts w:cs="Minion Pro"/>
          <w:color w:val="000000"/>
          <w:sz w:val="20"/>
          <w:szCs w:val="20"/>
        </w:rPr>
      </w:pPr>
      <w:r>
        <w:rPr>
          <w:rFonts w:cs="Minion Pro"/>
          <w:color w:val="000000"/>
          <w:sz w:val="20"/>
          <w:szCs w:val="20"/>
        </w:rPr>
        <w:t xml:space="preserve">Para que seja uma proposição, </w:t>
      </w:r>
      <w:r w:rsidRPr="00405D4F">
        <w:rPr>
          <w:rFonts w:cs="Minion Pro"/>
          <w:b/>
          <w:bCs/>
          <w:color w:val="000000"/>
          <w:sz w:val="20"/>
          <w:szCs w:val="20"/>
        </w:rPr>
        <w:t>a sentença declarativa não pode deixar dúvidas quanto ao resultado</w:t>
      </w:r>
      <w:r>
        <w:rPr>
          <w:rFonts w:cs="Minion Pro"/>
          <w:color w:val="000000"/>
          <w:sz w:val="20"/>
          <w:szCs w:val="20"/>
        </w:rPr>
        <w:t>. Por exemplo, a sentença “Está chovendo agora” não pode ser classificada como V ou F, pois deixa dúvida (por exemplo, pode estar chovendo em um ponto da cidade e em outro não).</w:t>
      </w:r>
    </w:p>
    <w:p w14:paraId="0907AAB6" w14:textId="77777777" w:rsidR="00405D4F" w:rsidRDefault="00405D4F" w:rsidP="00497559">
      <w:pPr>
        <w:rPr>
          <w:rFonts w:cs="Minion Pro"/>
          <w:color w:val="000000"/>
          <w:sz w:val="20"/>
          <w:szCs w:val="20"/>
        </w:rPr>
      </w:pPr>
      <w:r>
        <w:rPr>
          <w:rFonts w:cs="Minion Pro"/>
          <w:color w:val="000000"/>
          <w:sz w:val="20"/>
          <w:szCs w:val="20"/>
        </w:rPr>
        <w:t>Para que essa frase se torne uma proposição ela precisa de um contexto, por exemplo, “Está chovendo agora na minha rua”, ou seja, o locutor da frase especificou o local, então agora é possível valorar se o que ele disse é verdadeiro ou falso.</w:t>
      </w:r>
    </w:p>
    <w:p w14:paraId="062CB9CD" w14:textId="77777777" w:rsidR="00405D4F" w:rsidRDefault="00405D4F" w:rsidP="00497559">
      <w:pPr>
        <w:rPr>
          <w:rFonts w:cs="Minion Pro"/>
          <w:color w:val="000000"/>
          <w:sz w:val="20"/>
          <w:szCs w:val="20"/>
        </w:rPr>
      </w:pPr>
    </w:p>
    <w:p w14:paraId="7CE0967E" w14:textId="77777777" w:rsidR="00405D4F" w:rsidRDefault="00405D4F" w:rsidP="00405D4F">
      <w:pPr>
        <w:pStyle w:val="Pa17"/>
        <w:spacing w:after="40"/>
        <w:ind w:firstLine="280"/>
        <w:jc w:val="both"/>
        <w:rPr>
          <w:rFonts w:cs="Minion Pro"/>
          <w:color w:val="000000"/>
          <w:sz w:val="20"/>
          <w:szCs w:val="20"/>
        </w:rPr>
      </w:pPr>
      <w:r>
        <w:rPr>
          <w:rFonts w:cs="Minion Pro"/>
          <w:color w:val="000000"/>
          <w:sz w:val="20"/>
          <w:szCs w:val="20"/>
        </w:rPr>
        <w:t>Segundo Bispo e Castanheira (2011, p. 4), toda proposição deve seguir três princípios básicos:</w:t>
      </w:r>
    </w:p>
    <w:p w14:paraId="4EFA5DFD" w14:textId="77777777" w:rsidR="00405D4F" w:rsidRDefault="00405D4F" w:rsidP="00405D4F">
      <w:pPr>
        <w:pStyle w:val="Default"/>
        <w:numPr>
          <w:ilvl w:val="0"/>
          <w:numId w:val="1"/>
        </w:numPr>
        <w:spacing w:after="53"/>
        <w:rPr>
          <w:sz w:val="20"/>
          <w:szCs w:val="20"/>
        </w:rPr>
      </w:pPr>
      <w:r>
        <w:rPr>
          <w:b/>
          <w:bCs/>
          <w:sz w:val="20"/>
          <w:szCs w:val="20"/>
        </w:rPr>
        <w:t>Princípio da Identidade</w:t>
      </w:r>
      <w:r>
        <w:rPr>
          <w:sz w:val="20"/>
          <w:szCs w:val="20"/>
        </w:rPr>
        <w:t xml:space="preserve">: “Toda proposição é idêntica a si mesma”. Ou seja, sendo P uma proposição: </w:t>
      </w:r>
      <w:r>
        <w:rPr>
          <w:b/>
          <w:bCs/>
          <w:sz w:val="20"/>
          <w:szCs w:val="20"/>
        </w:rPr>
        <w:t>P é P</w:t>
      </w:r>
      <w:r>
        <w:rPr>
          <w:sz w:val="20"/>
          <w:szCs w:val="20"/>
        </w:rPr>
        <w:t>.</w:t>
      </w:r>
    </w:p>
    <w:p w14:paraId="75F49F07" w14:textId="77777777" w:rsidR="00405D4F" w:rsidRDefault="00405D4F" w:rsidP="00405D4F">
      <w:pPr>
        <w:pStyle w:val="Default"/>
        <w:numPr>
          <w:ilvl w:val="0"/>
          <w:numId w:val="1"/>
        </w:numPr>
        <w:spacing w:after="53"/>
        <w:rPr>
          <w:sz w:val="20"/>
          <w:szCs w:val="20"/>
        </w:rPr>
      </w:pPr>
      <w:r>
        <w:rPr>
          <w:b/>
          <w:bCs/>
          <w:sz w:val="20"/>
          <w:szCs w:val="20"/>
        </w:rPr>
        <w:t>Princípio da Não Contradição</w:t>
      </w:r>
      <w:r>
        <w:rPr>
          <w:sz w:val="20"/>
          <w:szCs w:val="20"/>
        </w:rPr>
        <w:t xml:space="preserve">: “Uma proposição não pode ser verdadeira e falsa ao mesmo tempo”. Sendo P uma proposição tem-se: não </w:t>
      </w:r>
      <w:r>
        <w:rPr>
          <w:b/>
          <w:bCs/>
          <w:sz w:val="20"/>
          <w:szCs w:val="20"/>
        </w:rPr>
        <w:t>(P e não P).</w:t>
      </w:r>
    </w:p>
    <w:p w14:paraId="4485D3DE" w14:textId="77777777" w:rsidR="00405D4F" w:rsidRDefault="00405D4F" w:rsidP="00405D4F">
      <w:pPr>
        <w:pStyle w:val="Default"/>
        <w:numPr>
          <w:ilvl w:val="0"/>
          <w:numId w:val="1"/>
        </w:numPr>
        <w:rPr>
          <w:sz w:val="20"/>
          <w:szCs w:val="20"/>
        </w:rPr>
      </w:pPr>
      <w:r>
        <w:rPr>
          <w:b/>
          <w:bCs/>
          <w:sz w:val="20"/>
          <w:szCs w:val="20"/>
        </w:rPr>
        <w:t>Princípio do Terceiro excluído</w:t>
      </w:r>
      <w:r>
        <w:rPr>
          <w:sz w:val="20"/>
          <w:szCs w:val="20"/>
        </w:rPr>
        <w:t xml:space="preserve">: “Toda proposição ou é verdadeira ou é falsa, não existindo um terceiro valor que ela possa assumir”. Sendo P uma proposição tem-se: </w:t>
      </w:r>
      <w:r>
        <w:rPr>
          <w:b/>
          <w:bCs/>
          <w:sz w:val="20"/>
          <w:szCs w:val="20"/>
        </w:rPr>
        <w:t>P ou não P.</w:t>
      </w:r>
    </w:p>
    <w:p w14:paraId="5D1DBD18" w14:textId="77777777" w:rsidR="00405D4F" w:rsidRDefault="00405D4F" w:rsidP="00497559"/>
    <w:p w14:paraId="58EC2C91" w14:textId="77777777" w:rsidR="00405D4F" w:rsidRPr="00405D4F" w:rsidRDefault="00405D4F" w:rsidP="00405D4F">
      <w:pPr>
        <w:autoSpaceDE w:val="0"/>
        <w:autoSpaceDN w:val="0"/>
        <w:adjustRightInd w:val="0"/>
        <w:spacing w:after="40" w:line="201" w:lineRule="atLeast"/>
        <w:ind w:firstLine="280"/>
        <w:jc w:val="both"/>
        <w:rPr>
          <w:rFonts w:ascii="Minion Pro" w:hAnsi="Minion Pro" w:cs="Minion Pro"/>
          <w:color w:val="000000"/>
          <w:sz w:val="20"/>
          <w:szCs w:val="20"/>
        </w:rPr>
      </w:pPr>
      <w:r w:rsidRPr="00405D4F">
        <w:rPr>
          <w:rFonts w:ascii="Minion Pro" w:hAnsi="Minion Pro" w:cs="Minion Pro"/>
          <w:color w:val="000000"/>
          <w:sz w:val="20"/>
          <w:szCs w:val="20"/>
        </w:rPr>
        <w:t xml:space="preserve">Exemplo b: Considere a frase: “Se eu </w:t>
      </w:r>
      <w:r w:rsidRPr="00405D4F">
        <w:rPr>
          <w:rFonts w:ascii="Minion Pro" w:hAnsi="Minion Pro" w:cs="Minion Pro"/>
          <w:b/>
          <w:bCs/>
          <w:color w:val="000000"/>
          <w:sz w:val="20"/>
          <w:szCs w:val="20"/>
        </w:rPr>
        <w:t>prestar</w:t>
      </w:r>
      <w:r w:rsidRPr="00405D4F">
        <w:rPr>
          <w:rFonts w:ascii="Minion Pro" w:hAnsi="Minion Pro" w:cs="Minion Pro"/>
          <w:color w:val="000000"/>
          <w:sz w:val="20"/>
          <w:szCs w:val="20"/>
        </w:rPr>
        <w:t xml:space="preserve"> atenção na aula, então </w:t>
      </w:r>
      <w:r w:rsidRPr="00405D4F">
        <w:rPr>
          <w:rFonts w:ascii="Minion Pro" w:hAnsi="Minion Pro" w:cs="Minion Pro"/>
          <w:b/>
          <w:bCs/>
          <w:color w:val="000000"/>
          <w:sz w:val="20"/>
          <w:szCs w:val="20"/>
        </w:rPr>
        <w:t>tirarei</w:t>
      </w:r>
      <w:r w:rsidRPr="00405D4F">
        <w:rPr>
          <w:rFonts w:ascii="Minion Pro" w:hAnsi="Minion Pro" w:cs="Minion Pro"/>
          <w:color w:val="000000"/>
          <w:sz w:val="20"/>
          <w:szCs w:val="20"/>
        </w:rPr>
        <w:t xml:space="preserve"> boa nota na prova”. Novamente, se extrairmos as proposições simples das frases teremos:</w:t>
      </w:r>
    </w:p>
    <w:p w14:paraId="77769143" w14:textId="77777777" w:rsidR="00405D4F" w:rsidRPr="00405D4F" w:rsidRDefault="00405D4F" w:rsidP="00405D4F">
      <w:pPr>
        <w:autoSpaceDE w:val="0"/>
        <w:autoSpaceDN w:val="0"/>
        <w:adjustRightInd w:val="0"/>
        <w:spacing w:after="40" w:line="201" w:lineRule="atLeast"/>
        <w:ind w:firstLine="280"/>
        <w:jc w:val="both"/>
        <w:rPr>
          <w:rFonts w:ascii="Minion Pro" w:hAnsi="Minion Pro" w:cs="Minion Pro"/>
          <w:color w:val="000000"/>
          <w:sz w:val="20"/>
          <w:szCs w:val="20"/>
        </w:rPr>
      </w:pPr>
      <w:r w:rsidRPr="00405D4F">
        <w:rPr>
          <w:rFonts w:ascii="Minion Pro" w:hAnsi="Minion Pro" w:cs="Minion Pro"/>
          <w:color w:val="000000"/>
          <w:sz w:val="20"/>
          <w:szCs w:val="20"/>
        </w:rPr>
        <w:t xml:space="preserve">A: Eu </w:t>
      </w:r>
      <w:r w:rsidRPr="00405D4F">
        <w:rPr>
          <w:rFonts w:ascii="Minion Pro" w:hAnsi="Minion Pro" w:cs="Minion Pro"/>
          <w:b/>
          <w:bCs/>
          <w:color w:val="000000"/>
          <w:sz w:val="20"/>
          <w:szCs w:val="20"/>
        </w:rPr>
        <w:t>presto</w:t>
      </w:r>
      <w:r w:rsidRPr="00405D4F">
        <w:rPr>
          <w:rFonts w:ascii="Minion Pro" w:hAnsi="Minion Pro" w:cs="Minion Pro"/>
          <w:color w:val="000000"/>
          <w:sz w:val="20"/>
          <w:szCs w:val="20"/>
        </w:rPr>
        <w:t xml:space="preserve"> atenção na aula.</w:t>
      </w:r>
    </w:p>
    <w:p w14:paraId="1AAFA856" w14:textId="77777777" w:rsidR="00405D4F" w:rsidRPr="00405D4F" w:rsidRDefault="00405D4F" w:rsidP="00405D4F">
      <w:pPr>
        <w:autoSpaceDE w:val="0"/>
        <w:autoSpaceDN w:val="0"/>
        <w:adjustRightInd w:val="0"/>
        <w:spacing w:after="40" w:line="201" w:lineRule="atLeast"/>
        <w:ind w:firstLine="280"/>
        <w:jc w:val="both"/>
        <w:rPr>
          <w:rFonts w:ascii="Minion Pro" w:hAnsi="Minion Pro" w:cs="Minion Pro"/>
          <w:color w:val="000000"/>
          <w:sz w:val="20"/>
          <w:szCs w:val="20"/>
        </w:rPr>
      </w:pPr>
      <w:r w:rsidRPr="00405D4F">
        <w:rPr>
          <w:rFonts w:ascii="Minion Pro" w:hAnsi="Minion Pro" w:cs="Minion Pro"/>
          <w:color w:val="000000"/>
          <w:sz w:val="20"/>
          <w:szCs w:val="20"/>
        </w:rPr>
        <w:t xml:space="preserve">R: Eu </w:t>
      </w:r>
      <w:r w:rsidRPr="00405D4F">
        <w:rPr>
          <w:rFonts w:ascii="Minion Pro" w:hAnsi="Minion Pro" w:cs="Minion Pro"/>
          <w:b/>
          <w:bCs/>
          <w:color w:val="000000"/>
          <w:sz w:val="20"/>
          <w:szCs w:val="20"/>
        </w:rPr>
        <w:t>tiro</w:t>
      </w:r>
      <w:r w:rsidRPr="00405D4F">
        <w:rPr>
          <w:rFonts w:ascii="Minion Pro" w:hAnsi="Minion Pro" w:cs="Minion Pro"/>
          <w:color w:val="000000"/>
          <w:sz w:val="20"/>
          <w:szCs w:val="20"/>
        </w:rPr>
        <w:t xml:space="preserve"> boa nota na prova.</w:t>
      </w:r>
    </w:p>
    <w:p w14:paraId="5FD99B6B" w14:textId="77777777" w:rsidR="00405D4F" w:rsidRDefault="00405D4F" w:rsidP="00405D4F">
      <w:pPr>
        <w:rPr>
          <w:rFonts w:ascii="Minion Pro" w:hAnsi="Minion Pro" w:cs="Minion Pro"/>
          <w:color w:val="000000"/>
          <w:sz w:val="20"/>
          <w:szCs w:val="20"/>
        </w:rPr>
      </w:pPr>
      <w:r w:rsidRPr="00405D4F">
        <w:rPr>
          <w:rFonts w:ascii="Minion Pro" w:hAnsi="Minion Pro" w:cs="Minion Pro"/>
          <w:color w:val="000000"/>
          <w:sz w:val="20"/>
          <w:szCs w:val="20"/>
        </w:rPr>
        <w:t xml:space="preserve">Veja que </w:t>
      </w:r>
      <w:r w:rsidRPr="008B1DE8">
        <w:rPr>
          <w:rFonts w:ascii="Minion Pro" w:hAnsi="Minion Pro" w:cs="Minion Pro"/>
          <w:b/>
          <w:bCs/>
          <w:color w:val="000000"/>
          <w:sz w:val="20"/>
          <w:szCs w:val="20"/>
        </w:rPr>
        <w:t>ao extrair</w:t>
      </w:r>
      <w:r w:rsidRPr="00405D4F">
        <w:rPr>
          <w:rFonts w:ascii="Minion Pro" w:hAnsi="Minion Pro" w:cs="Minion Pro"/>
          <w:color w:val="000000"/>
          <w:sz w:val="20"/>
          <w:szCs w:val="20"/>
        </w:rPr>
        <w:t xml:space="preserve"> as proposições simples, podemos </w:t>
      </w:r>
      <w:r w:rsidRPr="008B1DE8">
        <w:rPr>
          <w:rFonts w:ascii="Minion Pro" w:hAnsi="Minion Pro" w:cs="Minion Pro"/>
          <w:b/>
          <w:bCs/>
          <w:color w:val="000000"/>
          <w:sz w:val="20"/>
          <w:szCs w:val="20"/>
        </w:rPr>
        <w:t>fazer adequações nos verbos</w:t>
      </w:r>
      <w:r w:rsidRPr="00405D4F">
        <w:rPr>
          <w:rFonts w:ascii="Minion Pro" w:hAnsi="Minion Pro" w:cs="Minion Pro"/>
          <w:color w:val="000000"/>
          <w:sz w:val="20"/>
          <w:szCs w:val="20"/>
        </w:rPr>
        <w:t>, o mesmo acontece quando usamos proposições simples para fazer as compostas.</w:t>
      </w:r>
    </w:p>
    <w:p w14:paraId="510DD027" w14:textId="1BBCB2FB" w:rsidR="00F4560E" w:rsidRDefault="009E14EC" w:rsidP="009E14EC">
      <w:pPr>
        <w:autoSpaceDE w:val="0"/>
        <w:autoSpaceDN w:val="0"/>
        <w:adjustRightInd w:val="0"/>
        <w:spacing w:after="40" w:line="201" w:lineRule="atLeast"/>
        <w:ind w:firstLine="280"/>
        <w:jc w:val="both"/>
        <w:rPr>
          <w:rFonts w:ascii="Minion Pro" w:hAnsi="Minion Pro" w:cs="Minion Pro"/>
          <w:color w:val="000000"/>
          <w:sz w:val="20"/>
          <w:szCs w:val="20"/>
        </w:rPr>
      </w:pPr>
      <w:r w:rsidRPr="009E14EC">
        <w:rPr>
          <w:rFonts w:ascii="Minion Pro" w:hAnsi="Minion Pro" w:cs="Minion Pro"/>
          <w:color w:val="000000"/>
          <w:sz w:val="20"/>
          <w:szCs w:val="20"/>
        </w:rPr>
        <w:t>Os conectivos disponíveis para fazer a conexão são:</w:t>
      </w:r>
    </w:p>
    <w:p w14:paraId="7EC4E70D" w14:textId="3D31EF1D" w:rsidR="00A54B78" w:rsidRDefault="00A54B78" w:rsidP="00A54B78">
      <w:pPr>
        <w:autoSpaceDE w:val="0"/>
        <w:autoSpaceDN w:val="0"/>
        <w:adjustRightInd w:val="0"/>
        <w:spacing w:after="40" w:line="201" w:lineRule="atLeast"/>
        <w:ind w:firstLine="280"/>
        <w:jc w:val="both"/>
        <w:rPr>
          <w:rFonts w:cs="Minion Pro"/>
          <w:b/>
          <w:bCs/>
          <w:color w:val="000000"/>
          <w:sz w:val="20"/>
          <w:szCs w:val="20"/>
        </w:rPr>
      </w:pPr>
      <w:r w:rsidRPr="00A54B78">
        <w:rPr>
          <w:rFonts w:ascii="Minion Pro" w:hAnsi="Minion Pro" w:cs="Minion Pro"/>
          <w:b/>
          <w:bCs/>
          <w:color w:val="000000"/>
          <w:sz w:val="20"/>
          <w:szCs w:val="20"/>
        </w:rPr>
        <w:t>Conju</w:t>
      </w:r>
      <w:r w:rsidRPr="00A54B78">
        <w:rPr>
          <w:rFonts w:ascii="Minion Pro" w:hAnsi="Minion Pro" w:cs="Minion Pro"/>
          <w:b/>
          <w:bCs/>
          <w:color w:val="000000"/>
          <w:sz w:val="20"/>
          <w:szCs w:val="20"/>
        </w:rPr>
        <w:t>n</w:t>
      </w:r>
      <w:r w:rsidRPr="00A54B78">
        <w:rPr>
          <w:rFonts w:ascii="Minion Pro" w:hAnsi="Minion Pro" w:cs="Minion Pro"/>
          <w:b/>
          <w:bCs/>
          <w:color w:val="000000"/>
          <w:sz w:val="20"/>
          <w:szCs w:val="20"/>
        </w:rPr>
        <w:t>ção</w:t>
      </w:r>
      <w:r>
        <w:rPr>
          <w:rFonts w:ascii="Minion Pro" w:hAnsi="Minion Pro" w:cs="Minion Pro"/>
          <w:color w:val="000000"/>
          <w:sz w:val="20"/>
          <w:szCs w:val="20"/>
        </w:rPr>
        <w:t>:</w:t>
      </w:r>
      <w:r w:rsidRPr="009E14EC">
        <w:rPr>
          <w:rFonts w:ascii="Minion Pro" w:hAnsi="Minion Pro" w:cs="Minion Pro"/>
          <w:color w:val="000000"/>
          <w:sz w:val="20"/>
          <w:szCs w:val="20"/>
        </w:rPr>
        <w:t xml:space="preserve"> </w:t>
      </w:r>
      <w:r w:rsidR="009E14EC" w:rsidRPr="009E14EC">
        <w:rPr>
          <w:rFonts w:ascii="Minion Pro" w:hAnsi="Minion Pro" w:cs="Minion Pro"/>
          <w:color w:val="000000"/>
          <w:sz w:val="20"/>
          <w:szCs w:val="20"/>
        </w:rPr>
        <w:t xml:space="preserve">(i) </w:t>
      </w:r>
      <w:r w:rsidR="009E14EC" w:rsidRPr="009E14EC">
        <w:rPr>
          <w:rFonts w:ascii="Minion Pro" w:hAnsi="Minion Pro" w:cs="Minion Pro"/>
          <w:b/>
          <w:bCs/>
          <w:color w:val="000000"/>
          <w:sz w:val="20"/>
          <w:szCs w:val="20"/>
        </w:rPr>
        <w:t>e</w:t>
      </w:r>
      <w:r w:rsidR="009E14EC">
        <w:rPr>
          <w:rFonts w:ascii="Minion Pro" w:hAnsi="Minion Pro" w:cs="Minion Pro"/>
          <w:color w:val="000000"/>
          <w:sz w:val="20"/>
          <w:szCs w:val="20"/>
        </w:rPr>
        <w:t xml:space="preserve"> </w:t>
      </w:r>
      <w:r w:rsidR="00F4560E">
        <w:rPr>
          <w:rFonts w:ascii="Minion Pro" w:hAnsi="Minion Pro" w:cs="Minion Pro"/>
          <w:color w:val="000000"/>
          <w:sz w:val="20"/>
          <w:szCs w:val="20"/>
        </w:rPr>
        <w:t>= (</w:t>
      </w:r>
      <w:r w:rsidR="00F4560E">
        <w:rPr>
          <w:rFonts w:cs="Minion Pro"/>
          <w:b/>
          <w:bCs/>
          <w:color w:val="000000"/>
          <w:sz w:val="20"/>
          <w:szCs w:val="20"/>
        </w:rPr>
        <w:t xml:space="preserve">AND) </w:t>
      </w:r>
      <w:r w:rsidR="00C25225">
        <w:rPr>
          <w:rFonts w:cs="Minion Pro"/>
          <w:b/>
          <w:bCs/>
          <w:color w:val="000000"/>
          <w:sz w:val="20"/>
          <w:szCs w:val="20"/>
        </w:rPr>
        <w:t xml:space="preserve"> </w:t>
      </w:r>
      <w:r w:rsidR="00F4560E">
        <w:rPr>
          <w:rFonts w:cs="Minion Pro"/>
          <w:b/>
          <w:bCs/>
          <w:color w:val="000000"/>
          <w:sz w:val="20"/>
          <w:szCs w:val="20"/>
        </w:rPr>
        <w:t xml:space="preserve">= </w:t>
      </w:r>
      <w:r w:rsidR="00F4560E" w:rsidRPr="00F4560E">
        <w:rPr>
          <w:rFonts w:cs="Minion Pro"/>
          <w:b/>
          <w:bCs/>
          <w:color w:val="000000"/>
        </w:rPr>
        <w:t xml:space="preserve"> ^</w:t>
      </w:r>
      <w:r w:rsidR="00F4560E">
        <w:rPr>
          <w:rFonts w:cs="Minion Pro"/>
          <w:b/>
          <w:bCs/>
          <w:color w:val="000000"/>
        </w:rPr>
        <w:t xml:space="preserve"> </w:t>
      </w:r>
      <w:proofErr w:type="gramStart"/>
      <w:r w:rsidR="00F4560E">
        <w:rPr>
          <w:rFonts w:cs="Minion Pro"/>
          <w:b/>
          <w:bCs/>
          <w:color w:val="000000"/>
        </w:rPr>
        <w:t>=</w:t>
      </w:r>
      <w:proofErr w:type="gramEnd"/>
      <w:r w:rsidR="00F4560E">
        <w:rPr>
          <w:rFonts w:cs="Minion Pro"/>
          <w:b/>
          <w:bCs/>
          <w:color w:val="000000"/>
        </w:rPr>
        <w:t xml:space="preserve"> </w:t>
      </w:r>
      <w:r w:rsidR="00F4560E" w:rsidRPr="00A54B78">
        <w:rPr>
          <w:rFonts w:cs="Minion Pro"/>
          <w:i/>
          <w:iCs/>
          <w:color w:val="000000"/>
          <w:sz w:val="20"/>
          <w:szCs w:val="20"/>
        </w:rPr>
        <w:t>mas</w:t>
      </w:r>
      <w:r w:rsidR="00F4560E" w:rsidRPr="00A54B78">
        <w:rPr>
          <w:rFonts w:cs="Minion Pro"/>
          <w:color w:val="000000"/>
          <w:sz w:val="20"/>
          <w:szCs w:val="20"/>
        </w:rPr>
        <w:t xml:space="preserve">, </w:t>
      </w:r>
      <w:r w:rsidR="00F4560E" w:rsidRPr="00A54B78">
        <w:rPr>
          <w:rFonts w:cs="Minion Pro"/>
          <w:i/>
          <w:iCs/>
          <w:color w:val="000000"/>
          <w:sz w:val="20"/>
          <w:szCs w:val="20"/>
        </w:rPr>
        <w:t>todavia</w:t>
      </w:r>
      <w:r w:rsidR="00F4560E" w:rsidRPr="00A54B78">
        <w:rPr>
          <w:rFonts w:cs="Minion Pro"/>
          <w:color w:val="000000"/>
          <w:sz w:val="20"/>
          <w:szCs w:val="20"/>
        </w:rPr>
        <w:t xml:space="preserve">, </w:t>
      </w:r>
      <w:r w:rsidR="00F4560E" w:rsidRPr="00A54B78">
        <w:rPr>
          <w:rFonts w:cs="Minion Pro"/>
          <w:i/>
          <w:iCs/>
          <w:color w:val="000000"/>
          <w:sz w:val="20"/>
          <w:szCs w:val="20"/>
        </w:rPr>
        <w:t>contudo</w:t>
      </w:r>
      <w:r w:rsidR="00F4560E" w:rsidRPr="00A54B78">
        <w:rPr>
          <w:rFonts w:cs="Minion Pro"/>
          <w:color w:val="000000"/>
          <w:sz w:val="20"/>
          <w:szCs w:val="20"/>
        </w:rPr>
        <w:t xml:space="preserve">, </w:t>
      </w:r>
      <w:r w:rsidR="00F4560E" w:rsidRPr="00A54B78">
        <w:rPr>
          <w:rFonts w:cs="Minion Pro"/>
          <w:i/>
          <w:iCs/>
          <w:color w:val="000000"/>
          <w:sz w:val="20"/>
          <w:szCs w:val="20"/>
        </w:rPr>
        <w:t>no entanto</w:t>
      </w:r>
      <w:r w:rsidR="00F4560E" w:rsidRPr="00A54B78">
        <w:rPr>
          <w:rFonts w:cs="Minion Pro"/>
          <w:color w:val="000000"/>
          <w:sz w:val="20"/>
          <w:szCs w:val="20"/>
        </w:rPr>
        <w:t xml:space="preserve">, </w:t>
      </w:r>
      <w:r w:rsidR="00F4560E" w:rsidRPr="00A54B78">
        <w:rPr>
          <w:rFonts w:cs="Minion Pro"/>
          <w:i/>
          <w:iCs/>
          <w:color w:val="000000"/>
          <w:sz w:val="20"/>
          <w:szCs w:val="20"/>
        </w:rPr>
        <w:t>visto que</w:t>
      </w:r>
      <w:r w:rsidR="00F4560E" w:rsidRPr="00A54B78">
        <w:rPr>
          <w:rFonts w:cs="Minion Pro"/>
          <w:color w:val="000000"/>
          <w:sz w:val="20"/>
          <w:szCs w:val="20"/>
        </w:rPr>
        <w:t xml:space="preserve">, </w:t>
      </w:r>
      <w:r w:rsidR="00F4560E" w:rsidRPr="00A54B78">
        <w:rPr>
          <w:rFonts w:cs="Minion Pro"/>
          <w:i/>
          <w:iCs/>
          <w:color w:val="000000"/>
          <w:sz w:val="20"/>
          <w:szCs w:val="20"/>
        </w:rPr>
        <w:t>enquanto</w:t>
      </w:r>
      <w:r w:rsidR="00F4560E" w:rsidRPr="00A54B78">
        <w:rPr>
          <w:rFonts w:cs="Minion Pro"/>
          <w:color w:val="000000"/>
          <w:sz w:val="20"/>
          <w:szCs w:val="20"/>
        </w:rPr>
        <w:t xml:space="preserve">, </w:t>
      </w:r>
      <w:r w:rsidR="00F4560E" w:rsidRPr="00A54B78">
        <w:rPr>
          <w:rFonts w:cs="Minion Pro"/>
          <w:i/>
          <w:iCs/>
          <w:color w:val="000000"/>
          <w:sz w:val="20"/>
          <w:szCs w:val="20"/>
        </w:rPr>
        <w:t>além disso</w:t>
      </w:r>
      <w:r w:rsidR="00F4560E" w:rsidRPr="00A54B78">
        <w:rPr>
          <w:rFonts w:cs="Minion Pro"/>
          <w:color w:val="000000"/>
          <w:sz w:val="20"/>
          <w:szCs w:val="20"/>
        </w:rPr>
        <w:t xml:space="preserve">, </w:t>
      </w:r>
      <w:r w:rsidR="00F4560E" w:rsidRPr="00A54B78">
        <w:rPr>
          <w:rFonts w:cs="Minion Pro"/>
          <w:i/>
          <w:iCs/>
          <w:color w:val="000000"/>
          <w:sz w:val="20"/>
          <w:szCs w:val="20"/>
        </w:rPr>
        <w:t>embora</w:t>
      </w:r>
      <w:r w:rsidR="00F4560E" w:rsidRPr="00A54B78">
        <w:rPr>
          <w:rFonts w:cs="Minion Pro"/>
          <w:color w:val="000000"/>
          <w:sz w:val="20"/>
          <w:szCs w:val="20"/>
        </w:rPr>
        <w:t xml:space="preserve">. </w:t>
      </w:r>
    </w:p>
    <w:p w14:paraId="4710016B" w14:textId="022F928C" w:rsidR="00735982" w:rsidRDefault="00A54B78" w:rsidP="00A54B78">
      <w:pPr>
        <w:autoSpaceDE w:val="0"/>
        <w:autoSpaceDN w:val="0"/>
        <w:adjustRightInd w:val="0"/>
        <w:spacing w:after="40" w:line="201" w:lineRule="atLeast"/>
        <w:ind w:firstLine="280"/>
        <w:jc w:val="both"/>
        <w:rPr>
          <w:rFonts w:cs="Minion Pro"/>
          <w:b/>
          <w:bCs/>
          <w:color w:val="000000"/>
          <w:sz w:val="20"/>
          <w:szCs w:val="20"/>
        </w:rPr>
      </w:pPr>
      <w:r w:rsidRPr="00A54B78">
        <w:rPr>
          <w:rFonts w:cs="Minion Pro"/>
          <w:b/>
          <w:bCs/>
          <w:color w:val="000000"/>
          <w:sz w:val="20"/>
          <w:szCs w:val="20"/>
        </w:rPr>
        <w:t>D</w:t>
      </w:r>
      <w:r w:rsidRPr="00A54B78">
        <w:rPr>
          <w:rFonts w:cs="Minion Pro"/>
          <w:b/>
          <w:bCs/>
          <w:color w:val="000000"/>
          <w:sz w:val="20"/>
          <w:szCs w:val="20"/>
        </w:rPr>
        <w:t>isjunção</w:t>
      </w:r>
      <w:r>
        <w:rPr>
          <w:rFonts w:cs="Minion Pro"/>
          <w:b/>
          <w:bCs/>
          <w:color w:val="000000"/>
          <w:sz w:val="20"/>
          <w:szCs w:val="20"/>
        </w:rPr>
        <w:t xml:space="preserve"> – ou (inclusivo) </w:t>
      </w:r>
      <w:r>
        <w:rPr>
          <w:rFonts w:cs="Minion Pro"/>
          <w:b/>
          <w:bCs/>
          <w:color w:val="000000"/>
          <w:sz w:val="20"/>
          <w:szCs w:val="20"/>
        </w:rPr>
        <w:t xml:space="preserve"> </w:t>
      </w:r>
      <w:r w:rsidRPr="009E14EC">
        <w:rPr>
          <w:rFonts w:ascii="Minion Pro" w:hAnsi="Minion Pro" w:cs="Minion Pro"/>
          <w:color w:val="000000"/>
          <w:sz w:val="20"/>
          <w:szCs w:val="20"/>
        </w:rPr>
        <w:t xml:space="preserve"> </w:t>
      </w:r>
      <w:r w:rsidR="009E14EC" w:rsidRPr="009E14EC">
        <w:rPr>
          <w:rFonts w:ascii="Minion Pro" w:hAnsi="Minion Pro" w:cs="Minion Pro"/>
          <w:color w:val="000000"/>
          <w:sz w:val="20"/>
          <w:szCs w:val="20"/>
        </w:rPr>
        <w:t>(</w:t>
      </w:r>
      <w:proofErr w:type="spellStart"/>
      <w:r w:rsidR="009E14EC" w:rsidRPr="009E14EC">
        <w:rPr>
          <w:rFonts w:ascii="Minion Pro" w:hAnsi="Minion Pro" w:cs="Minion Pro"/>
          <w:color w:val="000000"/>
          <w:sz w:val="20"/>
          <w:szCs w:val="20"/>
        </w:rPr>
        <w:t>ii</w:t>
      </w:r>
      <w:proofErr w:type="spellEnd"/>
      <w:r w:rsidR="009E14EC" w:rsidRPr="009E14EC">
        <w:rPr>
          <w:rFonts w:ascii="Minion Pro" w:hAnsi="Minion Pro" w:cs="Minion Pro"/>
          <w:color w:val="000000"/>
          <w:sz w:val="20"/>
          <w:szCs w:val="20"/>
        </w:rPr>
        <w:t xml:space="preserve">) </w:t>
      </w:r>
      <w:r w:rsidR="009E14EC" w:rsidRPr="009E14EC">
        <w:rPr>
          <w:rFonts w:ascii="Minion Pro" w:hAnsi="Minion Pro" w:cs="Minion Pro"/>
          <w:b/>
          <w:bCs/>
          <w:color w:val="000000"/>
          <w:sz w:val="20"/>
          <w:szCs w:val="20"/>
        </w:rPr>
        <w:t>ou</w:t>
      </w:r>
      <w:r w:rsidR="009E14EC" w:rsidRPr="009E14EC">
        <w:rPr>
          <w:rFonts w:ascii="Minion Pro" w:hAnsi="Minion Pro" w:cs="Minion Pro"/>
          <w:b/>
          <w:bCs/>
          <w:color w:val="000000"/>
          <w:sz w:val="16"/>
          <w:szCs w:val="16"/>
        </w:rPr>
        <w:t xml:space="preserve"> </w:t>
      </w:r>
      <w:r w:rsidR="00F4560E">
        <w:rPr>
          <w:rFonts w:ascii="Minion Pro" w:hAnsi="Minion Pro" w:cs="Minion Pro"/>
          <w:b/>
          <w:bCs/>
          <w:color w:val="000000"/>
          <w:sz w:val="16"/>
          <w:szCs w:val="16"/>
        </w:rPr>
        <w:t>= (</w:t>
      </w:r>
      <w:r w:rsidR="00F4560E">
        <w:rPr>
          <w:rFonts w:cs="Minion Pro"/>
          <w:b/>
          <w:bCs/>
          <w:color w:val="000000"/>
          <w:sz w:val="20"/>
          <w:szCs w:val="20"/>
        </w:rPr>
        <w:t xml:space="preserve">OR) = V </w:t>
      </w:r>
      <w:r w:rsidR="00C25225">
        <w:rPr>
          <w:rFonts w:cs="Minion Pro"/>
          <w:b/>
          <w:bCs/>
          <w:color w:val="000000"/>
          <w:sz w:val="20"/>
          <w:szCs w:val="20"/>
        </w:rPr>
        <w:t>= (-ou )</w:t>
      </w:r>
      <w:r w:rsidR="00735982">
        <w:rPr>
          <w:rFonts w:cs="Minion Pro"/>
          <w:b/>
          <w:bCs/>
          <w:color w:val="000000"/>
          <w:sz w:val="20"/>
          <w:szCs w:val="20"/>
        </w:rPr>
        <w:t xml:space="preserve"> </w:t>
      </w:r>
    </w:p>
    <w:p w14:paraId="04C222AE" w14:textId="2B0291B5" w:rsidR="00975901" w:rsidRDefault="00F4560E" w:rsidP="00231988">
      <w:pPr>
        <w:autoSpaceDE w:val="0"/>
        <w:autoSpaceDN w:val="0"/>
        <w:adjustRightInd w:val="0"/>
        <w:spacing w:after="40" w:line="201" w:lineRule="atLeast"/>
        <w:ind w:firstLine="280"/>
        <w:jc w:val="both"/>
        <w:rPr>
          <w:rFonts w:ascii="Minion Pro" w:hAnsi="Minion Pro" w:cs="Minion Pro"/>
          <w:color w:val="000000"/>
          <w:sz w:val="20"/>
          <w:szCs w:val="20"/>
        </w:rPr>
      </w:pPr>
      <w:r>
        <w:rPr>
          <w:rFonts w:cs="Minion Pro"/>
          <w:color w:val="000000"/>
          <w:sz w:val="20"/>
          <w:szCs w:val="20"/>
        </w:rPr>
        <w:t>O operador lógico de disjunção usado na forma inclusiva terá sua valoração falsa somente quando ambas as proposições simples forem falsas.</w:t>
      </w:r>
      <w:r w:rsidRPr="00F4560E">
        <w:rPr>
          <w:rFonts w:cs="Minion Pro"/>
          <w:color w:val="000000"/>
          <w:sz w:val="20"/>
          <w:szCs w:val="20"/>
        </w:rPr>
        <w:t xml:space="preserve"> </w:t>
      </w:r>
      <w:r>
        <w:rPr>
          <w:rFonts w:cs="Minion Pro"/>
          <w:color w:val="000000"/>
          <w:sz w:val="20"/>
          <w:szCs w:val="20"/>
        </w:rPr>
        <w:t>nos demais casos a valoração é verdadeira.</w:t>
      </w:r>
      <w:r w:rsidR="009E14EC">
        <w:rPr>
          <w:rFonts w:ascii="Minion Pro" w:hAnsi="Minion Pro" w:cs="Minion Pro"/>
          <w:color w:val="000000"/>
          <w:sz w:val="20"/>
          <w:szCs w:val="20"/>
        </w:rPr>
        <w:t xml:space="preserve">  </w:t>
      </w:r>
    </w:p>
    <w:p w14:paraId="4C1341E2" w14:textId="3AE980E5" w:rsidR="00F4560E" w:rsidRDefault="00A54B78" w:rsidP="00231988">
      <w:pPr>
        <w:autoSpaceDE w:val="0"/>
        <w:autoSpaceDN w:val="0"/>
        <w:adjustRightInd w:val="0"/>
        <w:spacing w:after="40" w:line="201" w:lineRule="atLeast"/>
        <w:ind w:firstLine="280"/>
        <w:jc w:val="both"/>
        <w:rPr>
          <w:rFonts w:ascii="Minion Pro" w:hAnsi="Minion Pro" w:cs="Minion Pro"/>
          <w:color w:val="000000"/>
          <w:sz w:val="20"/>
          <w:szCs w:val="20"/>
        </w:rPr>
      </w:pPr>
      <w:r w:rsidRPr="00A54B78">
        <w:rPr>
          <w:rFonts w:ascii="Minion Pro" w:hAnsi="Minion Pro" w:cs="Minion Pro"/>
          <w:b/>
          <w:bCs/>
          <w:color w:val="000000"/>
          <w:sz w:val="20"/>
          <w:szCs w:val="20"/>
        </w:rPr>
        <w:t>D</w:t>
      </w:r>
      <w:r w:rsidRPr="00A54B78">
        <w:rPr>
          <w:rFonts w:ascii="Minion Pro" w:hAnsi="Minion Pro" w:cs="Minion Pro"/>
          <w:b/>
          <w:bCs/>
          <w:color w:val="000000"/>
          <w:sz w:val="20"/>
          <w:szCs w:val="20"/>
        </w:rPr>
        <w:t>isjunção exclusiva</w:t>
      </w:r>
      <w:r>
        <w:rPr>
          <w:rFonts w:ascii="Minion Pro" w:hAnsi="Minion Pro" w:cs="Minion Pro"/>
          <w:color w:val="000000"/>
          <w:sz w:val="20"/>
          <w:szCs w:val="20"/>
        </w:rPr>
        <w:t xml:space="preserve"> </w:t>
      </w:r>
      <w:r w:rsidR="00975901">
        <w:rPr>
          <w:rFonts w:ascii="Minion Pro" w:hAnsi="Minion Pro" w:cs="Minion Pro"/>
          <w:color w:val="000000"/>
          <w:sz w:val="20"/>
          <w:szCs w:val="20"/>
        </w:rPr>
        <w:t>(</w:t>
      </w:r>
      <w:proofErr w:type="spellStart"/>
      <w:r w:rsidR="00975901">
        <w:rPr>
          <w:rFonts w:ascii="Minion Pro" w:hAnsi="Minion Pro" w:cs="Minion Pro"/>
          <w:color w:val="000000"/>
          <w:sz w:val="20"/>
          <w:szCs w:val="20"/>
        </w:rPr>
        <w:t>iii</w:t>
      </w:r>
      <w:proofErr w:type="spellEnd"/>
      <w:r w:rsidR="00975901">
        <w:rPr>
          <w:rFonts w:ascii="Minion Pro" w:hAnsi="Minion Pro" w:cs="Minion Pro"/>
          <w:color w:val="000000"/>
          <w:sz w:val="20"/>
          <w:szCs w:val="20"/>
        </w:rPr>
        <w:t xml:space="preserve">) ou = = </w:t>
      </w:r>
      <w:r w:rsidR="00975901" w:rsidRPr="00975901">
        <w:rPr>
          <w:rFonts w:ascii="Minion Pro" w:hAnsi="Minion Pro" w:cs="Minion Pro"/>
          <w:color w:val="000000"/>
          <w:sz w:val="20"/>
          <w:szCs w:val="20"/>
          <w:u w:val="single"/>
        </w:rPr>
        <w:t>V</w:t>
      </w:r>
      <w:r w:rsidR="009E14EC">
        <w:rPr>
          <w:rFonts w:ascii="Minion Pro" w:hAnsi="Minion Pro" w:cs="Minion Pro"/>
          <w:color w:val="000000"/>
          <w:sz w:val="20"/>
          <w:szCs w:val="20"/>
        </w:rPr>
        <w:t xml:space="preserve">  </w:t>
      </w:r>
    </w:p>
    <w:p w14:paraId="5FE340CD" w14:textId="415D17B3" w:rsidR="00005745" w:rsidRDefault="00005745" w:rsidP="00231988">
      <w:pPr>
        <w:autoSpaceDE w:val="0"/>
        <w:autoSpaceDN w:val="0"/>
        <w:adjustRightInd w:val="0"/>
        <w:spacing w:after="40" w:line="201" w:lineRule="atLeast"/>
        <w:ind w:firstLine="280"/>
        <w:jc w:val="both"/>
        <w:rPr>
          <w:rFonts w:ascii="Minion Pro" w:hAnsi="Minion Pro" w:cs="Minion Pro"/>
          <w:color w:val="000000"/>
          <w:sz w:val="20"/>
          <w:szCs w:val="20"/>
        </w:rPr>
      </w:pPr>
      <w:r>
        <w:rPr>
          <w:rFonts w:cs="Minion Pro"/>
          <w:color w:val="000000"/>
          <w:sz w:val="20"/>
          <w:szCs w:val="20"/>
        </w:rPr>
        <w:t>Na valoração de uma disjunção exclusiva, o resultado será verdadeiro se, e somente se, apenas umas das proposições simples forem verdadeiras.</w:t>
      </w:r>
    </w:p>
    <w:p w14:paraId="505FE57F" w14:textId="7FA6372B" w:rsidR="00231988" w:rsidRDefault="00A54B78" w:rsidP="009E14EC">
      <w:pPr>
        <w:rPr>
          <w:rFonts w:cstheme="minorHAnsi"/>
          <w:b/>
          <w:bCs/>
          <w:color w:val="000000"/>
          <w:sz w:val="32"/>
          <w:szCs w:val="32"/>
        </w:rPr>
      </w:pPr>
      <w:r w:rsidRPr="00A54B78">
        <w:rPr>
          <w:rFonts w:ascii="Minion Pro" w:hAnsi="Minion Pro" w:cs="Minion Pro"/>
          <w:b/>
          <w:bCs/>
          <w:color w:val="000000"/>
          <w:sz w:val="20"/>
          <w:szCs w:val="20"/>
        </w:rPr>
        <w:t>Negação: N</w:t>
      </w:r>
      <w:r w:rsidR="009E14EC" w:rsidRPr="00A54B78">
        <w:rPr>
          <w:rFonts w:ascii="Minion Pro" w:hAnsi="Minion Pro" w:cs="Minion Pro"/>
          <w:b/>
          <w:bCs/>
          <w:color w:val="000000"/>
          <w:sz w:val="20"/>
          <w:szCs w:val="20"/>
        </w:rPr>
        <w:t>ão</w:t>
      </w:r>
      <w:r w:rsidR="00735982">
        <w:rPr>
          <w:rFonts w:ascii="Minion Pro" w:hAnsi="Minion Pro" w:cs="Minion Pro"/>
          <w:b/>
          <w:bCs/>
          <w:color w:val="000000"/>
          <w:sz w:val="20"/>
          <w:szCs w:val="20"/>
        </w:rPr>
        <w:t xml:space="preserve"> =</w:t>
      </w:r>
      <w:r w:rsidR="00735982" w:rsidRPr="00735982">
        <w:rPr>
          <w:rFonts w:cs="Minion Pro"/>
          <w:b/>
          <w:bCs/>
          <w:color w:val="000000"/>
          <w:sz w:val="20"/>
          <w:szCs w:val="20"/>
        </w:rPr>
        <w:t xml:space="preserve"> </w:t>
      </w:r>
      <w:r w:rsidR="00735982">
        <w:rPr>
          <w:rFonts w:cs="Minion Pro"/>
          <w:b/>
          <w:bCs/>
          <w:color w:val="000000"/>
          <w:sz w:val="20"/>
          <w:szCs w:val="20"/>
        </w:rPr>
        <w:t xml:space="preserve">(NOT) = </w:t>
      </w:r>
      <w:r w:rsidR="00735982" w:rsidRPr="00735982">
        <w:rPr>
          <w:rFonts w:cs="Minion Pro"/>
          <w:b/>
          <w:bCs/>
          <w:color w:val="000000"/>
          <w:sz w:val="28"/>
          <w:szCs w:val="28"/>
        </w:rPr>
        <w:t>~</w:t>
      </w:r>
      <w:r w:rsidR="00735982">
        <w:rPr>
          <w:rFonts w:cs="Minion Pro"/>
          <w:b/>
          <w:bCs/>
          <w:color w:val="000000"/>
          <w:sz w:val="20"/>
          <w:szCs w:val="20"/>
        </w:rPr>
        <w:t xml:space="preserve">=  </w:t>
      </w:r>
      <w:r w:rsidR="00735982" w:rsidRPr="00735982">
        <w:rPr>
          <w:rFonts w:cstheme="minorHAnsi"/>
          <w:b/>
          <w:bCs/>
          <w:color w:val="000000"/>
          <w:sz w:val="32"/>
          <w:szCs w:val="32"/>
        </w:rPr>
        <w:t>←</w:t>
      </w:r>
      <w:r w:rsidR="00735982">
        <w:rPr>
          <w:rFonts w:cstheme="minorHAnsi"/>
          <w:b/>
          <w:bCs/>
          <w:color w:val="000000"/>
          <w:sz w:val="20"/>
          <w:szCs w:val="20"/>
        </w:rPr>
        <w:t xml:space="preserve"> =</w:t>
      </w:r>
      <w:r w:rsidR="00735982" w:rsidRPr="00735982">
        <w:rPr>
          <w:rFonts w:cstheme="minorHAnsi"/>
          <w:b/>
          <w:bCs/>
          <w:color w:val="000000"/>
          <w:sz w:val="32"/>
          <w:szCs w:val="32"/>
        </w:rPr>
        <w:t xml:space="preserve"> ¬</w:t>
      </w:r>
      <w:r w:rsidR="00640A5C">
        <w:rPr>
          <w:rFonts w:cstheme="minorHAnsi"/>
          <w:b/>
          <w:bCs/>
          <w:color w:val="000000"/>
          <w:sz w:val="32"/>
          <w:szCs w:val="32"/>
        </w:rPr>
        <w:t xml:space="preserve"> = ‘ </w:t>
      </w:r>
      <w:r w:rsidR="002727D5" w:rsidRPr="00A54B78">
        <w:rPr>
          <w:rFonts w:cstheme="minorHAnsi"/>
          <w:color w:val="000000"/>
          <w:sz w:val="20"/>
          <w:szCs w:val="20"/>
        </w:rPr>
        <w:t xml:space="preserve">( </w:t>
      </w:r>
      <w:r w:rsidR="00640A5C" w:rsidRPr="00A54B78">
        <w:rPr>
          <w:rFonts w:cstheme="minorHAnsi"/>
          <w:color w:val="000000"/>
          <w:sz w:val="20"/>
          <w:szCs w:val="20"/>
        </w:rPr>
        <w:t>~A, ←B , ¬ C</w:t>
      </w:r>
      <w:r w:rsidR="00231988" w:rsidRPr="00A54B78">
        <w:rPr>
          <w:rFonts w:cstheme="minorHAnsi"/>
          <w:color w:val="000000"/>
          <w:sz w:val="20"/>
          <w:szCs w:val="20"/>
        </w:rPr>
        <w:t>,</w:t>
      </w:r>
      <w:r w:rsidR="00640A5C" w:rsidRPr="00A54B78">
        <w:rPr>
          <w:rFonts w:cstheme="minorHAnsi"/>
          <w:color w:val="000000"/>
          <w:sz w:val="20"/>
          <w:szCs w:val="20"/>
        </w:rPr>
        <w:t xml:space="preserve"> D‘</w:t>
      </w:r>
      <w:r w:rsidR="002727D5" w:rsidRPr="00A54B78">
        <w:rPr>
          <w:rFonts w:cstheme="minorHAnsi"/>
          <w:color w:val="000000"/>
          <w:sz w:val="20"/>
          <w:szCs w:val="20"/>
        </w:rPr>
        <w:t xml:space="preserve"> ) </w:t>
      </w:r>
      <w:r w:rsidR="00231988" w:rsidRPr="00A54B78">
        <w:rPr>
          <w:rFonts w:cstheme="minorHAnsi"/>
          <w:color w:val="000000"/>
          <w:sz w:val="20"/>
          <w:szCs w:val="20"/>
        </w:rPr>
        <w:t>A = ~A</w:t>
      </w:r>
      <w:r w:rsidR="002727D5" w:rsidRPr="00A54B78">
        <w:rPr>
          <w:rFonts w:cstheme="minorHAnsi"/>
          <w:color w:val="000000"/>
          <w:sz w:val="20"/>
          <w:szCs w:val="20"/>
        </w:rPr>
        <w:t xml:space="preserve"> </w:t>
      </w:r>
      <w:r w:rsidR="00231988" w:rsidRPr="00A54B78">
        <w:rPr>
          <w:rFonts w:cstheme="minorHAnsi"/>
          <w:color w:val="000000"/>
          <w:sz w:val="20"/>
          <w:szCs w:val="20"/>
        </w:rPr>
        <w:t>B = ←B</w:t>
      </w:r>
      <w:r w:rsidR="002727D5" w:rsidRPr="00A54B78">
        <w:rPr>
          <w:rFonts w:cstheme="minorHAnsi"/>
          <w:color w:val="000000"/>
          <w:sz w:val="20"/>
          <w:szCs w:val="20"/>
        </w:rPr>
        <w:t xml:space="preserve"> </w:t>
      </w:r>
      <w:r w:rsidR="00231988" w:rsidRPr="00A54B78">
        <w:rPr>
          <w:rFonts w:cstheme="minorHAnsi"/>
          <w:color w:val="000000"/>
          <w:sz w:val="20"/>
          <w:szCs w:val="20"/>
        </w:rPr>
        <w:t>C = ¬ C</w:t>
      </w:r>
      <w:r w:rsidR="002727D5" w:rsidRPr="00A54B78">
        <w:rPr>
          <w:rFonts w:cstheme="minorHAnsi"/>
          <w:color w:val="000000"/>
          <w:sz w:val="20"/>
          <w:szCs w:val="20"/>
        </w:rPr>
        <w:t xml:space="preserve"> </w:t>
      </w:r>
      <w:r w:rsidR="00231988" w:rsidRPr="00A54B78">
        <w:rPr>
          <w:rFonts w:cstheme="minorHAnsi"/>
          <w:color w:val="000000"/>
          <w:sz w:val="20"/>
          <w:szCs w:val="20"/>
        </w:rPr>
        <w:t xml:space="preserve">D = </w:t>
      </w:r>
      <w:r w:rsidR="00231988">
        <w:rPr>
          <w:rFonts w:cstheme="minorHAnsi"/>
          <w:b/>
          <w:bCs/>
          <w:color w:val="000000"/>
          <w:sz w:val="32"/>
          <w:szCs w:val="32"/>
        </w:rPr>
        <w:t>D‘</w:t>
      </w:r>
    </w:p>
    <w:p w14:paraId="09F4281C" w14:textId="5FFF8A10" w:rsidR="001E41FD" w:rsidRPr="001E41FD" w:rsidRDefault="001E41FD" w:rsidP="001E41FD">
      <w:pPr>
        <w:autoSpaceDE w:val="0"/>
        <w:autoSpaceDN w:val="0"/>
        <w:adjustRightInd w:val="0"/>
        <w:spacing w:after="40" w:line="201" w:lineRule="atLeast"/>
        <w:jc w:val="both"/>
        <w:rPr>
          <w:rFonts w:ascii="Minion Pro" w:hAnsi="Minion Pro" w:cs="Minion Pro"/>
          <w:color w:val="000000"/>
          <w:sz w:val="16"/>
          <w:szCs w:val="16"/>
        </w:rPr>
      </w:pPr>
      <w:r>
        <w:rPr>
          <w:rFonts w:ascii="Minion Pro" w:hAnsi="Minion Pro" w:cs="Minion Pro"/>
          <w:color w:val="000000"/>
          <w:sz w:val="20"/>
          <w:szCs w:val="20"/>
        </w:rPr>
        <w:t>I</w:t>
      </w:r>
      <w:r w:rsidRPr="001E41FD">
        <w:rPr>
          <w:rFonts w:ascii="Minion Pro" w:hAnsi="Minion Pro" w:cs="Minion Pro"/>
          <w:color w:val="000000"/>
          <w:sz w:val="20"/>
          <w:szCs w:val="20"/>
        </w:rPr>
        <w:t>magine que você esteja trabalhando em um sistema web para uma</w:t>
      </w:r>
      <w:r w:rsidRPr="001E41FD">
        <w:rPr>
          <w:rFonts w:ascii="Minion Pro" w:hAnsi="Minion Pro" w:cs="Minion Pro"/>
          <w:b/>
          <w:bCs/>
          <w:color w:val="000000"/>
          <w:sz w:val="16"/>
          <w:szCs w:val="16"/>
        </w:rPr>
        <w:t xml:space="preserve"> </w:t>
      </w:r>
    </w:p>
    <w:p w14:paraId="76B36E05" w14:textId="77777777" w:rsidR="001E41FD" w:rsidRDefault="001E41FD" w:rsidP="001E41FD">
      <w:pPr>
        <w:rPr>
          <w:rFonts w:ascii="Minion Pro" w:hAnsi="Minion Pro" w:cs="Minion Pro"/>
          <w:color w:val="000000"/>
          <w:sz w:val="20"/>
          <w:szCs w:val="20"/>
        </w:rPr>
      </w:pPr>
      <w:r w:rsidRPr="001E41FD">
        <w:rPr>
          <w:rFonts w:ascii="Minion Pro" w:hAnsi="Minion Pro" w:cs="Minion Pro"/>
          <w:color w:val="000000"/>
          <w:sz w:val="20"/>
          <w:szCs w:val="20"/>
        </w:rPr>
        <w:t>universidade.</w:t>
      </w:r>
    </w:p>
    <w:p w14:paraId="5C90AA54" w14:textId="77777777" w:rsidR="001E41FD" w:rsidRPr="001E41FD" w:rsidRDefault="001E41FD" w:rsidP="001E41FD">
      <w:pPr>
        <w:rPr>
          <w:rFonts w:ascii="Minion Pro" w:hAnsi="Minion Pro" w:cs="Minion Pro"/>
          <w:color w:val="000000"/>
          <w:sz w:val="20"/>
          <w:szCs w:val="20"/>
        </w:rPr>
      </w:pPr>
      <w:r w:rsidRPr="001E41FD">
        <w:rPr>
          <w:rFonts w:ascii="Minion Pro" w:hAnsi="Minion Pro" w:cs="Minion Pro"/>
          <w:color w:val="000000"/>
          <w:sz w:val="20"/>
          <w:szCs w:val="20"/>
        </w:rPr>
        <w:t>Em uma das páginas do sistema, deverá ser implementada a opção para o usuário escolher o curso, o semestre e a idade dos alunos. Nesse cenário vamos considerar as seguintes proposições:</w:t>
      </w:r>
    </w:p>
    <w:p w14:paraId="34E343BD" w14:textId="77777777" w:rsidR="001E41FD" w:rsidRPr="001E41FD" w:rsidRDefault="001E41FD" w:rsidP="001E41FD">
      <w:pPr>
        <w:autoSpaceDE w:val="0"/>
        <w:autoSpaceDN w:val="0"/>
        <w:adjustRightInd w:val="0"/>
        <w:spacing w:after="40" w:line="201" w:lineRule="atLeast"/>
        <w:ind w:firstLine="280"/>
        <w:jc w:val="both"/>
        <w:rPr>
          <w:rFonts w:ascii="Minion Pro" w:hAnsi="Minion Pro" w:cs="Minion Pro"/>
          <w:color w:val="000000"/>
          <w:sz w:val="20"/>
          <w:szCs w:val="20"/>
        </w:rPr>
      </w:pPr>
      <w:r w:rsidRPr="001E41FD">
        <w:rPr>
          <w:rFonts w:ascii="Minion Pro" w:hAnsi="Minion Pro" w:cs="Minion Pro"/>
          <w:color w:val="000000"/>
          <w:sz w:val="20"/>
          <w:szCs w:val="20"/>
        </w:rPr>
        <w:t>A: Todos os alunos são do curso de engenharia.</w:t>
      </w:r>
    </w:p>
    <w:p w14:paraId="0DAA80BB" w14:textId="77777777" w:rsidR="001E41FD" w:rsidRPr="001E41FD" w:rsidRDefault="001E41FD" w:rsidP="001E41FD">
      <w:pPr>
        <w:autoSpaceDE w:val="0"/>
        <w:autoSpaceDN w:val="0"/>
        <w:adjustRightInd w:val="0"/>
        <w:spacing w:after="40" w:line="201" w:lineRule="atLeast"/>
        <w:ind w:firstLine="280"/>
        <w:jc w:val="both"/>
        <w:rPr>
          <w:rFonts w:ascii="Minion Pro" w:hAnsi="Minion Pro" w:cs="Minion Pro"/>
          <w:color w:val="000000"/>
          <w:sz w:val="20"/>
          <w:szCs w:val="20"/>
        </w:rPr>
      </w:pPr>
      <w:r w:rsidRPr="001E41FD">
        <w:rPr>
          <w:rFonts w:ascii="Minion Pro" w:hAnsi="Minion Pro" w:cs="Minion Pro"/>
          <w:color w:val="000000"/>
          <w:sz w:val="20"/>
          <w:szCs w:val="20"/>
        </w:rPr>
        <w:t>B: Todos os alunos são do segundo semestre.</w:t>
      </w:r>
    </w:p>
    <w:p w14:paraId="61193BF5" w14:textId="77777777" w:rsidR="001E41FD" w:rsidRDefault="001E41FD" w:rsidP="001E41FD">
      <w:pPr>
        <w:rPr>
          <w:rFonts w:cstheme="minorHAnsi"/>
          <w:b/>
          <w:bCs/>
          <w:color w:val="000000"/>
          <w:sz w:val="32"/>
          <w:szCs w:val="32"/>
        </w:rPr>
      </w:pPr>
      <w:r>
        <w:rPr>
          <w:rFonts w:ascii="Minion Pro" w:hAnsi="Minion Pro" w:cs="Minion Pro"/>
          <w:color w:val="000000"/>
          <w:sz w:val="20"/>
          <w:szCs w:val="20"/>
        </w:rPr>
        <w:t xml:space="preserve">      </w:t>
      </w:r>
      <w:r w:rsidRPr="001E41FD">
        <w:rPr>
          <w:rFonts w:ascii="Minion Pro" w:hAnsi="Minion Pro" w:cs="Minion Pro"/>
          <w:color w:val="000000"/>
          <w:sz w:val="20"/>
          <w:szCs w:val="20"/>
        </w:rPr>
        <w:t>C: Todos os alunos possuem idade superior a 30 anos.</w:t>
      </w:r>
    </w:p>
    <w:p w14:paraId="201DFE6C" w14:textId="77777777" w:rsidR="001E41FD" w:rsidRDefault="001E41FD" w:rsidP="009E14EC">
      <w:pPr>
        <w:rPr>
          <w:rFonts w:cs="Minion Pro"/>
          <w:color w:val="000000"/>
          <w:sz w:val="20"/>
          <w:szCs w:val="20"/>
        </w:rPr>
      </w:pPr>
      <w:r>
        <w:rPr>
          <w:rFonts w:cs="Minion Pro"/>
          <w:color w:val="000000"/>
          <w:sz w:val="20"/>
          <w:szCs w:val="20"/>
        </w:rPr>
        <w:t xml:space="preserve">listar alunos que </w:t>
      </w:r>
      <w:r w:rsidRPr="001E41FD">
        <w:rPr>
          <w:rFonts w:cs="Minion Pro"/>
          <w:b/>
          <w:bCs/>
          <w:color w:val="000000"/>
          <w:sz w:val="20"/>
          <w:szCs w:val="20"/>
        </w:rPr>
        <w:t>não</w:t>
      </w:r>
      <w:r>
        <w:rPr>
          <w:rFonts w:cs="Minion Pro"/>
          <w:color w:val="000000"/>
          <w:sz w:val="20"/>
          <w:szCs w:val="20"/>
        </w:rPr>
        <w:t xml:space="preserve"> são dos cursos de engenharia.</w:t>
      </w:r>
    </w:p>
    <w:p w14:paraId="39B63599" w14:textId="77777777" w:rsidR="001E41FD" w:rsidRDefault="001E41FD" w:rsidP="009E14EC">
      <w:pPr>
        <w:rPr>
          <w:rFonts w:cs="Minion Pro"/>
          <w:color w:val="000000"/>
          <w:sz w:val="20"/>
          <w:szCs w:val="20"/>
        </w:rPr>
      </w:pPr>
      <w:r>
        <w:rPr>
          <w:rFonts w:cs="Minion Pro"/>
          <w:color w:val="000000"/>
          <w:sz w:val="20"/>
          <w:szCs w:val="20"/>
        </w:rPr>
        <w:lastRenderedPageBreak/>
        <w:t xml:space="preserve">Alunos que </w:t>
      </w:r>
      <w:r w:rsidRPr="001E41FD">
        <w:rPr>
          <w:rFonts w:cs="Minion Pro"/>
          <w:b/>
          <w:bCs/>
          <w:color w:val="000000"/>
          <w:sz w:val="20"/>
          <w:szCs w:val="20"/>
        </w:rPr>
        <w:t>estão</w:t>
      </w:r>
      <w:r>
        <w:rPr>
          <w:rFonts w:cs="Minion Pro"/>
          <w:color w:val="000000"/>
          <w:sz w:val="20"/>
          <w:szCs w:val="20"/>
        </w:rPr>
        <w:t xml:space="preserve"> no segundo semestre.</w:t>
      </w:r>
    </w:p>
    <w:p w14:paraId="1E33098C" w14:textId="77777777" w:rsidR="00231988" w:rsidRDefault="001E41FD" w:rsidP="009E14EC">
      <w:pPr>
        <w:rPr>
          <w:rFonts w:cs="Minion Pro"/>
          <w:color w:val="000000"/>
          <w:sz w:val="20"/>
          <w:szCs w:val="20"/>
        </w:rPr>
      </w:pPr>
      <w:r>
        <w:rPr>
          <w:rFonts w:cs="Minion Pro"/>
          <w:color w:val="000000"/>
          <w:sz w:val="20"/>
          <w:szCs w:val="20"/>
        </w:rPr>
        <w:t xml:space="preserve"> Alunos que </w:t>
      </w:r>
      <w:r w:rsidRPr="001E41FD">
        <w:rPr>
          <w:rFonts w:cs="Minion Pro"/>
          <w:b/>
          <w:bCs/>
          <w:color w:val="000000"/>
          <w:sz w:val="20"/>
          <w:szCs w:val="20"/>
        </w:rPr>
        <w:t>possuem</w:t>
      </w:r>
      <w:r>
        <w:rPr>
          <w:rFonts w:cs="Minion Pro"/>
          <w:color w:val="000000"/>
          <w:sz w:val="20"/>
          <w:szCs w:val="20"/>
        </w:rPr>
        <w:t xml:space="preserve"> idade superior a 30 anos.</w:t>
      </w:r>
    </w:p>
    <w:p w14:paraId="13D21A09" w14:textId="269F7A8A" w:rsidR="00735982" w:rsidRDefault="001E41FD" w:rsidP="00A54B78">
      <w:pPr>
        <w:rPr>
          <w:rFonts w:cs="Minion Pro"/>
          <w:b/>
          <w:bCs/>
          <w:color w:val="000000"/>
          <w:sz w:val="20"/>
          <w:szCs w:val="20"/>
        </w:rPr>
      </w:pPr>
      <w:r>
        <w:rPr>
          <w:rFonts w:cs="Minion Pro"/>
          <w:color w:val="000000"/>
          <w:sz w:val="20"/>
          <w:szCs w:val="20"/>
        </w:rPr>
        <w:t>a lógica a ser criada deve ser = ~A ^ B ^ C</w:t>
      </w:r>
    </w:p>
    <w:p w14:paraId="7E3D78BF" w14:textId="77777777" w:rsidR="00735982" w:rsidRDefault="00735982" w:rsidP="009E14EC">
      <w:pPr>
        <w:rPr>
          <w:rFonts w:ascii="Minion Pro" w:hAnsi="Minion Pro" w:cs="Minion Pro"/>
          <w:color w:val="000000"/>
          <w:sz w:val="20"/>
          <w:szCs w:val="20"/>
        </w:rPr>
      </w:pPr>
      <w:r>
        <w:rPr>
          <w:rFonts w:cs="Minion Pro"/>
          <w:color w:val="000000"/>
          <w:sz w:val="20"/>
          <w:szCs w:val="20"/>
        </w:rPr>
        <w:t xml:space="preserve">Os operadores lógicos de </w:t>
      </w:r>
      <w:r w:rsidRPr="00A54B78">
        <w:rPr>
          <w:rFonts w:cs="Minion Pro"/>
          <w:b/>
          <w:bCs/>
          <w:color w:val="000000"/>
          <w:sz w:val="20"/>
          <w:szCs w:val="20"/>
        </w:rPr>
        <w:t>conjunção</w:t>
      </w:r>
      <w:r>
        <w:rPr>
          <w:rFonts w:cs="Minion Pro"/>
          <w:color w:val="000000"/>
          <w:sz w:val="20"/>
          <w:szCs w:val="20"/>
        </w:rPr>
        <w:t xml:space="preserve"> e </w:t>
      </w:r>
      <w:r w:rsidRPr="00A54B78">
        <w:rPr>
          <w:rFonts w:cs="Minion Pro"/>
          <w:b/>
          <w:bCs/>
          <w:color w:val="000000"/>
          <w:sz w:val="20"/>
          <w:szCs w:val="20"/>
        </w:rPr>
        <w:t>disjunção</w:t>
      </w:r>
      <w:r>
        <w:rPr>
          <w:rFonts w:cs="Minion Pro"/>
          <w:color w:val="000000"/>
          <w:sz w:val="20"/>
          <w:szCs w:val="20"/>
        </w:rPr>
        <w:t xml:space="preserve"> são </w:t>
      </w:r>
      <w:r w:rsidRPr="00A54B78">
        <w:rPr>
          <w:rFonts w:cs="Minion Pro"/>
          <w:b/>
          <w:bCs/>
          <w:color w:val="000000"/>
          <w:sz w:val="20"/>
          <w:szCs w:val="20"/>
        </w:rPr>
        <w:t>binários</w:t>
      </w:r>
      <w:r>
        <w:rPr>
          <w:rFonts w:cs="Minion Pro"/>
          <w:color w:val="000000"/>
          <w:sz w:val="20"/>
          <w:szCs w:val="20"/>
        </w:rPr>
        <w:t xml:space="preserve">, ou seja, juntam duas expressões para formar uma nova proposição. O operador lógico de </w:t>
      </w:r>
      <w:r w:rsidRPr="00A54B78">
        <w:rPr>
          <w:rFonts w:cs="Minion Pro"/>
          <w:b/>
          <w:bCs/>
          <w:color w:val="000000"/>
          <w:sz w:val="20"/>
          <w:szCs w:val="20"/>
        </w:rPr>
        <w:t>negação</w:t>
      </w:r>
      <w:r>
        <w:rPr>
          <w:rFonts w:cs="Minion Pro"/>
          <w:color w:val="000000"/>
          <w:sz w:val="20"/>
          <w:szCs w:val="20"/>
        </w:rPr>
        <w:t xml:space="preserve"> é </w:t>
      </w:r>
      <w:r w:rsidRPr="00A54B78">
        <w:rPr>
          <w:rFonts w:cs="Minion Pro"/>
          <w:b/>
          <w:bCs/>
          <w:color w:val="000000"/>
          <w:sz w:val="20"/>
          <w:szCs w:val="20"/>
        </w:rPr>
        <w:t>unário</w:t>
      </w:r>
      <w:r>
        <w:rPr>
          <w:rFonts w:cs="Minion Pro"/>
          <w:color w:val="000000"/>
          <w:sz w:val="20"/>
          <w:szCs w:val="20"/>
        </w:rPr>
        <w:t>, ou seja, ele não junta duas proposições, ele age sobre uma única proposição (que pode ser resultado de uma operação binária).</w:t>
      </w:r>
    </w:p>
    <w:p w14:paraId="174E4168" w14:textId="66C9C2C5" w:rsidR="009E14EC" w:rsidRDefault="00A54B78" w:rsidP="009E14EC">
      <w:pPr>
        <w:rPr>
          <w:rFonts w:ascii="Minion Pro" w:hAnsi="Minion Pro" w:cs="Minion Pro"/>
          <w:b/>
          <w:bCs/>
          <w:color w:val="000000"/>
          <w:sz w:val="20"/>
          <w:szCs w:val="20"/>
        </w:rPr>
      </w:pPr>
      <w:r>
        <w:rPr>
          <w:rFonts w:cs="Minion Pro"/>
          <w:b/>
          <w:bCs/>
          <w:color w:val="000000"/>
          <w:sz w:val="20"/>
          <w:szCs w:val="20"/>
        </w:rPr>
        <w:t xml:space="preserve">Conectivo condicional (Implicação lógica) </w:t>
      </w:r>
      <w:r w:rsidR="009E14EC" w:rsidRPr="009E14EC">
        <w:rPr>
          <w:rFonts w:ascii="Minion Pro" w:hAnsi="Minion Pro" w:cs="Minion Pro"/>
          <w:color w:val="000000"/>
          <w:sz w:val="20"/>
          <w:szCs w:val="20"/>
        </w:rPr>
        <w:t xml:space="preserve"> </w:t>
      </w:r>
      <w:r w:rsidR="009E14EC" w:rsidRPr="009E14EC">
        <w:rPr>
          <w:rFonts w:ascii="Minion Pro" w:hAnsi="Minion Pro" w:cs="Minion Pro"/>
          <w:b/>
          <w:bCs/>
          <w:color w:val="000000"/>
          <w:sz w:val="20"/>
          <w:szCs w:val="20"/>
        </w:rPr>
        <w:t>se</w:t>
      </w:r>
      <w:r w:rsidR="009E14EC" w:rsidRPr="009E14EC">
        <w:rPr>
          <w:rFonts w:ascii="Minion Pro" w:hAnsi="Minion Pro" w:cs="Minion Pro"/>
          <w:color w:val="000000"/>
          <w:sz w:val="20"/>
          <w:szCs w:val="20"/>
        </w:rPr>
        <w:t xml:space="preserve">... </w:t>
      </w:r>
      <w:r w:rsidR="009E14EC" w:rsidRPr="009E14EC">
        <w:rPr>
          <w:rFonts w:ascii="Minion Pro" w:hAnsi="Minion Pro" w:cs="Minion Pro"/>
          <w:b/>
          <w:bCs/>
          <w:color w:val="000000"/>
          <w:sz w:val="20"/>
          <w:szCs w:val="20"/>
        </w:rPr>
        <w:t>então</w:t>
      </w:r>
      <w:r w:rsidR="00D55B05">
        <w:rPr>
          <w:rFonts w:ascii="Minion Pro" w:hAnsi="Minion Pro" w:cs="Minion Pro"/>
          <w:b/>
          <w:bCs/>
          <w:color w:val="000000"/>
          <w:sz w:val="20"/>
          <w:szCs w:val="20"/>
        </w:rPr>
        <w:t xml:space="preserve"> ( </w:t>
      </w:r>
      <w:r w:rsidR="00D55B05">
        <w:rPr>
          <w:rFonts w:ascii="Cambria" w:hAnsi="Cambria" w:cs="Minion Pro"/>
          <w:b/>
          <w:bCs/>
          <w:color w:val="000000"/>
          <w:sz w:val="20"/>
          <w:szCs w:val="20"/>
        </w:rPr>
        <w:t>→ )</w:t>
      </w:r>
    </w:p>
    <w:p w14:paraId="7A9CB22F" w14:textId="0AD570CE" w:rsidR="008458A1" w:rsidRDefault="008458A1" w:rsidP="009E14EC">
      <w:pPr>
        <w:rPr>
          <w:rFonts w:cs="Minion Pro"/>
          <w:color w:val="000000"/>
          <w:sz w:val="20"/>
          <w:szCs w:val="20"/>
        </w:rPr>
      </w:pPr>
      <w:r>
        <w:rPr>
          <w:rFonts w:cs="Minion Pro"/>
          <w:color w:val="000000"/>
          <w:sz w:val="20"/>
          <w:szCs w:val="20"/>
        </w:rPr>
        <w:t xml:space="preserve">formam uma condicional (ou implicação lógica) se for possível construir a estrutura: </w:t>
      </w:r>
      <w:r>
        <w:rPr>
          <w:rFonts w:cs="Minion Pro"/>
          <w:b/>
          <w:bCs/>
          <w:color w:val="000000"/>
          <w:sz w:val="20"/>
          <w:szCs w:val="20"/>
        </w:rPr>
        <w:t xml:space="preserve">se </w:t>
      </w:r>
      <w:r>
        <w:rPr>
          <w:rFonts w:cs="Minion Pro"/>
          <w:color w:val="000000"/>
          <w:sz w:val="20"/>
          <w:szCs w:val="20"/>
        </w:rPr>
        <w:t xml:space="preserve">A, </w:t>
      </w:r>
      <w:r>
        <w:rPr>
          <w:rFonts w:cs="Minion Pro"/>
          <w:b/>
          <w:bCs/>
          <w:color w:val="000000"/>
          <w:sz w:val="20"/>
          <w:szCs w:val="20"/>
        </w:rPr>
        <w:t xml:space="preserve">então </w:t>
      </w:r>
      <w:r>
        <w:rPr>
          <w:rFonts w:cs="Minion Pro"/>
          <w:color w:val="000000"/>
          <w:sz w:val="20"/>
          <w:szCs w:val="20"/>
        </w:rPr>
        <w:t>B</w:t>
      </w:r>
    </w:p>
    <w:p w14:paraId="4BB90AA2" w14:textId="57284D3C" w:rsidR="008458A1" w:rsidRDefault="008458A1" w:rsidP="009E14EC">
      <w:pPr>
        <w:rPr>
          <w:rFonts w:cs="Minion Pro"/>
          <w:color w:val="000000"/>
          <w:sz w:val="20"/>
          <w:szCs w:val="20"/>
        </w:rPr>
      </w:pPr>
      <w:r>
        <w:rPr>
          <w:rFonts w:cs="Minion Pro"/>
          <w:color w:val="000000"/>
          <w:sz w:val="20"/>
          <w:szCs w:val="20"/>
        </w:rPr>
        <w:t xml:space="preserve">1ª Proposição: Antecedente </w:t>
      </w:r>
      <w:r w:rsidR="00A54B78">
        <w:rPr>
          <w:rFonts w:cs="Minion Pro"/>
          <w:color w:val="000000"/>
          <w:sz w:val="20"/>
          <w:szCs w:val="20"/>
        </w:rPr>
        <w:t xml:space="preserve"> </w:t>
      </w:r>
      <w:r>
        <w:rPr>
          <w:rFonts w:cs="Minion Pro"/>
          <w:color w:val="000000"/>
          <w:sz w:val="20"/>
          <w:szCs w:val="20"/>
        </w:rPr>
        <w:t>2ª Prop</w:t>
      </w:r>
      <w:r w:rsidR="00A54B78">
        <w:rPr>
          <w:rFonts w:cs="Minion Pro"/>
          <w:color w:val="000000"/>
          <w:sz w:val="20"/>
          <w:szCs w:val="20"/>
        </w:rPr>
        <w:t>o</w:t>
      </w:r>
      <w:r>
        <w:rPr>
          <w:rFonts w:cs="Minion Pro"/>
          <w:color w:val="000000"/>
          <w:sz w:val="20"/>
          <w:szCs w:val="20"/>
        </w:rPr>
        <w:t>sição: Consequente</w:t>
      </w:r>
    </w:p>
    <w:p w14:paraId="3E23352B" w14:textId="4027D7E7" w:rsidR="0047167E" w:rsidRDefault="0047167E" w:rsidP="009E14EC">
      <w:pPr>
        <w:rPr>
          <w:rFonts w:cs="Minion Pro"/>
          <w:color w:val="000000"/>
          <w:sz w:val="20"/>
          <w:szCs w:val="20"/>
        </w:rPr>
      </w:pPr>
      <w:r>
        <w:rPr>
          <w:rFonts w:cs="Minion Pro"/>
          <w:color w:val="000000"/>
          <w:sz w:val="20"/>
          <w:szCs w:val="20"/>
        </w:rPr>
        <w:t>verdade da primeira proposição implica a verdade da segunda</w:t>
      </w:r>
      <w:r w:rsidR="00A54B78">
        <w:rPr>
          <w:rFonts w:cs="Minion Pro"/>
          <w:color w:val="000000"/>
          <w:sz w:val="20"/>
          <w:szCs w:val="20"/>
        </w:rPr>
        <w:t xml:space="preserve"> </w:t>
      </w:r>
    </w:p>
    <w:p w14:paraId="304C5C94" w14:textId="3B6AD340" w:rsidR="0024521B" w:rsidRDefault="00BE0072" w:rsidP="009E14EC">
      <w:pPr>
        <w:rPr>
          <w:color w:val="000000"/>
          <w:sz w:val="18"/>
          <w:szCs w:val="18"/>
        </w:rPr>
      </w:pPr>
      <w:r>
        <w:rPr>
          <w:color w:val="000000"/>
          <w:sz w:val="18"/>
          <w:szCs w:val="18"/>
        </w:rPr>
        <w:t>Para fazer sentido ajustamos os verbos</w:t>
      </w:r>
      <w:r w:rsidR="00A54B78">
        <w:rPr>
          <w:color w:val="000000"/>
          <w:sz w:val="18"/>
          <w:szCs w:val="18"/>
        </w:rPr>
        <w:t xml:space="preserve"> </w:t>
      </w:r>
      <w:r w:rsidR="0024521B">
        <w:rPr>
          <w:color w:val="000000"/>
          <w:sz w:val="18"/>
          <w:szCs w:val="18"/>
        </w:rPr>
        <w:t>o que realmente importa é entender a condição que foi criada. Veja que a proposição B está condi</w:t>
      </w:r>
      <w:r w:rsidR="0024521B">
        <w:rPr>
          <w:color w:val="000000"/>
          <w:sz w:val="18"/>
          <w:szCs w:val="18"/>
        </w:rPr>
        <w:softHyphen/>
        <w:t>cionada à proposição A,</w:t>
      </w:r>
    </w:p>
    <w:p w14:paraId="0DC59632" w14:textId="01F3BE29" w:rsidR="00C90AE7" w:rsidRDefault="00C90AE7" w:rsidP="009E14EC">
      <w:pPr>
        <w:rPr>
          <w:rFonts w:ascii="Minion Pro" w:hAnsi="Minion Pro" w:cs="Minion Pro"/>
          <w:b/>
          <w:bCs/>
          <w:color w:val="000000"/>
          <w:sz w:val="20"/>
          <w:szCs w:val="20"/>
        </w:rPr>
      </w:pPr>
      <w:r>
        <w:rPr>
          <w:rFonts w:ascii="Minion Pro" w:hAnsi="Minion Pro" w:cs="Minion Pro"/>
          <w:b/>
          <w:bCs/>
          <w:noProof/>
          <w:color w:val="000000"/>
          <w:sz w:val="20"/>
          <w:szCs w:val="20"/>
        </w:rPr>
        <w:drawing>
          <wp:inline distT="0" distB="0" distL="0" distR="0" wp14:anchorId="3031690A" wp14:editId="41DE230F">
            <wp:extent cx="5391150" cy="16478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1647825"/>
                    </a:xfrm>
                    <a:prstGeom prst="rect">
                      <a:avLst/>
                    </a:prstGeom>
                    <a:noFill/>
                    <a:ln>
                      <a:noFill/>
                    </a:ln>
                  </pic:spPr>
                </pic:pic>
              </a:graphicData>
            </a:graphic>
          </wp:inline>
        </w:drawing>
      </w:r>
    </w:p>
    <w:p w14:paraId="302FFCBD" w14:textId="1AF26340" w:rsidR="009E14EC" w:rsidRPr="00A54B78" w:rsidRDefault="009E14EC" w:rsidP="00A54B78">
      <w:pPr>
        <w:rPr>
          <w:rFonts w:cs="Minion Pro"/>
          <w:color w:val="000000"/>
          <w:sz w:val="20"/>
          <w:szCs w:val="20"/>
        </w:rPr>
      </w:pPr>
      <w:r w:rsidRPr="009E14EC">
        <w:rPr>
          <w:rFonts w:ascii="Minion Pro" w:hAnsi="Minion Pro" w:cs="Minion Pro"/>
          <w:color w:val="000000"/>
          <w:sz w:val="20"/>
          <w:szCs w:val="20"/>
        </w:rPr>
        <w:t xml:space="preserve"> </w:t>
      </w:r>
      <w:r>
        <w:rPr>
          <w:rFonts w:ascii="Minion Pro" w:hAnsi="Minion Pro" w:cs="Minion Pro"/>
          <w:color w:val="000000"/>
          <w:sz w:val="20"/>
          <w:szCs w:val="20"/>
        </w:rPr>
        <w:t xml:space="preserve">     </w:t>
      </w:r>
      <w:r w:rsidR="00A54B78" w:rsidRPr="00A54B78">
        <w:rPr>
          <w:rFonts w:cs="Minion Pro"/>
          <w:b/>
          <w:bCs/>
          <w:color w:val="000000"/>
          <w:sz w:val="20"/>
          <w:szCs w:val="20"/>
        </w:rPr>
        <w:t>Bi condicional</w:t>
      </w:r>
      <w:r w:rsidR="00A54B78">
        <w:rPr>
          <w:rFonts w:cs="Minion Pro"/>
          <w:color w:val="000000"/>
          <w:sz w:val="20"/>
          <w:szCs w:val="20"/>
        </w:rPr>
        <w:t xml:space="preserve"> </w:t>
      </w:r>
      <w:r w:rsidRPr="009E14EC">
        <w:rPr>
          <w:rFonts w:ascii="Minion Pro" w:hAnsi="Minion Pro" w:cs="Minion Pro"/>
          <w:b/>
          <w:bCs/>
          <w:color w:val="000000"/>
          <w:sz w:val="20"/>
          <w:szCs w:val="20"/>
        </w:rPr>
        <w:t>se</w:t>
      </w:r>
      <w:r w:rsidRPr="009E14EC">
        <w:rPr>
          <w:rFonts w:ascii="Minion Pro" w:hAnsi="Minion Pro" w:cs="Minion Pro"/>
          <w:color w:val="000000"/>
          <w:sz w:val="20"/>
          <w:szCs w:val="20"/>
        </w:rPr>
        <w:t xml:space="preserve">, </w:t>
      </w:r>
      <w:r w:rsidRPr="009E14EC">
        <w:rPr>
          <w:rFonts w:ascii="Minion Pro" w:hAnsi="Minion Pro" w:cs="Minion Pro"/>
          <w:b/>
          <w:bCs/>
          <w:color w:val="000000"/>
          <w:sz w:val="20"/>
          <w:szCs w:val="20"/>
        </w:rPr>
        <w:t>e somente se</w:t>
      </w:r>
      <w:r w:rsidR="001418D2">
        <w:rPr>
          <w:rFonts w:ascii="Minion Pro" w:hAnsi="Minion Pro" w:cs="Minion Pro"/>
          <w:b/>
          <w:bCs/>
          <w:color w:val="000000"/>
          <w:sz w:val="20"/>
          <w:szCs w:val="20"/>
        </w:rPr>
        <w:t xml:space="preserve"> = </w:t>
      </w:r>
      <w:r w:rsidR="001418D2">
        <w:rPr>
          <w:rFonts w:ascii="Cambria" w:hAnsi="Cambria" w:cs="Minion Pro"/>
          <w:b/>
          <w:bCs/>
          <w:color w:val="000000"/>
          <w:sz w:val="20"/>
          <w:szCs w:val="20"/>
        </w:rPr>
        <w:t>↔</w:t>
      </w:r>
    </w:p>
    <w:p w14:paraId="520FFD3E" w14:textId="77777777" w:rsidR="0084161C" w:rsidRPr="0084161C" w:rsidRDefault="0084161C" w:rsidP="0084161C">
      <w:pPr>
        <w:autoSpaceDE w:val="0"/>
        <w:autoSpaceDN w:val="0"/>
        <w:adjustRightInd w:val="0"/>
        <w:spacing w:after="40" w:line="201" w:lineRule="atLeast"/>
        <w:ind w:firstLine="280"/>
        <w:jc w:val="both"/>
        <w:rPr>
          <w:rFonts w:ascii="Minion Pro" w:hAnsi="Minion Pro" w:cs="Minion Pro"/>
          <w:color w:val="000000"/>
          <w:sz w:val="20"/>
          <w:szCs w:val="20"/>
        </w:rPr>
      </w:pPr>
      <w:r w:rsidRPr="0084161C">
        <w:rPr>
          <w:rFonts w:ascii="Minion Pro" w:hAnsi="Minion Pro" w:cs="Minion Pro"/>
          <w:color w:val="000000"/>
          <w:sz w:val="20"/>
          <w:szCs w:val="20"/>
        </w:rPr>
        <w:t>P: Lucas receberá o dinheiro.</w:t>
      </w:r>
    </w:p>
    <w:p w14:paraId="4A730711" w14:textId="77777777" w:rsidR="0084161C" w:rsidRPr="0084161C" w:rsidRDefault="0084161C" w:rsidP="0084161C">
      <w:pPr>
        <w:autoSpaceDE w:val="0"/>
        <w:autoSpaceDN w:val="0"/>
        <w:adjustRightInd w:val="0"/>
        <w:spacing w:after="40" w:line="201" w:lineRule="atLeast"/>
        <w:ind w:firstLine="280"/>
        <w:jc w:val="both"/>
        <w:rPr>
          <w:rFonts w:ascii="Minion Pro" w:hAnsi="Minion Pro" w:cs="Minion Pro"/>
          <w:color w:val="000000"/>
          <w:sz w:val="20"/>
          <w:szCs w:val="20"/>
        </w:rPr>
      </w:pPr>
      <w:r w:rsidRPr="0084161C">
        <w:rPr>
          <w:rFonts w:ascii="Minion Pro" w:hAnsi="Minion Pro" w:cs="Minion Pro"/>
          <w:color w:val="000000"/>
          <w:sz w:val="20"/>
          <w:szCs w:val="20"/>
        </w:rPr>
        <w:t>Q: Lucas completará o trabalho.</w:t>
      </w:r>
    </w:p>
    <w:p w14:paraId="39E30552" w14:textId="71481B5E" w:rsidR="0084161C" w:rsidRDefault="0084161C" w:rsidP="0084161C">
      <w:pPr>
        <w:autoSpaceDE w:val="0"/>
        <w:autoSpaceDN w:val="0"/>
        <w:adjustRightInd w:val="0"/>
        <w:spacing w:after="40" w:line="201" w:lineRule="atLeast"/>
        <w:ind w:firstLine="280"/>
        <w:jc w:val="both"/>
        <w:rPr>
          <w:rFonts w:ascii="Minion Pro" w:hAnsi="Minion Pro" w:cs="Minion Pro"/>
          <w:i/>
          <w:iCs/>
          <w:color w:val="000000"/>
          <w:sz w:val="18"/>
          <w:szCs w:val="18"/>
        </w:rPr>
      </w:pPr>
      <w:r w:rsidRPr="0084161C">
        <w:rPr>
          <w:rFonts w:ascii="Minion Pro" w:hAnsi="Minion Pro" w:cs="Minion Pro"/>
          <w:color w:val="000000"/>
          <w:sz w:val="20"/>
          <w:szCs w:val="20"/>
        </w:rPr>
        <w:t xml:space="preserve">S: </w:t>
      </w:r>
      <w:r w:rsidRPr="0084161C">
        <w:rPr>
          <w:rFonts w:ascii="Minion Pro" w:hAnsi="Minion Pro" w:cs="Minion Pro"/>
          <w:i/>
          <w:iCs/>
          <w:color w:val="000000"/>
          <w:sz w:val="18"/>
          <w:szCs w:val="18"/>
        </w:rPr>
        <w:t>A</w:t>
      </w:r>
      <w:r>
        <w:rPr>
          <w:rFonts w:ascii="Cambria" w:hAnsi="Cambria" w:cs="Minion Pro"/>
          <w:i/>
          <w:iCs/>
          <w:color w:val="000000"/>
          <w:sz w:val="18"/>
          <w:szCs w:val="18"/>
        </w:rPr>
        <w:t>↔</w:t>
      </w:r>
      <w:r w:rsidRPr="0084161C">
        <w:rPr>
          <w:rFonts w:ascii="Minion Pro" w:hAnsi="Minion Pro" w:cs="Minion Pro"/>
          <w:i/>
          <w:iCs/>
          <w:color w:val="000000"/>
          <w:sz w:val="18"/>
          <w:szCs w:val="18"/>
        </w:rPr>
        <w:t>B</w:t>
      </w:r>
    </w:p>
    <w:p w14:paraId="0E5C2291" w14:textId="00CB4BD2" w:rsidR="00AB5804" w:rsidRDefault="00AB5804" w:rsidP="00AB5804">
      <w:pPr>
        <w:rPr>
          <w:rFonts w:ascii="Minion Pro" w:hAnsi="Minion Pro" w:cs="Minion Pro"/>
          <w:color w:val="000000"/>
          <w:sz w:val="20"/>
          <w:szCs w:val="20"/>
        </w:rPr>
      </w:pPr>
      <w:r w:rsidRPr="0084161C">
        <w:rPr>
          <w:rFonts w:ascii="Minion Pro" w:hAnsi="Minion Pro" w:cs="Minion Pro"/>
          <w:color w:val="000000"/>
          <w:sz w:val="20"/>
          <w:szCs w:val="20"/>
        </w:rPr>
        <w:t>A proposição S, deve ser traduzida como “Lucas receberá o dinheiro se, e somente se, completar o trabalho”.</w:t>
      </w:r>
    </w:p>
    <w:p w14:paraId="122877BB" w14:textId="3585FC81" w:rsidR="004B1349" w:rsidRDefault="004B1349" w:rsidP="00AB5804">
      <w:pPr>
        <w:rPr>
          <w:rFonts w:ascii="Minion Pro" w:hAnsi="Minion Pro" w:cs="Minion Pro"/>
          <w:b/>
          <w:bCs/>
          <w:color w:val="000000"/>
          <w:sz w:val="20"/>
          <w:szCs w:val="20"/>
        </w:rPr>
      </w:pPr>
      <w:r>
        <w:rPr>
          <w:rFonts w:cs="Minion Pro"/>
          <w:color w:val="000000"/>
          <w:sz w:val="20"/>
          <w:szCs w:val="20"/>
        </w:rPr>
        <w:t>usando as proposições P, Q criadas anteriormente, dizer que “Lucas receberá o dinheiro se, e somente se, completar o trabalho” é o mesmo que dizer “Se Lucas receber o dinheiro então completará o trabalho e se Lucas completar o trabalho então receberá o dinheiro”.</w:t>
      </w:r>
    </w:p>
    <w:p w14:paraId="764EEA4B" w14:textId="09C1CB24" w:rsidR="00D2687B" w:rsidRDefault="00D2687B" w:rsidP="00A54B78">
      <w:pPr>
        <w:autoSpaceDE w:val="0"/>
        <w:autoSpaceDN w:val="0"/>
        <w:adjustRightInd w:val="0"/>
        <w:spacing w:after="40" w:line="201" w:lineRule="atLeast"/>
        <w:jc w:val="both"/>
        <w:rPr>
          <w:rFonts w:cs="Minion Pro"/>
          <w:color w:val="000000"/>
          <w:sz w:val="20"/>
          <w:szCs w:val="20"/>
        </w:rPr>
      </w:pPr>
      <w:r>
        <w:rPr>
          <w:rFonts w:cs="Minion Pro"/>
          <w:color w:val="000000"/>
          <w:sz w:val="20"/>
          <w:szCs w:val="20"/>
        </w:rPr>
        <w:t>Segundo Gersting (2017), o bi</w:t>
      </w:r>
      <w:r w:rsidR="00AC1915">
        <w:rPr>
          <w:rFonts w:cs="Minion Pro"/>
          <w:color w:val="000000"/>
          <w:sz w:val="20"/>
          <w:szCs w:val="20"/>
        </w:rPr>
        <w:t xml:space="preserve"> </w:t>
      </w:r>
      <w:r>
        <w:rPr>
          <w:rFonts w:cs="Minion Pro"/>
          <w:color w:val="000000"/>
          <w:sz w:val="20"/>
          <w:szCs w:val="20"/>
        </w:rPr>
        <w:t xml:space="preserve">condicional é um atalho para a expressão lógica: </w:t>
      </w:r>
      <w:r>
        <w:rPr>
          <w:rFonts w:cs="Minion Pro"/>
          <w:color w:val="000000"/>
          <w:sz w:val="18"/>
          <w:szCs w:val="18"/>
        </w:rPr>
        <w:t>(</w:t>
      </w:r>
      <w:r>
        <w:rPr>
          <w:rFonts w:cs="Minion Pro"/>
          <w:i/>
          <w:iCs/>
          <w:color w:val="000000"/>
          <w:sz w:val="18"/>
          <w:szCs w:val="18"/>
        </w:rPr>
        <w:t>A</w:t>
      </w:r>
      <w:r>
        <w:rPr>
          <w:rFonts w:cstheme="minorHAnsi"/>
          <w:i/>
          <w:iCs/>
          <w:color w:val="000000"/>
          <w:sz w:val="18"/>
          <w:szCs w:val="18"/>
        </w:rPr>
        <w:t>→</w:t>
      </w:r>
      <w:r>
        <w:rPr>
          <w:rFonts w:cs="Minion Pro"/>
          <w:i/>
          <w:iCs/>
          <w:color w:val="000000"/>
          <w:sz w:val="18"/>
          <w:szCs w:val="18"/>
        </w:rPr>
        <w:t>B)</w:t>
      </w:r>
      <w:r w:rsidR="00AC1915">
        <w:rPr>
          <w:rFonts w:cs="Minion Pro"/>
          <w:i/>
          <w:iCs/>
          <w:color w:val="000000"/>
          <w:sz w:val="18"/>
          <w:szCs w:val="18"/>
        </w:rPr>
        <w:t xml:space="preserve"> </w:t>
      </w:r>
      <w:r>
        <w:rPr>
          <w:rFonts w:cs="Minion Pro"/>
          <w:i/>
          <w:iCs/>
          <w:color w:val="000000"/>
          <w:sz w:val="18"/>
          <w:szCs w:val="18"/>
        </w:rPr>
        <w:t>^</w:t>
      </w:r>
      <w:r w:rsidR="00AC1915">
        <w:rPr>
          <w:rFonts w:cs="Minion Pro"/>
          <w:i/>
          <w:iCs/>
          <w:color w:val="000000"/>
          <w:sz w:val="18"/>
          <w:szCs w:val="18"/>
        </w:rPr>
        <w:t xml:space="preserve"> </w:t>
      </w:r>
      <w:r>
        <w:rPr>
          <w:rFonts w:cs="Minion Pro"/>
          <w:i/>
          <w:iCs/>
          <w:color w:val="000000"/>
          <w:sz w:val="18"/>
          <w:szCs w:val="18"/>
        </w:rPr>
        <w:t>(B</w:t>
      </w:r>
      <w:r>
        <w:rPr>
          <w:rFonts w:cstheme="minorHAnsi"/>
          <w:i/>
          <w:iCs/>
          <w:color w:val="000000"/>
          <w:sz w:val="18"/>
          <w:szCs w:val="18"/>
        </w:rPr>
        <w:t>→A</w:t>
      </w:r>
      <w:r>
        <w:rPr>
          <w:rFonts w:cs="Minion Pro"/>
          <w:i/>
          <w:iCs/>
          <w:color w:val="000000"/>
          <w:sz w:val="18"/>
          <w:szCs w:val="18"/>
        </w:rPr>
        <w:t>)</w:t>
      </w:r>
      <w:r>
        <w:rPr>
          <w:rFonts w:cs="Minion Pro"/>
          <w:color w:val="000000"/>
          <w:sz w:val="20"/>
          <w:szCs w:val="20"/>
        </w:rPr>
        <w:t>.</w:t>
      </w:r>
    </w:p>
    <w:p w14:paraId="36E7FDCD" w14:textId="5947E74A" w:rsidR="00AC1915" w:rsidRDefault="00AC1915" w:rsidP="00A54B78">
      <w:pPr>
        <w:autoSpaceDE w:val="0"/>
        <w:autoSpaceDN w:val="0"/>
        <w:adjustRightInd w:val="0"/>
        <w:spacing w:after="40" w:line="201" w:lineRule="atLeast"/>
        <w:jc w:val="both"/>
        <w:rPr>
          <w:rFonts w:cs="Minion Pro"/>
          <w:color w:val="000000"/>
          <w:sz w:val="20"/>
          <w:szCs w:val="20"/>
        </w:rPr>
      </w:pPr>
      <w:r>
        <w:rPr>
          <w:rFonts w:cs="Minion Pro"/>
          <w:color w:val="000000"/>
          <w:sz w:val="20"/>
          <w:szCs w:val="20"/>
        </w:rPr>
        <w:t>Observar, que o bi condicional resume a sentença, facilitando até mesmo a compreensão</w:t>
      </w:r>
    </w:p>
    <w:p w14:paraId="583127E4" w14:textId="5FD64AF1" w:rsidR="001E41FD" w:rsidRDefault="001E41FD" w:rsidP="009E14EC">
      <w:pPr>
        <w:rPr>
          <w:rFonts w:cs="Minion Pro"/>
          <w:color w:val="000000"/>
          <w:sz w:val="20"/>
          <w:szCs w:val="20"/>
        </w:rPr>
      </w:pPr>
      <w:r>
        <w:rPr>
          <w:rFonts w:cs="Minion Pro"/>
          <w:color w:val="000000"/>
          <w:sz w:val="20"/>
          <w:szCs w:val="20"/>
        </w:rPr>
        <w:t>Um argumento é uma construção cujos elementos são proposições. Em um argumento sempre existe uma conclusão, que é sustentada por uma ou mais premissas. Argumentar significa garantir a verdade da conclusão tendo por base a verdade das premissas” (MACHADO; CUNHA, 2008, p. 22).</w:t>
      </w:r>
    </w:p>
    <w:p w14:paraId="70D447B7" w14:textId="77777777" w:rsidR="00383638" w:rsidRDefault="00383638" w:rsidP="009E14EC">
      <w:pPr>
        <w:rPr>
          <w:rFonts w:cs="Minion Pro"/>
          <w:color w:val="000000"/>
          <w:sz w:val="20"/>
          <w:szCs w:val="20"/>
        </w:rPr>
      </w:pPr>
    </w:p>
    <w:p w14:paraId="1AD03B48" w14:textId="77777777" w:rsidR="00383638" w:rsidRDefault="00383638" w:rsidP="009E14EC">
      <w:bookmarkStart w:id="0" w:name="_GoBack"/>
      <w:bookmarkEnd w:id="0"/>
    </w:p>
    <w:sectPr w:rsidR="003836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DFFFB58"/>
    <w:multiLevelType w:val="hybridMultilevel"/>
    <w:tmpl w:val="A9E18C9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7C"/>
    <w:rsid w:val="00005745"/>
    <w:rsid w:val="001418D2"/>
    <w:rsid w:val="001E41FD"/>
    <w:rsid w:val="00231988"/>
    <w:rsid w:val="0024521B"/>
    <w:rsid w:val="002727D5"/>
    <w:rsid w:val="00383638"/>
    <w:rsid w:val="00405D4F"/>
    <w:rsid w:val="0047167E"/>
    <w:rsid w:val="00494B64"/>
    <w:rsid w:val="00497559"/>
    <w:rsid w:val="00497D06"/>
    <w:rsid w:val="004B1349"/>
    <w:rsid w:val="005A432A"/>
    <w:rsid w:val="00640A5C"/>
    <w:rsid w:val="00735982"/>
    <w:rsid w:val="0084161C"/>
    <w:rsid w:val="008458A1"/>
    <w:rsid w:val="008B1DE8"/>
    <w:rsid w:val="00975901"/>
    <w:rsid w:val="009E14EC"/>
    <w:rsid w:val="00A54B78"/>
    <w:rsid w:val="00AB5804"/>
    <w:rsid w:val="00AC1915"/>
    <w:rsid w:val="00AD2C5D"/>
    <w:rsid w:val="00B02639"/>
    <w:rsid w:val="00BE0072"/>
    <w:rsid w:val="00C25225"/>
    <w:rsid w:val="00C90AE7"/>
    <w:rsid w:val="00D2687B"/>
    <w:rsid w:val="00D350CF"/>
    <w:rsid w:val="00D40FDB"/>
    <w:rsid w:val="00D55B05"/>
    <w:rsid w:val="00D8716B"/>
    <w:rsid w:val="00DF4244"/>
    <w:rsid w:val="00E3737C"/>
    <w:rsid w:val="00F226F7"/>
    <w:rsid w:val="00F456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DF7C"/>
  <w15:chartTrackingRefBased/>
  <w15:docId w15:val="{FF2BDBAA-357E-4D19-BA4F-CF9053F25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D8716B"/>
    <w:pPr>
      <w:autoSpaceDE w:val="0"/>
      <w:autoSpaceDN w:val="0"/>
      <w:adjustRightInd w:val="0"/>
      <w:spacing w:after="0" w:line="240" w:lineRule="auto"/>
    </w:pPr>
    <w:rPr>
      <w:rFonts w:ascii="Minion Pro" w:hAnsi="Minion Pro" w:cs="Minion Pro"/>
      <w:color w:val="000000"/>
      <w:sz w:val="24"/>
      <w:szCs w:val="24"/>
    </w:rPr>
  </w:style>
  <w:style w:type="paragraph" w:customStyle="1" w:styleId="Pa22">
    <w:name w:val="Pa22"/>
    <w:basedOn w:val="Default"/>
    <w:next w:val="Default"/>
    <w:uiPriority w:val="99"/>
    <w:rsid w:val="00D40FDB"/>
    <w:pPr>
      <w:spacing w:line="221" w:lineRule="atLeast"/>
    </w:pPr>
    <w:rPr>
      <w:rFonts w:ascii="Calibri" w:hAnsi="Calibri" w:cs="Calibri"/>
      <w:color w:val="auto"/>
    </w:rPr>
  </w:style>
  <w:style w:type="character" w:customStyle="1" w:styleId="A8">
    <w:name w:val="A8"/>
    <w:uiPriority w:val="99"/>
    <w:rsid w:val="00D40FDB"/>
    <w:rPr>
      <w:b/>
      <w:bCs/>
      <w:color w:val="000000"/>
      <w:sz w:val="22"/>
      <w:szCs w:val="22"/>
      <w:u w:val="single"/>
    </w:rPr>
  </w:style>
  <w:style w:type="paragraph" w:customStyle="1" w:styleId="Pa17">
    <w:name w:val="Pa17"/>
    <w:basedOn w:val="Default"/>
    <w:next w:val="Default"/>
    <w:uiPriority w:val="99"/>
    <w:rsid w:val="00497559"/>
    <w:pPr>
      <w:spacing w:line="201" w:lineRule="atLeast"/>
    </w:pPr>
    <w:rPr>
      <w:rFonts w:cstheme="minorBidi"/>
      <w:color w:val="auto"/>
    </w:rPr>
  </w:style>
  <w:style w:type="paragraph" w:styleId="PargrafodaLista">
    <w:name w:val="List Paragraph"/>
    <w:basedOn w:val="Normal"/>
    <w:uiPriority w:val="34"/>
    <w:qFormat/>
    <w:rsid w:val="009E14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1062</Words>
  <Characters>5735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Marciano Costa</dc:creator>
  <cp:keywords/>
  <dc:description/>
  <cp:lastModifiedBy>Marciano Costa</cp:lastModifiedBy>
  <cp:revision>36</cp:revision>
  <dcterms:created xsi:type="dcterms:W3CDTF">2020-03-07T14:59:00Z</dcterms:created>
  <dcterms:modified xsi:type="dcterms:W3CDTF">2020-03-15T23:06:00Z</dcterms:modified>
</cp:coreProperties>
</file>