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10257" w14:textId="5B28C262" w:rsidR="00094864" w:rsidRPr="005578B5" w:rsidRDefault="005578B5">
      <w:pPr>
        <w:rPr>
          <w:b/>
          <w:bCs/>
          <w:sz w:val="28"/>
          <w:szCs w:val="28"/>
        </w:rPr>
      </w:pPr>
      <w:r w:rsidRPr="005578B5">
        <w:rPr>
          <w:b/>
          <w:bCs/>
          <w:sz w:val="28"/>
          <w:szCs w:val="28"/>
        </w:rPr>
        <w:t>Time Series – Forecasting</w:t>
      </w:r>
    </w:p>
    <w:p w14:paraId="140944AA" w14:textId="3473204D" w:rsidR="005578B5" w:rsidRDefault="005578B5">
      <w:pPr>
        <w:rPr>
          <w:b/>
          <w:bCs/>
        </w:rPr>
      </w:pPr>
      <w:r>
        <w:rPr>
          <w:b/>
          <w:bCs/>
        </w:rPr>
        <w:t>Common Patterns</w:t>
      </w:r>
    </w:p>
    <w:p w14:paraId="1B4E7BD0" w14:textId="4DED876B" w:rsidR="005578B5" w:rsidRDefault="005578B5">
      <w:pPr>
        <w:rPr>
          <w:b/>
          <w:bCs/>
        </w:rPr>
      </w:pPr>
      <w:r>
        <w:rPr>
          <w:b/>
          <w:bCs/>
        </w:rPr>
        <w:t>Trend (Tendência)</w:t>
      </w:r>
    </w:p>
    <w:p w14:paraId="02A43912" w14:textId="4EC97BAA" w:rsidR="005578B5" w:rsidRDefault="005578B5">
      <w:pPr>
        <w:rPr>
          <w:b/>
          <w:bCs/>
        </w:rPr>
      </w:pPr>
      <w:r>
        <w:drawing>
          <wp:inline distT="0" distB="0" distL="0" distR="0" wp14:anchorId="229A08AB" wp14:editId="195CBEED">
            <wp:extent cx="5892530" cy="2695575"/>
            <wp:effectExtent l="0" t="0" r="0" b="0"/>
            <wp:docPr id="6082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8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9925" cy="26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B4B2" w14:textId="5A7F9479" w:rsidR="005578B5" w:rsidRDefault="005578B5">
      <w:pPr>
        <w:rPr>
          <w:b/>
          <w:bCs/>
        </w:rPr>
      </w:pPr>
      <w:r>
        <w:rPr>
          <w:b/>
          <w:bCs/>
        </w:rPr>
        <w:t>Sazonality (sazonalidade)</w:t>
      </w:r>
    </w:p>
    <w:p w14:paraId="38D30A25" w14:textId="3A708F59" w:rsidR="005578B5" w:rsidRDefault="005578B5">
      <w:pPr>
        <w:rPr>
          <w:b/>
          <w:bCs/>
        </w:rPr>
      </w:pPr>
      <w:r>
        <w:drawing>
          <wp:inline distT="0" distB="0" distL="0" distR="0" wp14:anchorId="0B382D97" wp14:editId="0B028D04">
            <wp:extent cx="5731510" cy="1494155"/>
            <wp:effectExtent l="0" t="0" r="2540" b="0"/>
            <wp:docPr id="1566750123" name="Picture 1" descr="A graph showing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50123" name="Picture 1" descr="A graph showing a wav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C8FF" w14:textId="706C88F9" w:rsidR="005578B5" w:rsidRDefault="005578B5">
      <w:pPr>
        <w:rPr>
          <w:b/>
          <w:bCs/>
        </w:rPr>
      </w:pPr>
      <w:r>
        <w:rPr>
          <w:b/>
          <w:bCs/>
        </w:rPr>
        <w:t>White Noise</w:t>
      </w:r>
    </w:p>
    <w:p w14:paraId="2542163B" w14:textId="77777777" w:rsidR="005578B5" w:rsidRDefault="005578B5">
      <w:pPr>
        <w:rPr>
          <w:b/>
          <w:bCs/>
        </w:rPr>
      </w:pPr>
      <w:r>
        <w:drawing>
          <wp:inline distT="0" distB="0" distL="0" distR="0" wp14:anchorId="5756DF4D" wp14:editId="4E962B52">
            <wp:extent cx="5429250" cy="2821694"/>
            <wp:effectExtent l="0" t="0" r="0" b="0"/>
            <wp:docPr id="203520530" name="Picture 1" descr="A graph showing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0530" name="Picture 1" descr="A graph showing a sound wav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549" cy="282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50C7" w14:textId="57CE6D40" w:rsidR="005578B5" w:rsidRDefault="005578B5">
      <w:pPr>
        <w:rPr>
          <w:b/>
          <w:bCs/>
        </w:rPr>
      </w:pPr>
      <w:r>
        <w:rPr>
          <w:b/>
          <w:bCs/>
        </w:rPr>
        <w:lastRenderedPageBreak/>
        <w:t xml:space="preserve">Autocorrelation </w:t>
      </w:r>
    </w:p>
    <w:p w14:paraId="3502922F" w14:textId="4059320A" w:rsidR="005578B5" w:rsidRDefault="005578B5">
      <w:pPr>
        <w:rPr>
          <w:b/>
          <w:bCs/>
        </w:rPr>
      </w:pPr>
      <w:r>
        <w:drawing>
          <wp:inline distT="0" distB="0" distL="0" distR="0" wp14:anchorId="38E17C0E" wp14:editId="7401C239">
            <wp:extent cx="4048125" cy="2215569"/>
            <wp:effectExtent l="0" t="0" r="0" b="0"/>
            <wp:docPr id="924134722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34722" name="Picture 1" descr="A graph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4" cy="22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0C65" w14:textId="7A54F122" w:rsidR="005578B5" w:rsidRDefault="0024765F">
      <w:pPr>
        <w:rPr>
          <w:b/>
          <w:bCs/>
        </w:rPr>
      </w:pPr>
      <w:r>
        <w:drawing>
          <wp:inline distT="0" distB="0" distL="0" distR="0" wp14:anchorId="27B390E0" wp14:editId="5A8767D5">
            <wp:extent cx="5200650" cy="2866523"/>
            <wp:effectExtent l="0" t="0" r="0" b="0"/>
            <wp:docPr id="853376720" name="Picture 1" descr="A graph showing a tre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76720" name="Picture 1" descr="A graph showing a tre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808" cy="2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C941" w14:textId="67BC98CF" w:rsidR="0024765F" w:rsidRDefault="0024765F">
      <w:r>
        <w:t>With machine Learning we can predict patterns but not the noise. Of course we need to becarful with big example.</w:t>
      </w:r>
    </w:p>
    <w:p w14:paraId="1569408A" w14:textId="5F69AB34" w:rsidR="0024765F" w:rsidRDefault="0024765F">
      <w:r>
        <w:drawing>
          <wp:inline distT="0" distB="0" distL="0" distR="0" wp14:anchorId="73D9C347" wp14:editId="67B68170">
            <wp:extent cx="3695700" cy="2169269"/>
            <wp:effectExtent l="0" t="0" r="0" b="2540"/>
            <wp:docPr id="1536374278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74278" name="Picture 1" descr="A graph on a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048" cy="21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A8FD" w14:textId="77777777" w:rsidR="002E3E71" w:rsidRDefault="002E3E71"/>
    <w:p w14:paraId="69DA2C38" w14:textId="77777777" w:rsidR="002E3E71" w:rsidRDefault="002E3E71"/>
    <w:p w14:paraId="4D6D2778" w14:textId="54649114" w:rsidR="002E3E71" w:rsidRPr="002E3E71" w:rsidRDefault="002E3E71">
      <w:pPr>
        <w:rPr>
          <w:b/>
          <w:bCs/>
        </w:rPr>
      </w:pPr>
      <w:r w:rsidRPr="002E3E71">
        <w:rPr>
          <w:b/>
          <w:bCs/>
        </w:rPr>
        <w:lastRenderedPageBreak/>
        <w:t>Prediction</w:t>
      </w:r>
      <w:r>
        <w:rPr>
          <w:b/>
          <w:bCs/>
        </w:rPr>
        <w:t xml:space="preserve"> – How can we build our baseline?</w:t>
      </w:r>
    </w:p>
    <w:p w14:paraId="21AFEAB9" w14:textId="1F4B76EF" w:rsidR="002E3E71" w:rsidRDefault="002E3E71">
      <w:r>
        <w:drawing>
          <wp:inline distT="0" distB="0" distL="0" distR="0" wp14:anchorId="2D1E6F1D" wp14:editId="71A5C519">
            <wp:extent cx="4162425" cy="2191891"/>
            <wp:effectExtent l="0" t="0" r="0" b="0"/>
            <wp:docPr id="2638020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0205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707" cy="21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24E2" w14:textId="058A258E" w:rsidR="002E3E71" w:rsidRDefault="002E3E71">
      <w:pPr>
        <w:rPr>
          <w:b/>
          <w:bCs/>
        </w:rPr>
      </w:pPr>
      <w:r w:rsidRPr="002E3E71">
        <w:rPr>
          <w:b/>
          <w:bCs/>
        </w:rPr>
        <w:t>Naïve Forecasting</w:t>
      </w:r>
      <w:r>
        <w:rPr>
          <w:b/>
          <w:bCs/>
        </w:rPr>
        <w:t xml:space="preserve">  = The next value is gonna be the same as the actual value.</w:t>
      </w:r>
    </w:p>
    <w:p w14:paraId="37F14DAF" w14:textId="4C447DB0" w:rsidR="002E3E71" w:rsidRDefault="002E3E71">
      <w:pPr>
        <w:rPr>
          <w:b/>
          <w:bCs/>
        </w:rPr>
      </w:pPr>
      <w:r>
        <w:drawing>
          <wp:inline distT="0" distB="0" distL="0" distR="0" wp14:anchorId="7A96998F" wp14:editId="47968141">
            <wp:extent cx="4200525" cy="2204043"/>
            <wp:effectExtent l="0" t="0" r="0" b="6350"/>
            <wp:docPr id="1889117868" name="Picture 1" descr="A graph showing a wave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17868" name="Picture 1" descr="A graph showing a wave of a wav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142" cy="22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2BED" w14:textId="3D003D9C" w:rsidR="002E3E71" w:rsidRDefault="002E3E71">
      <w:pPr>
        <w:rPr>
          <w:b/>
          <w:bCs/>
        </w:rPr>
      </w:pPr>
      <w:r>
        <w:rPr>
          <w:b/>
          <w:bCs/>
        </w:rPr>
        <w:t>Performance – How can we measure?</w:t>
      </w:r>
    </w:p>
    <w:p w14:paraId="5AE679A0" w14:textId="593540BC" w:rsidR="002E3E71" w:rsidRDefault="002E3E71">
      <w:pPr>
        <w:rPr>
          <w:b/>
          <w:bCs/>
        </w:rPr>
      </w:pPr>
      <w:r>
        <w:drawing>
          <wp:inline distT="0" distB="0" distL="0" distR="0" wp14:anchorId="6B014CCD" wp14:editId="7C258EF3">
            <wp:extent cx="4762500" cy="2678839"/>
            <wp:effectExtent l="0" t="0" r="0" b="7620"/>
            <wp:docPr id="172769125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91254" name="Picture 1" descr="A screen 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852" cy="26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664E" w14:textId="272D22F0" w:rsidR="002E3E71" w:rsidRDefault="002E3E71">
      <w:pPr>
        <w:rPr>
          <w:b/>
          <w:bCs/>
        </w:rPr>
      </w:pPr>
      <w:r>
        <w:lastRenderedPageBreak/>
        <w:drawing>
          <wp:inline distT="0" distB="0" distL="0" distR="0" wp14:anchorId="09A22530" wp14:editId="03693F12">
            <wp:extent cx="4343400" cy="2131760"/>
            <wp:effectExtent l="0" t="0" r="0" b="1905"/>
            <wp:docPr id="194394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41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7434" cy="21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7097" w14:textId="7B8DAD61" w:rsidR="002E3E71" w:rsidRDefault="002E3E71">
      <w:pPr>
        <w:rPr>
          <w:b/>
          <w:bCs/>
        </w:rPr>
      </w:pPr>
      <w:r>
        <w:drawing>
          <wp:inline distT="0" distB="0" distL="0" distR="0" wp14:anchorId="054152B6" wp14:editId="00E6BB83">
            <wp:extent cx="4524375" cy="2269205"/>
            <wp:effectExtent l="0" t="0" r="0" b="0"/>
            <wp:docPr id="1116861733" name="Picture 1" descr="A graph of a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1733" name="Picture 1" descr="A graph of a training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471" cy="227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B286" w14:textId="77777777" w:rsidR="002E3E71" w:rsidRDefault="002E3E71">
      <w:pPr>
        <w:rPr>
          <w:b/>
          <w:bCs/>
        </w:rPr>
      </w:pPr>
    </w:p>
    <w:p w14:paraId="436F341C" w14:textId="2C4F15BB" w:rsidR="002E3E71" w:rsidRDefault="002E3E71">
      <w:pPr>
        <w:rPr>
          <w:b/>
          <w:bCs/>
        </w:rPr>
      </w:pPr>
      <w:r>
        <w:rPr>
          <w:b/>
          <w:bCs/>
        </w:rPr>
        <w:t xml:space="preserve">Metrics – </w:t>
      </w:r>
    </w:p>
    <w:p w14:paraId="0BD27EFC" w14:textId="2CA1F19A" w:rsidR="002E3E71" w:rsidRDefault="002E3E71">
      <w:pPr>
        <w:rPr>
          <w:b/>
          <w:bCs/>
        </w:rPr>
      </w:pPr>
      <w:r>
        <w:drawing>
          <wp:inline distT="0" distB="0" distL="0" distR="0" wp14:anchorId="5BBE6A26" wp14:editId="5CA80C45">
            <wp:extent cx="4246882" cy="2257425"/>
            <wp:effectExtent l="0" t="0" r="1270" b="0"/>
            <wp:docPr id="1541673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731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7280" cy="22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751D" w14:textId="0EB10959" w:rsidR="002E3E71" w:rsidRDefault="00EA4F22">
      <w:pPr>
        <w:rPr>
          <w:b/>
          <w:bCs/>
        </w:rPr>
      </w:pPr>
      <w:r>
        <w:lastRenderedPageBreak/>
        <w:drawing>
          <wp:inline distT="0" distB="0" distL="0" distR="0" wp14:anchorId="38C0625D" wp14:editId="5855D2C6">
            <wp:extent cx="5731510" cy="2871470"/>
            <wp:effectExtent l="0" t="0" r="2540" b="5080"/>
            <wp:docPr id="2021599427" name="Picture 1" descr="A graph with blue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99427" name="Picture 1" descr="A graph with blue lines and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45D8" w14:textId="611D2A6C" w:rsidR="00EA4F22" w:rsidRDefault="00EA4F22">
      <w:pPr>
        <w:rPr>
          <w:b/>
          <w:bCs/>
        </w:rPr>
      </w:pPr>
      <w:r>
        <w:drawing>
          <wp:inline distT="0" distB="0" distL="0" distR="0" wp14:anchorId="79F71703" wp14:editId="1DF44AE5">
            <wp:extent cx="5731510" cy="2897505"/>
            <wp:effectExtent l="0" t="0" r="2540" b="0"/>
            <wp:docPr id="1225878009" name="Picture 1" descr="A graph showing a sound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78009" name="Picture 1" descr="A graph showing a sound wav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F408" w14:textId="59BE9C3B" w:rsidR="005737A8" w:rsidRDefault="005737A8">
      <w:pPr>
        <w:rPr>
          <w:b/>
          <w:bCs/>
        </w:rPr>
      </w:pPr>
      <w:r>
        <w:rPr>
          <w:b/>
          <w:bCs/>
        </w:rPr>
        <w:t>Preparing fetures and labels</w:t>
      </w:r>
    </w:p>
    <w:p w14:paraId="3F2CCB6E" w14:textId="3528F753" w:rsidR="005737A8" w:rsidRDefault="005737A8">
      <w:pPr>
        <w:rPr>
          <w:b/>
          <w:bCs/>
        </w:rPr>
      </w:pPr>
      <w:r>
        <w:rPr>
          <w:b/>
          <w:bCs/>
        </w:rPr>
        <w:t>Feature X – Window size</w:t>
      </w:r>
    </w:p>
    <w:p w14:paraId="34B3FF8E" w14:textId="710A35BB" w:rsidR="005737A8" w:rsidRDefault="005737A8">
      <w:pPr>
        <w:rPr>
          <w:b/>
          <w:bCs/>
        </w:rPr>
      </w:pPr>
      <w:r>
        <w:rPr>
          <w:b/>
          <w:bCs/>
        </w:rPr>
        <w:t>Target Y – Value to predict</w:t>
      </w:r>
    </w:p>
    <w:p w14:paraId="64556338" w14:textId="77777777" w:rsidR="005737A8" w:rsidRDefault="005737A8">
      <w:pPr>
        <w:rPr>
          <w:b/>
          <w:bCs/>
        </w:rPr>
      </w:pPr>
    </w:p>
    <w:p w14:paraId="4AAA9502" w14:textId="77777777" w:rsidR="005737A8" w:rsidRDefault="005737A8">
      <w:pPr>
        <w:rPr>
          <w:b/>
          <w:bCs/>
        </w:rPr>
      </w:pPr>
    </w:p>
    <w:p w14:paraId="0DAA241F" w14:textId="6D887311" w:rsidR="00EA4F22" w:rsidRDefault="00EA4F22">
      <w:pPr>
        <w:rPr>
          <w:b/>
          <w:bCs/>
        </w:rPr>
      </w:pPr>
      <w:r>
        <w:lastRenderedPageBreak/>
        <w:drawing>
          <wp:inline distT="0" distB="0" distL="0" distR="0" wp14:anchorId="26B3455E" wp14:editId="5C519FD5">
            <wp:extent cx="5731510" cy="2939415"/>
            <wp:effectExtent l="0" t="0" r="2540" b="0"/>
            <wp:docPr id="139122338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23383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88E6" w14:textId="5CD56270" w:rsidR="006B7AF7" w:rsidRDefault="006B7AF7">
      <w:pPr>
        <w:rPr>
          <w:b/>
          <w:bCs/>
        </w:rPr>
      </w:pPr>
      <w:r w:rsidRPr="006B7AF7">
        <w:rPr>
          <w:b/>
          <w:bCs/>
        </w:rPr>
        <w:t>Trailing Window (Média Móvel Simples)</w:t>
      </w:r>
    </w:p>
    <w:p w14:paraId="663C540F" w14:textId="042E1F5B" w:rsidR="006B7AF7" w:rsidRDefault="006B7AF7">
      <w:pPr>
        <w:rPr>
          <w:b/>
          <w:bCs/>
          <w:lang w:val="pt-BR"/>
        </w:rPr>
      </w:pPr>
      <w:r w:rsidRPr="006B7AF7">
        <w:rPr>
          <w:b/>
          <w:bCs/>
          <w:lang w:val="pt-BR"/>
        </w:rPr>
        <w:t>Centered Moving Average (Média Móvel Centralizada)</w:t>
      </w:r>
      <w:r>
        <w:rPr>
          <w:b/>
          <w:bCs/>
          <w:lang w:val="pt-BR"/>
        </w:rPr>
        <w:t xml:space="preserve"> – better for trends</w:t>
      </w:r>
    </w:p>
    <w:p w14:paraId="42602CF5" w14:textId="3B7B9178" w:rsidR="008C5A95" w:rsidRDefault="008C5A95">
      <w:pPr>
        <w:rPr>
          <w:b/>
          <w:bCs/>
          <w:lang w:val="pt-BR"/>
        </w:rPr>
      </w:pPr>
      <w:r>
        <w:rPr>
          <w:b/>
          <w:bCs/>
          <w:lang w:val="pt-BR"/>
        </w:rPr>
        <w:t>Statistical Models – Forecasting</w:t>
      </w:r>
    </w:p>
    <w:p w14:paraId="19AAAD8D" w14:textId="77777777" w:rsidR="008C5A95" w:rsidRPr="008C5A95" w:rsidRDefault="008C5A95" w:rsidP="008C5A95">
      <w:pPr>
        <w:pStyle w:val="ListParagraph"/>
        <w:numPr>
          <w:ilvl w:val="0"/>
          <w:numId w:val="1"/>
        </w:numPr>
        <w:rPr>
          <w:b/>
          <w:bCs/>
          <w:lang w:val="pt-BR"/>
        </w:rPr>
      </w:pPr>
    </w:p>
    <w:sectPr w:rsidR="008C5A95" w:rsidRPr="008C5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42063"/>
    <w:multiLevelType w:val="hybridMultilevel"/>
    <w:tmpl w:val="501836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3804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52"/>
    <w:rsid w:val="00094864"/>
    <w:rsid w:val="0024765F"/>
    <w:rsid w:val="002E16E5"/>
    <w:rsid w:val="002E3E71"/>
    <w:rsid w:val="005407E8"/>
    <w:rsid w:val="005578B5"/>
    <w:rsid w:val="005737A8"/>
    <w:rsid w:val="006B7AF7"/>
    <w:rsid w:val="007C545E"/>
    <w:rsid w:val="008C5A95"/>
    <w:rsid w:val="00B23152"/>
    <w:rsid w:val="00EA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8C90A"/>
  <w15:chartTrackingRefBased/>
  <w15:docId w15:val="{AC6D1469-51CE-4443-BB6F-7ACFBC6E9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1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3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31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1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1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1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1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1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1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152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3152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3152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152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152"/>
    <w:rPr>
      <w:rFonts w:eastAsiaTheme="majorEastAsia" w:cstheme="majorBidi"/>
      <w:noProof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152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152"/>
    <w:rPr>
      <w:rFonts w:eastAsiaTheme="majorEastAsia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152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152"/>
    <w:rPr>
      <w:rFonts w:eastAsiaTheme="majorEastAsia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31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15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1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152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1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152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31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1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1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152"/>
    <w:rPr>
      <w:i/>
      <w:iCs/>
      <w:noProof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1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Filho, Marcio</dc:creator>
  <cp:keywords/>
  <dc:description/>
  <cp:lastModifiedBy>Filho, Marcio</cp:lastModifiedBy>
  <cp:revision>5</cp:revision>
  <dcterms:created xsi:type="dcterms:W3CDTF">2024-10-25T00:57:00Z</dcterms:created>
  <dcterms:modified xsi:type="dcterms:W3CDTF">2024-10-25T01:46:00Z</dcterms:modified>
</cp:coreProperties>
</file>