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63" w:rsidRDefault="00092041">
      <w:pPr>
        <w:spacing w:before="5400" w:after="60" w:line="240" w:lineRule="auto"/>
        <w:ind w:left="2" w:hanging="4"/>
        <w:jc w:val="right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SOFTWARE DE CONSULTA AO CADASTRO ÚNICO</w:t>
      </w:r>
    </w:p>
    <w:p w:rsidR="00D44963" w:rsidRDefault="00092041">
      <w:pPr>
        <w:spacing w:before="240" w:after="60" w:line="240" w:lineRule="auto"/>
        <w:ind w:left="2" w:hanging="4"/>
        <w:jc w:val="right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Documentação de Modelagem do Projeto </w:t>
      </w:r>
    </w:p>
    <w:p w:rsidR="00D44963" w:rsidRDefault="00D44963">
      <w:pPr>
        <w:spacing w:before="240" w:after="60" w:line="240" w:lineRule="auto"/>
        <w:ind w:left="1" w:hanging="3"/>
        <w:jc w:val="right"/>
        <w:rPr>
          <w:rFonts w:ascii="Roboto" w:eastAsia="Roboto" w:hAnsi="Roboto" w:cs="Roboto"/>
          <w:b/>
          <w:sz w:val="24"/>
          <w:szCs w:val="24"/>
        </w:rPr>
      </w:pPr>
    </w:p>
    <w:p w:rsidR="00D44963" w:rsidRDefault="00A43A60">
      <w:pPr>
        <w:spacing w:before="240" w:after="60" w:line="240" w:lineRule="auto"/>
        <w:ind w:left="1" w:hanging="3"/>
        <w:jc w:val="right"/>
        <w:rPr>
          <w:rFonts w:ascii="Roboto" w:eastAsia="Roboto" w:hAnsi="Roboto" w:cs="Roboto"/>
          <w:b/>
          <w:sz w:val="24"/>
          <w:szCs w:val="24"/>
        </w:rPr>
      </w:pPr>
      <w:bookmarkStart w:id="0" w:name="_1fob9te" w:colFirst="0" w:colLast="0"/>
      <w:bookmarkEnd w:id="0"/>
      <w:r>
        <w:rPr>
          <w:rFonts w:ascii="Roboto" w:eastAsia="Roboto" w:hAnsi="Roboto" w:cs="Roboto"/>
          <w:b/>
          <w:sz w:val="24"/>
          <w:szCs w:val="24"/>
        </w:rPr>
        <w:t>Versão 1.1</w:t>
      </w:r>
    </w:p>
    <w:p w:rsidR="00D44963" w:rsidRDefault="00092041">
      <w:pPr>
        <w:spacing w:before="240" w:after="60" w:line="240" w:lineRule="auto"/>
        <w:ind w:left="1" w:hanging="3"/>
        <w:jc w:val="right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D44963" w:rsidRDefault="00D44963">
      <w:pPr>
        <w:spacing w:before="60" w:after="60" w:line="240" w:lineRule="auto"/>
        <w:ind w:hanging="2"/>
        <w:jc w:val="both"/>
        <w:rPr>
          <w:rFonts w:ascii="Roboto" w:eastAsia="Roboto" w:hAnsi="Roboto" w:cs="Roboto"/>
          <w:sz w:val="24"/>
          <w:szCs w:val="24"/>
        </w:rPr>
        <w:sectPr w:rsidR="00D44963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D44963" w:rsidRDefault="00092041">
      <w:pPr>
        <w:spacing w:before="60" w:after="60"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Histórico de Alterações</w:t>
      </w:r>
    </w:p>
    <w:p w:rsidR="00D44963" w:rsidRDefault="00D44963">
      <w:pPr>
        <w:spacing w:before="60" w:after="60" w:line="240" w:lineRule="auto"/>
        <w:ind w:left="-1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315" w:type="dxa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990"/>
        <w:gridCol w:w="4530"/>
        <w:gridCol w:w="2370"/>
      </w:tblGrid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Autor(es)</w:t>
            </w: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14/05/2021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1.0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:rsidR="00D44963" w:rsidRDefault="00092041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Primeira versão com descrição, diagrama de caso de </w:t>
            </w:r>
            <w:proofErr w:type="gramStart"/>
            <w:r>
              <w:rPr>
                <w:rFonts w:ascii="Roboto" w:eastAsia="Roboto" w:hAnsi="Roboto" w:cs="Roboto"/>
                <w:i/>
                <w:sz w:val="20"/>
                <w:szCs w:val="20"/>
              </w:rPr>
              <w:t>uso(</w:t>
            </w:r>
            <w:proofErr w:type="gramEnd"/>
            <w:r>
              <w:rPr>
                <w:rFonts w:ascii="Roboto" w:eastAsia="Roboto" w:hAnsi="Roboto" w:cs="Roboto"/>
                <w:i/>
                <w:sz w:val="20"/>
                <w:szCs w:val="20"/>
              </w:rPr>
              <w:t>UC), descrição de caso de uso(UC) e requisitos.</w:t>
            </w:r>
          </w:p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spacing w:line="240" w:lineRule="auto"/>
              <w:ind w:hanging="34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ALVES, Márcio; </w:t>
            </w:r>
          </w:p>
          <w:p w:rsidR="00D44963" w:rsidRDefault="00D44963">
            <w:pPr>
              <w:spacing w:line="240" w:lineRule="auto"/>
              <w:ind w:hanging="2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84DA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04/08/2021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84DA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1.1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84DA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Definição de cronograma de atividades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Pr="00D84DA3" w:rsidRDefault="00D84DA3">
            <w:pPr>
              <w:spacing w:line="240" w:lineRule="auto"/>
              <w:ind w:hanging="34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ALVES, Márcio;</w:t>
            </w: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34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  <w:tr w:rsidR="00D44963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D44963">
            <w:pPr>
              <w:spacing w:line="240" w:lineRule="auto"/>
              <w:ind w:hanging="2"/>
              <w:jc w:val="center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</w:tc>
      </w:tr>
    </w:tbl>
    <w:p w:rsidR="00D44963" w:rsidRDefault="00092041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br w:type="page"/>
      </w:r>
    </w:p>
    <w:p w:rsidR="00D44963" w:rsidRDefault="00092041">
      <w:pPr>
        <w:spacing w:before="60" w:after="6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Sumário</w:t>
      </w:r>
    </w:p>
    <w:sdt>
      <w:sdtPr>
        <w:id w:val="-21556523"/>
        <w:docPartObj>
          <w:docPartGallery w:val="Table of Contents"/>
          <w:docPartUnique/>
        </w:docPartObj>
      </w:sdtPr>
      <w:sdtContent>
        <w:p w:rsidR="00D84DA3" w:rsidRDefault="00092041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049082" w:history="1">
            <w:r w:rsidR="00D84DA3" w:rsidRPr="00D40B7E">
              <w:rPr>
                <w:rStyle w:val="Hyperlink"/>
                <w:rFonts w:ascii="Roboto" w:eastAsia="Roboto" w:hAnsi="Roboto" w:cs="Roboto"/>
                <w:noProof/>
              </w:rPr>
              <w:t>1.</w:t>
            </w:r>
            <w:r w:rsidR="00D84DA3">
              <w:rPr>
                <w:noProof/>
              </w:rPr>
              <w:tab/>
            </w:r>
            <w:r w:rsidR="00D84DA3" w:rsidRPr="00D40B7E">
              <w:rPr>
                <w:rStyle w:val="Hyperlink"/>
                <w:rFonts w:ascii="Roboto" w:eastAsia="Roboto" w:hAnsi="Roboto" w:cs="Roboto"/>
                <w:noProof/>
              </w:rPr>
              <w:t>Introdução</w:t>
            </w:r>
            <w:r w:rsidR="00D84DA3">
              <w:rPr>
                <w:noProof/>
                <w:webHidden/>
              </w:rPr>
              <w:tab/>
            </w:r>
            <w:r w:rsidR="00D84DA3">
              <w:rPr>
                <w:noProof/>
                <w:webHidden/>
              </w:rPr>
              <w:fldChar w:fldCharType="begin"/>
            </w:r>
            <w:r w:rsidR="00D84DA3">
              <w:rPr>
                <w:noProof/>
                <w:webHidden/>
              </w:rPr>
              <w:instrText xml:space="preserve"> PAGEREF _Toc79049082 \h </w:instrText>
            </w:r>
            <w:r w:rsidR="00D84DA3">
              <w:rPr>
                <w:noProof/>
                <w:webHidden/>
              </w:rPr>
            </w:r>
            <w:r w:rsidR="00D84DA3"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3</w:t>
            </w:r>
            <w:r w:rsidR="00D84DA3"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83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1.1 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84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1.2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85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2.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Visão Geral do Produto 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86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2.1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87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2.2 Principais </w:t>
            </w:r>
            <w:r w:rsidRPr="00D40B7E">
              <w:rPr>
                <w:rStyle w:val="Hyperlink"/>
                <w:rFonts w:ascii="Roboto" w:eastAsia="Roboto" w:hAnsi="Roboto" w:cs="Roboto"/>
                <w:i/>
                <w:noProof/>
              </w:rPr>
              <w:t>Stakeholders</w:t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 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88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3.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89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4.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90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4.1 Histórias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91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4.2 Modelo de Negócio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3"/>
            <w:tabs>
              <w:tab w:val="right" w:pos="9066"/>
            </w:tabs>
            <w:rPr>
              <w:noProof/>
            </w:rPr>
          </w:pPr>
          <w:hyperlink w:anchor="_Toc79049092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4.2.1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93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4.3 </w:t>
            </w:r>
            <w:r w:rsidRPr="00D40B7E">
              <w:rPr>
                <w:rStyle w:val="Hyperlink"/>
                <w:rFonts w:ascii="Roboto" w:eastAsia="Roboto" w:hAnsi="Roboto" w:cs="Roboto"/>
                <w:i/>
                <w:noProof/>
              </w:rPr>
              <w:t>Inputs</w:t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94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5.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95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6.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Artefatos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96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6.1 </w:t>
            </w:r>
            <w:r w:rsidRPr="00D40B7E">
              <w:rPr>
                <w:rStyle w:val="Hyperlink"/>
                <w:rFonts w:ascii="Roboto" w:eastAsia="Roboto" w:hAnsi="Roboto" w:cs="Roboto"/>
                <w:i/>
                <w:noProof/>
              </w:rPr>
              <w:t xml:space="preserve">Use Case - </w:t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2"/>
            <w:tabs>
              <w:tab w:val="right" w:pos="9066"/>
            </w:tabs>
            <w:rPr>
              <w:noProof/>
            </w:rPr>
          </w:pPr>
          <w:hyperlink w:anchor="_Toc79049097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 xml:space="preserve">6.2 </w:t>
            </w:r>
            <w:r w:rsidRPr="00D40B7E">
              <w:rPr>
                <w:rStyle w:val="Hyperlink"/>
                <w:rFonts w:ascii="Roboto" w:eastAsia="Roboto" w:hAnsi="Roboto" w:cs="Roboto"/>
                <w:i/>
                <w:noProof/>
              </w:rPr>
              <w:t xml:space="preserve">Use Case </w:t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-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98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8.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A3" w:rsidRDefault="00D84DA3">
          <w:pPr>
            <w:pStyle w:val="Sumrio1"/>
            <w:tabs>
              <w:tab w:val="left" w:pos="440"/>
              <w:tab w:val="right" w:pos="9066"/>
            </w:tabs>
            <w:rPr>
              <w:noProof/>
            </w:rPr>
          </w:pPr>
          <w:hyperlink w:anchor="_Toc79049099" w:history="1">
            <w:r w:rsidRPr="00D40B7E">
              <w:rPr>
                <w:rStyle w:val="Hyperlink"/>
                <w:rFonts w:ascii="Roboto" w:eastAsia="Roboto" w:hAnsi="Roboto" w:cs="Roboto"/>
                <w:noProof/>
              </w:rPr>
              <w:t>9.</w:t>
            </w:r>
            <w:r>
              <w:rPr>
                <w:noProof/>
              </w:rPr>
              <w:tab/>
            </w:r>
            <w:r w:rsidRPr="00D40B7E">
              <w:rPr>
                <w:rStyle w:val="Hyperlink"/>
                <w:rFonts w:ascii="Roboto" w:eastAsia="Roboto" w:hAnsi="Roboto" w:cs="Robot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E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3" w:rsidRDefault="00092041">
          <w:pPr>
            <w:tabs>
              <w:tab w:val="right" w:pos="9070"/>
            </w:tabs>
            <w:spacing w:before="200" w:after="80" w:line="240" w:lineRule="auto"/>
            <w:rPr>
              <w:rFonts w:ascii="Roboto" w:eastAsia="Roboto" w:hAnsi="Roboto" w:cs="Roboto"/>
              <w:color w:val="000000"/>
            </w:rPr>
          </w:pPr>
          <w:r>
            <w:fldChar w:fldCharType="end"/>
          </w:r>
        </w:p>
      </w:sdtContent>
    </w:sdt>
    <w:p w:rsidR="00D44963" w:rsidRDefault="00D44963">
      <w:pPr>
        <w:spacing w:before="360" w:after="120" w:line="24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:rsidR="00D44963" w:rsidRDefault="00D44963">
      <w:pPr>
        <w:spacing w:before="360" w:after="120" w:line="24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0"/>
        <w:tblW w:w="9300" w:type="dxa"/>
        <w:tblInd w:w="18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rPr>
          <w:trHeight w:val="43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1" w:name="_Toc79049082"/>
            <w:r>
              <w:rPr>
                <w:rFonts w:ascii="Roboto" w:eastAsia="Roboto" w:hAnsi="Roboto" w:cs="Roboto"/>
              </w:rPr>
              <w:t>Introdução</w:t>
            </w:r>
            <w:bookmarkEnd w:id="1"/>
          </w:p>
        </w:tc>
      </w:tr>
    </w:tbl>
    <w:p w:rsidR="00D44963" w:rsidRDefault="00D44963">
      <w:pPr>
        <w:tabs>
          <w:tab w:val="left" w:pos="8800"/>
        </w:tabs>
        <w:spacing w:after="200" w:line="360" w:lineRule="auto"/>
        <w:ind w:right="271" w:hanging="2"/>
        <w:jc w:val="both"/>
        <w:rPr>
          <w:rFonts w:ascii="Roboto" w:eastAsia="Roboto" w:hAnsi="Roboto" w:cs="Roboto"/>
          <w:sz w:val="24"/>
          <w:szCs w:val="24"/>
        </w:rPr>
      </w:pPr>
    </w:p>
    <w:p w:rsidR="00D44963" w:rsidRDefault="00092041">
      <w:pPr>
        <w:tabs>
          <w:tab w:val="left" w:pos="8800"/>
        </w:tabs>
        <w:spacing w:after="200" w:line="360" w:lineRule="auto"/>
        <w:ind w:right="271" w:hanging="2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 objetivo do documento de projeto é oferecer uma listagem detalhada, por meio de textos e diagramas, do Projeto para um </w:t>
      </w:r>
      <w:r>
        <w:rPr>
          <w:rFonts w:ascii="Roboto" w:eastAsia="Roboto" w:hAnsi="Roboto" w:cs="Roboto"/>
          <w:i/>
          <w:sz w:val="24"/>
          <w:szCs w:val="24"/>
        </w:rPr>
        <w:t>software</w:t>
      </w:r>
      <w:r>
        <w:rPr>
          <w:rFonts w:ascii="Roboto" w:eastAsia="Roboto" w:hAnsi="Roboto" w:cs="Roboto"/>
          <w:sz w:val="24"/>
          <w:szCs w:val="24"/>
        </w:rPr>
        <w:t xml:space="preserve"> de pesquisa ao Cadastro Único, a fim de esclarecer todos os pontos do projeto para os </w:t>
      </w:r>
      <w:r>
        <w:rPr>
          <w:rFonts w:ascii="Roboto" w:eastAsia="Roboto" w:hAnsi="Roboto" w:cs="Roboto"/>
          <w:i/>
          <w:sz w:val="24"/>
          <w:szCs w:val="24"/>
        </w:rPr>
        <w:t>stakeholders</w:t>
      </w:r>
      <w:r>
        <w:rPr>
          <w:rFonts w:ascii="Roboto" w:eastAsia="Roboto" w:hAnsi="Roboto" w:cs="Roboto"/>
          <w:sz w:val="24"/>
          <w:szCs w:val="24"/>
        </w:rPr>
        <w:t>.</w:t>
      </w:r>
    </w:p>
    <w:p w:rsidR="00D44963" w:rsidRDefault="00092041">
      <w:pPr>
        <w:pStyle w:val="Ttulo2"/>
        <w:tabs>
          <w:tab w:val="left" w:pos="8800"/>
        </w:tabs>
        <w:ind w:right="271" w:hanging="2"/>
        <w:jc w:val="both"/>
        <w:rPr>
          <w:rFonts w:ascii="Roboto" w:eastAsia="Roboto" w:hAnsi="Roboto" w:cs="Roboto"/>
        </w:rPr>
      </w:pPr>
      <w:bookmarkStart w:id="2" w:name="_Toc79049083"/>
      <w:r>
        <w:rPr>
          <w:rFonts w:ascii="Roboto" w:eastAsia="Roboto" w:hAnsi="Roboto" w:cs="Roboto"/>
        </w:rPr>
        <w:lastRenderedPageBreak/>
        <w:t>1.1 Visão Geral do Documento</w:t>
      </w:r>
      <w:bookmarkEnd w:id="2"/>
    </w:p>
    <w:p w:rsidR="00D44963" w:rsidRDefault="00092041">
      <w:pPr>
        <w:spacing w:before="60" w:after="200" w:line="360" w:lineRule="auto"/>
        <w:ind w:right="271" w:hanging="2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Este documento apresenta uma visão abrangente dos requisitos do Projeto de consulta ao Cadastro Único e utiliza diferentes visões para ilustrar os diversos aspectos do sistema. Sua intenção é capturar e transmitir as decisões significativas que foram tomadas em relação ao sistema. </w:t>
      </w:r>
    </w:p>
    <w:p w:rsidR="00D44963" w:rsidRDefault="00092041">
      <w:pPr>
        <w:spacing w:before="60" w:after="200" w:line="360" w:lineRule="auto"/>
        <w:ind w:right="27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Nas seções seguintes estão dispostos: Visão geral do produto e projeto; os atores; os requisitos funcionais, bem como as histórias de usuários, os diagramas de modelo de negócio (BPMN) e os </w:t>
      </w:r>
      <w:r>
        <w:rPr>
          <w:rFonts w:ascii="Roboto" w:eastAsia="Roboto" w:hAnsi="Roboto" w:cs="Roboto"/>
          <w:i/>
          <w:sz w:val="24"/>
          <w:szCs w:val="24"/>
        </w:rPr>
        <w:t xml:space="preserve">inputs </w:t>
      </w:r>
      <w:r>
        <w:rPr>
          <w:rFonts w:ascii="Roboto" w:eastAsia="Roboto" w:hAnsi="Roboto" w:cs="Roboto"/>
          <w:sz w:val="24"/>
          <w:szCs w:val="24"/>
        </w:rPr>
        <w:t xml:space="preserve">dos usuários; os requisitos não funcionais; os artefatos de análise, representado pelo </w:t>
      </w:r>
      <w:r>
        <w:rPr>
          <w:rFonts w:ascii="Roboto" w:eastAsia="Roboto" w:hAnsi="Roboto" w:cs="Roboto"/>
          <w:i/>
          <w:sz w:val="24"/>
          <w:szCs w:val="24"/>
        </w:rPr>
        <w:t xml:space="preserve">Use Case,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Class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e </w:t>
      </w:r>
      <w:r>
        <w:rPr>
          <w:rFonts w:ascii="Roboto" w:eastAsia="Roboto" w:hAnsi="Roboto" w:cs="Roboto"/>
          <w:i/>
          <w:sz w:val="24"/>
          <w:szCs w:val="24"/>
        </w:rPr>
        <w:t xml:space="preserve">EER; </w:t>
      </w:r>
      <w:r>
        <w:rPr>
          <w:rFonts w:ascii="Roboto" w:eastAsia="Roboto" w:hAnsi="Roboto" w:cs="Roboto"/>
          <w:sz w:val="24"/>
          <w:szCs w:val="24"/>
        </w:rPr>
        <w:t xml:space="preserve">os protótipos de tela e, por fim, as referências. Assim, funcionando como base para apresentação do Projeto de </w:t>
      </w:r>
      <w:r>
        <w:rPr>
          <w:rFonts w:ascii="Roboto" w:eastAsia="Roboto" w:hAnsi="Roboto" w:cs="Roboto"/>
          <w:i/>
          <w:sz w:val="24"/>
          <w:szCs w:val="24"/>
        </w:rPr>
        <w:t>Software</w:t>
      </w:r>
      <w:r>
        <w:rPr>
          <w:rFonts w:ascii="Roboto" w:eastAsia="Roboto" w:hAnsi="Roboto" w:cs="Roboto"/>
          <w:sz w:val="24"/>
          <w:szCs w:val="24"/>
        </w:rPr>
        <w:t xml:space="preserve"> Cadastro Único para os </w:t>
      </w:r>
      <w:r>
        <w:rPr>
          <w:rFonts w:ascii="Roboto" w:eastAsia="Roboto" w:hAnsi="Roboto" w:cs="Roboto"/>
          <w:i/>
          <w:sz w:val="24"/>
          <w:szCs w:val="24"/>
        </w:rPr>
        <w:t>stakeholders.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D44963" w:rsidRDefault="00092041">
      <w:pPr>
        <w:pStyle w:val="Ttulo2"/>
        <w:spacing w:before="60"/>
        <w:ind w:right="271"/>
        <w:jc w:val="both"/>
        <w:rPr>
          <w:rFonts w:ascii="Roboto" w:eastAsia="Roboto" w:hAnsi="Roboto" w:cs="Roboto"/>
        </w:rPr>
      </w:pPr>
      <w:bookmarkStart w:id="3" w:name="_Toc79049084"/>
      <w:r>
        <w:rPr>
          <w:rFonts w:ascii="Roboto" w:eastAsia="Roboto" w:hAnsi="Roboto" w:cs="Roboto"/>
        </w:rPr>
        <w:t>1.2 Convenções, termos e abreviações</w:t>
      </w:r>
      <w:bookmarkEnd w:id="3"/>
      <w:r>
        <w:rPr>
          <w:rFonts w:ascii="Roboto" w:eastAsia="Roboto" w:hAnsi="Roboto" w:cs="Roboto"/>
        </w:rPr>
        <w:t xml:space="preserve"> </w:t>
      </w:r>
    </w:p>
    <w:p w:rsidR="00D44963" w:rsidRDefault="00092041">
      <w:pPr>
        <w:spacing w:after="200" w:line="360" w:lineRule="auto"/>
        <w:ind w:right="271" w:hanging="2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correta interpretação deste documento exige o conhecimento de algumas convenções e termos específicos e abreviações, que são descritos a seguir.</w:t>
      </w:r>
    </w:p>
    <w:tbl>
      <w:tblPr>
        <w:tblStyle w:val="a1"/>
        <w:tblW w:w="92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435"/>
      </w:tblGrid>
      <w:tr w:rsidR="00D44963">
        <w:trPr>
          <w:trHeight w:val="292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Siglas/Termos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Significado</w:t>
            </w:r>
          </w:p>
        </w:tc>
      </w:tr>
      <w:tr w:rsidR="00D44963">
        <w:trPr>
          <w:trHeight w:val="292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tabs>
                <w:tab w:val="left" w:pos="2745"/>
              </w:tabs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CECAD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both"/>
              <w:rPr>
                <w:rFonts w:ascii="Roboto" w:eastAsia="Roboto" w:hAnsi="Roboto" w:cs="Roboto"/>
                <w:vertAlign w:val="superscript"/>
              </w:rPr>
            </w:pPr>
            <w:r>
              <w:rPr>
                <w:rFonts w:ascii="Roboto" w:eastAsia="Roboto" w:hAnsi="Roboto" w:cs="Roboto"/>
              </w:rPr>
              <w:t>É uma ferramenta para o planejamento e implementação de programas sociais nas três esferas de governo. Por meio dele, é possível visualizar dados de pessoas e famílias registradas no Cadastro Único e tabular as informações a partir de uma variável ou pelo cruzamento de duas variáveis presentes nos formulários do Cadastro Único. As informações do CECAD são extraídas mensalmente da base do Cadastro Único e da folha de pagamentos do Programa Bolsa Família.</w:t>
            </w:r>
            <w:r>
              <w:rPr>
                <w:rFonts w:ascii="Roboto" w:eastAsia="Roboto" w:hAnsi="Roboto" w:cs="Roboto"/>
                <w:vertAlign w:val="superscript"/>
              </w:rPr>
              <w:t>[1]</w:t>
            </w:r>
          </w:p>
        </w:tc>
      </w:tr>
      <w:tr w:rsidR="00D44963">
        <w:trPr>
          <w:trHeight w:val="292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tabs>
                <w:tab w:val="left" w:pos="2745"/>
              </w:tabs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SEIAS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both"/>
              <w:rPr>
                <w:rFonts w:ascii="Roboto" w:eastAsia="Roboto" w:hAnsi="Roboto" w:cs="Roboto"/>
                <w:vertAlign w:val="superscript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A Secretaria de Estado da Inclusão e Assistência Social (SEIAS) tem como propósito levar cidadania à população sergipana, identificando suas principais demandas e promovendo a Inclusão Social da população. A SEIAS desenvolve um trabalho de combate à pobreza, voltado para aproximar, conhecer e diminuir as necessidades da população em situação de vulnerabilidade </w:t>
            </w:r>
            <w:proofErr w:type="gramStart"/>
            <w:r>
              <w:rPr>
                <w:rFonts w:ascii="Roboto" w:eastAsia="Roboto" w:hAnsi="Roboto" w:cs="Roboto"/>
                <w:highlight w:val="white"/>
              </w:rPr>
              <w:t>social.</w:t>
            </w:r>
            <w:proofErr w:type="gramEnd"/>
            <w:r>
              <w:rPr>
                <w:rFonts w:ascii="Roboto" w:eastAsia="Roboto" w:hAnsi="Roboto" w:cs="Roboto"/>
                <w:highlight w:val="white"/>
                <w:vertAlign w:val="superscript"/>
              </w:rPr>
              <w:t>[2]</w:t>
            </w:r>
          </w:p>
        </w:tc>
      </w:tr>
      <w:tr w:rsidR="00D44963">
        <w:trPr>
          <w:trHeight w:val="292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tabs>
                <w:tab w:val="left" w:pos="2745"/>
              </w:tabs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DTI-SEIAS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Divisão de Tecnologia</w:t>
            </w:r>
          </w:p>
        </w:tc>
      </w:tr>
      <w:tr w:rsidR="00D44963">
        <w:trPr>
          <w:trHeight w:val="292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tabs>
                <w:tab w:val="left" w:pos="2745"/>
              </w:tabs>
              <w:spacing w:after="200" w:line="240" w:lineRule="auto"/>
              <w:ind w:hanging="2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CADUNICO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44963" w:rsidRDefault="00092041">
            <w:pPr>
              <w:spacing w:after="200" w:line="240" w:lineRule="auto"/>
              <w:ind w:hanging="2"/>
              <w:jc w:val="both"/>
              <w:rPr>
                <w:rFonts w:ascii="Roboto" w:eastAsia="Roboto" w:hAnsi="Roboto" w:cs="Roboto"/>
                <w:sz w:val="26"/>
                <w:szCs w:val="26"/>
                <w:vertAlign w:val="superscript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O Cadastro Único é um registro que permite ao governo saber quem </w:t>
            </w:r>
            <w:proofErr w:type="gramStart"/>
            <w:r>
              <w:rPr>
                <w:rFonts w:ascii="Roboto" w:eastAsia="Roboto" w:hAnsi="Roboto" w:cs="Roboto"/>
                <w:highlight w:val="white"/>
              </w:rPr>
              <w:t>são</w:t>
            </w:r>
            <w:proofErr w:type="gramEnd"/>
            <w:r>
              <w:rPr>
                <w:rFonts w:ascii="Roboto" w:eastAsia="Roboto" w:hAnsi="Roboto" w:cs="Roboto"/>
                <w:highlight w:val="white"/>
              </w:rPr>
              <w:t xml:space="preserve"> e como vivem as famílias de baixa renda no Brasil.</w:t>
            </w:r>
            <w:r>
              <w:rPr>
                <w:rFonts w:ascii="Roboto" w:eastAsia="Roboto" w:hAnsi="Roboto" w:cs="Roboto"/>
                <w:sz w:val="26"/>
                <w:szCs w:val="26"/>
                <w:highlight w:val="white"/>
                <w:vertAlign w:val="superscript"/>
              </w:rPr>
              <w:t>[3]</w:t>
            </w:r>
          </w:p>
        </w:tc>
      </w:tr>
    </w:tbl>
    <w:p w:rsidR="00D44963" w:rsidRDefault="00D44963">
      <w:pPr>
        <w:keepNext/>
        <w:spacing w:after="200" w:line="360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2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4" w:name="_Toc79049085"/>
            <w:r>
              <w:rPr>
                <w:rFonts w:ascii="Roboto" w:eastAsia="Roboto" w:hAnsi="Roboto" w:cs="Roboto"/>
              </w:rPr>
              <w:t>Visão Geral do Produto e Projeto</w:t>
            </w:r>
            <w:bookmarkEnd w:id="4"/>
          </w:p>
        </w:tc>
      </w:tr>
    </w:tbl>
    <w:p w:rsidR="00D44963" w:rsidRDefault="00D44963">
      <w:pPr>
        <w:keepNext/>
        <w:spacing w:after="200" w:line="360" w:lineRule="auto"/>
        <w:ind w:right="271" w:hanging="2"/>
        <w:jc w:val="both"/>
        <w:rPr>
          <w:rFonts w:ascii="Roboto" w:eastAsia="Roboto" w:hAnsi="Roboto" w:cs="Roboto"/>
          <w:sz w:val="24"/>
          <w:szCs w:val="24"/>
        </w:rPr>
      </w:pPr>
    </w:p>
    <w:p w:rsidR="00D44963" w:rsidRDefault="00092041">
      <w:pPr>
        <w:keepNext/>
        <w:spacing w:after="200" w:line="360" w:lineRule="auto"/>
        <w:ind w:right="271" w:hanging="2"/>
        <w:jc w:val="both"/>
        <w:rPr>
          <w:rFonts w:ascii="Roboto" w:eastAsia="Roboto" w:hAnsi="Roboto" w:cs="Roboto"/>
          <w:color w:val="FF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Em contato com a DTI-SEIAS, o</w:t>
      </w:r>
      <w:r>
        <w:rPr>
          <w:rFonts w:ascii="Roboto" w:eastAsia="Roboto" w:hAnsi="Roboto" w:cs="Roboto"/>
          <w:color w:val="FF0000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Departamento de pesquisa*(carece de informação) - por meio de Elaine, coordenadora do departamento, e por Breno, responsável pelo DTI-SEIAS</w:t>
      </w:r>
      <w:r>
        <w:rPr>
          <w:rFonts w:ascii="Roboto" w:eastAsia="Roboto" w:hAnsi="Roboto" w:cs="Roboto"/>
          <w:color w:val="FF0000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- encomendou um </w:t>
      </w:r>
      <w:r>
        <w:rPr>
          <w:rFonts w:ascii="Roboto" w:eastAsia="Roboto" w:hAnsi="Roboto" w:cs="Roboto"/>
          <w:i/>
          <w:sz w:val="24"/>
          <w:szCs w:val="24"/>
        </w:rPr>
        <w:t>software</w:t>
      </w:r>
      <w:r>
        <w:rPr>
          <w:rFonts w:ascii="Roboto" w:eastAsia="Roboto" w:hAnsi="Roboto" w:cs="Roboto"/>
          <w:sz w:val="24"/>
          <w:szCs w:val="24"/>
        </w:rPr>
        <w:t xml:space="preserve"> para pesquisa ao Cadastro Único. Esse será utilizado, por profissionais do departamento de pesquisa*, nesta secretaria. Logo, a proposta é desenvolver uma plataforma </w:t>
      </w:r>
      <w:r>
        <w:rPr>
          <w:rFonts w:ascii="Roboto" w:eastAsia="Roboto" w:hAnsi="Roboto" w:cs="Roboto"/>
          <w:i/>
          <w:sz w:val="24"/>
          <w:szCs w:val="24"/>
        </w:rPr>
        <w:t>web</w:t>
      </w:r>
      <w:r>
        <w:rPr>
          <w:rFonts w:ascii="Roboto" w:eastAsia="Roboto" w:hAnsi="Roboto" w:cs="Roboto"/>
          <w:sz w:val="24"/>
          <w:szCs w:val="24"/>
        </w:rPr>
        <w:t>, cujo objetivo é auxiliar a visualização de dados e seu acompanhamento.</w:t>
      </w:r>
    </w:p>
    <w:p w:rsidR="00D44963" w:rsidRDefault="00092041">
      <w:pPr>
        <w:pStyle w:val="Ttulo2"/>
        <w:rPr>
          <w:rFonts w:ascii="Roboto" w:eastAsia="Roboto" w:hAnsi="Roboto" w:cs="Roboto"/>
        </w:rPr>
      </w:pPr>
      <w:bookmarkStart w:id="5" w:name="_Toc79049086"/>
      <w:r>
        <w:rPr>
          <w:rFonts w:ascii="Roboto" w:eastAsia="Roboto" w:hAnsi="Roboto" w:cs="Roboto"/>
        </w:rPr>
        <w:t>2.1 Problema</w:t>
      </w:r>
      <w:bookmarkEnd w:id="5"/>
    </w:p>
    <w:p w:rsidR="00D44963" w:rsidRDefault="00092041">
      <w:pPr>
        <w:spacing w:after="20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Atualmente os profissionais do departamento necessitam acessar o site do CECAD baixar a planilha em formato específico e utilizar tais ferramentas nas suas atividades laborais. O sistema não trata </w:t>
      </w:r>
      <w:proofErr w:type="gramStart"/>
      <w:r>
        <w:rPr>
          <w:rFonts w:ascii="Roboto" w:eastAsia="Roboto" w:hAnsi="Roboto" w:cs="Roboto"/>
          <w:sz w:val="24"/>
          <w:szCs w:val="24"/>
        </w:rPr>
        <w:t>2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(duas) questões importante, são elas:</w:t>
      </w:r>
    </w:p>
    <w:p w:rsidR="00D44963" w:rsidRDefault="00092041">
      <w:pPr>
        <w:numPr>
          <w:ilvl w:val="0"/>
          <w:numId w:val="11"/>
        </w:numPr>
        <w:spacing w:after="20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Dependência de ferramenta específica para efetuar as atividades laborais, onde é necessário possuir conhecimento técnico da referida ferramenta, exemplo Excel.</w:t>
      </w:r>
    </w:p>
    <w:p w:rsidR="00D44963" w:rsidRDefault="00092041">
      <w:pPr>
        <w:numPr>
          <w:ilvl w:val="0"/>
          <w:numId w:val="11"/>
        </w:numPr>
        <w:spacing w:after="20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Não exibe o resultado dos valores selecionados nos dados, onde o profissional recebe alguns valores numéricos.</w:t>
      </w:r>
    </w:p>
    <w:p w:rsidR="00D44963" w:rsidRDefault="00092041">
      <w:pPr>
        <w:spacing w:after="200" w:line="360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 isso, o novo </w:t>
      </w:r>
      <w:r>
        <w:rPr>
          <w:rFonts w:ascii="Roboto" w:eastAsia="Roboto" w:hAnsi="Roboto" w:cs="Roboto"/>
          <w:i/>
          <w:sz w:val="24"/>
          <w:szCs w:val="24"/>
        </w:rPr>
        <w:t xml:space="preserve">software </w:t>
      </w:r>
      <w:r>
        <w:rPr>
          <w:rFonts w:ascii="Roboto" w:eastAsia="Roboto" w:hAnsi="Roboto" w:cs="Roboto"/>
          <w:sz w:val="24"/>
          <w:szCs w:val="24"/>
        </w:rPr>
        <w:t xml:space="preserve">para pesquisa de dados pretende resolver estas problemáticas. A proposta é aplicar um sistema de autenticação para uso exclusivo de usuários cadastrados; Disponibilizar um </w:t>
      </w:r>
      <w:r>
        <w:rPr>
          <w:rFonts w:ascii="Roboto" w:eastAsia="Roboto" w:hAnsi="Roboto" w:cs="Roboto"/>
          <w:i/>
          <w:sz w:val="24"/>
          <w:szCs w:val="24"/>
        </w:rPr>
        <w:t>dashboard</w:t>
      </w:r>
      <w:r>
        <w:rPr>
          <w:rFonts w:ascii="Roboto" w:eastAsia="Roboto" w:hAnsi="Roboto" w:cs="Roboto"/>
          <w:sz w:val="24"/>
          <w:szCs w:val="24"/>
        </w:rPr>
        <w:t xml:space="preserve"> para acesso rápido dos dados; Exibir lista com valores selecionados; Importar dados de forma simples e Exportar arquivos contendo dados necessários.</w:t>
      </w:r>
    </w:p>
    <w:p w:rsidR="00D44963" w:rsidRDefault="00D44963">
      <w:pPr>
        <w:ind w:left="720"/>
        <w:rPr>
          <w:rFonts w:ascii="Roboto" w:eastAsia="Roboto" w:hAnsi="Roboto" w:cs="Roboto"/>
        </w:rPr>
      </w:pPr>
    </w:p>
    <w:p w:rsidR="00D44963" w:rsidRDefault="00092041">
      <w:pPr>
        <w:pStyle w:val="Ttulo2"/>
        <w:rPr>
          <w:rFonts w:ascii="Roboto" w:eastAsia="Roboto" w:hAnsi="Roboto" w:cs="Roboto"/>
        </w:rPr>
      </w:pPr>
      <w:bookmarkStart w:id="6" w:name="_Toc79049087"/>
      <w:r>
        <w:rPr>
          <w:rFonts w:ascii="Roboto" w:eastAsia="Roboto" w:hAnsi="Roboto" w:cs="Roboto"/>
        </w:rPr>
        <w:t xml:space="preserve">2.2 Principais </w:t>
      </w:r>
      <w:r>
        <w:rPr>
          <w:rFonts w:ascii="Roboto" w:eastAsia="Roboto" w:hAnsi="Roboto" w:cs="Roboto"/>
          <w:i/>
        </w:rPr>
        <w:t>Stakeholders</w:t>
      </w:r>
      <w:r>
        <w:rPr>
          <w:rFonts w:ascii="Roboto" w:eastAsia="Roboto" w:hAnsi="Roboto" w:cs="Roboto"/>
        </w:rPr>
        <w:t xml:space="preserve"> e Usuários</w:t>
      </w:r>
      <w:bookmarkEnd w:id="6"/>
    </w:p>
    <w:p w:rsidR="00D44963" w:rsidRDefault="00D44963">
      <w:pPr>
        <w:rPr>
          <w:rFonts w:ascii="Roboto" w:eastAsia="Roboto" w:hAnsi="Roboto" w:cs="Roboto"/>
        </w:rPr>
      </w:pPr>
    </w:p>
    <w:tbl>
      <w:tblPr>
        <w:tblStyle w:val="a3"/>
        <w:tblW w:w="907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240"/>
        <w:gridCol w:w="3046"/>
      </w:tblGrid>
      <w:tr w:rsidR="00D44963">
        <w:trPr>
          <w:jc w:val="center"/>
        </w:trPr>
        <w:tc>
          <w:tcPr>
            <w:tcW w:w="279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324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Responsabilidades</w:t>
            </w:r>
          </w:p>
        </w:tc>
        <w:tc>
          <w:tcPr>
            <w:tcW w:w="3046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i/>
                <w:sz w:val="20"/>
                <w:szCs w:val="20"/>
              </w:rPr>
              <w:t>Stakeholders</w:t>
            </w:r>
          </w:p>
        </w:tc>
      </w:tr>
      <w:tr w:rsidR="00D44963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Contratante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Comunicar os requisitos, bem como mudanças dos mesmos;</w:t>
            </w:r>
          </w:p>
          <w:p w:rsidR="00D44963" w:rsidRDefault="0009204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Validação e acompanhamento do andamento do projeto.</w:t>
            </w:r>
          </w:p>
        </w:tc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Secretaria de Estado da Inclusão e Assistência Social</w:t>
            </w:r>
          </w:p>
        </w:tc>
      </w:tr>
      <w:tr w:rsidR="00D44963">
        <w:trPr>
          <w:jc w:val="center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Usuários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Alimentar o sistema, testar os protótipos e contribuir com sugestões de melhorias e/ou construção do ponto de vista do usuário.</w:t>
            </w:r>
          </w:p>
        </w:tc>
        <w:tc>
          <w:tcPr>
            <w:tcW w:w="3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4963" w:rsidRDefault="00092041">
            <w:pPr>
              <w:widowControl w:val="0"/>
              <w:numPr>
                <w:ilvl w:val="0"/>
                <w:numId w:val="15"/>
              </w:numPr>
              <w:spacing w:line="240" w:lineRule="auto"/>
              <w:ind w:left="425" w:hanging="283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Profissionais da SEIAS.</w:t>
            </w:r>
          </w:p>
        </w:tc>
      </w:tr>
    </w:tbl>
    <w:p w:rsidR="00D44963" w:rsidRDefault="00D44963">
      <w:pPr>
        <w:rPr>
          <w:rFonts w:ascii="Roboto" w:eastAsia="Roboto" w:hAnsi="Roboto" w:cs="Roboto"/>
        </w:rPr>
      </w:pPr>
    </w:p>
    <w:p w:rsidR="00D44963" w:rsidRDefault="00D44963">
      <w:pPr>
        <w:rPr>
          <w:rFonts w:ascii="Roboto" w:eastAsia="Roboto" w:hAnsi="Roboto" w:cs="Roboto"/>
        </w:rPr>
      </w:pPr>
    </w:p>
    <w:p w:rsidR="00D44963" w:rsidRDefault="00D44963">
      <w:pPr>
        <w:rPr>
          <w:rFonts w:ascii="Roboto" w:eastAsia="Roboto" w:hAnsi="Roboto" w:cs="Roboto"/>
        </w:rPr>
      </w:pPr>
    </w:p>
    <w:p w:rsidR="00D44963" w:rsidRDefault="00D44963">
      <w:pPr>
        <w:rPr>
          <w:rFonts w:ascii="Roboto" w:eastAsia="Roboto" w:hAnsi="Roboto" w:cs="Roboto"/>
        </w:rPr>
      </w:pPr>
    </w:p>
    <w:p w:rsidR="00D44963" w:rsidRDefault="00D44963">
      <w:pPr>
        <w:rPr>
          <w:rFonts w:ascii="Roboto" w:eastAsia="Roboto" w:hAnsi="Roboto" w:cs="Roboto"/>
        </w:rPr>
      </w:pPr>
    </w:p>
    <w:tbl>
      <w:tblPr>
        <w:tblStyle w:val="a4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7" w:name="_Toc79049088"/>
            <w:r>
              <w:rPr>
                <w:rFonts w:ascii="Roboto" w:eastAsia="Roboto" w:hAnsi="Roboto" w:cs="Roboto"/>
              </w:rPr>
              <w:t>Atores</w:t>
            </w:r>
            <w:bookmarkEnd w:id="7"/>
          </w:p>
        </w:tc>
      </w:tr>
    </w:tbl>
    <w:p w:rsidR="00D44963" w:rsidRDefault="00D44963">
      <w:pPr>
        <w:keepNext/>
        <w:spacing w:after="200" w:line="360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p w:rsidR="00D44963" w:rsidRDefault="00092041">
      <w:pPr>
        <w:keepNext/>
        <w:spacing w:after="200" w:line="360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Essa seção apresenta todos os atores da aplicação. Cada ator representa um papel particular de usuário da aplicação. Porém, além de representar pessoas, os atores também podem ser dispositivos de </w:t>
      </w:r>
      <w:r>
        <w:rPr>
          <w:rFonts w:ascii="Roboto" w:eastAsia="Roboto" w:hAnsi="Roboto" w:cs="Roboto"/>
          <w:i/>
          <w:sz w:val="24"/>
          <w:szCs w:val="24"/>
        </w:rPr>
        <w:t>hardware</w:t>
      </w:r>
      <w:r>
        <w:rPr>
          <w:rFonts w:ascii="Roboto" w:eastAsia="Roboto" w:hAnsi="Roboto" w:cs="Roboto"/>
          <w:sz w:val="24"/>
          <w:szCs w:val="24"/>
        </w:rPr>
        <w:t xml:space="preserve"> ou até outras aplicações que devam trocar informações com a aplicação a ser desenvolvida. A lista a seguir descreve brevemente cada ator da aplicação.</w:t>
      </w:r>
    </w:p>
    <w:tbl>
      <w:tblPr>
        <w:tblStyle w:val="a5"/>
        <w:tblW w:w="91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6"/>
        <w:gridCol w:w="4588"/>
      </w:tblGrid>
      <w:tr w:rsidR="00D44963">
        <w:trPr>
          <w:trHeight w:val="380"/>
        </w:trPr>
        <w:tc>
          <w:tcPr>
            <w:tcW w:w="4576" w:type="dxa"/>
            <w:shd w:val="clear" w:color="auto" w:fill="E6E6E6"/>
            <w:vAlign w:val="center"/>
          </w:tcPr>
          <w:p w:rsidR="00D44963" w:rsidRDefault="00092041">
            <w:pP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Ator</w:t>
            </w:r>
          </w:p>
        </w:tc>
        <w:tc>
          <w:tcPr>
            <w:tcW w:w="4588" w:type="dxa"/>
            <w:shd w:val="clear" w:color="auto" w:fill="E6E6E6"/>
            <w:vAlign w:val="center"/>
          </w:tcPr>
          <w:p w:rsidR="00D44963" w:rsidRDefault="00092041">
            <w:pP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</w:t>
            </w:r>
          </w:p>
        </w:tc>
      </w:tr>
      <w:tr w:rsidR="00D44963">
        <w:trPr>
          <w:trHeight w:val="824"/>
        </w:trPr>
        <w:tc>
          <w:tcPr>
            <w:tcW w:w="4576" w:type="dxa"/>
            <w:vAlign w:val="center"/>
          </w:tcPr>
          <w:p w:rsidR="00D44963" w:rsidRDefault="00092041">
            <w:pPr>
              <w:spacing w:line="240" w:lineRule="auto"/>
              <w:ind w:left="34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Usuários</w:t>
            </w:r>
          </w:p>
        </w:tc>
        <w:tc>
          <w:tcPr>
            <w:tcW w:w="4588" w:type="dxa"/>
            <w:vAlign w:val="center"/>
          </w:tcPr>
          <w:p w:rsidR="00D44963" w:rsidRDefault="00092041">
            <w:pPr>
              <w:spacing w:line="240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São os usuários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incubidos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de pesquisar os valores dentro das tabelas exportadas do CECAD.</w:t>
            </w:r>
          </w:p>
        </w:tc>
      </w:tr>
    </w:tbl>
    <w:p w:rsidR="00D44963" w:rsidRDefault="00D44963">
      <w:pPr>
        <w:spacing w:before="60" w:after="60" w:line="240" w:lineRule="auto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6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8" w:name="_Toc79049089"/>
            <w:r>
              <w:rPr>
                <w:rFonts w:ascii="Roboto" w:eastAsia="Roboto" w:hAnsi="Roboto" w:cs="Roboto"/>
              </w:rPr>
              <w:t>Requisitos Funcionais (RF)</w:t>
            </w:r>
            <w:bookmarkEnd w:id="8"/>
          </w:p>
        </w:tc>
      </w:tr>
    </w:tbl>
    <w:p w:rsidR="00D44963" w:rsidRDefault="00092041">
      <w:pPr>
        <w:pStyle w:val="Ttulo2"/>
        <w:rPr>
          <w:rFonts w:ascii="Roboto" w:eastAsia="Roboto" w:hAnsi="Roboto" w:cs="Roboto"/>
        </w:rPr>
      </w:pPr>
      <w:bookmarkStart w:id="9" w:name="_Toc79049090"/>
      <w:r>
        <w:rPr>
          <w:rFonts w:ascii="Roboto" w:eastAsia="Roboto" w:hAnsi="Roboto" w:cs="Roboto"/>
        </w:rPr>
        <w:t>4.1 Histórias dos Usuários</w:t>
      </w:r>
      <w:bookmarkEnd w:id="9"/>
    </w:p>
    <w:tbl>
      <w:tblPr>
        <w:tblStyle w:val="a7"/>
        <w:tblW w:w="9069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680" w:firstRow="0" w:lastRow="0" w:firstColumn="1" w:lastColumn="0" w:noHBand="1" w:noVBand="1"/>
      </w:tblPr>
      <w:tblGrid>
        <w:gridCol w:w="3023"/>
        <w:gridCol w:w="3023"/>
        <w:gridCol w:w="3023"/>
      </w:tblGrid>
      <w:tr w:rsidR="00D4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="00D44963" w:rsidRDefault="00092041">
            <w:pPr>
              <w:spacing w:before="60" w:after="60" w:line="259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Eu, enquanto &lt;Quem&gt;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Quero &lt; o que quero&gt;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Para &lt;porque&gt;</w:t>
            </w:r>
          </w:p>
        </w:tc>
      </w:tr>
      <w:tr w:rsidR="00D4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="00D44963" w:rsidRDefault="00092041">
            <w:pPr>
              <w:spacing w:before="60" w:after="6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 w:val="0"/>
              </w:rPr>
              <w:t xml:space="preserve">Coordenador(a) do departamento de pesquisa 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Quero resolver o nosso problema de resultado da informação cedida pelo sistema CECAD.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Facilitar a manipulação dos dados e tomar decisões cada vez mais rápidas.</w:t>
            </w:r>
          </w:p>
        </w:tc>
      </w:tr>
      <w:tr w:rsidR="00D4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="00D44963" w:rsidRDefault="00092041">
            <w:pPr>
              <w:spacing w:before="60" w:after="6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 w:val="0"/>
              </w:rPr>
              <w:t>DTI/Chefe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Quero ajudar a SEIAS aplicando soluções tecnológicas 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Resolver os problemas e demandas existentes.</w:t>
            </w:r>
          </w:p>
        </w:tc>
      </w:tr>
      <w:tr w:rsidR="00D4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="00D44963" w:rsidRDefault="00092041">
            <w:pPr>
              <w:spacing w:before="60" w:after="60"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 w:val="0"/>
              </w:rPr>
              <w:lastRenderedPageBreak/>
              <w:t>Usuário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Quero facilidade para visualizar os dados do Cadastro Único.  </w:t>
            </w:r>
          </w:p>
        </w:tc>
        <w:tc>
          <w:tcPr>
            <w:tcW w:w="3023" w:type="dxa"/>
          </w:tcPr>
          <w:p w:rsidR="00D44963" w:rsidRDefault="0009204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Facilitar a manipulação dos dados e tomar decisões cada vez mais rápidas.</w:t>
            </w:r>
          </w:p>
        </w:tc>
      </w:tr>
    </w:tbl>
    <w:p w:rsidR="00D44963" w:rsidRDefault="00D44963">
      <w:pPr>
        <w:spacing w:before="60" w:after="60" w:line="240" w:lineRule="auto"/>
        <w:jc w:val="both"/>
        <w:rPr>
          <w:rFonts w:ascii="Roboto" w:eastAsia="Roboto" w:hAnsi="Roboto" w:cs="Roboto"/>
        </w:rPr>
      </w:pPr>
    </w:p>
    <w:p w:rsidR="00D44963" w:rsidRDefault="00092041">
      <w:pPr>
        <w:pStyle w:val="Ttulo2"/>
        <w:rPr>
          <w:rFonts w:ascii="Roboto" w:eastAsia="Roboto" w:hAnsi="Roboto" w:cs="Roboto"/>
        </w:rPr>
      </w:pPr>
      <w:bookmarkStart w:id="10" w:name="_Toc79049091"/>
      <w:r>
        <w:rPr>
          <w:rFonts w:ascii="Roboto" w:eastAsia="Roboto" w:hAnsi="Roboto" w:cs="Roboto"/>
        </w:rPr>
        <w:t>4.2 Modelo de Negócio (BPMN)</w:t>
      </w:r>
      <w:bookmarkEnd w:id="10"/>
    </w:p>
    <w:p w:rsidR="00D44963" w:rsidRDefault="00092041">
      <w:pPr>
        <w:pStyle w:val="Ttulo3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bookmarkStart w:id="11" w:name="_Toc79049092"/>
      <w:r>
        <w:rPr>
          <w:rFonts w:ascii="Roboto" w:eastAsia="Roboto" w:hAnsi="Roboto" w:cs="Roboto"/>
        </w:rPr>
        <w:t xml:space="preserve">4.2.1 As </w:t>
      </w:r>
      <w:proofErr w:type="spellStart"/>
      <w:r>
        <w:rPr>
          <w:rFonts w:ascii="Roboto" w:eastAsia="Roboto" w:hAnsi="Roboto" w:cs="Roboto"/>
        </w:rPr>
        <w:t>is</w:t>
      </w:r>
      <w:bookmarkEnd w:id="11"/>
      <w:proofErr w:type="spellEnd"/>
    </w:p>
    <w:p w:rsidR="00D44963" w:rsidRDefault="0009204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5760000" cy="485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963" w:rsidRDefault="00092041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Diagrama 1: BPMN</w:t>
      </w:r>
      <w:r>
        <w:rPr>
          <w:rFonts w:ascii="Roboto" w:eastAsia="Roboto" w:hAnsi="Roboto" w:cs="Roboto"/>
          <w:i/>
          <w:sz w:val="20"/>
          <w:szCs w:val="20"/>
        </w:rPr>
        <w:t xml:space="preserve"> as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is</w:t>
      </w:r>
      <w:proofErr w:type="spellEnd"/>
    </w:p>
    <w:p w:rsidR="00D44963" w:rsidRDefault="00092041">
      <w:pPr>
        <w:pStyle w:val="Ttulo2"/>
        <w:rPr>
          <w:rFonts w:ascii="Roboto" w:eastAsia="Roboto" w:hAnsi="Roboto" w:cs="Roboto"/>
        </w:rPr>
      </w:pPr>
      <w:bookmarkStart w:id="12" w:name="_Toc79049093"/>
      <w:r>
        <w:rPr>
          <w:rFonts w:ascii="Roboto" w:eastAsia="Roboto" w:hAnsi="Roboto" w:cs="Roboto"/>
        </w:rPr>
        <w:t xml:space="preserve">4.3 </w:t>
      </w:r>
      <w:r>
        <w:rPr>
          <w:rFonts w:ascii="Roboto" w:eastAsia="Roboto" w:hAnsi="Roboto" w:cs="Roboto"/>
          <w:i/>
        </w:rPr>
        <w:t>Inputs</w:t>
      </w:r>
      <w:r>
        <w:rPr>
          <w:rFonts w:ascii="Roboto" w:eastAsia="Roboto" w:hAnsi="Roboto" w:cs="Roboto"/>
        </w:rPr>
        <w:t xml:space="preserve"> dos Usuários</w:t>
      </w:r>
      <w:bookmarkEnd w:id="12"/>
    </w:p>
    <w:p w:rsidR="00D44963" w:rsidRDefault="0009204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Esta seção descreve os requisitos funcionais que necessitam de entrada do ator usuário para o bom funcionamento da aplicação.</w:t>
      </w:r>
    </w:p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</w:rPr>
      </w:pPr>
    </w:p>
    <w:tbl>
      <w:tblPr>
        <w:tblStyle w:val="a8"/>
        <w:tblW w:w="9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40"/>
      </w:tblGrid>
      <w:tr w:rsidR="00D44963">
        <w:tc>
          <w:tcPr>
            <w:tcW w:w="924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[RF001] Login de acesso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10" w:type="dxa"/>
            <w:gridSpan w:val="6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 aplicação deve possibilitar que apenas usuários cadastrados a acessem.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4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jc w:val="both"/>
        <w:rPr>
          <w:rFonts w:ascii="Roboto" w:eastAsia="Roboto" w:hAnsi="Roboto" w:cs="Roboto"/>
        </w:rPr>
      </w:pPr>
    </w:p>
    <w:tbl>
      <w:tblPr>
        <w:tblStyle w:val="a9"/>
        <w:tblW w:w="9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40"/>
      </w:tblGrid>
      <w:tr w:rsidR="00D44963">
        <w:tc>
          <w:tcPr>
            <w:tcW w:w="924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[RF002] Listagem dos registros de famílias cadastradas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10" w:type="dxa"/>
            <w:gridSpan w:val="6"/>
          </w:tcPr>
          <w:p w:rsidR="00D44963" w:rsidRDefault="00092041">
            <w:pPr>
              <w:keepNext/>
              <w:ind w:right="271" w:hanging="2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 aplicação deve existir uma tela que liste todos os dados das</w:t>
            </w:r>
            <w:proofErr w:type="gramStart"/>
            <w:r>
              <w:rPr>
                <w:rFonts w:ascii="Roboto" w:eastAsia="Roboto" w:hAnsi="Roboto" w:cs="Roboto"/>
              </w:rPr>
              <w:t xml:space="preserve">  </w:t>
            </w:r>
            <w:proofErr w:type="gramEnd"/>
            <w:r>
              <w:rPr>
                <w:rFonts w:ascii="Roboto" w:eastAsia="Roboto" w:hAnsi="Roboto" w:cs="Roboto"/>
              </w:rPr>
              <w:t>famílias cadastradas;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4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</w:rPr>
      </w:pPr>
    </w:p>
    <w:tbl>
      <w:tblPr>
        <w:tblStyle w:val="aa"/>
        <w:tblW w:w="9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55"/>
      </w:tblGrid>
      <w:tr w:rsidR="00D44963">
        <w:tc>
          <w:tcPr>
            <w:tcW w:w="9255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[RF003] Filtro de busca de</w:t>
            </w:r>
            <w:proofErr w:type="gramStart"/>
            <w:r>
              <w:rPr>
                <w:rFonts w:ascii="Roboto" w:eastAsia="Roboto" w:hAnsi="Roboto" w:cs="Roboto"/>
                <w:b/>
              </w:rPr>
              <w:t xml:space="preserve">  </w:t>
            </w:r>
            <w:proofErr w:type="gramEnd"/>
            <w:r>
              <w:rPr>
                <w:rFonts w:ascii="Roboto" w:eastAsia="Roboto" w:hAnsi="Roboto" w:cs="Roboto"/>
                <w:b/>
              </w:rPr>
              <w:t xml:space="preserve">famílias cadastradas 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25" w:type="dxa"/>
            <w:gridSpan w:val="6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 aplicação deve ter algum filtro que possibilite a busca por uma ou várias famílias cadastradas.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5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</w:rPr>
      </w:pPr>
    </w:p>
    <w:tbl>
      <w:tblPr>
        <w:tblStyle w:val="ab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70"/>
      </w:tblGrid>
      <w:tr w:rsidR="00D44963">
        <w:tc>
          <w:tcPr>
            <w:tcW w:w="927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[RF004] Importar dados do Cadastro Único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40" w:type="dxa"/>
            <w:gridSpan w:val="6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 aplicação deve possibilitar a importação de dados do dispositivo do usuário para alimentar o software.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7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</w:rPr>
      </w:pPr>
    </w:p>
    <w:tbl>
      <w:tblPr>
        <w:tblStyle w:val="ac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70"/>
      </w:tblGrid>
      <w:tr w:rsidR="00D44963">
        <w:tc>
          <w:tcPr>
            <w:tcW w:w="927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[RF005] Exportar dados do sistema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40" w:type="dxa"/>
            <w:gridSpan w:val="6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 aplicação deve possibilitar a exportação de arquivo em formato </w:t>
            </w:r>
            <w:proofErr w:type="spellStart"/>
            <w:r>
              <w:rPr>
                <w:rFonts w:ascii="Roboto" w:eastAsia="Roboto" w:hAnsi="Roboto" w:cs="Roboto"/>
              </w:rPr>
              <w:t>pdf</w:t>
            </w:r>
            <w:proofErr w:type="spellEnd"/>
            <w:r>
              <w:rPr>
                <w:rFonts w:ascii="Roboto" w:eastAsia="Roboto" w:hAnsi="Roboto" w:cs="Roboto"/>
              </w:rPr>
              <w:t xml:space="preserve"> e/ou </w:t>
            </w:r>
            <w:proofErr w:type="spellStart"/>
            <w:r>
              <w:rPr>
                <w:rFonts w:ascii="Roboto" w:eastAsia="Roboto" w:hAnsi="Roboto" w:cs="Roboto"/>
              </w:rPr>
              <w:t>xlsx</w:t>
            </w:r>
            <w:proofErr w:type="spellEnd"/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7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keepNext/>
        <w:spacing w:after="200" w:line="360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d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13" w:name="_Toc79049094"/>
            <w:r>
              <w:rPr>
                <w:rFonts w:ascii="Roboto" w:eastAsia="Roboto" w:hAnsi="Roboto" w:cs="Roboto"/>
              </w:rPr>
              <w:t>Requisitos Não Funcionais (RNF)</w:t>
            </w:r>
            <w:bookmarkEnd w:id="13"/>
          </w:p>
        </w:tc>
      </w:tr>
    </w:tbl>
    <w:p w:rsidR="00D44963" w:rsidRDefault="00D44963">
      <w:pPr>
        <w:spacing w:before="60" w:after="60" w:line="259" w:lineRule="auto"/>
        <w:ind w:hanging="2"/>
        <w:jc w:val="center"/>
        <w:rPr>
          <w:rFonts w:ascii="Roboto" w:eastAsia="Roboto" w:hAnsi="Roboto" w:cs="Roboto"/>
        </w:rPr>
      </w:pPr>
    </w:p>
    <w:tbl>
      <w:tblPr>
        <w:tblStyle w:val="ae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70"/>
      </w:tblGrid>
      <w:tr w:rsidR="00D44963">
        <w:tc>
          <w:tcPr>
            <w:tcW w:w="927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[RNF001] Compatibilidade com navegadores web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40" w:type="dxa"/>
            <w:gridSpan w:val="6"/>
          </w:tcPr>
          <w:p w:rsidR="00D44963" w:rsidRDefault="00092041">
            <w:pPr>
              <w:ind w:hanging="2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Aplicação deve funcionar nos seguintes navegadores</w:t>
            </w:r>
          </w:p>
          <w:p w:rsidR="00D44963" w:rsidRDefault="00092041">
            <w:pPr>
              <w:numPr>
                <w:ilvl w:val="0"/>
                <w:numId w:val="8"/>
              </w:numPr>
              <w:spacing w:after="60" w:line="259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Microsoft Edge, versão 83.0.478.61;</w:t>
            </w:r>
          </w:p>
          <w:p w:rsidR="00D44963" w:rsidRDefault="00092041">
            <w:pPr>
              <w:numPr>
                <w:ilvl w:val="0"/>
                <w:numId w:val="8"/>
              </w:numPr>
              <w:spacing w:after="60" w:line="259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Mozilla Firefox, versão 78.0.1;</w:t>
            </w:r>
          </w:p>
          <w:p w:rsidR="00D44963" w:rsidRDefault="00092041">
            <w:pPr>
              <w:numPr>
                <w:ilvl w:val="0"/>
                <w:numId w:val="8"/>
              </w:numPr>
              <w:spacing w:after="60" w:line="259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Google Chrome, versão 84.0.4147.89.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7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jc w:val="center"/>
        <w:rPr>
          <w:rFonts w:ascii="Roboto" w:eastAsia="Roboto" w:hAnsi="Roboto" w:cs="Roboto"/>
        </w:rPr>
      </w:pPr>
    </w:p>
    <w:tbl>
      <w:tblPr>
        <w:tblStyle w:val="af"/>
        <w:tblW w:w="9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55"/>
      </w:tblGrid>
      <w:tr w:rsidR="00D44963">
        <w:tc>
          <w:tcPr>
            <w:tcW w:w="9255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[RNF002] A interface do sistema deve ser usável 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25" w:type="dxa"/>
            <w:gridSpan w:val="6"/>
          </w:tcPr>
          <w:p w:rsidR="00D44963" w:rsidRDefault="00092041">
            <w:pPr>
              <w:spacing w:before="60"/>
              <w:ind w:hanging="2"/>
              <w:jc w:val="both"/>
              <w:rPr>
                <w:rFonts w:ascii="Roboto" w:eastAsia="Roboto" w:hAnsi="Roboto" w:cs="Roboto"/>
                <w:sz w:val="22"/>
                <w:szCs w:val="22"/>
                <w:vertAlign w:val="superscript"/>
              </w:rPr>
            </w:pPr>
            <w:r>
              <w:rPr>
                <w:rFonts w:ascii="Roboto" w:eastAsia="Roboto" w:hAnsi="Roboto" w:cs="Roboto"/>
              </w:rPr>
              <w:t>Interface deve ser simples e intuitiva para o usuário baseado nas heurísticas adaptadas de Jakob Nielsen. (ROCHA, BARANAUSKAS; 2003; p.170</w:t>
            </w:r>
            <w:proofErr w:type="gramStart"/>
            <w:r>
              <w:rPr>
                <w:rFonts w:ascii="Roboto" w:eastAsia="Roboto" w:hAnsi="Roboto" w:cs="Roboto"/>
              </w:rPr>
              <w:t>)</w:t>
            </w:r>
            <w:r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[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4]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5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</w:rPr>
      </w:pPr>
    </w:p>
    <w:tbl>
      <w:tblPr>
        <w:tblStyle w:val="af0"/>
        <w:tblW w:w="92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55"/>
      </w:tblGrid>
      <w:tr w:rsidR="00D44963">
        <w:tc>
          <w:tcPr>
            <w:tcW w:w="9255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[RNF003] Compatibilidade com bancos de dados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Descrição:</w:t>
            </w:r>
          </w:p>
        </w:tc>
        <w:tc>
          <w:tcPr>
            <w:tcW w:w="7425" w:type="dxa"/>
            <w:gridSpan w:val="6"/>
          </w:tcPr>
          <w:p w:rsidR="00D44963" w:rsidRDefault="00092041">
            <w:pPr>
              <w:spacing w:before="60"/>
              <w:ind w:left="2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 aplicação deve ser compatível com os bancos de dados PostgreSQL na versão 13 e com o MongoDB 4.4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5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rPr>
          <w:rFonts w:ascii="Roboto" w:eastAsia="Roboto" w:hAnsi="Roboto" w:cs="Roboto"/>
        </w:rPr>
      </w:pPr>
    </w:p>
    <w:tbl>
      <w:tblPr>
        <w:tblStyle w:val="af1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420"/>
        <w:gridCol w:w="1905"/>
        <w:gridCol w:w="420"/>
        <w:gridCol w:w="1905"/>
        <w:gridCol w:w="420"/>
        <w:gridCol w:w="2370"/>
      </w:tblGrid>
      <w:tr w:rsidR="00D44963">
        <w:tc>
          <w:tcPr>
            <w:tcW w:w="9270" w:type="dxa"/>
            <w:gridSpan w:val="7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[RNF004] Conformidade com a LGPD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Descrição:</w:t>
            </w:r>
          </w:p>
        </w:tc>
        <w:tc>
          <w:tcPr>
            <w:tcW w:w="7440" w:type="dxa"/>
            <w:gridSpan w:val="6"/>
          </w:tcPr>
          <w:p w:rsidR="00D44963" w:rsidRDefault="00092041">
            <w:pPr>
              <w:spacing w:before="60"/>
              <w:ind w:left="2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Devido a utilização de dados pessoais e sensíveis o sistema deve estar adequado a nova lei geral de proteção de dados. </w:t>
            </w:r>
          </w:p>
        </w:tc>
      </w:tr>
      <w:tr w:rsidR="00D44963">
        <w:tc>
          <w:tcPr>
            <w:tcW w:w="183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Prioridade: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☒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Essencial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1905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Importante</w:t>
            </w:r>
          </w:p>
        </w:tc>
        <w:tc>
          <w:tcPr>
            <w:tcW w:w="42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☐</w:t>
            </w:r>
          </w:p>
        </w:tc>
        <w:tc>
          <w:tcPr>
            <w:tcW w:w="2370" w:type="dxa"/>
          </w:tcPr>
          <w:p w:rsidR="00D44963" w:rsidRDefault="00092041">
            <w:pPr>
              <w:spacing w:before="60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Desejável</w:t>
            </w:r>
          </w:p>
        </w:tc>
      </w:tr>
    </w:tbl>
    <w:p w:rsidR="00D44963" w:rsidRDefault="00D44963">
      <w:pPr>
        <w:spacing w:before="60" w:after="60" w:line="259" w:lineRule="auto"/>
        <w:ind w:hanging="2"/>
        <w:rPr>
          <w:rFonts w:ascii="Roboto" w:eastAsia="Roboto" w:hAnsi="Roboto" w:cs="Roboto"/>
        </w:rPr>
      </w:pPr>
    </w:p>
    <w:p w:rsidR="00D44963" w:rsidRDefault="00D44963">
      <w:pPr>
        <w:spacing w:before="60" w:after="60" w:line="259" w:lineRule="auto"/>
        <w:ind w:hanging="2"/>
        <w:rPr>
          <w:rFonts w:ascii="Roboto" w:eastAsia="Roboto" w:hAnsi="Roboto" w:cs="Roboto"/>
          <w:sz w:val="24"/>
          <w:szCs w:val="24"/>
        </w:rPr>
      </w:pPr>
    </w:p>
    <w:tbl>
      <w:tblPr>
        <w:tblStyle w:val="af2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>
            <w:pPr>
              <w:pStyle w:val="Ttulo1"/>
              <w:numPr>
                <w:ilvl w:val="0"/>
                <w:numId w:val="12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14" w:name="_Toc79049095"/>
            <w:r>
              <w:rPr>
                <w:rFonts w:ascii="Roboto" w:eastAsia="Roboto" w:hAnsi="Roboto" w:cs="Roboto"/>
              </w:rPr>
              <w:t>Artefatos de Análise</w:t>
            </w:r>
            <w:bookmarkEnd w:id="14"/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:rsidR="00D44963" w:rsidRDefault="00092041">
      <w:pPr>
        <w:pStyle w:val="Ttulo2"/>
        <w:ind w:hanging="2"/>
        <w:jc w:val="both"/>
        <w:rPr>
          <w:rFonts w:ascii="Roboto" w:eastAsia="Roboto" w:hAnsi="Roboto" w:cs="Roboto"/>
          <w:i/>
        </w:rPr>
      </w:pPr>
      <w:bookmarkStart w:id="15" w:name="_Toc79049096"/>
      <w:r>
        <w:rPr>
          <w:rFonts w:ascii="Roboto" w:eastAsia="Roboto" w:hAnsi="Roboto" w:cs="Roboto"/>
        </w:rPr>
        <w:t xml:space="preserve">6.1 </w:t>
      </w:r>
      <w:r>
        <w:rPr>
          <w:rFonts w:ascii="Roboto" w:eastAsia="Roboto" w:hAnsi="Roboto" w:cs="Roboto"/>
          <w:i/>
        </w:rPr>
        <w:t xml:space="preserve">Use Case - </w:t>
      </w:r>
      <w:r>
        <w:rPr>
          <w:rFonts w:ascii="Roboto" w:eastAsia="Roboto" w:hAnsi="Roboto" w:cs="Roboto"/>
        </w:rPr>
        <w:t>Diagrama</w:t>
      </w:r>
      <w:bookmarkEnd w:id="15"/>
      <w:r>
        <w:rPr>
          <w:rFonts w:ascii="Roboto" w:eastAsia="Roboto" w:hAnsi="Roboto" w:cs="Roboto"/>
        </w:rPr>
        <w:t xml:space="preserve"> </w:t>
      </w:r>
    </w:p>
    <w:p w:rsidR="00D44963" w:rsidRDefault="00092041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3352800" cy="3257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963" w:rsidRDefault="00092041">
      <w:pPr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sz w:val="20"/>
          <w:szCs w:val="20"/>
        </w:rPr>
        <w:t xml:space="preserve">Diagrama 1: </w:t>
      </w:r>
      <w:r>
        <w:rPr>
          <w:rFonts w:ascii="Roboto" w:eastAsia="Roboto" w:hAnsi="Roboto" w:cs="Roboto"/>
          <w:i/>
          <w:sz w:val="20"/>
          <w:szCs w:val="20"/>
        </w:rPr>
        <w:t>Use Case</w:t>
      </w:r>
    </w:p>
    <w:p w:rsidR="00D44963" w:rsidRDefault="00092041">
      <w:pPr>
        <w:pStyle w:val="Ttulo2"/>
        <w:rPr>
          <w:rFonts w:ascii="Roboto" w:eastAsia="Roboto" w:hAnsi="Roboto" w:cs="Roboto"/>
        </w:rPr>
      </w:pPr>
      <w:bookmarkStart w:id="16" w:name="_Toc79049097"/>
      <w:r>
        <w:rPr>
          <w:rFonts w:ascii="Roboto" w:eastAsia="Roboto" w:hAnsi="Roboto" w:cs="Roboto"/>
        </w:rPr>
        <w:t xml:space="preserve">6.2 </w:t>
      </w:r>
      <w:r>
        <w:rPr>
          <w:rFonts w:ascii="Roboto" w:eastAsia="Roboto" w:hAnsi="Roboto" w:cs="Roboto"/>
          <w:i/>
        </w:rPr>
        <w:t xml:space="preserve">Use Case </w:t>
      </w:r>
      <w:r>
        <w:rPr>
          <w:rFonts w:ascii="Roboto" w:eastAsia="Roboto" w:hAnsi="Roboto" w:cs="Roboto"/>
        </w:rPr>
        <w:t>- Descrição</w:t>
      </w:r>
      <w:bookmarkEnd w:id="16"/>
    </w:p>
    <w:tbl>
      <w:tblPr>
        <w:tblStyle w:val="af3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340"/>
        <w:gridCol w:w="5145"/>
      </w:tblGrid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UC001 – </w:t>
            </w:r>
            <w:proofErr w:type="spellStart"/>
            <w:r>
              <w:rPr>
                <w:rFonts w:ascii="Roboto" w:eastAsia="Roboto" w:hAnsi="Roboto" w:cs="Roboto"/>
                <w:b/>
                <w:sz w:val="22"/>
                <w:szCs w:val="22"/>
              </w:rPr>
              <w:t>Logar</w:t>
            </w:r>
            <w:proofErr w:type="spellEnd"/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 no sistema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Objetivo: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Acessar o sistema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Requisitos: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RF001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Atores: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Gatilho: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Acessar o sítio eletrônico do sistema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Pré-condição: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O usuário deve estar cadastrado no sistema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lastRenderedPageBreak/>
              <w:t>Pós-condição: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Entrada do usuário no sistema</w:t>
            </w: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Fluxo principal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2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Insere os dados de acesso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2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Confirma os dados no sistema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2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Verifica os dados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2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Concede acesso ao sistema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Fluxo Alternativo 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Não concede acesso ao sistema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 w:after="60" w:line="259" w:lineRule="auto"/>
              <w:ind w:left="360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mensagem de erro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 w:after="60" w:line="259" w:lineRule="auto"/>
              <w:ind w:left="360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f4"/>
        <w:tblW w:w="93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2325"/>
        <w:gridCol w:w="5160"/>
      </w:tblGrid>
      <w:tr w:rsidR="00D44963">
        <w:tc>
          <w:tcPr>
            <w:tcW w:w="9300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UC002 – Visualizar registros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Objetivo:</w:t>
            </w:r>
          </w:p>
        </w:tc>
        <w:tc>
          <w:tcPr>
            <w:tcW w:w="7485" w:type="dxa"/>
            <w:gridSpan w:val="2"/>
            <w:tcBorders>
              <w:bottom w:val="single" w:sz="4" w:space="0" w:color="000000"/>
            </w:tcBorders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Visualiza uma lista com todos os dados das famílias cadastradas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Requisitos: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RF002, RF004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Atores: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Usuários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Gatilho: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UC001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Pré-condição: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O usuário está cadastrado no sistema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Pós-condição: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Listar todas as famílias cadastradas</w:t>
            </w:r>
          </w:p>
        </w:tc>
      </w:tr>
      <w:tr w:rsidR="00D44963">
        <w:tc>
          <w:tcPr>
            <w:tcW w:w="9300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Fluxo principal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60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5"/>
              </w:numPr>
              <w:spacing w:before="60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lista com famílias cadastradas</w:t>
            </w:r>
          </w:p>
        </w:tc>
        <w:tc>
          <w:tcPr>
            <w:tcW w:w="5160" w:type="dxa"/>
            <w:vAlign w:val="center"/>
          </w:tcPr>
          <w:p w:rsidR="00D44963" w:rsidRDefault="00D44963">
            <w:p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5"/>
              </w:numPr>
              <w:spacing w:before="60"/>
              <w:ind w:left="425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Fornece opções para filtragem dos registros existentes</w:t>
            </w:r>
          </w:p>
        </w:tc>
        <w:tc>
          <w:tcPr>
            <w:tcW w:w="5160" w:type="dxa"/>
            <w:vAlign w:val="center"/>
          </w:tcPr>
          <w:p w:rsidR="00D44963" w:rsidRDefault="00D44963">
            <w:pPr>
              <w:spacing w:before="60" w:after="60" w:line="259" w:lineRule="auto"/>
              <w:ind w:left="720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4963">
        <w:tc>
          <w:tcPr>
            <w:tcW w:w="9300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Fluxo Alternativo 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60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3"/>
              </w:numPr>
              <w:spacing w:before="60" w:after="60" w:line="259" w:lineRule="auto"/>
              <w:ind w:left="425" w:hanging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 detecta que não há arquivo para exibir dados</w:t>
            </w:r>
          </w:p>
        </w:tc>
        <w:tc>
          <w:tcPr>
            <w:tcW w:w="5160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9"/>
              </w:numPr>
              <w:spacing w:before="60" w:after="60" w:line="259" w:lineRule="auto"/>
              <w:ind w:left="426" w:hanging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 solicita através de tela ao usuário a importação do arquivo</w:t>
            </w:r>
          </w:p>
        </w:tc>
        <w:tc>
          <w:tcPr>
            <w:tcW w:w="5160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9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 aguarda a importação dos dados pelo usuário</w:t>
            </w:r>
          </w:p>
        </w:tc>
        <w:tc>
          <w:tcPr>
            <w:tcW w:w="5160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f5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2325"/>
        <w:gridCol w:w="5145"/>
      </w:tblGrid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UC003 – Filtrar registros de famílias cadastradas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Objetivo:</w:t>
            </w:r>
          </w:p>
        </w:tc>
        <w:tc>
          <w:tcPr>
            <w:tcW w:w="7470" w:type="dxa"/>
            <w:gridSpan w:val="2"/>
            <w:tcBorders>
              <w:bottom w:val="single" w:sz="4" w:space="0" w:color="000000"/>
            </w:tcBorders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Encontrar um ou vários registros de famílias cadastradas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lastRenderedPageBreak/>
              <w:t>Requisitos:</w:t>
            </w:r>
          </w:p>
        </w:tc>
        <w:tc>
          <w:tcPr>
            <w:tcW w:w="7470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RF003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Atores:</w:t>
            </w:r>
          </w:p>
        </w:tc>
        <w:tc>
          <w:tcPr>
            <w:tcW w:w="7470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Gatilho:</w:t>
            </w:r>
          </w:p>
        </w:tc>
        <w:tc>
          <w:tcPr>
            <w:tcW w:w="7470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Seleção das opções de busca correspondentes ao caso de uso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Pré-condição:</w:t>
            </w:r>
          </w:p>
        </w:tc>
        <w:tc>
          <w:tcPr>
            <w:tcW w:w="7470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O usuário está logado no sistema</w:t>
            </w:r>
          </w:p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Existir no sistema o registro pesquisado</w:t>
            </w:r>
          </w:p>
        </w:tc>
      </w:tr>
      <w:tr w:rsidR="00D44963">
        <w:tc>
          <w:tcPr>
            <w:tcW w:w="1815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Pós-condição:</w:t>
            </w:r>
          </w:p>
        </w:tc>
        <w:tc>
          <w:tcPr>
            <w:tcW w:w="7470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Lista o resultado da busca</w:t>
            </w: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Fluxo principal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4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Seleciona as opções de busca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4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Busca por registros na base de dados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4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Encontra registros compatíveis com a busca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4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os resultados da busca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Fluxo Alternativo 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4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Não encontra registros compatíveis com a busca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4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mensagem informando que nenhum registro foi encontrado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f6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2340"/>
        <w:gridCol w:w="5115"/>
      </w:tblGrid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UC004 – Importar dados para o sistema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Objetivo: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Fornecer insumo de dados para o sistema (software) 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Requisitos:</w:t>
            </w:r>
          </w:p>
        </w:tc>
        <w:tc>
          <w:tcPr>
            <w:tcW w:w="745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RF004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Atores:</w:t>
            </w:r>
          </w:p>
        </w:tc>
        <w:tc>
          <w:tcPr>
            <w:tcW w:w="745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Gatilho:</w:t>
            </w:r>
          </w:p>
        </w:tc>
        <w:tc>
          <w:tcPr>
            <w:tcW w:w="745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Seleção da opção correspondente ao caso de uso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Pré-condição:</w:t>
            </w:r>
          </w:p>
        </w:tc>
        <w:tc>
          <w:tcPr>
            <w:tcW w:w="745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O usuário está logado no sistema</w:t>
            </w:r>
          </w:p>
        </w:tc>
      </w:tr>
      <w:tr w:rsidR="00D44963">
        <w:tc>
          <w:tcPr>
            <w:tcW w:w="183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Pós-condição:</w:t>
            </w:r>
          </w:p>
        </w:tc>
        <w:tc>
          <w:tcPr>
            <w:tcW w:w="745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Sistema possuir os dados fornecidos do Cadastro Único</w:t>
            </w: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Fluxo principal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1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6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Informa que a base de dados está vazia ou desatualizada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6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tela para busca do arquivo para importação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D44963">
            <w:pPr>
              <w:spacing w:before="60" w:after="60" w:line="259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115" w:type="dxa"/>
            <w:vAlign w:val="center"/>
          </w:tcPr>
          <w:p w:rsidR="00D44963" w:rsidRDefault="00092041">
            <w:pPr>
              <w:numPr>
                <w:ilvl w:val="0"/>
                <w:numId w:val="6"/>
              </w:numPr>
              <w:spacing w:before="60" w:after="60" w:line="259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Seleciona o arquivo solicitado e clica no botão enviar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spacing w:before="60" w:after="60" w:line="259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4.  Analisa o arquivo retornando para o </w:t>
            </w: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UC002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 w:after="60" w:line="259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lastRenderedPageBreak/>
              <w:t xml:space="preserve">Fluxo Alternativo 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1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9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Detecta que arquivo não satisfaz as condições dos valores solicitado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9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mensagem informando que arquivo não satisfaz as condições necessárias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9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Retorna ao passo 1 do fluxo principal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Fluxo Alternativo 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1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7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Falha no envio dos dados ao servidor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7"/>
              </w:numPr>
              <w:spacing w:before="60" w:after="60" w:line="259" w:lineRule="auto"/>
              <w:ind w:left="426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mensagem de erro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7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7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Retorna ao passo 1 do fluxo principal</w:t>
            </w:r>
          </w:p>
        </w:tc>
        <w:tc>
          <w:tcPr>
            <w:tcW w:w="511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</w:tbl>
    <w:p w:rsidR="00D44963" w:rsidRDefault="00D44963">
      <w:pPr>
        <w:spacing w:before="60" w:after="60" w:line="259" w:lineRule="auto"/>
        <w:ind w:hanging="2"/>
        <w:jc w:val="both"/>
        <w:rPr>
          <w:rFonts w:ascii="Roboto" w:eastAsia="Roboto" w:hAnsi="Roboto" w:cs="Roboto"/>
          <w:sz w:val="24"/>
          <w:szCs w:val="24"/>
        </w:rPr>
      </w:pPr>
    </w:p>
    <w:tbl>
      <w:tblPr>
        <w:tblStyle w:val="af7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340"/>
        <w:gridCol w:w="5145"/>
      </w:tblGrid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UC005 – Exportar dados sistema 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Objetivo:</w:t>
            </w:r>
          </w:p>
        </w:tc>
        <w:tc>
          <w:tcPr>
            <w:tcW w:w="7485" w:type="dxa"/>
            <w:gridSpan w:val="2"/>
            <w:tcBorders>
              <w:bottom w:val="single" w:sz="4" w:space="0" w:color="000000"/>
            </w:tcBorders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Gerar um arquivo no formato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pdf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e/ou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xlsx</w:t>
            </w:r>
            <w:proofErr w:type="spellEnd"/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Requisitos: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RF005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Atores: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Gatilho: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Seleção da opção correspondente ao caso de uso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Pré-condição: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O usuário está logado no sistema</w:t>
            </w:r>
          </w:p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Existir no sistema dados de registros de famílias</w:t>
            </w:r>
          </w:p>
        </w:tc>
      </w:tr>
      <w:tr w:rsidR="00D44963">
        <w:tc>
          <w:tcPr>
            <w:tcW w:w="1800" w:type="dxa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Pós-condição:</w:t>
            </w:r>
          </w:p>
        </w:tc>
        <w:tc>
          <w:tcPr>
            <w:tcW w:w="7485" w:type="dxa"/>
            <w:gridSpan w:val="2"/>
            <w:vAlign w:val="center"/>
          </w:tcPr>
          <w:p w:rsidR="00D44963" w:rsidRDefault="00092041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Arquivo fornecido com os dados solicitados no formato designado</w:t>
            </w: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Fluxo principal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 w:after="60" w:line="259" w:lineRule="auto"/>
              <w:ind w:left="36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Clica no botão exportar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 w:after="60" w:line="259" w:lineRule="auto"/>
              <w:ind w:left="36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Seleciona o formato desejado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D44963">
            <w:pPr>
              <w:spacing w:before="60" w:after="60" w:line="259" w:lineRule="auto"/>
              <w:ind w:left="36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145" w:type="dxa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Clica em avançar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Busca os dados solicitados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Gera o arquivo no formato solicitado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Salva o arquivo no diretório padrão </w:t>
            </w: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de downloads do sistema operacional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3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Exibe mensagem de sucesso ao usuário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9285" w:type="dxa"/>
            <w:gridSpan w:val="3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Fluxo Alternativo 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Sistema</w:t>
            </w:r>
          </w:p>
        </w:tc>
        <w:tc>
          <w:tcPr>
            <w:tcW w:w="5145" w:type="dxa"/>
            <w:vAlign w:val="center"/>
          </w:tcPr>
          <w:p w:rsidR="00D44963" w:rsidRDefault="00092041">
            <w:pPr>
              <w:spacing w:before="60"/>
              <w:jc w:val="center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Usuário</w:t>
            </w: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0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Exibe mensagem de erro ao tentar salvar o arquivo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D44963">
        <w:tc>
          <w:tcPr>
            <w:tcW w:w="4140" w:type="dxa"/>
            <w:gridSpan w:val="2"/>
            <w:vAlign w:val="center"/>
          </w:tcPr>
          <w:p w:rsidR="00D44963" w:rsidRDefault="00092041">
            <w:pPr>
              <w:numPr>
                <w:ilvl w:val="0"/>
                <w:numId w:val="10"/>
              </w:numPr>
              <w:spacing w:before="60" w:after="60" w:line="259" w:lineRule="auto"/>
              <w:ind w:left="425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Retorna ao estado de pré-condição</w:t>
            </w:r>
          </w:p>
        </w:tc>
        <w:tc>
          <w:tcPr>
            <w:tcW w:w="5145" w:type="dxa"/>
            <w:vAlign w:val="center"/>
          </w:tcPr>
          <w:p w:rsidR="00D44963" w:rsidRDefault="00D44963">
            <w:pPr>
              <w:spacing w:before="60"/>
              <w:ind w:hanging="2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</w:tbl>
    <w:p w:rsidR="00D44963" w:rsidRDefault="00D44963">
      <w:pPr>
        <w:rPr>
          <w:rFonts w:ascii="Roboto" w:eastAsia="Roboto" w:hAnsi="Roboto" w:cs="Roboto"/>
        </w:rPr>
      </w:pPr>
    </w:p>
    <w:p w:rsidR="00D84DA3" w:rsidRDefault="00D84DA3" w:rsidP="00D84DA3">
      <w:pPr>
        <w:rPr>
          <w:rFonts w:ascii="Roboto" w:eastAsia="Roboto" w:hAnsi="Roboto" w:cs="Roboto"/>
        </w:rPr>
      </w:pPr>
    </w:p>
    <w:tbl>
      <w:tblPr>
        <w:tblStyle w:val="af8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84DA3" w:rsidTr="00D84DA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4DA3" w:rsidRDefault="00D84DA3" w:rsidP="00D84DA3">
            <w:pPr>
              <w:pStyle w:val="Ttulo1"/>
              <w:numPr>
                <w:ilvl w:val="0"/>
                <w:numId w:val="3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17" w:name="_Toc79049098"/>
            <w:r>
              <w:rPr>
                <w:rFonts w:ascii="Roboto" w:eastAsia="Roboto" w:hAnsi="Roboto" w:cs="Roboto"/>
              </w:rPr>
              <w:t>Cronograma</w:t>
            </w:r>
            <w:bookmarkEnd w:id="17"/>
          </w:p>
        </w:tc>
      </w:tr>
    </w:tbl>
    <w:p w:rsidR="00D84DA3" w:rsidRDefault="00D84DA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Abaixo segue o cronograma para acompanhamento das atividades existentes e necessárias, podendo haver alteração devido a mudanças de escopo, solicitações e/ou imprevisibilidades decorrentes de fatores externos.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D84DA3" w:rsidTr="00A43A60">
        <w:tc>
          <w:tcPr>
            <w:tcW w:w="4608" w:type="dxa"/>
            <w:vAlign w:val="center"/>
          </w:tcPr>
          <w:p w:rsidR="00D84DA3" w:rsidRPr="00D84DA3" w:rsidRDefault="00D84DA3" w:rsidP="00A43A60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Data</w:t>
            </w:r>
          </w:p>
        </w:tc>
        <w:tc>
          <w:tcPr>
            <w:tcW w:w="4608" w:type="dxa"/>
            <w:vAlign w:val="center"/>
          </w:tcPr>
          <w:p w:rsidR="00D84DA3" w:rsidRPr="00D84DA3" w:rsidRDefault="00D84DA3" w:rsidP="00A43A60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Atividade</w:t>
            </w:r>
          </w:p>
        </w:tc>
      </w:tr>
      <w:tr w:rsidR="00D84DA3" w:rsidTr="00A43A60">
        <w:tc>
          <w:tcPr>
            <w:tcW w:w="4608" w:type="dxa"/>
            <w:vAlign w:val="center"/>
          </w:tcPr>
          <w:p w:rsidR="00D84DA3" w:rsidRDefault="00D84DA3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16/08/2021</w:t>
            </w:r>
          </w:p>
        </w:tc>
        <w:tc>
          <w:tcPr>
            <w:tcW w:w="4608" w:type="dxa"/>
            <w:vAlign w:val="center"/>
          </w:tcPr>
          <w:p w:rsidR="00D84DA3" w:rsidRDefault="00D84DA3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Entrega de release para testes e ajustes</w:t>
            </w:r>
          </w:p>
        </w:tc>
      </w:tr>
      <w:tr w:rsidR="00D84DA3" w:rsidTr="00A43A60">
        <w:tc>
          <w:tcPr>
            <w:tcW w:w="4608" w:type="dxa"/>
            <w:vAlign w:val="center"/>
          </w:tcPr>
          <w:p w:rsidR="00D84DA3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23/08 à 27/08</w:t>
            </w:r>
          </w:p>
        </w:tc>
        <w:tc>
          <w:tcPr>
            <w:tcW w:w="4608" w:type="dxa"/>
            <w:vAlign w:val="center"/>
          </w:tcPr>
          <w:p w:rsidR="00D84DA3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Reunião com envolvidos para ajustes de testes</w:t>
            </w:r>
          </w:p>
        </w:tc>
      </w:tr>
      <w:tr w:rsidR="00D84DA3" w:rsidTr="00A43A60">
        <w:tc>
          <w:tcPr>
            <w:tcW w:w="4608" w:type="dxa"/>
            <w:vAlign w:val="center"/>
          </w:tcPr>
          <w:p w:rsidR="00D84DA3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17/09/2021</w:t>
            </w:r>
          </w:p>
        </w:tc>
        <w:tc>
          <w:tcPr>
            <w:tcW w:w="4608" w:type="dxa"/>
            <w:vAlign w:val="center"/>
          </w:tcPr>
          <w:p w:rsidR="00D84DA3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Adição funcionalidades de busca e retorno de dados</w:t>
            </w:r>
          </w:p>
        </w:tc>
      </w:tr>
      <w:tr w:rsidR="00A43A60" w:rsidTr="00A43A60">
        <w:tc>
          <w:tcPr>
            <w:tcW w:w="4608" w:type="dxa"/>
            <w:vAlign w:val="center"/>
          </w:tcPr>
          <w:p w:rsidR="00A43A60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30/09/2021</w:t>
            </w:r>
          </w:p>
        </w:tc>
        <w:tc>
          <w:tcPr>
            <w:tcW w:w="4608" w:type="dxa"/>
            <w:vAlign w:val="center"/>
          </w:tcPr>
          <w:p w:rsidR="00A43A60" w:rsidRDefault="00A43A60" w:rsidP="00A43A60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Entrega de release completa MVP</w:t>
            </w:r>
          </w:p>
        </w:tc>
      </w:tr>
    </w:tbl>
    <w:p w:rsidR="00D84DA3" w:rsidRDefault="00D84DA3">
      <w:pPr>
        <w:rPr>
          <w:rFonts w:ascii="Roboto" w:eastAsia="Roboto" w:hAnsi="Roboto" w:cs="Roboto"/>
        </w:rPr>
      </w:pPr>
    </w:p>
    <w:p w:rsidR="00D84DA3" w:rsidRDefault="00D84DA3">
      <w:pPr>
        <w:rPr>
          <w:rFonts w:ascii="Roboto" w:eastAsia="Roboto" w:hAnsi="Roboto" w:cs="Roboto"/>
        </w:rPr>
      </w:pPr>
    </w:p>
    <w:tbl>
      <w:tblPr>
        <w:tblStyle w:val="af8"/>
        <w:tblW w:w="9300" w:type="dxa"/>
        <w:tblInd w:w="3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00" w:firstRow="0" w:lastRow="0" w:firstColumn="0" w:lastColumn="0" w:noHBand="0" w:noVBand="1"/>
      </w:tblPr>
      <w:tblGrid>
        <w:gridCol w:w="9300"/>
      </w:tblGrid>
      <w:tr w:rsidR="00D44963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4963" w:rsidRDefault="00092041" w:rsidP="00D84DA3">
            <w:pPr>
              <w:pStyle w:val="Ttulo1"/>
              <w:numPr>
                <w:ilvl w:val="0"/>
                <w:numId w:val="3"/>
              </w:numPr>
              <w:spacing w:before="0" w:after="0" w:line="360" w:lineRule="auto"/>
              <w:rPr>
                <w:rFonts w:ascii="Roboto" w:eastAsia="Roboto" w:hAnsi="Roboto" w:cs="Roboto"/>
              </w:rPr>
            </w:pPr>
            <w:bookmarkStart w:id="18" w:name="_Toc79049099"/>
            <w:r>
              <w:rPr>
                <w:rFonts w:ascii="Roboto" w:eastAsia="Roboto" w:hAnsi="Roboto" w:cs="Roboto"/>
              </w:rPr>
              <w:t>Referências</w:t>
            </w:r>
            <w:bookmarkEnd w:id="18"/>
          </w:p>
        </w:tc>
      </w:tr>
    </w:tbl>
    <w:p w:rsidR="00D44963" w:rsidRDefault="00D44963">
      <w:pPr>
        <w:spacing w:after="200" w:line="360" w:lineRule="auto"/>
        <w:jc w:val="both"/>
        <w:rPr>
          <w:rFonts w:ascii="Roboto" w:eastAsia="Roboto" w:hAnsi="Roboto" w:cs="Roboto"/>
        </w:rPr>
      </w:pPr>
    </w:p>
    <w:p w:rsidR="00D44963" w:rsidRDefault="00092041">
      <w:pPr>
        <w:spacing w:after="20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[1] - BRASIL. SAGI - CATÁLOGO DE FERRAMENTAS INFORMACIONAIS - DGI. (org.). CECAD (acesso com login). Disponível em: https://aplicacoes.mds.gov.br/sagirmps/catalogo/index.php?id=340. Acesso em: 14 maio 2021.</w:t>
      </w:r>
      <w:bookmarkStart w:id="19" w:name="_GoBack"/>
      <w:bookmarkEnd w:id="19"/>
    </w:p>
    <w:p w:rsidR="00D44963" w:rsidRDefault="00092041">
      <w:pPr>
        <w:spacing w:after="200" w:line="360" w:lineRule="auto"/>
        <w:jc w:val="both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</w:rPr>
        <w:t xml:space="preserve">[2] -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SERGIPE. Governo de Sergipe. Secretaria de Estado da Inclusão e Assistência Social (org.). 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Secretaria de Estado da Inclusão e Assistência Social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. Disponível em: https://www.inclusao.se.gov.br/quem-somos-4/. Acesso em: 14 maio 2021.</w:t>
      </w:r>
    </w:p>
    <w:p w:rsidR="00D44963" w:rsidRDefault="00092041">
      <w:pPr>
        <w:spacing w:after="200" w:line="360" w:lineRule="auto"/>
        <w:jc w:val="both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[3] - BRASIL. GOVERNO DO BRASIL. 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Inscrever-se no Cadastro Único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. Disponível em: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https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://www.gov.br/pt-br/servicos/inscrever-se-no-cadastro-unico-para-programas-sociais-do-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lastRenderedPageBreak/>
        <w:t>governo-federal#:~:text=O%20Cadastro%20%C3%9Anico%20%C3%A9%20um,pelas%20prefeituras%20de%20forma%20gratuita.. Acesso em: 14 maio 2021.</w:t>
      </w:r>
    </w:p>
    <w:p w:rsidR="00D44963" w:rsidRDefault="00092041">
      <w:pPr>
        <w:spacing w:after="20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[4] - VIEIRA DA ROCHA, Heloísa;</w:t>
      </w:r>
      <w:r w:rsidR="00D84DA3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CECÍLIA CALANI BARANAUSKAS, Maria.</w:t>
      </w:r>
      <w:r>
        <w:rPr>
          <w:rFonts w:ascii="Roboto" w:eastAsia="Roboto" w:hAnsi="Roboto" w:cs="Roboto"/>
          <w:b/>
          <w:sz w:val="24"/>
          <w:szCs w:val="24"/>
        </w:rPr>
        <w:t xml:space="preserve"> Design e Avaliação de Interfaces Humano-Computador</w:t>
      </w:r>
      <w:r>
        <w:rPr>
          <w:rFonts w:ascii="Roboto" w:eastAsia="Roboto" w:hAnsi="Roboto" w:cs="Roboto"/>
          <w:sz w:val="24"/>
          <w:szCs w:val="24"/>
        </w:rPr>
        <w:t>. São Paulo: Instituto de Computação, Universidade Estadual de Campinas, 2003.</w:t>
      </w:r>
    </w:p>
    <w:sectPr w:rsidR="00D44963">
      <w:pgSz w:w="11909" w:h="16834"/>
      <w:pgMar w:top="1700" w:right="1133" w:bottom="1133" w:left="170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EC" w:rsidRDefault="00292FEC">
      <w:pPr>
        <w:spacing w:line="240" w:lineRule="auto"/>
      </w:pPr>
      <w:r>
        <w:separator/>
      </w:r>
    </w:p>
  </w:endnote>
  <w:endnote w:type="continuationSeparator" w:id="0">
    <w:p w:rsidR="00292FEC" w:rsidRDefault="0029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DA3" w:rsidRDefault="00D84DA3">
    <w:pPr>
      <w:widowControl w:val="0"/>
      <w:rPr>
        <w:sz w:val="20"/>
        <w:szCs w:val="20"/>
      </w:rPr>
    </w:pPr>
  </w:p>
  <w:tbl>
    <w:tblPr>
      <w:tblStyle w:val="afa"/>
      <w:tblW w:w="892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D84DA3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D84DA3" w:rsidRDefault="00D84DA3">
          <w:pPr>
            <w:tabs>
              <w:tab w:val="left" w:pos="1135"/>
            </w:tabs>
            <w:spacing w:before="40" w:after="60" w:line="240" w:lineRule="auto"/>
            <w:ind w:right="68"/>
            <w:jc w:val="center"/>
          </w:pPr>
          <w:r>
            <w:t>Software de consulta ao Cadastro Único</w:t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D84DA3" w:rsidRDefault="00D84DA3">
          <w:pPr>
            <w:spacing w:before="60" w:after="60" w:line="259" w:lineRule="auto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10308">
            <w:rPr>
              <w:noProof/>
            </w:rPr>
            <w:t>13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10308">
            <w:rPr>
              <w:noProof/>
            </w:rPr>
            <w:t>14</w:t>
          </w:r>
          <w:r>
            <w:fldChar w:fldCharType="end"/>
          </w:r>
        </w:p>
      </w:tc>
    </w:tr>
  </w:tbl>
  <w:p w:rsidR="00D84DA3" w:rsidRDefault="00D84DA3">
    <w:pPr>
      <w:tabs>
        <w:tab w:val="center" w:pos="4153"/>
        <w:tab w:val="right" w:pos="8306"/>
      </w:tabs>
      <w:spacing w:before="60" w:line="240" w:lineRule="auto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DA3" w:rsidRDefault="00D84DA3">
    <w:pPr>
      <w:tabs>
        <w:tab w:val="center" w:pos="4153"/>
        <w:tab w:val="right" w:pos="8306"/>
      </w:tabs>
      <w:spacing w:before="60" w:line="240" w:lineRule="auto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EC" w:rsidRDefault="00292FEC">
      <w:pPr>
        <w:spacing w:line="240" w:lineRule="auto"/>
      </w:pPr>
      <w:r>
        <w:separator/>
      </w:r>
    </w:p>
  </w:footnote>
  <w:footnote w:type="continuationSeparator" w:id="0">
    <w:p w:rsidR="00292FEC" w:rsidRDefault="00292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DA3" w:rsidRDefault="00D84DA3">
    <w:pPr>
      <w:widowControl w:val="0"/>
      <w:ind w:hanging="2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f9"/>
      <w:tblW w:w="930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6555"/>
      <w:gridCol w:w="2745"/>
    </w:tblGrid>
    <w:tr w:rsidR="00D84DA3">
      <w:trPr>
        <w:jc w:val="center"/>
      </w:trPr>
      <w:tc>
        <w:tcPr>
          <w:tcW w:w="9300" w:type="dxa"/>
          <w:gridSpan w:val="2"/>
        </w:tcPr>
        <w:p w:rsidR="00D84DA3" w:rsidRDefault="00D84DA3">
          <w:pPr>
            <w:tabs>
              <w:tab w:val="left" w:pos="1135"/>
            </w:tabs>
            <w:spacing w:before="40" w:after="60" w:line="240" w:lineRule="auto"/>
            <w:ind w:right="68"/>
            <w:jc w:val="center"/>
          </w:pPr>
          <w:r>
            <w:t>Software de consulta ao Cadastro Único</w:t>
          </w:r>
        </w:p>
      </w:tc>
    </w:tr>
    <w:tr w:rsidR="00D84DA3">
      <w:trPr>
        <w:jc w:val="center"/>
      </w:trPr>
      <w:tc>
        <w:tcPr>
          <w:tcW w:w="6555" w:type="dxa"/>
        </w:tcPr>
        <w:p w:rsidR="00D84DA3" w:rsidRDefault="00D84DA3">
          <w:pPr>
            <w:spacing w:before="60" w:after="60" w:line="240" w:lineRule="auto"/>
            <w:ind w:hanging="2"/>
            <w:jc w:val="both"/>
          </w:pPr>
          <w:r>
            <w:t>Documentação de Modelagem do Projeto</w:t>
          </w:r>
        </w:p>
      </w:tc>
      <w:tc>
        <w:tcPr>
          <w:tcW w:w="2745" w:type="dxa"/>
        </w:tcPr>
        <w:p w:rsidR="00D84DA3" w:rsidRDefault="00A43A60">
          <w:pPr>
            <w:spacing w:before="60" w:after="60" w:line="240" w:lineRule="auto"/>
            <w:ind w:hanging="2"/>
            <w:jc w:val="both"/>
          </w:pPr>
          <w:r>
            <w:t>Versão 1.1</w:t>
          </w:r>
        </w:p>
      </w:tc>
    </w:tr>
  </w:tbl>
  <w:p w:rsidR="00D84DA3" w:rsidRDefault="00D84DA3">
    <w:pPr>
      <w:tabs>
        <w:tab w:val="center" w:pos="4153"/>
        <w:tab w:val="right" w:pos="8306"/>
      </w:tabs>
      <w:spacing w:before="60" w:after="60" w:line="240" w:lineRule="auto"/>
      <w:ind w:hanging="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17A"/>
    <w:multiLevelType w:val="multilevel"/>
    <w:tmpl w:val="99805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6D0175"/>
    <w:multiLevelType w:val="multilevel"/>
    <w:tmpl w:val="3BF21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4464"/>
    <w:multiLevelType w:val="multilevel"/>
    <w:tmpl w:val="D9B2F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39015F4"/>
    <w:multiLevelType w:val="multilevel"/>
    <w:tmpl w:val="F11A2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CF3E8A"/>
    <w:multiLevelType w:val="multilevel"/>
    <w:tmpl w:val="FDF682C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EEB0BAE"/>
    <w:multiLevelType w:val="multilevel"/>
    <w:tmpl w:val="6C9E4B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F4973"/>
    <w:multiLevelType w:val="multilevel"/>
    <w:tmpl w:val="F11A2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6E01016"/>
    <w:multiLevelType w:val="multilevel"/>
    <w:tmpl w:val="785CCC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58310681"/>
    <w:multiLevelType w:val="multilevel"/>
    <w:tmpl w:val="6D34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D3469ED"/>
    <w:multiLevelType w:val="multilevel"/>
    <w:tmpl w:val="D79E4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3EA494E"/>
    <w:multiLevelType w:val="multilevel"/>
    <w:tmpl w:val="FC8AC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5D10FF"/>
    <w:multiLevelType w:val="multilevel"/>
    <w:tmpl w:val="8A426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D13F4E"/>
    <w:multiLevelType w:val="multilevel"/>
    <w:tmpl w:val="BA700F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8A370A8"/>
    <w:multiLevelType w:val="multilevel"/>
    <w:tmpl w:val="75DCD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96472D"/>
    <w:multiLevelType w:val="multilevel"/>
    <w:tmpl w:val="8EF6FF0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76506"/>
    <w:multiLevelType w:val="multilevel"/>
    <w:tmpl w:val="C2269D8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63"/>
    <w:rsid w:val="00092041"/>
    <w:rsid w:val="00200E9A"/>
    <w:rsid w:val="00292FEC"/>
    <w:rsid w:val="0044284A"/>
    <w:rsid w:val="008E2DBA"/>
    <w:rsid w:val="00910308"/>
    <w:rsid w:val="00A43A60"/>
    <w:rsid w:val="00C74FBC"/>
    <w:rsid w:val="00D3335E"/>
    <w:rsid w:val="00D44963"/>
    <w:rsid w:val="00D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" w:after="60" w:line="240" w:lineRule="auto"/>
      <w:ind w:left="720" w:hanging="36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60" w:after="60" w:line="240" w:lineRule="auto"/>
      <w:jc w:val="both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e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3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4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DA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84D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4DA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84DA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84DA3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D84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A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A60"/>
  </w:style>
  <w:style w:type="paragraph" w:styleId="Rodap">
    <w:name w:val="footer"/>
    <w:basedOn w:val="Normal"/>
    <w:link w:val="RodapChar"/>
    <w:uiPriority w:val="99"/>
    <w:unhideWhenUsed/>
    <w:rsid w:val="00A43A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" w:after="60" w:line="240" w:lineRule="auto"/>
      <w:ind w:left="720" w:hanging="36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60" w:after="60" w:line="240" w:lineRule="auto"/>
      <w:jc w:val="both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e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3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4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DA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84D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4DA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84DA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84DA3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D84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A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A60"/>
  </w:style>
  <w:style w:type="paragraph" w:styleId="Rodap">
    <w:name w:val="footer"/>
    <w:basedOn w:val="Normal"/>
    <w:link w:val="RodapChar"/>
    <w:uiPriority w:val="99"/>
    <w:unhideWhenUsed/>
    <w:rsid w:val="00A43A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2227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alves</dc:creator>
  <cp:lastModifiedBy>Marcio da Silva Alves</cp:lastModifiedBy>
  <cp:revision>2</cp:revision>
  <cp:lastPrinted>2021-08-05T12:55:00Z</cp:lastPrinted>
  <dcterms:created xsi:type="dcterms:W3CDTF">2021-08-05T13:00:00Z</dcterms:created>
  <dcterms:modified xsi:type="dcterms:W3CDTF">2021-08-05T13:00:00Z</dcterms:modified>
</cp:coreProperties>
</file>