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FCF9A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"https://blogs.oracle.com/lad-cloud-experts-pt/category/cep-compute"</w:instrTex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2158BE">
        <w:rPr>
          <w:rFonts w:ascii="Segoe UI" w:eastAsia="Times New Roman" w:hAnsi="Segoe UI" w:cs="Segoe UI"/>
          <w:b/>
          <w:bCs/>
          <w:color w:val="665F5B"/>
          <w:kern w:val="0"/>
          <w:u w:val="single"/>
          <w:lang w:val="pt-BR"/>
          <w14:ligatures w14:val="none"/>
        </w:rPr>
        <w:t>Compute</w: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 </w: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instrText>HYPERLINK "https://blogs.oracle.com/lad-cloud-experts-pt/category/cep"</w:instrTex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r w:rsidRPr="002158BE">
        <w:rPr>
          <w:rFonts w:ascii="Segoe UI" w:eastAsia="Times New Roman" w:hAnsi="Segoe UI" w:cs="Segoe UI"/>
          <w:b/>
          <w:bCs/>
          <w:color w:val="665F5B"/>
          <w:kern w:val="0"/>
          <w:u w:val="single"/>
          <w:lang w:val="pt-BR"/>
          <w14:ligatures w14:val="none"/>
        </w:rPr>
        <w:t>LAD Cloud Experts Portuguese</w: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 </w:t>
      </w:r>
      <w:hyperlink r:id="rId7" w:history="1">
        <w:r w:rsidRPr="002158BE">
          <w:rPr>
            <w:rFonts w:ascii="Segoe UI" w:eastAsia="Times New Roman" w:hAnsi="Segoe UI" w:cs="Segoe UI"/>
            <w:b/>
            <w:bCs/>
            <w:color w:val="665F5B"/>
            <w:kern w:val="0"/>
            <w:u w:val="single"/>
            <w:lang w:val="pt-BR"/>
            <w14:ligatures w14:val="none"/>
          </w:rPr>
          <w:t>Management</w:t>
        </w:r>
      </w:hyperlink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 </w:t>
      </w:r>
      <w:hyperlink r:id="rId8" w:history="1">
        <w:r w:rsidRPr="002158BE">
          <w:rPr>
            <w:rFonts w:ascii="Segoe UI" w:eastAsia="Times New Roman" w:hAnsi="Segoe UI" w:cs="Segoe UI"/>
            <w:b/>
            <w:bCs/>
            <w:color w:val="665F5B"/>
            <w:kern w:val="0"/>
            <w:u w:val="single"/>
            <w:lang w:val="pt-BR"/>
            <w14:ligatures w14:val="none"/>
          </w:rPr>
          <w:t>OCI - Primeiros Passos</w:t>
        </w:r>
      </w:hyperlink>
    </w:p>
    <w:p w14:paraId="56EC2E1F" w14:textId="77777777" w:rsidR="002158BE" w:rsidRPr="002158BE" w:rsidRDefault="002158BE" w:rsidP="002158BE">
      <w:pPr>
        <w:shd w:val="clear" w:color="auto" w:fill="FBF9F8"/>
        <w:spacing w:line="240" w:lineRule="auto"/>
        <w:outlineLvl w:val="0"/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:lang w:val="pt-BR"/>
          <w14:ligatures w14:val="none"/>
        </w:rPr>
      </w:pPr>
      <w:r w:rsidRPr="002158BE">
        <w:rPr>
          <w:rFonts w:ascii="Segoe UI" w:eastAsia="Times New Roman" w:hAnsi="Segoe UI" w:cs="Segoe UI"/>
          <w:b/>
          <w:bCs/>
          <w:color w:val="161513"/>
          <w:kern w:val="36"/>
          <w:sz w:val="48"/>
          <w:szCs w:val="48"/>
          <w:lang w:val="pt-BR"/>
          <w14:ligatures w14:val="none"/>
        </w:rPr>
        <w:t>Como solicitar aumento de limite de recursos no OCI passo a passo</w:t>
      </w:r>
    </w:p>
    <w:p w14:paraId="3DB239AC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April 20, </w:t>
      </w:r>
      <w:proofErr w:type="gram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2026</w:t>
      </w:r>
      <w:proofErr w:type="gram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 4 minute read</w:t>
      </w:r>
    </w:p>
    <w:p w14:paraId="795B503A" w14:textId="745F14D3" w:rsidR="002158BE" w:rsidRPr="002158BE" w:rsidRDefault="002158BE" w:rsidP="002158BE">
      <w:pPr>
        <w:shd w:val="clear" w:color="auto" w:fill="FBF9F8"/>
        <w:spacing w:after="0" w:line="240" w:lineRule="auto"/>
        <w:rPr>
          <w:rFonts w:ascii="Times New Roman" w:eastAsia="Times New Roman" w:hAnsi="Times New Roman" w:cs="Times New Roman"/>
          <w:color w:val="47423E"/>
          <w:kern w:val="0"/>
          <w:sz w:val="24"/>
          <w:szCs w:val="24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77B59E2D" wp14:editId="7F693111">
            <wp:extent cx="381000" cy="406400"/>
            <wp:effectExtent l="0" t="0" r="0" b="0"/>
            <wp:docPr id="7" name="Picture 7" descr="Profile picture of Vinicius Fagundes Agu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file picture of Vinicius Fagundes Agui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hyperlink r:id="rId10" w:history="1">
        <w:r w:rsidRPr="002158BE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 xml:space="preserve">Vinicius </w:t>
        </w:r>
        <w:proofErr w:type="spellStart"/>
        <w:r w:rsidRPr="002158BE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>Fagundes</w:t>
        </w:r>
        <w:proofErr w:type="spellEnd"/>
        <w:r w:rsidRPr="002158BE">
          <w:rPr>
            <w:rFonts w:ascii="Segoe UI" w:eastAsia="Times New Roman" w:hAnsi="Segoe UI" w:cs="Segoe UI"/>
            <w:color w:val="006B8F"/>
            <w:kern w:val="0"/>
            <w:u w:val="single"/>
            <w14:ligatures w14:val="none"/>
          </w:rPr>
          <w:t xml:space="preserve"> Aguiar</w:t>
        </w:r>
      </w:hyperlink>
    </w:p>
    <w:p w14:paraId="3F21AB9E" w14:textId="77777777" w:rsidR="002158BE" w:rsidRPr="002158BE" w:rsidRDefault="002158BE" w:rsidP="002158BE">
      <w:pPr>
        <w:shd w:val="clear" w:color="auto" w:fill="FBF9F8"/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158BE">
        <w:rPr>
          <w:rFonts w:ascii="Segoe UI" w:eastAsia="Times New Roman" w:hAnsi="Segoe UI" w:cs="Segoe UI"/>
          <w:color w:val="47423E"/>
          <w:kern w:val="0"/>
          <w14:ligatures w14:val="none"/>
        </w:rPr>
        <w:t>Cloud Solution Engineer</w:t>
      </w:r>
    </w:p>
    <w:p w14:paraId="09C1B1A1" w14:textId="77777777" w:rsidR="002158BE" w:rsidRPr="002158BE" w:rsidRDefault="002158BE" w:rsidP="002158BE">
      <w:pPr>
        <w:shd w:val="clear" w:color="auto" w:fill="FBF9F8"/>
        <w:spacing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Introdução</w:t>
      </w:r>
    </w:p>
    <w:p w14:paraId="66C8302C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Ao utilizar o Oracle Cloud Infrastructure (OCI), cada recurso possui limites definidos, como número de instâncias, CPUs e volumes.</w:t>
      </w:r>
    </w:p>
    <w:p w14:paraId="28ECFB27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Quando esses limites são atingidos, não é possível criar novos recursos até que seja realizado um aumento de capacidade.</w:t>
      </w:r>
    </w:p>
    <w:p w14:paraId="266BC19D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Neste tutorial, você aprenderá como solicitar aumento de limite (CAM) de forma simples e prática.</w:t>
      </w:r>
    </w:p>
    <w:p w14:paraId="0EEF7197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Objetivo</w:t>
      </w:r>
      <w:proofErr w:type="spellEnd"/>
    </w:p>
    <w:p w14:paraId="12E56142" w14:textId="77777777" w:rsidR="002158BE" w:rsidRPr="002158BE" w:rsidRDefault="002158BE" w:rsidP="002158BE">
      <w:pPr>
        <w:numPr>
          <w:ilvl w:val="0"/>
          <w:numId w:val="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Entender quando solicitar aumento de limite</w:t>
      </w:r>
    </w:p>
    <w:p w14:paraId="04D0EBAF" w14:textId="77777777" w:rsidR="002158BE" w:rsidRPr="002158BE" w:rsidRDefault="002158BE" w:rsidP="002158BE">
      <w:pPr>
        <w:numPr>
          <w:ilvl w:val="0"/>
          <w:numId w:val="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Abrir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uma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solicitação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(CAM)</w:t>
      </w:r>
    </w:p>
    <w:p w14:paraId="5DEE4FB8" w14:textId="77777777" w:rsidR="002158BE" w:rsidRPr="002158BE" w:rsidRDefault="002158BE" w:rsidP="002158BE">
      <w:pPr>
        <w:numPr>
          <w:ilvl w:val="0"/>
          <w:numId w:val="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Acompanhar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 status</w:t>
      </w:r>
    </w:p>
    <w:p w14:paraId="1A753A0F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Tempo de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análise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e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planejamento</w:t>
      </w:r>
      <w:proofErr w:type="spellEnd"/>
    </w:p>
    <w:p w14:paraId="1E4120BA" w14:textId="77777777" w:rsidR="002158BE" w:rsidRPr="002158BE" w:rsidRDefault="002158BE" w:rsidP="002158BE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As solicitações de aumento de limite (CAM) são avaliadas em até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48 horas úteis (business hours, 5×2)</w:t>
      </w:r>
    </w:p>
    <w:p w14:paraId="439139CA" w14:textId="77777777" w:rsidR="002158BE" w:rsidRPr="002158BE" w:rsidRDefault="002158BE" w:rsidP="002158BE">
      <w:pPr>
        <w:numPr>
          <w:ilvl w:val="0"/>
          <w:numId w:val="2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tempo pode variar dependendo do tipo de recurso e da capacidade solicitada</w:t>
      </w:r>
    </w:p>
    <w:p w14:paraId="3562D965" w14:textId="77777777" w:rsidR="002158BE" w:rsidRPr="002158BE" w:rsidRDefault="002158BE" w:rsidP="002158BE">
      <w:pPr>
        <w:numPr>
          <w:ilvl w:val="0"/>
          <w:numId w:val="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Solicitações podem exigir validação adicional antes da aprovação</w:t>
      </w:r>
    </w:p>
    <w:p w14:paraId="2C3AB775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>Planejamento é essencial</w:t>
      </w:r>
    </w:p>
    <w:p w14:paraId="639CCD15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Para evitar bloqueios:</w:t>
      </w:r>
    </w:p>
    <w:p w14:paraId="117486B5" w14:textId="77777777" w:rsidR="002158BE" w:rsidRPr="002158BE" w:rsidRDefault="002158BE" w:rsidP="002158BE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Solicite aumento de limite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antes de iniciar implantações críticas</w:t>
      </w:r>
    </w:p>
    <w:p w14:paraId="3E608CB2" w14:textId="77777777" w:rsidR="002158BE" w:rsidRPr="002158BE" w:rsidRDefault="002158BE" w:rsidP="002158BE">
      <w:pPr>
        <w:numPr>
          <w:ilvl w:val="0"/>
          <w:numId w:val="3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Planeje a capacidade necessária com antecedência</w:t>
      </w:r>
    </w:p>
    <w:p w14:paraId="19025252" w14:textId="77777777" w:rsidR="002158BE" w:rsidRPr="002158BE" w:rsidRDefault="002158BE" w:rsidP="002158BE">
      <w:pPr>
        <w:numPr>
          <w:ilvl w:val="0"/>
          <w:numId w:val="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Evite depender de aprovação emergencial para ambientes de produção</w:t>
      </w:r>
    </w:p>
    <w:p w14:paraId="091CDC79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lastRenderedPageBreak/>
        <w:t>Etapa 1: Acessar o menu de ajuda</w:t>
      </w:r>
    </w:p>
    <w:p w14:paraId="3342C8C7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No Console do OCI:</w:t>
      </w:r>
    </w:p>
    <w:p w14:paraId="241D4453" w14:textId="77777777" w:rsidR="002158BE" w:rsidRPr="002158BE" w:rsidRDefault="002158BE" w:rsidP="002158BE">
      <w:pPr>
        <w:numPr>
          <w:ilvl w:val="0"/>
          <w:numId w:val="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Clique no ícone de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Ajuda (?)</w:t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no canto superior direito</w:t>
      </w:r>
    </w:p>
    <w:p w14:paraId="11D2E950" w14:textId="77777777" w:rsidR="002158BE" w:rsidRPr="002158BE" w:rsidRDefault="002158BE" w:rsidP="002158BE">
      <w:pPr>
        <w:numPr>
          <w:ilvl w:val="0"/>
          <w:numId w:val="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Selecione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Solicitar um aumento de limite</w:t>
      </w:r>
    </w:p>
    <w:p w14:paraId="634D6EA3" w14:textId="08BD0CD6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0D8217BE" wp14:editId="2D2F4028">
            <wp:extent cx="5943600" cy="2820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A557B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2: Utilizar o Assistente (Ask Oracle)</w:t>
      </w:r>
    </w:p>
    <w:p w14:paraId="37CE2999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selecionar a opção, o painel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Pergunte à Oracle</w:t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será aberto automaticamente.</w:t>
      </w:r>
    </w:p>
    <w:p w14:paraId="7B1EAB38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Iniciando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a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solicitação</w:t>
      </w:r>
      <w:proofErr w:type="spellEnd"/>
    </w:p>
    <w:p w14:paraId="629B7EF9" w14:textId="77777777" w:rsidR="002158BE" w:rsidRPr="002158BE" w:rsidRDefault="002158BE" w:rsidP="002158BE">
      <w:pPr>
        <w:numPr>
          <w:ilvl w:val="0"/>
          <w:numId w:val="5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Revise as recomendações apresentadas (opcional)</w:t>
      </w:r>
    </w:p>
    <w:p w14:paraId="02630B93" w14:textId="77777777" w:rsidR="002158BE" w:rsidRPr="002158BE" w:rsidRDefault="002158BE" w:rsidP="002158BE">
      <w:pPr>
        <w:numPr>
          <w:ilvl w:val="0"/>
          <w:numId w:val="5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Clique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em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Limit Increase</w:t>
      </w:r>
    </w:p>
    <w:p w14:paraId="2CBFB635" w14:textId="6DAF7169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lastRenderedPageBreak/>
        <w:drawing>
          <wp:inline distT="0" distB="0" distL="0" distR="0" wp14:anchorId="52D57D02" wp14:editId="0BCA5F1C">
            <wp:extent cx="5943600" cy="2820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E4C0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3: Preencher a solicitação</w:t>
      </w:r>
    </w:p>
    <w:p w14:paraId="7CFD6DE4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clicar em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Limit Increase</w:t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, será exibida a tela de solicitação.</w:t>
      </w:r>
    </w:p>
    <w:p w14:paraId="216DC35C" w14:textId="74060853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63299D47" wp14:editId="1DF8FCC6">
            <wp:extent cx="5943600" cy="282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C59E5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Preencha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os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campos</w:t>
      </w:r>
    </w:p>
    <w:p w14:paraId="284165E2" w14:textId="77777777" w:rsidR="002158BE" w:rsidRPr="002158BE" w:rsidRDefault="002158BE" w:rsidP="002158BE">
      <w:pPr>
        <w:numPr>
          <w:ilvl w:val="0"/>
          <w:numId w:val="6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Service Category: selecione o serviço (ex: Compute, Block Volume)</w:t>
      </w:r>
    </w:p>
    <w:p w14:paraId="6FEE51B6" w14:textId="77777777" w:rsidR="002158BE" w:rsidRPr="002158BE" w:rsidRDefault="002158BE" w:rsidP="002158BE">
      <w:pPr>
        <w:numPr>
          <w:ilvl w:val="0"/>
          <w:numId w:val="6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Resource: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tipo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recurso</w:t>
      </w:r>
      <w:proofErr w:type="spellEnd"/>
    </w:p>
    <w:p w14:paraId="24C19F51" w14:textId="77777777" w:rsidR="002158BE" w:rsidRPr="002158BE" w:rsidRDefault="002158BE" w:rsidP="002158BE">
      <w:pPr>
        <w:numPr>
          <w:ilvl w:val="0"/>
          <w:numId w:val="6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Limite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por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AD (Availability Domain): valor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desejado</w:t>
      </w:r>
      <w:proofErr w:type="spellEnd"/>
    </w:p>
    <w:p w14:paraId="3309A4FE" w14:textId="77777777" w:rsidR="002158BE" w:rsidRPr="002158BE" w:rsidRDefault="002158BE" w:rsidP="002158BE">
      <w:pPr>
        <w:numPr>
          <w:ilvl w:val="0"/>
          <w:numId w:val="6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Reason for request: motivo da solicitação</w:t>
      </w:r>
    </w:p>
    <w:p w14:paraId="140B7174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lastRenderedPageBreak/>
        <w:t>Observações</w:t>
      </w:r>
      <w:proofErr w:type="spellEnd"/>
    </w:p>
    <w:p w14:paraId="160C2611" w14:textId="77777777" w:rsidR="002158BE" w:rsidRPr="002158BE" w:rsidRDefault="002158BE" w:rsidP="002158BE">
      <w:pPr>
        <w:numPr>
          <w:ilvl w:val="0"/>
          <w:numId w:val="7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Os limites são definidos por região e domínio de disponibilidade</w:t>
      </w:r>
    </w:p>
    <w:p w14:paraId="6B1D131E" w14:textId="77777777" w:rsidR="002158BE" w:rsidRPr="002158BE" w:rsidRDefault="002158BE" w:rsidP="002158BE">
      <w:pPr>
        <w:numPr>
          <w:ilvl w:val="0"/>
          <w:numId w:val="7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Solicitações devem ser coerentes com o uso esperado</w:t>
      </w:r>
    </w:p>
    <w:p w14:paraId="557367E6" w14:textId="77777777" w:rsidR="002158BE" w:rsidRPr="002158BE" w:rsidRDefault="002158BE" w:rsidP="002158BE">
      <w:pPr>
        <w:numPr>
          <w:ilvl w:val="0"/>
          <w:numId w:val="7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Valores muito elevados podem exigir análise adicional</w:t>
      </w:r>
    </w:p>
    <w:p w14:paraId="4765C217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4: Enviar a solicitação</w:t>
      </w:r>
    </w:p>
    <w:p w14:paraId="25D3B689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preencher todas as informações:</w:t>
      </w:r>
    </w:p>
    <w:p w14:paraId="460E78DD" w14:textId="77777777" w:rsidR="002158BE" w:rsidRPr="002158BE" w:rsidRDefault="002158BE" w:rsidP="002158BE">
      <w:pPr>
        <w:numPr>
          <w:ilvl w:val="0"/>
          <w:numId w:val="8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Clique em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Criar solicitação de suporte</w:t>
      </w:r>
    </w:p>
    <w:p w14:paraId="343FA0FC" w14:textId="4670367E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4E8387AE" wp14:editId="2E246CD7">
            <wp:extent cx="5943600" cy="2820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FB034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Etapa 5: Receber o número CAM</w:t>
      </w:r>
    </w:p>
    <w:p w14:paraId="5CE76766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o envio, será gerado um identificador:</w:t>
      </w:r>
    </w:p>
    <w:p w14:paraId="347689D9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CAM (Customer Account Management)</w:t>
      </w:r>
    </w:p>
    <w:p w14:paraId="429322D9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Importante</w:t>
      </w:r>
      <w:proofErr w:type="spellEnd"/>
    </w:p>
    <w:p w14:paraId="21ACB095" w14:textId="77777777" w:rsidR="002158BE" w:rsidRPr="002158BE" w:rsidRDefault="002158BE" w:rsidP="002158BE">
      <w:pPr>
        <w:numPr>
          <w:ilvl w:val="0"/>
          <w:numId w:val="9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Guarde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o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número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do </w:t>
      </w:r>
      <w:proofErr w:type="gram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CAM</w:t>
      </w:r>
      <w:proofErr w:type="gramEnd"/>
    </w:p>
    <w:p w14:paraId="78FEFE1F" w14:textId="77777777" w:rsidR="002158BE" w:rsidRPr="002158BE" w:rsidRDefault="002158BE" w:rsidP="002158BE">
      <w:pPr>
        <w:numPr>
          <w:ilvl w:val="0"/>
          <w:numId w:val="9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Você receberá confirmação por e-mail</w:t>
      </w:r>
    </w:p>
    <w:p w14:paraId="6967DBBA" w14:textId="77777777" w:rsidR="002158BE" w:rsidRPr="002158BE" w:rsidRDefault="002158BE" w:rsidP="002158BE">
      <w:pPr>
        <w:numPr>
          <w:ilvl w:val="0"/>
          <w:numId w:val="9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Utilize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esse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número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para </w:t>
      </w:r>
      <w:proofErr w:type="spellStart"/>
      <w:proofErr w:type="gram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acompanhamento</w:t>
      </w:r>
      <w:proofErr w:type="spellEnd"/>
      <w:proofErr w:type="gramEnd"/>
    </w:p>
    <w:p w14:paraId="50656123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Etapa 6: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Acompanhar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a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solicitação</w:t>
      </w:r>
      <w:proofErr w:type="spellEnd"/>
    </w:p>
    <w:p w14:paraId="5C4C4B23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Após enviar o pedido, você será direcionado para a tela de acompanhamento.</w:t>
      </w:r>
    </w:p>
    <w:p w14:paraId="75EB6C3B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:lang w:val="pt-BR"/>
          <w14:ligatures w14:val="none"/>
        </w:rPr>
        <w:t>Adicionando informações ao chamado</w:t>
      </w:r>
    </w:p>
    <w:p w14:paraId="63A41090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lastRenderedPageBreak/>
        <w:t>Caso seja necessário complementar a solicitação:</w:t>
      </w:r>
    </w:p>
    <w:p w14:paraId="281C4B57" w14:textId="77777777" w:rsidR="002158BE" w:rsidRPr="002158BE" w:rsidRDefault="002158BE" w:rsidP="002158BE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Acesse o chamado (CAM) no Console</w:t>
      </w:r>
    </w:p>
    <w:p w14:paraId="60831914" w14:textId="77777777" w:rsidR="002158BE" w:rsidRPr="002158BE" w:rsidRDefault="002158BE" w:rsidP="002158BE">
      <w:pPr>
        <w:numPr>
          <w:ilvl w:val="0"/>
          <w:numId w:val="10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Vá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até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gram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</w:t>
      </w:r>
      <w:proofErr w:type="gram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aba </w:t>
      </w:r>
      <w:proofErr w:type="spellStart"/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Comentários</w:t>
      </w:r>
      <w:proofErr w:type="spellEnd"/>
    </w:p>
    <w:p w14:paraId="2065F141" w14:textId="77777777" w:rsidR="002158BE" w:rsidRPr="002158BE" w:rsidRDefault="002158BE" w:rsidP="002158BE">
      <w:pPr>
        <w:numPr>
          <w:ilvl w:val="0"/>
          <w:numId w:val="10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Clique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em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 </w:t>
      </w:r>
      <w:proofErr w:type="spellStart"/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Adicionar</w:t>
      </w:r>
      <w:proofErr w:type="spellEnd"/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comentário</w:t>
      </w:r>
      <w:proofErr w:type="spellEnd"/>
    </w:p>
    <w:p w14:paraId="01E50E0E" w14:textId="77777777" w:rsidR="002158BE" w:rsidRPr="002158BE" w:rsidRDefault="002158BE" w:rsidP="002158BE">
      <w:pPr>
        <w:numPr>
          <w:ilvl w:val="0"/>
          <w:numId w:val="10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Insira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as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informações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solicitadas</w:t>
      </w:r>
      <w:proofErr w:type="spellEnd"/>
    </w:p>
    <w:p w14:paraId="4B58CE7B" w14:textId="3E9C33B5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26F904B7" wp14:editId="55371E8F">
            <wp:extent cx="5943600" cy="28206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622A6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Escalação e acompanhamento da solicitação</w:t>
      </w:r>
    </w:p>
    <w:p w14:paraId="059BFC3F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Se o seu CAM:</w:t>
      </w:r>
    </w:p>
    <w:p w14:paraId="4C28AA5E" w14:textId="77777777" w:rsidR="002158BE" w:rsidRPr="002158BE" w:rsidRDefault="002158BE" w:rsidP="002158BE">
      <w:pPr>
        <w:numPr>
          <w:ilvl w:val="0"/>
          <w:numId w:val="1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Estiver sem atualização por um período prolongado</w:t>
      </w:r>
    </w:p>
    <w:p w14:paraId="4F1CBBCD" w14:textId="77777777" w:rsidR="002158BE" w:rsidRPr="002158BE" w:rsidRDefault="002158BE" w:rsidP="002158BE">
      <w:pPr>
        <w:numPr>
          <w:ilvl w:val="0"/>
          <w:numId w:val="11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Estiver impactando um projeto ou implantação</w:t>
      </w:r>
    </w:p>
    <w:p w14:paraId="1C5D97A5" w14:textId="77777777" w:rsidR="002158BE" w:rsidRPr="002158BE" w:rsidRDefault="002158BE" w:rsidP="002158BE">
      <w:pPr>
        <w:numPr>
          <w:ilvl w:val="0"/>
          <w:numId w:val="11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Precisar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de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prioridade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na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análise</w:t>
      </w:r>
      <w:proofErr w:type="spellEnd"/>
    </w:p>
    <w:p w14:paraId="4D8F4532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Entre em contato com o </w:t>
      </w:r>
      <w:r w:rsidRPr="002158BE">
        <w:rPr>
          <w:rFonts w:ascii="Segoe UI" w:eastAsia="Times New Roman" w:hAnsi="Segoe UI" w:cs="Segoe UI"/>
          <w:b/>
          <w:bCs/>
          <w:color w:val="161513"/>
          <w:kern w:val="0"/>
          <w:lang w:val="pt-BR"/>
          <w14:ligatures w14:val="none"/>
        </w:rPr>
        <w:t>suporte Oracle</w:t>
      </w: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 para acompanhamento.</w:t>
      </w:r>
    </w:p>
    <w:p w14:paraId="0C5E681C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Segoe UI Emoji" w:eastAsia="Times New Roman" w:hAnsi="Segoe UI Emoji" w:cs="Segoe UI Emoji"/>
          <w:b/>
          <w:bCs/>
          <w:color w:val="161513"/>
          <w:kern w:val="0"/>
          <w:sz w:val="33"/>
          <w:szCs w:val="33"/>
          <w14:ligatures w14:val="none"/>
        </w:rPr>
        <w:t>📞</w:t>
      </w: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 xml:space="preserve"> Contato com suporte</w:t>
      </w:r>
    </w:p>
    <w:p w14:paraId="1CCC9E97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Você pode entrar em contato através do My Oracle Support:</w:t>
      </w:r>
    </w:p>
    <w:p w14:paraId="70ECC4F8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begin"/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instrText>HYPERLINK "https://support.oracle.com/" \t "_blank"</w:instrTex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separate"/>
      </w:r>
      <w:proofErr w:type="spellStart"/>
      <w:r w:rsidRPr="002158BE">
        <w:rPr>
          <w:rFonts w:ascii="Segoe UI" w:eastAsia="Times New Roman" w:hAnsi="Segoe UI" w:cs="Segoe UI"/>
          <w:color w:val="006B8F"/>
          <w:kern w:val="0"/>
          <w:u w:val="single"/>
          <w14:ligatures w14:val="none"/>
        </w:rPr>
        <w:t>Acessar</w:t>
      </w:r>
      <w:proofErr w:type="spellEnd"/>
      <w:r w:rsidRPr="002158BE">
        <w:rPr>
          <w:rFonts w:ascii="Segoe UI" w:eastAsia="Times New Roman" w:hAnsi="Segoe UI" w:cs="Segoe UI"/>
          <w:color w:val="006B8F"/>
          <w:kern w:val="0"/>
          <w:u w:val="single"/>
          <w14:ligatures w14:val="none"/>
        </w:rPr>
        <w:t xml:space="preserve"> My Oracle Support</w:t>
      </w: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fldChar w:fldCharType="end"/>
      </w:r>
    </w:p>
    <w:p w14:paraId="464D4E30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Telefones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 xml:space="preserve"> – Brasil</w:t>
      </w:r>
    </w:p>
    <w:p w14:paraId="1EBD5717" w14:textId="77777777" w:rsidR="002158BE" w:rsidRPr="002158BE" w:rsidRDefault="002158BE" w:rsidP="002158BE">
      <w:pPr>
        <w:numPr>
          <w:ilvl w:val="0"/>
          <w:numId w:val="1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0800 891 5899</w:t>
      </w:r>
    </w:p>
    <w:p w14:paraId="60C2C40D" w14:textId="77777777" w:rsidR="002158BE" w:rsidRPr="002158BE" w:rsidRDefault="002158BE" w:rsidP="002158BE">
      <w:pPr>
        <w:numPr>
          <w:ilvl w:val="0"/>
          <w:numId w:val="12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+55 11 5189-1001</w:t>
      </w:r>
    </w:p>
    <w:p w14:paraId="2AE8177E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Informações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necessárias</w:t>
      </w:r>
      <w:proofErr w:type="spellEnd"/>
    </w:p>
    <w:p w14:paraId="24D9FE6A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lastRenderedPageBreak/>
        <w:t>Ao entrar em contato, tenha em mãos:</w:t>
      </w:r>
    </w:p>
    <w:p w14:paraId="5A01E07A" w14:textId="77777777" w:rsidR="002158BE" w:rsidRPr="002158BE" w:rsidRDefault="002158BE" w:rsidP="002158BE">
      <w:pPr>
        <w:numPr>
          <w:ilvl w:val="0"/>
          <w:numId w:val="1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>Número</w:t>
      </w:r>
      <w:proofErr w:type="spellEnd"/>
      <w:r w:rsidRPr="002158BE">
        <w:rPr>
          <w:rFonts w:ascii="Segoe UI" w:eastAsia="Times New Roman" w:hAnsi="Segoe UI" w:cs="Segoe UI"/>
          <w:b/>
          <w:bCs/>
          <w:color w:val="161513"/>
          <w:kern w:val="0"/>
          <w14:ligatures w14:val="none"/>
        </w:rPr>
        <w:t xml:space="preserve"> do CAM (Customer Account Management)</w:t>
      </w:r>
    </w:p>
    <w:p w14:paraId="150D9C76" w14:textId="77777777" w:rsidR="002158BE" w:rsidRPr="002158BE" w:rsidRDefault="002158BE" w:rsidP="002158BE">
      <w:pPr>
        <w:numPr>
          <w:ilvl w:val="0"/>
          <w:numId w:val="13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Detalhes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do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recurso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</w:t>
      </w:r>
      <w:proofErr w:type="spellStart"/>
      <w:proofErr w:type="gram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solicitado</w:t>
      </w:r>
      <w:proofErr w:type="spellEnd"/>
      <w:proofErr w:type="gramEnd"/>
    </w:p>
    <w:p w14:paraId="4638232C" w14:textId="77777777" w:rsidR="002158BE" w:rsidRPr="002158BE" w:rsidRDefault="002158BE" w:rsidP="002158BE">
      <w:pPr>
        <w:numPr>
          <w:ilvl w:val="0"/>
          <w:numId w:val="13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Contexto do ambiente (ex: produção, teste, expansão)</w:t>
      </w:r>
    </w:p>
    <w:p w14:paraId="72AA33AF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Isso ajuda a agilizar o atendimento e direcionar corretamente a solicitação.</w:t>
      </w:r>
    </w:p>
    <w:p w14:paraId="068DC593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Dica prática</w:t>
      </w:r>
    </w:p>
    <w:p w14:paraId="07E15BC4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Se houver necessidade de urgência, informe no chamado:</w:t>
      </w:r>
    </w:p>
    <w:p w14:paraId="6B8A2CFE" w14:textId="77777777" w:rsidR="002158BE" w:rsidRPr="002158BE" w:rsidRDefault="002158BE" w:rsidP="002158BE">
      <w:pPr>
        <w:numPr>
          <w:ilvl w:val="0"/>
          <w:numId w:val="14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Impacto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no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negócio</w:t>
      </w:r>
      <w:proofErr w:type="spellEnd"/>
    </w:p>
    <w:p w14:paraId="2EECEE5B" w14:textId="77777777" w:rsidR="002158BE" w:rsidRPr="002158BE" w:rsidRDefault="002158BE" w:rsidP="002158BE">
      <w:pPr>
        <w:numPr>
          <w:ilvl w:val="0"/>
          <w:numId w:val="14"/>
        </w:numPr>
        <w:shd w:val="clear" w:color="auto" w:fill="FBF9F8"/>
        <w:spacing w:after="144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Prazo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da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implantação</w:t>
      </w:r>
      <w:proofErr w:type="spellEnd"/>
    </w:p>
    <w:p w14:paraId="5280EA0E" w14:textId="77777777" w:rsidR="002158BE" w:rsidRPr="002158BE" w:rsidRDefault="002158BE" w:rsidP="002158BE">
      <w:pPr>
        <w:numPr>
          <w:ilvl w:val="0"/>
          <w:numId w:val="14"/>
        </w:numPr>
        <w:shd w:val="clear" w:color="auto" w:fill="FBF9F8"/>
        <w:spacing w:after="0" w:line="240" w:lineRule="auto"/>
        <w:ind w:right="300"/>
        <w:rPr>
          <w:rFonts w:ascii="Segoe UI" w:eastAsia="Times New Roman" w:hAnsi="Segoe UI" w:cs="Segoe UI"/>
          <w:color w:val="161513"/>
          <w:kern w:val="0"/>
          <w14:ligatures w14:val="none"/>
        </w:rPr>
      </w:pP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Justificativa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do </w:t>
      </w:r>
      <w:proofErr w:type="spellStart"/>
      <w:proofErr w:type="gram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aumento</w:t>
      </w:r>
      <w:proofErr w:type="spellEnd"/>
      <w:proofErr w:type="gramEnd"/>
    </w:p>
    <w:p w14:paraId="36A0027D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</w:pP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Documentação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 xml:space="preserve">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14:ligatures w14:val="none"/>
        </w:rPr>
        <w:t>oficial</w:t>
      </w:r>
      <w:proofErr w:type="spellEnd"/>
    </w:p>
    <w:p w14:paraId="338C425D" w14:textId="77777777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hyperlink r:id="rId16" w:tgtFrame="_blank" w:history="1">
        <w:r w:rsidRPr="002158BE">
          <w:rPr>
            <w:rFonts w:ascii="Segoe UI" w:eastAsia="Times New Roman" w:hAnsi="Segoe UI" w:cs="Segoe UI"/>
            <w:color w:val="006B8F"/>
            <w:kern w:val="0"/>
            <w:u w:val="single"/>
            <w:lang w:val="pt-BR"/>
            <w14:ligatures w14:val="none"/>
          </w:rPr>
          <w:t>Saiba mais sobre os limites do serviço para o Oracle Cloud Infrastructure.</w:t>
        </w:r>
      </w:hyperlink>
    </w:p>
    <w:p w14:paraId="26DAB22B" w14:textId="77777777" w:rsidR="002158BE" w:rsidRPr="002158BE" w:rsidRDefault="002158BE" w:rsidP="002158BE">
      <w:pPr>
        <w:shd w:val="clear" w:color="auto" w:fill="FBF9F8"/>
        <w:spacing w:before="136" w:after="136" w:line="240" w:lineRule="auto"/>
        <w:outlineLvl w:val="1"/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33"/>
          <w:szCs w:val="33"/>
          <w:lang w:val="pt-BR"/>
          <w14:ligatures w14:val="none"/>
        </w:rPr>
        <w:t>Conclusão</w:t>
      </w:r>
    </w:p>
    <w:p w14:paraId="2EF1E0EE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Solicitar aumento de limite no OCI é essencial para evitar bloqueios e garantir a continuidade das operações.</w:t>
      </w:r>
    </w:p>
    <w:p w14:paraId="104EE4FA" w14:textId="77777777" w:rsidR="002158BE" w:rsidRPr="002158BE" w:rsidRDefault="002158BE" w:rsidP="002158BE">
      <w:pPr>
        <w:shd w:val="clear" w:color="auto" w:fill="FBF9F8"/>
        <w:spacing w:after="264" w:line="240" w:lineRule="auto"/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:lang w:val="pt-BR"/>
          <w14:ligatures w14:val="none"/>
        </w:rPr>
        <w:t>O uso do assistente integrado ao console permite abrir solicitações de forma rápida e direta.</w:t>
      </w:r>
    </w:p>
    <w:p w14:paraId="3DB30E7B" w14:textId="77777777" w:rsidR="002158BE" w:rsidRPr="002158BE" w:rsidRDefault="002158BE" w:rsidP="002158BE">
      <w:pPr>
        <w:shd w:val="clear" w:color="auto" w:fill="FBF9F8"/>
        <w:spacing w:before="408" w:after="112" w:line="240" w:lineRule="auto"/>
        <w:outlineLvl w:val="2"/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:sz w:val="28"/>
          <w:szCs w:val="28"/>
          <w14:ligatures w14:val="none"/>
        </w:rPr>
        <w:t>Authors</w:t>
      </w:r>
    </w:p>
    <w:p w14:paraId="193F5F59" w14:textId="701E2A09" w:rsidR="002158BE" w:rsidRPr="002158BE" w:rsidRDefault="002158BE" w:rsidP="002158BE">
      <w:pPr>
        <w:shd w:val="clear" w:color="auto" w:fill="FBF9F8"/>
        <w:spacing w:after="0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noProof/>
          <w:color w:val="161513"/>
          <w:kern w:val="0"/>
          <w14:ligatures w14:val="none"/>
        </w:rPr>
        <w:drawing>
          <wp:inline distT="0" distB="0" distL="0" distR="0" wp14:anchorId="3A36A68A" wp14:editId="58D85CB3">
            <wp:extent cx="857250" cy="914400"/>
            <wp:effectExtent l="0" t="0" r="0" b="0"/>
            <wp:docPr id="1" name="Picture 1" descr="Profile picture of Vinicius Fagundes Agu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ofile picture of Vinicius Fagundes Aguiar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AAEE" w14:textId="77777777" w:rsidR="002158BE" w:rsidRPr="002158BE" w:rsidRDefault="002158BE" w:rsidP="002158BE">
      <w:pPr>
        <w:shd w:val="clear" w:color="auto" w:fill="FBF9F8"/>
        <w:spacing w:after="88" w:line="240" w:lineRule="auto"/>
        <w:outlineLvl w:val="3"/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</w:pPr>
      <w:r w:rsidRPr="002158BE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 xml:space="preserve">Vinicius </w:t>
      </w:r>
      <w:proofErr w:type="spellStart"/>
      <w:r w:rsidRPr="002158BE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>Fagundes</w:t>
      </w:r>
      <w:proofErr w:type="spellEnd"/>
      <w:r w:rsidRPr="002158BE">
        <w:rPr>
          <w:rFonts w:ascii="inherit" w:eastAsia="Times New Roman" w:hAnsi="inherit" w:cs="Segoe UI"/>
          <w:b/>
          <w:bCs/>
          <w:color w:val="161513"/>
          <w:kern w:val="0"/>
          <w14:ligatures w14:val="none"/>
        </w:rPr>
        <w:t xml:space="preserve"> Aguiar</w:t>
      </w:r>
    </w:p>
    <w:p w14:paraId="525F3EE2" w14:textId="77777777" w:rsidR="002158BE" w:rsidRPr="002158BE" w:rsidRDefault="002158BE" w:rsidP="002158BE">
      <w:pPr>
        <w:shd w:val="clear" w:color="auto" w:fill="FBF9F8"/>
        <w:spacing w:after="274" w:line="240" w:lineRule="auto"/>
        <w:outlineLvl w:val="4"/>
        <w:rPr>
          <w:rFonts w:ascii="inherit" w:eastAsia="Times New Roman" w:hAnsi="inherit" w:cs="Segoe UI"/>
          <w:color w:val="161513"/>
          <w:kern w:val="0"/>
          <w14:ligatures w14:val="none"/>
        </w:rPr>
      </w:pPr>
      <w:r w:rsidRPr="002158BE">
        <w:rPr>
          <w:rFonts w:ascii="inherit" w:eastAsia="Times New Roman" w:hAnsi="inherit" w:cs="Segoe UI"/>
          <w:color w:val="161513"/>
          <w:kern w:val="0"/>
          <w14:ligatures w14:val="none"/>
        </w:rPr>
        <w:t>Cloud Solution Engineer</w:t>
      </w:r>
    </w:p>
    <w:p w14:paraId="2AFC3673" w14:textId="77777777" w:rsidR="002158BE" w:rsidRPr="002158BE" w:rsidRDefault="002158BE" w:rsidP="002158BE">
      <w:pPr>
        <w:shd w:val="clear" w:color="auto" w:fill="FBF9F8"/>
        <w:spacing w:after="72" w:line="240" w:lineRule="auto"/>
        <w:rPr>
          <w:rFonts w:ascii="Segoe UI" w:eastAsia="Times New Roman" w:hAnsi="Segoe UI" w:cs="Segoe UI"/>
          <w:color w:val="161513"/>
          <w:kern w:val="0"/>
          <w14:ligatures w14:val="none"/>
        </w:rPr>
      </w:pPr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Multiple Oracle Cloud Infrastructure (OCI) certifications, including Associate (OCA) and Professional (OCP) levels across Architect,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Multicloud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, Networking, Cloud Operations, and Generative AI (2019–2025). Also certified in OCI Foundations, Security, and </w:t>
      </w:r>
      <w:proofErr w:type="spellStart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>multicloud</w:t>
      </w:r>
      <w:proofErr w:type="spellEnd"/>
      <w:r w:rsidRPr="002158BE">
        <w:rPr>
          <w:rFonts w:ascii="Segoe UI" w:eastAsia="Times New Roman" w:hAnsi="Segoe UI" w:cs="Segoe UI"/>
          <w:color w:val="161513"/>
          <w:kern w:val="0"/>
          <w14:ligatures w14:val="none"/>
        </w:rPr>
        <w:t xml:space="preserve"> architectures with OCI for AWS and Azure.</w:t>
      </w:r>
    </w:p>
    <w:p w14:paraId="7127CD35" w14:textId="77777777" w:rsidR="00BD131A" w:rsidRDefault="00BD131A"/>
    <w:sectPr w:rsidR="00BD131A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C3B6F" w14:textId="77777777" w:rsidR="0022003E" w:rsidRDefault="0022003E" w:rsidP="002158BE">
      <w:pPr>
        <w:spacing w:after="0" w:line="240" w:lineRule="auto"/>
      </w:pPr>
      <w:r>
        <w:separator/>
      </w:r>
    </w:p>
  </w:endnote>
  <w:endnote w:type="continuationSeparator" w:id="0">
    <w:p w14:paraId="6684100C" w14:textId="77777777" w:rsidR="0022003E" w:rsidRDefault="0022003E" w:rsidP="00215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C4976" w14:textId="7BD37492" w:rsidR="002158BE" w:rsidRDefault="002158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A2C107A" wp14:editId="4E98A6F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" name="Text Box 1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3C0DFD" w14:textId="7EF173C1" w:rsidR="002158BE" w:rsidRPr="002158BE" w:rsidRDefault="002158BE" w:rsidP="002158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58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C107A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alt="Confidential - Oracle Restricted \Employees Only" style="position:absolute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343C0DFD" w14:textId="7EF173C1" w:rsidR="002158BE" w:rsidRPr="002158BE" w:rsidRDefault="002158BE" w:rsidP="002158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58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A736D" w14:textId="3BCBB07B" w:rsidR="002158BE" w:rsidRDefault="002158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03E450A" wp14:editId="01DEBBD4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3" name="Text Box 1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C75814" w14:textId="228ADCB8" w:rsidR="002158BE" w:rsidRPr="002158BE" w:rsidRDefault="002158BE" w:rsidP="002158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58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3E450A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9" type="#_x0000_t202" alt="Confidential - Oracle Restricted \Employees Only" style="position:absolute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8C75814" w14:textId="228ADCB8" w:rsidR="002158BE" w:rsidRPr="002158BE" w:rsidRDefault="002158BE" w:rsidP="002158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58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EE613" w14:textId="06D997DD" w:rsidR="002158BE" w:rsidRDefault="002158B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4A3A27E" wp14:editId="167A84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1" name="Text Box 1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3A07A1" w14:textId="5A438D58" w:rsidR="002158BE" w:rsidRPr="002158BE" w:rsidRDefault="002158BE" w:rsidP="002158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58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A3A27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31" type="#_x0000_t202" alt="Confidential - Oracle Restricted \Employees Only" style="position:absolute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7Xy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R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dAO18g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713A07A1" w14:textId="5A438D58" w:rsidR="002158BE" w:rsidRPr="002158BE" w:rsidRDefault="002158BE" w:rsidP="002158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58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CAF2D" w14:textId="77777777" w:rsidR="0022003E" w:rsidRDefault="0022003E" w:rsidP="002158BE">
      <w:pPr>
        <w:spacing w:after="0" w:line="240" w:lineRule="auto"/>
      </w:pPr>
      <w:r>
        <w:separator/>
      </w:r>
    </w:p>
  </w:footnote>
  <w:footnote w:type="continuationSeparator" w:id="0">
    <w:p w14:paraId="2D024B0D" w14:textId="77777777" w:rsidR="0022003E" w:rsidRDefault="0022003E" w:rsidP="002158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18981" w14:textId="24D5A3A2" w:rsidR="002158BE" w:rsidRDefault="002158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F33287" wp14:editId="100238B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9" name="Text Box 9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77D57D" w14:textId="3045D62E" w:rsidR="002158BE" w:rsidRPr="002158BE" w:rsidRDefault="002158BE" w:rsidP="002158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58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F3328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alt="Confidential - Oracle Restricted \Employees Only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2077D57D" w14:textId="3045D62E" w:rsidR="002158BE" w:rsidRPr="002158BE" w:rsidRDefault="002158BE" w:rsidP="002158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58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43119" w14:textId="6FB5AB2D" w:rsidR="002158BE" w:rsidRDefault="002158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774C0DB" wp14:editId="2AC4D765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10" name="Text Box 10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6B9B2" w14:textId="215EB37D" w:rsidR="002158BE" w:rsidRPr="002158BE" w:rsidRDefault="002158BE" w:rsidP="002158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58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74C0DB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alt="Confidential - Oracle Restricted \Employees Only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3096B9B2" w14:textId="215EB37D" w:rsidR="002158BE" w:rsidRPr="002158BE" w:rsidRDefault="002158BE" w:rsidP="002158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58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3DBD8" w14:textId="51E2C817" w:rsidR="002158BE" w:rsidRDefault="002158B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23091A" wp14:editId="48D0104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715" b="4445"/>
              <wp:wrapNone/>
              <wp:docPr id="8" name="Text Box 8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047925" w14:textId="19A88178" w:rsidR="002158BE" w:rsidRPr="002158BE" w:rsidRDefault="002158BE" w:rsidP="002158B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158B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3091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Confidential - Oracle Restricted \Employees Only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F047925" w14:textId="19A88178" w:rsidR="002158BE" w:rsidRPr="002158BE" w:rsidRDefault="002158BE" w:rsidP="002158B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158B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B1091"/>
    <w:multiLevelType w:val="multilevel"/>
    <w:tmpl w:val="732E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F302D"/>
    <w:multiLevelType w:val="multilevel"/>
    <w:tmpl w:val="CA92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F476F"/>
    <w:multiLevelType w:val="multilevel"/>
    <w:tmpl w:val="74AE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40FD7"/>
    <w:multiLevelType w:val="multilevel"/>
    <w:tmpl w:val="D3F6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52BF0"/>
    <w:multiLevelType w:val="multilevel"/>
    <w:tmpl w:val="BB2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97532"/>
    <w:multiLevelType w:val="multilevel"/>
    <w:tmpl w:val="9B66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26883"/>
    <w:multiLevelType w:val="multilevel"/>
    <w:tmpl w:val="8FCC0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FB6875"/>
    <w:multiLevelType w:val="multilevel"/>
    <w:tmpl w:val="4960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EB1A16"/>
    <w:multiLevelType w:val="multilevel"/>
    <w:tmpl w:val="E18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C7E5B"/>
    <w:multiLevelType w:val="multilevel"/>
    <w:tmpl w:val="83E6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AD7751"/>
    <w:multiLevelType w:val="multilevel"/>
    <w:tmpl w:val="4A4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61730"/>
    <w:multiLevelType w:val="multilevel"/>
    <w:tmpl w:val="65D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70006"/>
    <w:multiLevelType w:val="multilevel"/>
    <w:tmpl w:val="453A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3F0611"/>
    <w:multiLevelType w:val="multilevel"/>
    <w:tmpl w:val="E94A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747305">
    <w:abstractNumId w:val="0"/>
  </w:num>
  <w:num w:numId="2" w16cid:durableId="1297181945">
    <w:abstractNumId w:val="5"/>
  </w:num>
  <w:num w:numId="3" w16cid:durableId="1765373665">
    <w:abstractNumId w:val="10"/>
  </w:num>
  <w:num w:numId="4" w16cid:durableId="1998805756">
    <w:abstractNumId w:val="1"/>
  </w:num>
  <w:num w:numId="5" w16cid:durableId="1005327550">
    <w:abstractNumId w:val="3"/>
  </w:num>
  <w:num w:numId="6" w16cid:durableId="22676509">
    <w:abstractNumId w:val="4"/>
  </w:num>
  <w:num w:numId="7" w16cid:durableId="2110390279">
    <w:abstractNumId w:val="2"/>
  </w:num>
  <w:num w:numId="8" w16cid:durableId="1078788541">
    <w:abstractNumId w:val="12"/>
  </w:num>
  <w:num w:numId="9" w16cid:durableId="1511212277">
    <w:abstractNumId w:val="11"/>
  </w:num>
  <w:num w:numId="10" w16cid:durableId="666860532">
    <w:abstractNumId w:val="6"/>
  </w:num>
  <w:num w:numId="11" w16cid:durableId="188297209">
    <w:abstractNumId w:val="9"/>
  </w:num>
  <w:num w:numId="12" w16cid:durableId="276179979">
    <w:abstractNumId w:val="13"/>
  </w:num>
  <w:num w:numId="13" w16cid:durableId="1505439170">
    <w:abstractNumId w:val="8"/>
  </w:num>
  <w:num w:numId="14" w16cid:durableId="4280414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BE"/>
    <w:rsid w:val="002158BE"/>
    <w:rsid w:val="0022003E"/>
    <w:rsid w:val="00BD131A"/>
    <w:rsid w:val="00F5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323D"/>
  <w15:chartTrackingRefBased/>
  <w15:docId w15:val="{AA7741DA-513B-4976-BD10-AF8E9A14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8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158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158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2158B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Heading5">
    <w:name w:val="heading 5"/>
    <w:basedOn w:val="Normal"/>
    <w:link w:val="Heading5Char"/>
    <w:uiPriority w:val="9"/>
    <w:qFormat/>
    <w:rsid w:val="002158B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B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158B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158B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158BE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158BE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158BE"/>
    <w:rPr>
      <w:color w:val="0000FF"/>
      <w:u w:val="single"/>
    </w:rPr>
  </w:style>
  <w:style w:type="character" w:customStyle="1" w:styleId="publishdate">
    <w:name w:val="publishdate"/>
    <w:basedOn w:val="DefaultParagraphFont"/>
    <w:rsid w:val="002158BE"/>
  </w:style>
  <w:style w:type="character" w:customStyle="1" w:styleId="blogtile-byline">
    <w:name w:val="blogtile-byline"/>
    <w:basedOn w:val="DefaultParagraphFont"/>
    <w:rsid w:val="002158BE"/>
  </w:style>
  <w:style w:type="paragraph" w:styleId="NormalWeb">
    <w:name w:val="Normal (Web)"/>
    <w:basedOn w:val="Normal"/>
    <w:uiPriority w:val="99"/>
    <w:semiHidden/>
    <w:unhideWhenUsed/>
    <w:rsid w:val="002158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158B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15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8BE"/>
  </w:style>
  <w:style w:type="paragraph" w:styleId="Footer">
    <w:name w:val="footer"/>
    <w:basedOn w:val="Normal"/>
    <w:link w:val="FooterChar"/>
    <w:uiPriority w:val="99"/>
    <w:unhideWhenUsed/>
    <w:rsid w:val="002158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8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3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3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49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1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5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88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5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44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6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s.oracle.com/lad-cloud-experts-pt/category/cep-oci-primeiros-passos" TargetMode="External"/><Relationship Id="rId13" Type="http://schemas.openxmlformats.org/officeDocument/2006/relationships/image" Target="media/image4.jpe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hyperlink" Target="https://blogs.oracle.com/lad-cloud-experts-pt/category/cep-management" TargetMode="Externa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cs.oracle.com/pt-br/iaas/Content/General/service-limits/overview.htm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footer" Target="footer3.xml"/><Relationship Id="rId10" Type="http://schemas.openxmlformats.org/officeDocument/2006/relationships/hyperlink" Target="https://blogs.oracle.com/authors/viniciusfagundes-de-aguiar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5.jpe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708</Words>
  <Characters>4038</Characters>
  <Application>Microsoft Office Word</Application>
  <DocSecurity>0</DocSecurity>
  <Lines>33</Lines>
  <Paragraphs>9</Paragraphs>
  <ScaleCrop>false</ScaleCrop>
  <Company>Oracle</Company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VENTURA</dc:creator>
  <cp:keywords/>
  <dc:description/>
  <cp:lastModifiedBy>MARCIO VENTURA</cp:lastModifiedBy>
  <cp:revision>1</cp:revision>
  <dcterms:created xsi:type="dcterms:W3CDTF">2026-07-16T03:47:00Z</dcterms:created>
  <dcterms:modified xsi:type="dcterms:W3CDTF">2026-07-16T03:47:00Z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8,9,a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Confidential - Oracle Restricted \Employees Only</vt:lpwstr>
  </property>
  <property fmtid="{D5CDD505-2E9C-101B-9397-08002B2CF9AE}" pid="5" name="ClassificationContentMarkingFooterShapeIds">
    <vt:lpwstr>b,c,d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Confidential - Oracle Restricted \Employees Only</vt:lpwstr>
  </property>
</Properties>
</file>