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CB8" w:rsidRPr="000A2CB8" w:rsidRDefault="000A2CB8" w:rsidP="000A2CB8">
      <w:pPr>
        <w:spacing w:after="0" w:line="240" w:lineRule="auto"/>
        <w:rPr>
          <w:rFonts w:ascii="Times New Roman" w:eastAsia="Times New Roman" w:hAnsi="Times New Roman" w:cs="Times New Roman"/>
          <w:sz w:val="24"/>
          <w:szCs w:val="24"/>
          <w:lang w:eastAsia="pt-BR"/>
        </w:rPr>
      </w:pPr>
      <w:bookmarkStart w:id="0" w:name="_GoBack"/>
      <w:bookmarkEnd w:id="0"/>
      <w:r w:rsidRPr="000A2CB8">
        <w:rPr>
          <w:rFonts w:ascii="Times New Roman" w:eastAsia="Times New Roman" w:hAnsi="Times New Roman" w:cs="Times New Roman"/>
          <w:sz w:val="24"/>
          <w:szCs w:val="24"/>
          <w:lang w:eastAsia="pt-BR"/>
        </w:rPr>
        <w:t xml:space="preserve">Tire sua </w:t>
      </w:r>
      <w:proofErr w:type="spellStart"/>
      <w:proofErr w:type="gramStart"/>
      <w:r w:rsidRPr="000A2CB8">
        <w:rPr>
          <w:rFonts w:ascii="Times New Roman" w:eastAsia="Times New Roman" w:hAnsi="Times New Roman" w:cs="Times New Roman"/>
          <w:sz w:val="24"/>
          <w:szCs w:val="24"/>
          <w:lang w:eastAsia="pt-BR"/>
        </w:rPr>
        <w:t>dúvidaMarcar</w:t>
      </w:r>
      <w:proofErr w:type="spellEnd"/>
      <w:proofErr w:type="gramEnd"/>
      <w:r w:rsidRPr="000A2CB8">
        <w:rPr>
          <w:rFonts w:ascii="Times New Roman" w:eastAsia="Times New Roman" w:hAnsi="Times New Roman" w:cs="Times New Roman"/>
          <w:sz w:val="24"/>
          <w:szCs w:val="24"/>
          <w:lang w:eastAsia="pt-BR"/>
        </w:rPr>
        <w:t xml:space="preserve"> como </w:t>
      </w:r>
      <w:proofErr w:type="spellStart"/>
      <w:r w:rsidRPr="000A2CB8">
        <w:rPr>
          <w:rFonts w:ascii="Times New Roman" w:eastAsia="Times New Roman" w:hAnsi="Times New Roman" w:cs="Times New Roman"/>
          <w:sz w:val="24"/>
          <w:szCs w:val="24"/>
          <w:lang w:eastAsia="pt-BR"/>
        </w:rPr>
        <w:t>concluídoAnotar</w:t>
      </w:r>
      <w:proofErr w:type="spellEnd"/>
    </w:p>
    <w:p w:rsidR="000A2CB8" w:rsidRPr="000A2CB8" w:rsidRDefault="000A2CB8" w:rsidP="000A2CB8">
      <w:pPr>
        <w:spacing w:line="240" w:lineRule="auto"/>
        <w:rPr>
          <w:rFonts w:ascii="Times New Roman" w:eastAsia="Times New Roman" w:hAnsi="Times New Roman" w:cs="Times New Roman"/>
          <w:sz w:val="24"/>
          <w:szCs w:val="24"/>
          <w:lang w:eastAsia="pt-BR"/>
        </w:rPr>
      </w:pPr>
      <w:hyperlink r:id="rId6" w:tooltip="Artigos" w:history="1">
        <w:proofErr w:type="spellStart"/>
        <w:r w:rsidRPr="000A2CB8">
          <w:rPr>
            <w:rFonts w:ascii="Times New Roman" w:eastAsia="Times New Roman" w:hAnsi="Times New Roman" w:cs="Times New Roman"/>
            <w:color w:val="253A44"/>
            <w:sz w:val="21"/>
            <w:szCs w:val="21"/>
            <w:u w:val="single"/>
            <w:lang w:eastAsia="pt-BR"/>
          </w:rPr>
          <w:t>Artigos</w:t>
        </w:r>
      </w:hyperlink>
      <w:hyperlink r:id="rId7" w:tooltip="Artigos de Banco de Dados" w:history="1">
        <w:r w:rsidRPr="000A2CB8">
          <w:rPr>
            <w:rFonts w:ascii="Times New Roman" w:eastAsia="Times New Roman" w:hAnsi="Times New Roman" w:cs="Times New Roman"/>
            <w:color w:val="253A44"/>
            <w:sz w:val="21"/>
            <w:szCs w:val="21"/>
            <w:u w:val="single"/>
            <w:lang w:eastAsia="pt-BR"/>
          </w:rPr>
          <w:t>Banco</w:t>
        </w:r>
        <w:proofErr w:type="spellEnd"/>
        <w:r w:rsidRPr="000A2CB8">
          <w:rPr>
            <w:rFonts w:ascii="Times New Roman" w:eastAsia="Times New Roman" w:hAnsi="Times New Roman" w:cs="Times New Roman"/>
            <w:color w:val="253A44"/>
            <w:sz w:val="21"/>
            <w:szCs w:val="21"/>
            <w:u w:val="single"/>
            <w:lang w:eastAsia="pt-BR"/>
          </w:rPr>
          <w:t xml:space="preserve"> de </w:t>
        </w:r>
        <w:proofErr w:type="spellStart"/>
        <w:r w:rsidRPr="000A2CB8">
          <w:rPr>
            <w:rFonts w:ascii="Times New Roman" w:eastAsia="Times New Roman" w:hAnsi="Times New Roman" w:cs="Times New Roman"/>
            <w:color w:val="253A44"/>
            <w:sz w:val="21"/>
            <w:szCs w:val="21"/>
            <w:u w:val="single"/>
            <w:lang w:eastAsia="pt-BR"/>
          </w:rPr>
          <w:t>Dados</w:t>
        </w:r>
      </w:hyperlink>
      <w:r w:rsidRPr="000A2CB8">
        <w:rPr>
          <w:rFonts w:ascii="Times New Roman" w:eastAsia="Times New Roman" w:hAnsi="Times New Roman" w:cs="Times New Roman"/>
          <w:sz w:val="21"/>
          <w:szCs w:val="21"/>
          <w:lang w:eastAsia="pt-BR"/>
        </w:rPr>
        <w:t>Uma</w:t>
      </w:r>
      <w:proofErr w:type="spellEnd"/>
      <w:r w:rsidRPr="000A2CB8">
        <w:rPr>
          <w:rFonts w:ascii="Times New Roman" w:eastAsia="Times New Roman" w:hAnsi="Times New Roman" w:cs="Times New Roman"/>
          <w:sz w:val="21"/>
          <w:szCs w:val="21"/>
          <w:lang w:eastAsia="pt-BR"/>
        </w:rPr>
        <w:t xml:space="preserve"> Solução de Auditoria de Modificações no </w:t>
      </w:r>
      <w:proofErr w:type="spellStart"/>
      <w:proofErr w:type="gramStart"/>
      <w:r w:rsidRPr="000A2CB8">
        <w:rPr>
          <w:rFonts w:ascii="Times New Roman" w:eastAsia="Times New Roman" w:hAnsi="Times New Roman" w:cs="Times New Roman"/>
          <w:sz w:val="21"/>
          <w:szCs w:val="21"/>
          <w:lang w:eastAsia="pt-BR"/>
        </w:rPr>
        <w:t>PostgreSQL</w:t>
      </w:r>
      <w:proofErr w:type="spellEnd"/>
      <w:proofErr w:type="gramEnd"/>
    </w:p>
    <w:p w:rsidR="000A2CB8" w:rsidRPr="000A2CB8" w:rsidRDefault="000A2CB8" w:rsidP="000A2CB8">
      <w:pPr>
        <w:spacing w:before="100" w:beforeAutospacing="1" w:after="100" w:afterAutospacing="1" w:line="240" w:lineRule="auto"/>
        <w:rPr>
          <w:rFonts w:ascii="Times New Roman" w:eastAsia="Times New Roman" w:hAnsi="Times New Roman" w:cs="Times New Roman"/>
          <w:sz w:val="24"/>
          <w:szCs w:val="24"/>
          <w:lang w:eastAsia="pt-BR"/>
        </w:rPr>
      </w:pPr>
      <w:hyperlink r:id="rId8" w:history="1">
        <w:proofErr w:type="spellStart"/>
        <w:proofErr w:type="gramStart"/>
        <w:r w:rsidRPr="000A2CB8">
          <w:rPr>
            <w:rFonts w:ascii="Verdana" w:eastAsia="Times New Roman" w:hAnsi="Verdana" w:cs="Times New Roman"/>
            <w:b/>
            <w:bCs/>
            <w:color w:val="000000"/>
            <w:sz w:val="24"/>
            <w:szCs w:val="24"/>
            <w:shd w:val="clear" w:color="auto" w:fill="FFFF00"/>
            <w:lang w:val="en-US" w:eastAsia="pt-BR"/>
          </w:rPr>
          <w:t>Esse</w:t>
        </w:r>
        <w:proofErr w:type="spellEnd"/>
        <w:r w:rsidRPr="000A2CB8">
          <w:rPr>
            <w:rFonts w:ascii="Verdana" w:eastAsia="Times New Roman" w:hAnsi="Verdana" w:cs="Times New Roman"/>
            <w:b/>
            <w:bCs/>
            <w:color w:val="000000"/>
            <w:sz w:val="24"/>
            <w:szCs w:val="24"/>
            <w:shd w:val="clear" w:color="auto" w:fill="FFFF00"/>
            <w:lang w:val="en-US" w:eastAsia="pt-BR"/>
          </w:rPr>
          <w:t xml:space="preserve"> </w:t>
        </w:r>
        <w:proofErr w:type="spellStart"/>
        <w:r w:rsidRPr="000A2CB8">
          <w:rPr>
            <w:rFonts w:ascii="Verdana" w:eastAsia="Times New Roman" w:hAnsi="Verdana" w:cs="Times New Roman"/>
            <w:b/>
            <w:bCs/>
            <w:color w:val="000000"/>
            <w:sz w:val="24"/>
            <w:szCs w:val="24"/>
            <w:shd w:val="clear" w:color="auto" w:fill="FFFF00"/>
            <w:lang w:val="en-US" w:eastAsia="pt-BR"/>
          </w:rPr>
          <w:t>artigo</w:t>
        </w:r>
        <w:proofErr w:type="spellEnd"/>
        <w:r w:rsidRPr="000A2CB8">
          <w:rPr>
            <w:rFonts w:ascii="Verdana" w:eastAsia="Times New Roman" w:hAnsi="Verdana" w:cs="Times New Roman"/>
            <w:b/>
            <w:bCs/>
            <w:color w:val="000000"/>
            <w:sz w:val="24"/>
            <w:szCs w:val="24"/>
            <w:shd w:val="clear" w:color="auto" w:fill="FFFF00"/>
            <w:lang w:val="en-US" w:eastAsia="pt-BR"/>
          </w:rPr>
          <w:t xml:space="preserve"> </w:t>
        </w:r>
        <w:proofErr w:type="spellStart"/>
        <w:r w:rsidRPr="000A2CB8">
          <w:rPr>
            <w:rFonts w:ascii="Verdana" w:eastAsia="Times New Roman" w:hAnsi="Verdana" w:cs="Times New Roman"/>
            <w:b/>
            <w:bCs/>
            <w:color w:val="000000"/>
            <w:sz w:val="24"/>
            <w:szCs w:val="24"/>
            <w:shd w:val="clear" w:color="auto" w:fill="FFFF00"/>
            <w:lang w:val="en-US" w:eastAsia="pt-BR"/>
          </w:rPr>
          <w:t>faz</w:t>
        </w:r>
        <w:proofErr w:type="spellEnd"/>
        <w:r w:rsidRPr="000A2CB8">
          <w:rPr>
            <w:rFonts w:ascii="Verdana" w:eastAsia="Times New Roman" w:hAnsi="Verdana" w:cs="Times New Roman"/>
            <w:b/>
            <w:bCs/>
            <w:color w:val="000000"/>
            <w:sz w:val="24"/>
            <w:szCs w:val="24"/>
            <w:shd w:val="clear" w:color="auto" w:fill="FFFF00"/>
            <w:lang w:val="en-US" w:eastAsia="pt-BR"/>
          </w:rPr>
          <w:t xml:space="preserve"> parte da </w:t>
        </w:r>
        <w:proofErr w:type="spellStart"/>
        <w:r w:rsidRPr="000A2CB8">
          <w:rPr>
            <w:rFonts w:ascii="Verdana" w:eastAsia="Times New Roman" w:hAnsi="Verdana" w:cs="Times New Roman"/>
            <w:b/>
            <w:bCs/>
            <w:color w:val="000000"/>
            <w:sz w:val="24"/>
            <w:szCs w:val="24"/>
            <w:shd w:val="clear" w:color="auto" w:fill="FFFF00"/>
            <w:lang w:val="en-US" w:eastAsia="pt-BR"/>
          </w:rPr>
          <w:t>revista</w:t>
        </w:r>
        <w:proofErr w:type="spellEnd"/>
        <w:r w:rsidRPr="000A2CB8">
          <w:rPr>
            <w:rFonts w:ascii="Verdana" w:eastAsia="Times New Roman" w:hAnsi="Verdana" w:cs="Times New Roman"/>
            <w:b/>
            <w:bCs/>
            <w:color w:val="000000"/>
            <w:sz w:val="24"/>
            <w:szCs w:val="24"/>
            <w:shd w:val="clear" w:color="auto" w:fill="FFFF00"/>
            <w:lang w:val="en-US" w:eastAsia="pt-BR"/>
          </w:rPr>
          <w:t xml:space="preserve"> SQL Magazine </w:t>
        </w:r>
        <w:proofErr w:type="spellStart"/>
        <w:r w:rsidRPr="000A2CB8">
          <w:rPr>
            <w:rFonts w:ascii="Verdana" w:eastAsia="Times New Roman" w:hAnsi="Verdana" w:cs="Times New Roman"/>
            <w:b/>
            <w:bCs/>
            <w:color w:val="000000"/>
            <w:sz w:val="24"/>
            <w:szCs w:val="24"/>
            <w:shd w:val="clear" w:color="auto" w:fill="FFFF00"/>
            <w:lang w:val="en-US" w:eastAsia="pt-BR"/>
          </w:rPr>
          <w:t>edição</w:t>
        </w:r>
        <w:proofErr w:type="spellEnd"/>
        <w:r w:rsidRPr="000A2CB8">
          <w:rPr>
            <w:rFonts w:ascii="Verdana" w:eastAsia="Times New Roman" w:hAnsi="Verdana" w:cs="Times New Roman"/>
            <w:b/>
            <w:bCs/>
            <w:color w:val="000000"/>
            <w:sz w:val="24"/>
            <w:szCs w:val="24"/>
            <w:shd w:val="clear" w:color="auto" w:fill="FFFF00"/>
            <w:lang w:val="en-US" w:eastAsia="pt-BR"/>
          </w:rPr>
          <w:t xml:space="preserve"> 56.</w:t>
        </w:r>
        <w:proofErr w:type="gramEnd"/>
        <w:r w:rsidRPr="000A2CB8">
          <w:rPr>
            <w:rFonts w:ascii="Verdana" w:eastAsia="Times New Roman" w:hAnsi="Verdana" w:cs="Times New Roman"/>
            <w:b/>
            <w:bCs/>
            <w:color w:val="000000"/>
            <w:sz w:val="24"/>
            <w:szCs w:val="24"/>
            <w:shd w:val="clear" w:color="auto" w:fill="FFFF00"/>
            <w:lang w:val="en-US" w:eastAsia="pt-BR"/>
          </w:rPr>
          <w:t xml:space="preserve"> Clique </w:t>
        </w:r>
        <w:proofErr w:type="spellStart"/>
        <w:r w:rsidRPr="000A2CB8">
          <w:rPr>
            <w:rFonts w:ascii="Verdana" w:eastAsia="Times New Roman" w:hAnsi="Verdana" w:cs="Times New Roman"/>
            <w:b/>
            <w:bCs/>
            <w:color w:val="000000"/>
            <w:sz w:val="24"/>
            <w:szCs w:val="24"/>
            <w:shd w:val="clear" w:color="auto" w:fill="FFFF00"/>
            <w:lang w:val="en-US" w:eastAsia="pt-BR"/>
          </w:rPr>
          <w:t>aqui</w:t>
        </w:r>
        <w:proofErr w:type="spellEnd"/>
        <w:r w:rsidRPr="000A2CB8">
          <w:rPr>
            <w:rFonts w:ascii="Verdana" w:eastAsia="Times New Roman" w:hAnsi="Verdana" w:cs="Times New Roman"/>
            <w:b/>
            <w:bCs/>
            <w:color w:val="000000"/>
            <w:sz w:val="24"/>
            <w:szCs w:val="24"/>
            <w:shd w:val="clear" w:color="auto" w:fill="FFFF00"/>
            <w:lang w:val="en-US" w:eastAsia="pt-BR"/>
          </w:rPr>
          <w:t xml:space="preserve"> para </w:t>
        </w:r>
        <w:proofErr w:type="spellStart"/>
        <w:r w:rsidRPr="000A2CB8">
          <w:rPr>
            <w:rFonts w:ascii="Verdana" w:eastAsia="Times New Roman" w:hAnsi="Verdana" w:cs="Times New Roman"/>
            <w:b/>
            <w:bCs/>
            <w:color w:val="000000"/>
            <w:sz w:val="24"/>
            <w:szCs w:val="24"/>
            <w:shd w:val="clear" w:color="auto" w:fill="FFFF00"/>
            <w:lang w:val="en-US" w:eastAsia="pt-BR"/>
          </w:rPr>
          <w:t>ler</w:t>
        </w:r>
        <w:proofErr w:type="spellEnd"/>
        <w:r w:rsidRPr="000A2CB8">
          <w:rPr>
            <w:rFonts w:ascii="Verdana" w:eastAsia="Times New Roman" w:hAnsi="Verdana" w:cs="Times New Roman"/>
            <w:b/>
            <w:bCs/>
            <w:color w:val="000000"/>
            <w:sz w:val="24"/>
            <w:szCs w:val="24"/>
            <w:shd w:val="clear" w:color="auto" w:fill="FFFF00"/>
            <w:lang w:val="en-US" w:eastAsia="pt-BR"/>
          </w:rPr>
          <w:t xml:space="preserve"> </w:t>
        </w:r>
        <w:proofErr w:type="spellStart"/>
        <w:r w:rsidRPr="000A2CB8">
          <w:rPr>
            <w:rFonts w:ascii="Verdana" w:eastAsia="Times New Roman" w:hAnsi="Verdana" w:cs="Times New Roman"/>
            <w:b/>
            <w:bCs/>
            <w:color w:val="000000"/>
            <w:sz w:val="24"/>
            <w:szCs w:val="24"/>
            <w:shd w:val="clear" w:color="auto" w:fill="FFFF00"/>
            <w:lang w:val="en-US" w:eastAsia="pt-BR"/>
          </w:rPr>
          <w:t>todos</w:t>
        </w:r>
        <w:proofErr w:type="spellEnd"/>
        <w:r w:rsidRPr="000A2CB8">
          <w:rPr>
            <w:rFonts w:ascii="Verdana" w:eastAsia="Times New Roman" w:hAnsi="Verdana" w:cs="Times New Roman"/>
            <w:b/>
            <w:bCs/>
            <w:color w:val="000000"/>
            <w:sz w:val="24"/>
            <w:szCs w:val="24"/>
            <w:shd w:val="clear" w:color="auto" w:fill="FFFF00"/>
            <w:lang w:val="en-US" w:eastAsia="pt-BR"/>
          </w:rPr>
          <w:t xml:space="preserve"> </w:t>
        </w:r>
        <w:proofErr w:type="spellStart"/>
        <w:r w:rsidRPr="000A2CB8">
          <w:rPr>
            <w:rFonts w:ascii="Verdana" w:eastAsia="Times New Roman" w:hAnsi="Verdana" w:cs="Times New Roman"/>
            <w:b/>
            <w:bCs/>
            <w:color w:val="000000"/>
            <w:sz w:val="24"/>
            <w:szCs w:val="24"/>
            <w:shd w:val="clear" w:color="auto" w:fill="FFFF00"/>
            <w:lang w:val="en-US" w:eastAsia="pt-BR"/>
          </w:rPr>
          <w:t>os</w:t>
        </w:r>
        <w:proofErr w:type="spellEnd"/>
        <w:r w:rsidRPr="000A2CB8">
          <w:rPr>
            <w:rFonts w:ascii="Verdana" w:eastAsia="Times New Roman" w:hAnsi="Verdana" w:cs="Times New Roman"/>
            <w:b/>
            <w:bCs/>
            <w:color w:val="000000"/>
            <w:sz w:val="24"/>
            <w:szCs w:val="24"/>
            <w:shd w:val="clear" w:color="auto" w:fill="FFFF00"/>
            <w:lang w:val="en-US" w:eastAsia="pt-BR"/>
          </w:rPr>
          <w:t xml:space="preserve"> </w:t>
        </w:r>
        <w:proofErr w:type="spellStart"/>
        <w:r w:rsidRPr="000A2CB8">
          <w:rPr>
            <w:rFonts w:ascii="Verdana" w:eastAsia="Times New Roman" w:hAnsi="Verdana" w:cs="Times New Roman"/>
            <w:b/>
            <w:bCs/>
            <w:color w:val="000000"/>
            <w:sz w:val="24"/>
            <w:szCs w:val="24"/>
            <w:shd w:val="clear" w:color="auto" w:fill="FFFF00"/>
            <w:lang w:val="en-US" w:eastAsia="pt-BR"/>
          </w:rPr>
          <w:t>artigos</w:t>
        </w:r>
        <w:proofErr w:type="spellEnd"/>
        <w:r w:rsidRPr="000A2CB8">
          <w:rPr>
            <w:rFonts w:ascii="Verdana" w:eastAsia="Times New Roman" w:hAnsi="Verdana" w:cs="Times New Roman"/>
            <w:b/>
            <w:bCs/>
            <w:color w:val="000000"/>
            <w:sz w:val="24"/>
            <w:szCs w:val="24"/>
            <w:shd w:val="clear" w:color="auto" w:fill="FFFF00"/>
            <w:lang w:val="en-US" w:eastAsia="pt-BR"/>
          </w:rPr>
          <w:t xml:space="preserve"> </w:t>
        </w:r>
        <w:proofErr w:type="spellStart"/>
        <w:r w:rsidRPr="000A2CB8">
          <w:rPr>
            <w:rFonts w:ascii="Verdana" w:eastAsia="Times New Roman" w:hAnsi="Verdana" w:cs="Times New Roman"/>
            <w:b/>
            <w:bCs/>
            <w:color w:val="000000"/>
            <w:sz w:val="24"/>
            <w:szCs w:val="24"/>
            <w:shd w:val="clear" w:color="auto" w:fill="FFFF00"/>
            <w:lang w:val="en-US" w:eastAsia="pt-BR"/>
          </w:rPr>
          <w:t>desta</w:t>
        </w:r>
        <w:proofErr w:type="spellEnd"/>
        <w:r w:rsidRPr="000A2CB8">
          <w:rPr>
            <w:rFonts w:ascii="Verdana" w:eastAsia="Times New Roman" w:hAnsi="Verdana" w:cs="Times New Roman"/>
            <w:b/>
            <w:bCs/>
            <w:color w:val="000000"/>
            <w:sz w:val="24"/>
            <w:szCs w:val="24"/>
            <w:shd w:val="clear" w:color="auto" w:fill="FFFF00"/>
            <w:lang w:val="en-US" w:eastAsia="pt-BR"/>
          </w:rPr>
          <w:t xml:space="preserve"> </w:t>
        </w:r>
        <w:proofErr w:type="spellStart"/>
        <w:r w:rsidRPr="000A2CB8">
          <w:rPr>
            <w:rFonts w:ascii="Verdana" w:eastAsia="Times New Roman" w:hAnsi="Verdana" w:cs="Times New Roman"/>
            <w:b/>
            <w:bCs/>
            <w:color w:val="000000"/>
            <w:sz w:val="24"/>
            <w:szCs w:val="24"/>
            <w:shd w:val="clear" w:color="auto" w:fill="FFFF00"/>
            <w:lang w:val="en-US" w:eastAsia="pt-BR"/>
          </w:rPr>
          <w:t>edição</w:t>
        </w:r>
        <w:proofErr w:type="spellEnd"/>
      </w:hyperlink>
    </w:p>
    <w:p w:rsidR="000A2CB8" w:rsidRPr="000A2CB8" w:rsidRDefault="000A2CB8" w:rsidP="000A2CB8">
      <w:pPr>
        <w:spacing w:before="100" w:beforeAutospacing="1" w:after="100" w:afterAutospacing="1" w:line="240" w:lineRule="auto"/>
        <w:rPr>
          <w:rFonts w:ascii="Times New Roman" w:eastAsia="Times New Roman" w:hAnsi="Times New Roman" w:cs="Times New Roman"/>
          <w:sz w:val="24"/>
          <w:szCs w:val="24"/>
          <w:lang w:eastAsia="pt-BR"/>
        </w:rPr>
      </w:pPr>
      <w:r>
        <w:rPr>
          <w:rFonts w:ascii="Verdana" w:eastAsia="Times New Roman" w:hAnsi="Verdana" w:cs="Times New Roman"/>
          <w:b/>
          <w:bCs/>
          <w:noProof/>
          <w:sz w:val="20"/>
          <w:szCs w:val="20"/>
          <w:lang w:eastAsia="pt-BR"/>
        </w:rPr>
        <w:drawing>
          <wp:inline distT="0" distB="0" distL="0" distR="0">
            <wp:extent cx="1896745" cy="2579370"/>
            <wp:effectExtent l="0" t="0" r="8255" b="0"/>
            <wp:docPr id="3" name="Imagem 3" descr="https://www.devmedia.com.br/loja/img/capasql56_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evmedia.com.br/loja/img/capasql56_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6745" cy="2579370"/>
                    </a:xfrm>
                    <a:prstGeom prst="rect">
                      <a:avLst/>
                    </a:prstGeom>
                    <a:noFill/>
                    <a:ln>
                      <a:noFill/>
                    </a:ln>
                  </pic:spPr>
                </pic:pic>
              </a:graphicData>
            </a:graphic>
          </wp:inline>
        </w:drawing>
      </w:r>
    </w:p>
    <w:p w:rsidR="000A2CB8" w:rsidRPr="000A2CB8" w:rsidRDefault="000A2CB8" w:rsidP="000A2CB8">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proofErr w:type="gramStart"/>
      <w:r w:rsidRPr="000A2CB8">
        <w:rPr>
          <w:rFonts w:ascii="Verdana" w:eastAsia="Times New Roman" w:hAnsi="Verdana" w:cs="Times New Roman"/>
          <w:b/>
          <w:bCs/>
          <w:sz w:val="20"/>
          <w:szCs w:val="20"/>
          <w:lang w:eastAsia="pt-BR"/>
        </w:rPr>
        <w:t>ta</w:t>
      </w:r>
      <w:proofErr w:type="spellEnd"/>
      <w:proofErr w:type="gramEnd"/>
      <w:r w:rsidRPr="000A2CB8">
        <w:rPr>
          <w:rFonts w:ascii="Verdana" w:eastAsia="Times New Roman" w:hAnsi="Verdana" w:cs="Times New Roman"/>
          <w:b/>
          <w:bCs/>
          <w:sz w:val="20"/>
          <w:szCs w:val="20"/>
          <w:lang w:eastAsia="pt-BR"/>
        </w:rPr>
        <w:t xml:space="preserve"> </w:t>
      </w:r>
      <w:proofErr w:type="spellStart"/>
      <w:r w:rsidRPr="000A2CB8">
        <w:rPr>
          <w:rFonts w:ascii="Verdana" w:eastAsia="Times New Roman" w:hAnsi="Verdana" w:cs="Times New Roman"/>
          <w:b/>
          <w:bCs/>
          <w:sz w:val="20"/>
          <w:szCs w:val="20"/>
          <w:lang w:eastAsia="pt-BR"/>
        </w:rPr>
        <w:t>style</w:t>
      </w:r>
      <w:proofErr w:type="spellEnd"/>
      <w:r w:rsidRPr="000A2CB8">
        <w:rPr>
          <w:rFonts w:ascii="Verdana" w:eastAsia="Times New Roman" w:hAnsi="Verdana" w:cs="Times New Roman"/>
          <w:b/>
          <w:bCs/>
          <w:sz w:val="20"/>
          <w:szCs w:val="20"/>
          <w:lang w:eastAsia="pt-BR"/>
        </w:rPr>
        <w:t xml:space="preserve">="MARGIN: 0cm </w:t>
      </w:r>
      <w:proofErr w:type="spellStart"/>
      <w:r w:rsidRPr="000A2CB8">
        <w:rPr>
          <w:rFonts w:ascii="Verdana" w:eastAsia="Times New Roman" w:hAnsi="Verdana" w:cs="Times New Roman"/>
          <w:b/>
          <w:bCs/>
          <w:sz w:val="20"/>
          <w:szCs w:val="20"/>
          <w:lang w:eastAsia="pt-BR"/>
        </w:rPr>
        <w:t>0cm</w:t>
      </w:r>
      <w:proofErr w:type="spellEnd"/>
      <w:r w:rsidRPr="000A2CB8">
        <w:rPr>
          <w:rFonts w:ascii="Verdana" w:eastAsia="Times New Roman" w:hAnsi="Verdana" w:cs="Times New Roman"/>
          <w:b/>
          <w:bCs/>
          <w:sz w:val="20"/>
          <w:szCs w:val="20"/>
          <w:lang w:eastAsia="pt-BR"/>
        </w:rPr>
        <w:t xml:space="preserve"> 0pt"&gt;Parte 1 - Auditoria de Comandos DML</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 </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 xml:space="preserve">A segurança em uma base de dados é uma das coisas mais importantes que se deve ter em mente nos dias de hoje. Saber quem modificou o quê, quando, onde, são informações cada vez mais necessárias para gestores de negócios e </w:t>
      </w:r>
      <w:proofErr w:type="spellStart"/>
      <w:r w:rsidRPr="000A2CB8">
        <w:rPr>
          <w:rFonts w:ascii="Verdana" w:eastAsia="Times New Roman" w:hAnsi="Verdana" w:cs="Times New Roman"/>
          <w:b/>
          <w:bCs/>
          <w:sz w:val="20"/>
          <w:szCs w:val="20"/>
          <w:lang w:eastAsia="pt-BR"/>
        </w:rPr>
        <w:t>DBAs</w:t>
      </w:r>
      <w:proofErr w:type="spellEnd"/>
      <w:r w:rsidRPr="000A2CB8">
        <w:rPr>
          <w:rFonts w:ascii="Verdana" w:eastAsia="Times New Roman" w:hAnsi="Verdana" w:cs="Times New Roman"/>
          <w:b/>
          <w:bCs/>
          <w:sz w:val="20"/>
          <w:szCs w:val="20"/>
          <w:lang w:eastAsia="pt-BR"/>
        </w:rPr>
        <w:t>.</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Para contemplar essa necessidade, são utilizadas técnicas de auditoria nas bases de dados que registram todas as informações necessárias para esse objetivo.</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 xml:space="preserve">Este artigo demonstrará uma solução para auditoria de modificação de dados no </w:t>
      </w:r>
      <w:proofErr w:type="spellStart"/>
      <w:proofErr w:type="gramStart"/>
      <w:r w:rsidRPr="000A2CB8">
        <w:rPr>
          <w:rFonts w:ascii="Verdana" w:eastAsia="Times New Roman" w:hAnsi="Verdana" w:cs="Times New Roman"/>
          <w:b/>
          <w:bCs/>
          <w:sz w:val="20"/>
          <w:szCs w:val="20"/>
          <w:lang w:eastAsia="pt-BR"/>
        </w:rPr>
        <w:t>PostgreSQL</w:t>
      </w:r>
      <w:proofErr w:type="spellEnd"/>
      <w:proofErr w:type="gramEnd"/>
      <w:r w:rsidRPr="000A2CB8">
        <w:rPr>
          <w:rFonts w:ascii="Verdana" w:eastAsia="Times New Roman" w:hAnsi="Verdana" w:cs="Times New Roman"/>
          <w:b/>
          <w:bCs/>
          <w:sz w:val="20"/>
          <w:szCs w:val="20"/>
          <w:lang w:eastAsia="pt-BR"/>
        </w:rPr>
        <w:t xml:space="preserve">. Para isso, construiremos um estudo de caso justificando a necessidade de auditoria e sua posterior </w:t>
      </w:r>
      <w:proofErr w:type="gramStart"/>
      <w:r w:rsidRPr="000A2CB8">
        <w:rPr>
          <w:rFonts w:ascii="Verdana" w:eastAsia="Times New Roman" w:hAnsi="Verdana" w:cs="Times New Roman"/>
          <w:b/>
          <w:bCs/>
          <w:sz w:val="20"/>
          <w:szCs w:val="20"/>
          <w:lang w:eastAsia="pt-BR"/>
        </w:rPr>
        <w:t>implementação</w:t>
      </w:r>
      <w:proofErr w:type="gramEnd"/>
      <w:r w:rsidRPr="000A2CB8">
        <w:rPr>
          <w:rFonts w:ascii="Verdana" w:eastAsia="Times New Roman" w:hAnsi="Verdana" w:cs="Times New Roman"/>
          <w:b/>
          <w:bCs/>
          <w:sz w:val="20"/>
          <w:szCs w:val="20"/>
          <w:lang w:eastAsia="pt-BR"/>
        </w:rPr>
        <w:t>. Montaremos uma pequena base onde será implantada toda a estrutura de tabelas de auditoria, </w:t>
      </w:r>
      <w:r w:rsidRPr="000A2CB8">
        <w:rPr>
          <w:rFonts w:ascii="Verdana" w:eastAsia="Times New Roman" w:hAnsi="Verdana" w:cs="Times New Roman"/>
          <w:b/>
          <w:bCs/>
          <w:i/>
          <w:iCs/>
          <w:sz w:val="20"/>
          <w:szCs w:val="20"/>
          <w:lang w:eastAsia="pt-BR"/>
        </w:rPr>
        <w:t>triggers</w:t>
      </w:r>
      <w:r w:rsidRPr="000A2CB8">
        <w:rPr>
          <w:rFonts w:ascii="Verdana" w:eastAsia="Times New Roman" w:hAnsi="Verdana" w:cs="Times New Roman"/>
          <w:b/>
          <w:bCs/>
          <w:sz w:val="20"/>
          <w:szCs w:val="20"/>
          <w:lang w:eastAsia="pt-BR"/>
        </w:rPr>
        <w:t xml:space="preserve"> e funções. Com a estrutura montada, realizaremos uma cópia dos dados que já estão em produção para as tabelas de auditoria, faremos alguns testes e por fim, mostraremos algumas dicas de como manter/consultar toda a estrutura/dados da auditoria. Em nosso próximo artigo mostraremos como fazer uma auditoria de estrutura nas bases de dados do </w:t>
      </w:r>
      <w:proofErr w:type="spellStart"/>
      <w:proofErr w:type="gramStart"/>
      <w:r w:rsidRPr="000A2CB8">
        <w:rPr>
          <w:rFonts w:ascii="Verdana" w:eastAsia="Times New Roman" w:hAnsi="Verdana" w:cs="Times New Roman"/>
          <w:b/>
          <w:bCs/>
          <w:sz w:val="20"/>
          <w:szCs w:val="20"/>
          <w:lang w:eastAsia="pt-BR"/>
        </w:rPr>
        <w:t>PostgreSQL</w:t>
      </w:r>
      <w:proofErr w:type="spellEnd"/>
      <w:proofErr w:type="gramEnd"/>
      <w:r w:rsidRPr="000A2CB8">
        <w:rPr>
          <w:rFonts w:ascii="Verdana" w:eastAsia="Times New Roman" w:hAnsi="Verdana" w:cs="Times New Roman"/>
          <w:b/>
          <w:bCs/>
          <w:sz w:val="20"/>
          <w:szCs w:val="20"/>
          <w:lang w:eastAsia="pt-BR"/>
        </w:rPr>
        <w:t xml:space="preserve"> registrando comandos como CREATE, ALTER e DROP.</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 xml:space="preserve">Os scripts e códigos aqui apresentados necessitam que a versão instalada do </w:t>
      </w:r>
      <w:proofErr w:type="spellStart"/>
      <w:proofErr w:type="gramStart"/>
      <w:r w:rsidRPr="000A2CB8">
        <w:rPr>
          <w:rFonts w:ascii="Verdana" w:eastAsia="Times New Roman" w:hAnsi="Verdana" w:cs="Times New Roman"/>
          <w:b/>
          <w:bCs/>
          <w:sz w:val="20"/>
          <w:szCs w:val="20"/>
          <w:lang w:eastAsia="pt-BR"/>
        </w:rPr>
        <w:t>PostgreSQL</w:t>
      </w:r>
      <w:proofErr w:type="spellEnd"/>
      <w:proofErr w:type="gramEnd"/>
      <w:r w:rsidRPr="000A2CB8">
        <w:rPr>
          <w:rFonts w:ascii="Verdana" w:eastAsia="Times New Roman" w:hAnsi="Verdana" w:cs="Times New Roman"/>
          <w:b/>
          <w:bCs/>
          <w:sz w:val="20"/>
          <w:szCs w:val="20"/>
          <w:lang w:eastAsia="pt-BR"/>
        </w:rPr>
        <w:t xml:space="preserve"> seja a 8.2 ou superior.</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 </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Apresentação do Estudo de Caso</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A base de dados que utilizaremos faz parte de um sistema de gerenciamento de acesso, onde utilizaremos apenas algumas tabelas que controlam qual página cada usuário pode acessar em um determinado sistema através dos perfis vinculados.</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 xml:space="preserve">A Figura 1 mostra o diagrama da base de dados com cinco tabelas: </w:t>
      </w:r>
      <w:proofErr w:type="spellStart"/>
      <w:r w:rsidRPr="000A2CB8">
        <w:rPr>
          <w:rFonts w:ascii="Verdana" w:eastAsia="Times New Roman" w:hAnsi="Verdana" w:cs="Times New Roman"/>
          <w:b/>
          <w:bCs/>
          <w:sz w:val="20"/>
          <w:szCs w:val="20"/>
          <w:lang w:eastAsia="pt-BR"/>
        </w:rPr>
        <w:t>tb_usuario</w:t>
      </w:r>
      <w:proofErr w:type="spellEnd"/>
      <w:r w:rsidRPr="000A2CB8">
        <w:rPr>
          <w:rFonts w:ascii="Verdana" w:eastAsia="Times New Roman" w:hAnsi="Verdana" w:cs="Times New Roman"/>
          <w:b/>
          <w:bCs/>
          <w:sz w:val="20"/>
          <w:szCs w:val="20"/>
          <w:lang w:eastAsia="pt-BR"/>
        </w:rPr>
        <w:t xml:space="preserve">, onde ficarão os usuários do sistema; </w:t>
      </w:r>
      <w:proofErr w:type="spellStart"/>
      <w:r w:rsidRPr="000A2CB8">
        <w:rPr>
          <w:rFonts w:ascii="Verdana" w:eastAsia="Times New Roman" w:hAnsi="Verdana" w:cs="Times New Roman"/>
          <w:b/>
          <w:bCs/>
          <w:sz w:val="20"/>
          <w:szCs w:val="20"/>
          <w:lang w:eastAsia="pt-BR"/>
        </w:rPr>
        <w:t>tb_perfil</w:t>
      </w:r>
      <w:proofErr w:type="spellEnd"/>
      <w:r w:rsidRPr="000A2CB8">
        <w:rPr>
          <w:rFonts w:ascii="Verdana" w:eastAsia="Times New Roman" w:hAnsi="Verdana" w:cs="Times New Roman"/>
          <w:b/>
          <w:bCs/>
          <w:sz w:val="20"/>
          <w:szCs w:val="20"/>
          <w:lang w:eastAsia="pt-BR"/>
        </w:rPr>
        <w:t xml:space="preserve">, que armazenará os perfis (gerente, funcionário, diretor, etc.); </w:t>
      </w:r>
      <w:proofErr w:type="spellStart"/>
      <w:r w:rsidRPr="000A2CB8">
        <w:rPr>
          <w:rFonts w:ascii="Verdana" w:eastAsia="Times New Roman" w:hAnsi="Verdana" w:cs="Times New Roman"/>
          <w:b/>
          <w:bCs/>
          <w:sz w:val="20"/>
          <w:szCs w:val="20"/>
          <w:lang w:eastAsia="pt-BR"/>
        </w:rPr>
        <w:t>tb_pagina</w:t>
      </w:r>
      <w:proofErr w:type="spellEnd"/>
      <w:r w:rsidRPr="000A2CB8">
        <w:rPr>
          <w:rFonts w:ascii="Verdana" w:eastAsia="Times New Roman" w:hAnsi="Verdana" w:cs="Times New Roman"/>
          <w:b/>
          <w:bCs/>
          <w:sz w:val="20"/>
          <w:szCs w:val="20"/>
          <w:lang w:eastAsia="pt-BR"/>
        </w:rPr>
        <w:t xml:space="preserve">, onde serão </w:t>
      </w:r>
      <w:r w:rsidRPr="000A2CB8">
        <w:rPr>
          <w:rFonts w:ascii="Verdana" w:eastAsia="Times New Roman" w:hAnsi="Verdana" w:cs="Times New Roman"/>
          <w:b/>
          <w:bCs/>
          <w:sz w:val="20"/>
          <w:szCs w:val="20"/>
          <w:lang w:eastAsia="pt-BR"/>
        </w:rPr>
        <w:lastRenderedPageBreak/>
        <w:t xml:space="preserve">registradas as páginas do sistema; </w:t>
      </w:r>
      <w:proofErr w:type="spellStart"/>
      <w:r w:rsidRPr="000A2CB8">
        <w:rPr>
          <w:rFonts w:ascii="Verdana" w:eastAsia="Times New Roman" w:hAnsi="Verdana" w:cs="Times New Roman"/>
          <w:b/>
          <w:bCs/>
          <w:sz w:val="20"/>
          <w:szCs w:val="20"/>
          <w:lang w:eastAsia="pt-BR"/>
        </w:rPr>
        <w:t>tb_perfil_usuario</w:t>
      </w:r>
      <w:proofErr w:type="spellEnd"/>
      <w:r w:rsidRPr="000A2CB8">
        <w:rPr>
          <w:rFonts w:ascii="Verdana" w:eastAsia="Times New Roman" w:hAnsi="Verdana" w:cs="Times New Roman"/>
          <w:b/>
          <w:bCs/>
          <w:sz w:val="20"/>
          <w:szCs w:val="20"/>
          <w:lang w:eastAsia="pt-BR"/>
        </w:rPr>
        <w:t xml:space="preserve">, que associa os perfis aos usuários e </w:t>
      </w:r>
      <w:proofErr w:type="spellStart"/>
      <w:r w:rsidRPr="000A2CB8">
        <w:rPr>
          <w:rFonts w:ascii="Verdana" w:eastAsia="Times New Roman" w:hAnsi="Verdana" w:cs="Times New Roman"/>
          <w:b/>
          <w:bCs/>
          <w:sz w:val="20"/>
          <w:szCs w:val="20"/>
          <w:lang w:eastAsia="pt-BR"/>
        </w:rPr>
        <w:t>tb_perfil_pagina</w:t>
      </w:r>
      <w:proofErr w:type="spellEnd"/>
      <w:r w:rsidRPr="000A2CB8">
        <w:rPr>
          <w:rFonts w:ascii="Verdana" w:eastAsia="Times New Roman" w:hAnsi="Verdana" w:cs="Times New Roman"/>
          <w:b/>
          <w:bCs/>
          <w:sz w:val="20"/>
          <w:szCs w:val="20"/>
          <w:lang w:eastAsia="pt-BR"/>
        </w:rPr>
        <w:t>, que associa as páginas que cada perfil pode acessar. O script SQL para criação da base está disponível para </w:t>
      </w:r>
      <w:r w:rsidRPr="000A2CB8">
        <w:rPr>
          <w:rFonts w:ascii="Verdana" w:eastAsia="Times New Roman" w:hAnsi="Verdana" w:cs="Times New Roman"/>
          <w:b/>
          <w:bCs/>
          <w:i/>
          <w:iCs/>
          <w:sz w:val="20"/>
          <w:szCs w:val="20"/>
          <w:lang w:eastAsia="pt-BR"/>
        </w:rPr>
        <w:t>download</w:t>
      </w:r>
      <w:r w:rsidRPr="000A2CB8">
        <w:rPr>
          <w:rFonts w:ascii="Verdana" w:eastAsia="Times New Roman" w:hAnsi="Verdana" w:cs="Times New Roman"/>
          <w:b/>
          <w:bCs/>
          <w:sz w:val="20"/>
          <w:szCs w:val="20"/>
          <w:lang w:eastAsia="pt-BR"/>
        </w:rPr>
        <w:t> no site da revista com o nome “</w:t>
      </w:r>
      <w:proofErr w:type="spellStart"/>
      <w:proofErr w:type="gramStart"/>
      <w:r w:rsidRPr="000A2CB8">
        <w:rPr>
          <w:rFonts w:ascii="Verdana" w:eastAsia="Times New Roman" w:hAnsi="Verdana" w:cs="Times New Roman"/>
          <w:b/>
          <w:bCs/>
          <w:sz w:val="20"/>
          <w:szCs w:val="20"/>
          <w:lang w:eastAsia="pt-BR"/>
        </w:rPr>
        <w:t>script_criacao_base_dados.</w:t>
      </w:r>
      <w:proofErr w:type="gramEnd"/>
      <w:r w:rsidRPr="000A2CB8">
        <w:rPr>
          <w:rFonts w:ascii="Verdana" w:eastAsia="Times New Roman" w:hAnsi="Verdana" w:cs="Times New Roman"/>
          <w:b/>
          <w:bCs/>
          <w:sz w:val="20"/>
          <w:szCs w:val="20"/>
          <w:lang w:eastAsia="pt-BR"/>
        </w:rPr>
        <w:t>sql</w:t>
      </w:r>
      <w:proofErr w:type="spellEnd"/>
      <w:r w:rsidRPr="000A2CB8">
        <w:rPr>
          <w:rFonts w:ascii="Verdana" w:eastAsia="Times New Roman" w:hAnsi="Verdana" w:cs="Times New Roman"/>
          <w:b/>
          <w:bCs/>
          <w:sz w:val="20"/>
          <w:szCs w:val="20"/>
          <w:lang w:eastAsia="pt-BR"/>
        </w:rPr>
        <w:t>”. Durante a criação da base, foram realizadas algumas inserções para popular a mesma.</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 </w:t>
      </w:r>
    </w:p>
    <w:p w:rsidR="000A2CB8" w:rsidRPr="000A2CB8" w:rsidRDefault="000A2CB8" w:rsidP="000A2CB8">
      <w:pPr>
        <w:spacing w:after="0" w:line="240" w:lineRule="auto"/>
        <w:rPr>
          <w:rFonts w:ascii="Verdana" w:eastAsia="Times New Roman" w:hAnsi="Verdana" w:cs="Times New Roman"/>
          <w:b/>
          <w:bCs/>
          <w:sz w:val="20"/>
          <w:szCs w:val="20"/>
          <w:lang w:eastAsia="pt-BR"/>
        </w:rPr>
      </w:pPr>
      <w:r>
        <w:rPr>
          <w:rFonts w:ascii="Verdana" w:eastAsia="Times New Roman" w:hAnsi="Verdana" w:cs="Times New Roman"/>
          <w:b/>
          <w:bCs/>
          <w:noProof/>
          <w:sz w:val="20"/>
          <w:szCs w:val="20"/>
          <w:lang w:eastAsia="pt-BR"/>
        </w:rPr>
        <w:drawing>
          <wp:inline distT="0" distB="0" distL="0" distR="0">
            <wp:extent cx="5063490" cy="2531745"/>
            <wp:effectExtent l="0" t="0" r="3810" b="1905"/>
            <wp:docPr id="2" name="Imagem 2" descr="https://www.devmedia.com.br/Imagens/gold/SQL/56/artigo3/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devmedia.com.br/Imagens/gold/SQL/56/artigo3/image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3490" cy="2531745"/>
                    </a:xfrm>
                    <a:prstGeom prst="rect">
                      <a:avLst/>
                    </a:prstGeom>
                    <a:noFill/>
                    <a:ln>
                      <a:noFill/>
                    </a:ln>
                  </pic:spPr>
                </pic:pic>
              </a:graphicData>
            </a:graphic>
          </wp:inline>
        </w:drawing>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 xml:space="preserve">Figura 1. Diagrama ER do banco de dados do gerenciador de </w:t>
      </w:r>
      <w:proofErr w:type="gramStart"/>
      <w:r w:rsidRPr="000A2CB8">
        <w:rPr>
          <w:rFonts w:ascii="Verdana" w:eastAsia="Times New Roman" w:hAnsi="Verdana" w:cs="Times New Roman"/>
          <w:b/>
          <w:bCs/>
          <w:sz w:val="20"/>
          <w:szCs w:val="20"/>
          <w:lang w:eastAsia="pt-BR"/>
        </w:rPr>
        <w:t>acessos</w:t>
      </w:r>
      <w:proofErr w:type="gramEnd"/>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 </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Solução para Auditar as Modificações nos Dados</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Para organizar a base de dados, será criado um novo esquema para conter as tabelas, funções e outros objetos necessários para o funcionamento da auditoria. O comando abaixo criará o esquema auditoria:</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 </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val="en-US" w:eastAsia="pt-BR"/>
        </w:rPr>
        <w:t>CREATE SCHEMA auditoria;</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 </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A criação do esquema é uma boa prática para a organização lógica da base de dados. Se as tabelas de auditoria forem ficar no mesmo esquema das tabelas de produção, é opcional a criação do mesmo.</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Após esse passo, é necessário incluir na </w:t>
      </w:r>
      <w:r w:rsidRPr="000A2CB8">
        <w:rPr>
          <w:rFonts w:ascii="Verdana" w:eastAsia="Times New Roman" w:hAnsi="Verdana" w:cs="Times New Roman"/>
          <w:b/>
          <w:bCs/>
          <w:sz w:val="20"/>
          <w:szCs w:val="20"/>
          <w:u w:val="single"/>
          <w:lang w:eastAsia="pt-BR"/>
        </w:rPr>
        <w:t>variável </w:t>
      </w:r>
      <w:proofErr w:type="spellStart"/>
      <w:r w:rsidRPr="000A2CB8">
        <w:rPr>
          <w:rFonts w:ascii="Verdana" w:eastAsia="Times New Roman" w:hAnsi="Verdana" w:cs="Times New Roman"/>
          <w:b/>
          <w:bCs/>
          <w:i/>
          <w:iCs/>
          <w:sz w:val="20"/>
          <w:szCs w:val="20"/>
          <w:u w:val="single"/>
          <w:lang w:eastAsia="pt-BR"/>
        </w:rPr>
        <w:t>search_path</w:t>
      </w:r>
      <w:proofErr w:type="spellEnd"/>
      <w:r w:rsidRPr="000A2CB8">
        <w:rPr>
          <w:rFonts w:ascii="Verdana" w:eastAsia="Times New Roman" w:hAnsi="Verdana" w:cs="Times New Roman"/>
          <w:b/>
          <w:bCs/>
          <w:sz w:val="20"/>
          <w:szCs w:val="20"/>
          <w:lang w:eastAsia="pt-BR"/>
        </w:rPr>
        <w:t xml:space="preserve">, do arquivo </w:t>
      </w:r>
      <w:proofErr w:type="spellStart"/>
      <w:proofErr w:type="gramStart"/>
      <w:r w:rsidRPr="000A2CB8">
        <w:rPr>
          <w:rFonts w:ascii="Verdana" w:eastAsia="Times New Roman" w:hAnsi="Verdana" w:cs="Times New Roman"/>
          <w:b/>
          <w:bCs/>
          <w:sz w:val="20"/>
          <w:szCs w:val="20"/>
          <w:lang w:eastAsia="pt-BR"/>
        </w:rPr>
        <w:t>postgresql.</w:t>
      </w:r>
      <w:proofErr w:type="gramEnd"/>
      <w:r w:rsidRPr="000A2CB8">
        <w:rPr>
          <w:rFonts w:ascii="Verdana" w:eastAsia="Times New Roman" w:hAnsi="Verdana" w:cs="Times New Roman"/>
          <w:b/>
          <w:bCs/>
          <w:sz w:val="20"/>
          <w:szCs w:val="20"/>
          <w:lang w:eastAsia="pt-BR"/>
        </w:rPr>
        <w:t>conf</w:t>
      </w:r>
      <w:proofErr w:type="spellEnd"/>
      <w:r w:rsidRPr="000A2CB8">
        <w:rPr>
          <w:rFonts w:ascii="Verdana" w:eastAsia="Times New Roman" w:hAnsi="Verdana" w:cs="Times New Roman"/>
          <w:b/>
          <w:bCs/>
          <w:sz w:val="20"/>
          <w:szCs w:val="20"/>
          <w:lang w:eastAsia="pt-BR"/>
        </w:rPr>
        <w:t xml:space="preserve">, o nome do novo esquema. O </w:t>
      </w:r>
      <w:proofErr w:type="spellStart"/>
      <w:proofErr w:type="gramStart"/>
      <w:r w:rsidRPr="000A2CB8">
        <w:rPr>
          <w:rFonts w:ascii="Verdana" w:eastAsia="Times New Roman" w:hAnsi="Verdana" w:cs="Times New Roman"/>
          <w:b/>
          <w:bCs/>
          <w:sz w:val="20"/>
          <w:szCs w:val="20"/>
          <w:lang w:eastAsia="pt-BR"/>
        </w:rPr>
        <w:t>postgresql.</w:t>
      </w:r>
      <w:proofErr w:type="gramEnd"/>
      <w:r w:rsidRPr="000A2CB8">
        <w:rPr>
          <w:rFonts w:ascii="Verdana" w:eastAsia="Times New Roman" w:hAnsi="Verdana" w:cs="Times New Roman"/>
          <w:b/>
          <w:bCs/>
          <w:sz w:val="20"/>
          <w:szCs w:val="20"/>
          <w:lang w:eastAsia="pt-BR"/>
        </w:rPr>
        <w:t>conf</w:t>
      </w:r>
      <w:proofErr w:type="spellEnd"/>
      <w:r w:rsidRPr="000A2CB8">
        <w:rPr>
          <w:rFonts w:ascii="Verdana" w:eastAsia="Times New Roman" w:hAnsi="Verdana" w:cs="Times New Roman"/>
          <w:b/>
          <w:bCs/>
          <w:sz w:val="20"/>
          <w:szCs w:val="20"/>
          <w:lang w:eastAsia="pt-BR"/>
        </w:rPr>
        <w:t xml:space="preserve"> é um arquivo de configuração do </w:t>
      </w:r>
      <w:proofErr w:type="spellStart"/>
      <w:r w:rsidRPr="000A2CB8">
        <w:rPr>
          <w:rFonts w:ascii="Verdana" w:eastAsia="Times New Roman" w:hAnsi="Verdana" w:cs="Times New Roman"/>
          <w:b/>
          <w:bCs/>
          <w:sz w:val="20"/>
          <w:szCs w:val="20"/>
          <w:lang w:eastAsia="pt-BR"/>
        </w:rPr>
        <w:t>PostgreSQL</w:t>
      </w:r>
      <w:proofErr w:type="spellEnd"/>
      <w:r w:rsidRPr="000A2CB8">
        <w:rPr>
          <w:rFonts w:ascii="Verdana" w:eastAsia="Times New Roman" w:hAnsi="Verdana" w:cs="Times New Roman"/>
          <w:b/>
          <w:bCs/>
          <w:sz w:val="20"/>
          <w:szCs w:val="20"/>
          <w:lang w:eastAsia="pt-BR"/>
        </w:rPr>
        <w:t xml:space="preserve"> e normalmente se encontra no diretório “data” do </w:t>
      </w:r>
      <w:r w:rsidRPr="000A2CB8">
        <w:rPr>
          <w:rFonts w:ascii="Verdana" w:eastAsia="Times New Roman" w:hAnsi="Verdana" w:cs="Times New Roman"/>
          <w:b/>
          <w:bCs/>
          <w:i/>
          <w:iCs/>
          <w:sz w:val="20"/>
          <w:szCs w:val="20"/>
          <w:lang w:eastAsia="pt-BR"/>
        </w:rPr>
        <w:t>cluster</w:t>
      </w:r>
      <w:r w:rsidRPr="000A2CB8">
        <w:rPr>
          <w:rFonts w:ascii="Verdana" w:eastAsia="Times New Roman" w:hAnsi="Verdana" w:cs="Times New Roman"/>
          <w:b/>
          <w:bCs/>
          <w:sz w:val="20"/>
          <w:szCs w:val="20"/>
          <w:lang w:eastAsia="pt-BR"/>
        </w:rPr>
        <w:t> de banco de dados utilizado, como pode ser visto na Figura 2</w:t>
      </w:r>
      <w:r w:rsidRPr="000A2CB8">
        <w:rPr>
          <w:rFonts w:ascii="Verdana" w:eastAsia="Times New Roman" w:hAnsi="Verdana" w:cs="Times New Roman"/>
          <w:sz w:val="20"/>
          <w:szCs w:val="20"/>
          <w:lang w:eastAsia="pt-BR"/>
        </w:rPr>
        <w:t>. A variável </w:t>
      </w:r>
      <w:proofErr w:type="spellStart"/>
      <w:r w:rsidRPr="000A2CB8">
        <w:rPr>
          <w:rFonts w:ascii="Verdana" w:eastAsia="Times New Roman" w:hAnsi="Verdana" w:cs="Times New Roman"/>
          <w:i/>
          <w:iCs/>
          <w:sz w:val="20"/>
          <w:szCs w:val="20"/>
          <w:lang w:eastAsia="pt-BR"/>
        </w:rPr>
        <w:t>search_path</w:t>
      </w:r>
      <w:proofErr w:type="spellEnd"/>
      <w:r w:rsidRPr="000A2CB8">
        <w:rPr>
          <w:rFonts w:ascii="Verdana" w:eastAsia="Times New Roman" w:hAnsi="Verdana" w:cs="Times New Roman"/>
          <w:sz w:val="20"/>
          <w:szCs w:val="20"/>
          <w:lang w:eastAsia="pt-BR"/>
        </w:rPr>
        <w:t> encontra-se na seção </w:t>
      </w:r>
      <w:r w:rsidRPr="000A2CB8">
        <w:rPr>
          <w:rFonts w:ascii="Verdana" w:eastAsia="Times New Roman" w:hAnsi="Verdana" w:cs="Times New Roman"/>
          <w:i/>
          <w:iCs/>
          <w:sz w:val="20"/>
          <w:szCs w:val="20"/>
          <w:lang w:eastAsia="pt-BR"/>
        </w:rPr>
        <w:t>CLIENT CONNECTION DEFAULTS</w:t>
      </w:r>
      <w:r w:rsidRPr="000A2CB8">
        <w:rPr>
          <w:rFonts w:ascii="Verdana" w:eastAsia="Times New Roman" w:hAnsi="Verdana" w:cs="Times New Roman"/>
          <w:sz w:val="20"/>
          <w:szCs w:val="20"/>
          <w:lang w:eastAsia="pt-BR"/>
        </w:rPr>
        <w:t xml:space="preserve"> do </w:t>
      </w:r>
      <w:proofErr w:type="spellStart"/>
      <w:proofErr w:type="gramStart"/>
      <w:r w:rsidRPr="000A2CB8">
        <w:rPr>
          <w:rFonts w:ascii="Verdana" w:eastAsia="Times New Roman" w:hAnsi="Verdana" w:cs="Times New Roman"/>
          <w:sz w:val="20"/>
          <w:szCs w:val="20"/>
          <w:lang w:eastAsia="pt-BR"/>
        </w:rPr>
        <w:t>postgresql.</w:t>
      </w:r>
      <w:proofErr w:type="gramEnd"/>
      <w:r w:rsidRPr="000A2CB8">
        <w:rPr>
          <w:rFonts w:ascii="Verdana" w:eastAsia="Times New Roman" w:hAnsi="Verdana" w:cs="Times New Roman"/>
          <w:sz w:val="20"/>
          <w:szCs w:val="20"/>
          <w:lang w:eastAsia="pt-BR"/>
        </w:rPr>
        <w:t>conf</w:t>
      </w:r>
      <w:proofErr w:type="spellEnd"/>
      <w:r w:rsidRPr="000A2CB8">
        <w:rPr>
          <w:rFonts w:ascii="Verdana" w:eastAsia="Times New Roman" w:hAnsi="Verdana" w:cs="Times New Roman"/>
          <w:sz w:val="20"/>
          <w:szCs w:val="20"/>
          <w:lang w:eastAsia="pt-BR"/>
        </w:rPr>
        <w:t xml:space="preserve"> e pode estar com a configuração </w:t>
      </w:r>
      <w:r w:rsidRPr="000A2CB8">
        <w:rPr>
          <w:rFonts w:ascii="Verdana" w:eastAsia="Times New Roman" w:hAnsi="Verdana" w:cs="Times New Roman"/>
          <w:i/>
          <w:iCs/>
          <w:sz w:val="20"/>
          <w:szCs w:val="20"/>
          <w:lang w:eastAsia="pt-BR"/>
        </w:rPr>
        <w:t>default</w:t>
      </w:r>
      <w:r w:rsidRPr="000A2CB8">
        <w:rPr>
          <w:rFonts w:ascii="Verdana" w:eastAsia="Times New Roman" w:hAnsi="Verdana" w:cs="Times New Roman"/>
          <w:sz w:val="20"/>
          <w:szCs w:val="20"/>
          <w:lang w:eastAsia="pt-BR"/>
        </w:rPr>
        <w:t> mostrada na </w:t>
      </w:r>
      <w:r w:rsidRPr="000A2CB8">
        <w:rPr>
          <w:rFonts w:ascii="Verdana" w:eastAsia="Times New Roman" w:hAnsi="Verdana" w:cs="Times New Roman"/>
          <w:b/>
          <w:bCs/>
          <w:sz w:val="20"/>
          <w:szCs w:val="20"/>
          <w:lang w:eastAsia="pt-BR"/>
        </w:rPr>
        <w:t>Listagem 1, caso não existam outros esquemas criados nas bases de dados. Se existirem outros esquemas, esta variável não estará comentada (ou seja, sem o símbolo “#”) e com a lista dos esquemas separados por vírgula.</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Caso a variável esteja comentada, devemos retirar o símbolo de comentário (“#”) e incluir o nome do novo esquema. Depois das alterações, a variável </w:t>
      </w:r>
      <w:proofErr w:type="spellStart"/>
      <w:r w:rsidRPr="000A2CB8">
        <w:rPr>
          <w:rFonts w:ascii="Verdana" w:eastAsia="Times New Roman" w:hAnsi="Verdana" w:cs="Times New Roman"/>
          <w:b/>
          <w:bCs/>
          <w:i/>
          <w:iCs/>
          <w:sz w:val="20"/>
          <w:szCs w:val="20"/>
          <w:lang w:eastAsia="pt-BR"/>
        </w:rPr>
        <w:t>search_path</w:t>
      </w:r>
      <w:proofErr w:type="spellEnd"/>
      <w:r w:rsidRPr="000A2CB8">
        <w:rPr>
          <w:rFonts w:ascii="Verdana" w:eastAsia="Times New Roman" w:hAnsi="Verdana" w:cs="Times New Roman"/>
          <w:b/>
          <w:bCs/>
          <w:sz w:val="20"/>
          <w:szCs w:val="20"/>
          <w:lang w:eastAsia="pt-BR"/>
        </w:rPr>
        <w:t xml:space="preserve"> ficará como descrita abaixo. Feito isso, basta reiniciar o </w:t>
      </w:r>
      <w:proofErr w:type="spellStart"/>
      <w:proofErr w:type="gramStart"/>
      <w:r w:rsidRPr="000A2CB8">
        <w:rPr>
          <w:rFonts w:ascii="Verdana" w:eastAsia="Times New Roman" w:hAnsi="Verdana" w:cs="Times New Roman"/>
          <w:b/>
          <w:bCs/>
          <w:sz w:val="20"/>
          <w:szCs w:val="20"/>
          <w:lang w:eastAsia="pt-BR"/>
        </w:rPr>
        <w:t>PostgreSQL</w:t>
      </w:r>
      <w:proofErr w:type="spellEnd"/>
      <w:proofErr w:type="gramEnd"/>
      <w:r w:rsidRPr="000A2CB8">
        <w:rPr>
          <w:rFonts w:ascii="Verdana" w:eastAsia="Times New Roman" w:hAnsi="Verdana" w:cs="Times New Roman"/>
          <w:b/>
          <w:bCs/>
          <w:sz w:val="20"/>
          <w:szCs w:val="20"/>
          <w:lang w:eastAsia="pt-BR"/>
        </w:rPr>
        <w:t>.</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 </w:t>
      </w:r>
    </w:p>
    <w:p w:rsidR="000A2CB8" w:rsidRPr="000A2CB8" w:rsidRDefault="000A2CB8" w:rsidP="000A2CB8">
      <w:pPr>
        <w:spacing w:after="0" w:line="240" w:lineRule="auto"/>
        <w:rPr>
          <w:rFonts w:ascii="Verdana" w:eastAsia="Times New Roman" w:hAnsi="Verdana" w:cs="Times New Roman"/>
          <w:b/>
          <w:bCs/>
          <w:sz w:val="20"/>
          <w:szCs w:val="20"/>
          <w:lang w:eastAsia="pt-BR"/>
        </w:rPr>
      </w:pPr>
      <w:proofErr w:type="spellStart"/>
      <w:r w:rsidRPr="000A2CB8">
        <w:rPr>
          <w:rFonts w:ascii="Verdana" w:eastAsia="Times New Roman" w:hAnsi="Verdana" w:cs="Times New Roman"/>
          <w:b/>
          <w:bCs/>
          <w:sz w:val="20"/>
          <w:szCs w:val="20"/>
          <w:lang w:val="en-US" w:eastAsia="pt-BR"/>
        </w:rPr>
        <w:t>search_path</w:t>
      </w:r>
      <w:proofErr w:type="spellEnd"/>
      <w:r w:rsidRPr="000A2CB8">
        <w:rPr>
          <w:rFonts w:ascii="Verdana" w:eastAsia="Times New Roman" w:hAnsi="Verdana" w:cs="Times New Roman"/>
          <w:b/>
          <w:bCs/>
          <w:sz w:val="20"/>
          <w:szCs w:val="20"/>
          <w:lang w:val="en-US" w:eastAsia="pt-BR"/>
        </w:rPr>
        <w:t xml:space="preserve"> = '"$user"</w:t>
      </w:r>
      <w:proofErr w:type="gramStart"/>
      <w:r w:rsidRPr="000A2CB8">
        <w:rPr>
          <w:rFonts w:ascii="Verdana" w:eastAsia="Times New Roman" w:hAnsi="Verdana" w:cs="Times New Roman"/>
          <w:b/>
          <w:bCs/>
          <w:sz w:val="20"/>
          <w:szCs w:val="20"/>
          <w:lang w:val="en-US" w:eastAsia="pt-BR"/>
        </w:rPr>
        <w:t>,</w:t>
      </w:r>
      <w:proofErr w:type="spellStart"/>
      <w:r w:rsidRPr="000A2CB8">
        <w:rPr>
          <w:rFonts w:ascii="Verdana" w:eastAsia="Times New Roman" w:hAnsi="Verdana" w:cs="Times New Roman"/>
          <w:b/>
          <w:bCs/>
          <w:sz w:val="20"/>
          <w:szCs w:val="20"/>
          <w:lang w:val="en-US" w:eastAsia="pt-BR"/>
        </w:rPr>
        <w:t>public,auditoria</w:t>
      </w:r>
      <w:proofErr w:type="spellEnd"/>
      <w:r w:rsidRPr="000A2CB8">
        <w:rPr>
          <w:rFonts w:ascii="Verdana" w:eastAsia="Times New Roman" w:hAnsi="Verdana" w:cs="Times New Roman"/>
          <w:b/>
          <w:bCs/>
          <w:sz w:val="20"/>
          <w:szCs w:val="20"/>
          <w:lang w:val="en-US" w:eastAsia="pt-BR"/>
        </w:rPr>
        <w:t>'</w:t>
      </w:r>
      <w:proofErr w:type="gramEnd"/>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 </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Assim, o esquema “auditoria” poderá ser visto no “</w:t>
      </w:r>
      <w:proofErr w:type="spellStart"/>
      <w:r w:rsidRPr="000A2CB8">
        <w:rPr>
          <w:rFonts w:ascii="Verdana" w:eastAsia="Times New Roman" w:hAnsi="Verdana" w:cs="Times New Roman"/>
          <w:b/>
          <w:bCs/>
          <w:sz w:val="20"/>
          <w:szCs w:val="20"/>
          <w:lang w:eastAsia="pt-BR"/>
        </w:rPr>
        <w:t>psql</w:t>
      </w:r>
      <w:proofErr w:type="spellEnd"/>
      <w:r w:rsidRPr="000A2CB8">
        <w:rPr>
          <w:rFonts w:ascii="Verdana" w:eastAsia="Times New Roman" w:hAnsi="Verdana" w:cs="Times New Roman"/>
          <w:b/>
          <w:bCs/>
          <w:sz w:val="20"/>
          <w:szCs w:val="20"/>
          <w:lang w:eastAsia="pt-BR"/>
        </w:rPr>
        <w:t>”, cliente </w:t>
      </w:r>
      <w:r w:rsidRPr="000A2CB8">
        <w:rPr>
          <w:rFonts w:ascii="Verdana" w:eastAsia="Times New Roman" w:hAnsi="Verdana" w:cs="Times New Roman"/>
          <w:b/>
          <w:bCs/>
          <w:i/>
          <w:iCs/>
          <w:sz w:val="20"/>
          <w:szCs w:val="20"/>
          <w:lang w:eastAsia="pt-BR"/>
        </w:rPr>
        <w:t>default</w:t>
      </w:r>
      <w:r w:rsidRPr="000A2CB8">
        <w:rPr>
          <w:rFonts w:ascii="Verdana" w:eastAsia="Times New Roman" w:hAnsi="Verdana" w:cs="Times New Roman"/>
          <w:b/>
          <w:bCs/>
          <w:sz w:val="20"/>
          <w:szCs w:val="20"/>
          <w:lang w:eastAsia="pt-BR"/>
        </w:rPr>
        <w:t xml:space="preserve"> do </w:t>
      </w:r>
      <w:proofErr w:type="spellStart"/>
      <w:proofErr w:type="gramStart"/>
      <w:r w:rsidRPr="000A2CB8">
        <w:rPr>
          <w:rFonts w:ascii="Verdana" w:eastAsia="Times New Roman" w:hAnsi="Verdana" w:cs="Times New Roman"/>
          <w:b/>
          <w:bCs/>
          <w:sz w:val="20"/>
          <w:szCs w:val="20"/>
          <w:lang w:eastAsia="pt-BR"/>
        </w:rPr>
        <w:t>PostgreSQL</w:t>
      </w:r>
      <w:proofErr w:type="spellEnd"/>
      <w:proofErr w:type="gramEnd"/>
      <w:r w:rsidRPr="000A2CB8">
        <w:rPr>
          <w:rFonts w:ascii="Verdana" w:eastAsia="Times New Roman" w:hAnsi="Verdana" w:cs="Times New Roman"/>
          <w:b/>
          <w:bCs/>
          <w:sz w:val="20"/>
          <w:szCs w:val="20"/>
          <w:lang w:eastAsia="pt-BR"/>
        </w:rPr>
        <w:t>. Com essa alteração também poderemos ver a lista de tabelas e objetos criados no esquema de auditoria.</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 </w:t>
      </w:r>
    </w:p>
    <w:p w:rsidR="000A2CB8" w:rsidRPr="000A2CB8" w:rsidRDefault="000A2CB8" w:rsidP="000A2CB8">
      <w:pPr>
        <w:spacing w:after="0" w:line="240" w:lineRule="auto"/>
        <w:rPr>
          <w:rFonts w:ascii="Verdana" w:eastAsia="Times New Roman" w:hAnsi="Verdana" w:cs="Times New Roman"/>
          <w:b/>
          <w:bCs/>
          <w:sz w:val="20"/>
          <w:szCs w:val="20"/>
          <w:lang w:eastAsia="pt-BR"/>
        </w:rPr>
      </w:pPr>
      <w:r>
        <w:rPr>
          <w:rFonts w:ascii="Verdana" w:eastAsia="Times New Roman" w:hAnsi="Verdana" w:cs="Times New Roman"/>
          <w:b/>
          <w:bCs/>
          <w:noProof/>
          <w:sz w:val="20"/>
          <w:szCs w:val="20"/>
          <w:lang w:eastAsia="pt-BR"/>
        </w:rPr>
        <w:lastRenderedPageBreak/>
        <w:drawing>
          <wp:inline distT="0" distB="0" distL="0" distR="0">
            <wp:extent cx="4251325" cy="3295650"/>
            <wp:effectExtent l="0" t="0" r="0" b="0"/>
            <wp:docPr id="1" name="Imagem 1" descr="https://www.devmedia.com.br/Imagens/gold/SQL/56/artigo3/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devmedia.com.br/Imagens/gold/SQL/56/artigo3/image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1325" cy="3295650"/>
                    </a:xfrm>
                    <a:prstGeom prst="rect">
                      <a:avLst/>
                    </a:prstGeom>
                    <a:noFill/>
                    <a:ln>
                      <a:noFill/>
                    </a:ln>
                  </pic:spPr>
                </pic:pic>
              </a:graphicData>
            </a:graphic>
          </wp:inline>
        </w:drawing>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 xml:space="preserve">Figura 2. Localização do diretório “data” e do arquivo </w:t>
      </w:r>
      <w:proofErr w:type="spellStart"/>
      <w:proofErr w:type="gramStart"/>
      <w:r w:rsidRPr="000A2CB8">
        <w:rPr>
          <w:rFonts w:ascii="Verdana" w:eastAsia="Times New Roman" w:hAnsi="Verdana" w:cs="Times New Roman"/>
          <w:b/>
          <w:bCs/>
          <w:sz w:val="20"/>
          <w:szCs w:val="20"/>
          <w:lang w:eastAsia="pt-BR"/>
        </w:rPr>
        <w:t>postgresql.</w:t>
      </w:r>
      <w:proofErr w:type="gramEnd"/>
      <w:r w:rsidRPr="000A2CB8">
        <w:rPr>
          <w:rFonts w:ascii="Verdana" w:eastAsia="Times New Roman" w:hAnsi="Verdana" w:cs="Times New Roman"/>
          <w:b/>
          <w:bCs/>
          <w:sz w:val="20"/>
          <w:szCs w:val="20"/>
          <w:lang w:eastAsia="pt-BR"/>
        </w:rPr>
        <w:t>conf</w:t>
      </w:r>
      <w:proofErr w:type="spellEnd"/>
      <w:r w:rsidRPr="000A2CB8">
        <w:rPr>
          <w:rFonts w:ascii="Verdana" w:eastAsia="Times New Roman" w:hAnsi="Verdana" w:cs="Times New Roman"/>
          <w:b/>
          <w:bCs/>
          <w:sz w:val="20"/>
          <w:szCs w:val="20"/>
          <w:lang w:eastAsia="pt-BR"/>
        </w:rPr>
        <w:t xml:space="preserve"> no Windows</w:t>
      </w:r>
    </w:p>
    <w:p w:rsidR="000A2CB8" w:rsidRPr="000A2CB8" w:rsidRDefault="000A2CB8" w:rsidP="000A2CB8">
      <w:pPr>
        <w:spacing w:after="0" w:line="240" w:lineRule="auto"/>
        <w:rPr>
          <w:rFonts w:ascii="Times New Roman" w:eastAsia="Times New Roman" w:hAnsi="Times New Roman" w:cs="Times New Roman"/>
          <w:b/>
          <w:bCs/>
          <w:sz w:val="24"/>
          <w:szCs w:val="24"/>
          <w:lang w:eastAsia="pt-BR"/>
        </w:rPr>
      </w:pPr>
      <w:r w:rsidRPr="000A2CB8">
        <w:rPr>
          <w:rFonts w:ascii="Verdana" w:eastAsia="Times New Roman" w:hAnsi="Verdana" w:cs="Times New Roman"/>
          <w:b/>
          <w:bCs/>
          <w:sz w:val="20"/>
          <w:szCs w:val="20"/>
          <w:lang w:eastAsia="pt-BR"/>
        </w:rPr>
        <w:t> </w:t>
      </w:r>
    </w:p>
    <w:p w:rsidR="000A2CB8" w:rsidRPr="000A2CB8" w:rsidRDefault="000A2CB8" w:rsidP="000A2CB8">
      <w:pPr>
        <w:spacing w:after="0" w:line="240" w:lineRule="auto"/>
        <w:rPr>
          <w:rFonts w:ascii="Verdana" w:eastAsia="Times New Roman" w:hAnsi="Verdana" w:cs="Times New Roman"/>
          <w:b/>
          <w:bCs/>
          <w:sz w:val="20"/>
          <w:szCs w:val="20"/>
          <w:lang w:eastAsia="pt-BR"/>
        </w:rPr>
      </w:pPr>
      <w:proofErr w:type="spellStart"/>
      <w:proofErr w:type="gramStart"/>
      <w:r w:rsidRPr="000A2CB8">
        <w:rPr>
          <w:rFonts w:ascii="Verdana" w:eastAsia="Times New Roman" w:hAnsi="Verdana" w:cs="Times New Roman"/>
          <w:b/>
          <w:bCs/>
          <w:sz w:val="20"/>
          <w:szCs w:val="20"/>
          <w:lang w:val="en-US" w:eastAsia="pt-BR"/>
        </w:rPr>
        <w:t>Listagem</w:t>
      </w:r>
      <w:proofErr w:type="spellEnd"/>
      <w:r w:rsidRPr="000A2CB8">
        <w:rPr>
          <w:rFonts w:ascii="Verdana" w:eastAsia="Times New Roman" w:hAnsi="Verdana" w:cs="Times New Roman"/>
          <w:b/>
          <w:bCs/>
          <w:sz w:val="20"/>
          <w:szCs w:val="20"/>
          <w:lang w:val="en-US" w:eastAsia="pt-BR"/>
        </w:rPr>
        <w:t xml:space="preserve"> 1.</w:t>
      </w:r>
      <w:proofErr w:type="gramEnd"/>
      <w:r w:rsidRPr="000A2CB8">
        <w:rPr>
          <w:rFonts w:ascii="Verdana" w:eastAsia="Times New Roman" w:hAnsi="Verdana" w:cs="Times New Roman"/>
          <w:b/>
          <w:bCs/>
          <w:sz w:val="20"/>
          <w:szCs w:val="20"/>
          <w:lang w:val="en-US" w:eastAsia="pt-BR"/>
        </w:rPr>
        <w:t> </w:t>
      </w:r>
      <w:r w:rsidRPr="000A2CB8">
        <w:rPr>
          <w:rFonts w:ascii="Verdana" w:eastAsia="Times New Roman" w:hAnsi="Verdana" w:cs="Times New Roman"/>
          <w:b/>
          <w:bCs/>
          <w:sz w:val="20"/>
          <w:szCs w:val="20"/>
          <w:lang w:eastAsia="pt-BR"/>
        </w:rPr>
        <w:t>Variável </w:t>
      </w:r>
      <w:proofErr w:type="spellStart"/>
      <w:r w:rsidRPr="000A2CB8">
        <w:rPr>
          <w:rFonts w:ascii="Verdana" w:eastAsia="Times New Roman" w:hAnsi="Verdana" w:cs="Times New Roman"/>
          <w:b/>
          <w:bCs/>
          <w:i/>
          <w:iCs/>
          <w:sz w:val="20"/>
          <w:szCs w:val="20"/>
          <w:lang w:eastAsia="pt-BR"/>
        </w:rPr>
        <w:t>search_path</w:t>
      </w:r>
      <w:proofErr w:type="spellEnd"/>
      <w:r w:rsidRPr="000A2CB8">
        <w:rPr>
          <w:rFonts w:ascii="Verdana" w:eastAsia="Times New Roman" w:hAnsi="Verdana" w:cs="Times New Roman"/>
          <w:b/>
          <w:bCs/>
          <w:sz w:val="20"/>
          <w:szCs w:val="20"/>
          <w:lang w:eastAsia="pt-BR"/>
        </w:rPr>
        <w:t xml:space="preserve"> no </w:t>
      </w:r>
      <w:proofErr w:type="spellStart"/>
      <w:proofErr w:type="gramStart"/>
      <w:r w:rsidRPr="000A2CB8">
        <w:rPr>
          <w:rFonts w:ascii="Verdana" w:eastAsia="Times New Roman" w:hAnsi="Verdana" w:cs="Times New Roman"/>
          <w:b/>
          <w:bCs/>
          <w:sz w:val="20"/>
          <w:szCs w:val="20"/>
          <w:lang w:eastAsia="pt-BR"/>
        </w:rPr>
        <w:t>postgresql.</w:t>
      </w:r>
      <w:proofErr w:type="gramEnd"/>
      <w:r w:rsidRPr="000A2CB8">
        <w:rPr>
          <w:rFonts w:ascii="Verdana" w:eastAsia="Times New Roman" w:hAnsi="Verdana" w:cs="Times New Roman"/>
          <w:b/>
          <w:bCs/>
          <w:sz w:val="20"/>
          <w:szCs w:val="20"/>
          <w:lang w:eastAsia="pt-BR"/>
        </w:rPr>
        <w:t>conf</w:t>
      </w:r>
      <w:proofErr w:type="spellEnd"/>
    </w:p>
    <w:p w:rsidR="000A2CB8" w:rsidRPr="000A2CB8" w:rsidRDefault="000A2CB8" w:rsidP="000A2CB8">
      <w:pPr>
        <w:spacing w:after="0" w:line="240" w:lineRule="auto"/>
        <w:rPr>
          <w:rFonts w:ascii="Times New Roman" w:eastAsia="Times New Roman" w:hAnsi="Times New Roman" w:cs="Times New Roman"/>
          <w:b/>
          <w:bCs/>
          <w:sz w:val="24"/>
          <w:szCs w:val="24"/>
          <w:lang w:eastAsia="pt-BR"/>
        </w:rPr>
      </w:pPr>
      <w:r w:rsidRPr="000A2CB8">
        <w:rPr>
          <w:rFonts w:ascii="Verdana" w:eastAsia="Times New Roman" w:hAnsi="Verdana" w:cs="Times New Roman"/>
          <w:b/>
          <w:bCs/>
          <w:sz w:val="20"/>
          <w:szCs w:val="20"/>
          <w:lang w:eastAsia="pt-BR"/>
        </w:rPr>
        <w:t> </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val="en-US" w:eastAsia="pt-BR"/>
        </w:rPr>
        <w:t>#---------------------------------------------------------------------------</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val="en-US" w:eastAsia="pt-BR"/>
        </w:rPr>
        <w:t># CLIENT CONNECTION DEFAULTS</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val="en-US" w:eastAsia="pt-BR"/>
        </w:rPr>
        <w:t>#---------------------------------------------------------------------------</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val="en-US" w:eastAsia="pt-BR"/>
        </w:rPr>
        <w:t> </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val="en-US" w:eastAsia="pt-BR"/>
        </w:rPr>
        <w:t># - Statement Behavior -</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val="en-US" w:eastAsia="pt-BR"/>
        </w:rPr>
        <w:t> </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val="en-US" w:eastAsia="pt-BR"/>
        </w:rPr>
        <w:t>#</w:t>
      </w:r>
      <w:proofErr w:type="spellStart"/>
      <w:r w:rsidRPr="000A2CB8">
        <w:rPr>
          <w:rFonts w:ascii="Verdana" w:eastAsia="Times New Roman" w:hAnsi="Verdana" w:cs="Times New Roman"/>
          <w:b/>
          <w:bCs/>
          <w:sz w:val="20"/>
          <w:szCs w:val="20"/>
          <w:lang w:val="en-US" w:eastAsia="pt-BR"/>
        </w:rPr>
        <w:t>search_path</w:t>
      </w:r>
      <w:proofErr w:type="spellEnd"/>
      <w:r w:rsidRPr="000A2CB8">
        <w:rPr>
          <w:rFonts w:ascii="Verdana" w:eastAsia="Times New Roman" w:hAnsi="Verdana" w:cs="Times New Roman"/>
          <w:b/>
          <w:bCs/>
          <w:sz w:val="20"/>
          <w:szCs w:val="20"/>
          <w:lang w:val="en-US" w:eastAsia="pt-BR"/>
        </w:rPr>
        <w:t xml:space="preserve"> = '"$</w:t>
      </w:r>
      <w:proofErr w:type="spellStart"/>
      <w:r w:rsidRPr="000A2CB8">
        <w:rPr>
          <w:rFonts w:ascii="Verdana" w:eastAsia="Times New Roman" w:hAnsi="Verdana" w:cs="Times New Roman"/>
          <w:b/>
          <w:bCs/>
          <w:sz w:val="20"/>
          <w:szCs w:val="20"/>
          <w:lang w:val="en-US" w:eastAsia="pt-BR"/>
        </w:rPr>
        <w:t>user"</w:t>
      </w:r>
      <w:proofErr w:type="gramStart"/>
      <w:r w:rsidRPr="000A2CB8">
        <w:rPr>
          <w:rFonts w:ascii="Verdana" w:eastAsia="Times New Roman" w:hAnsi="Verdana" w:cs="Times New Roman"/>
          <w:b/>
          <w:bCs/>
          <w:sz w:val="20"/>
          <w:szCs w:val="20"/>
          <w:lang w:val="en-US" w:eastAsia="pt-BR"/>
        </w:rPr>
        <w:t>,public</w:t>
      </w:r>
      <w:proofErr w:type="spellEnd"/>
      <w:r w:rsidRPr="000A2CB8">
        <w:rPr>
          <w:rFonts w:ascii="Verdana" w:eastAsia="Times New Roman" w:hAnsi="Verdana" w:cs="Times New Roman"/>
          <w:b/>
          <w:bCs/>
          <w:sz w:val="20"/>
          <w:szCs w:val="20"/>
          <w:lang w:val="en-US" w:eastAsia="pt-BR"/>
        </w:rPr>
        <w:t>'</w:t>
      </w:r>
      <w:proofErr w:type="gramEnd"/>
      <w:r w:rsidRPr="000A2CB8">
        <w:rPr>
          <w:rFonts w:ascii="Verdana" w:eastAsia="Times New Roman" w:hAnsi="Verdana" w:cs="Times New Roman"/>
          <w:b/>
          <w:bCs/>
          <w:sz w:val="20"/>
          <w:szCs w:val="20"/>
          <w:lang w:val="en-US" w:eastAsia="pt-BR"/>
        </w:rPr>
        <w:t>                                     # schema names</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 </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 xml:space="preserve">Nesta solução de auditoria, cada alteração de dados realizada pelos comandos de INSERT, UPDATE e </w:t>
      </w:r>
      <w:proofErr w:type="gramStart"/>
      <w:r w:rsidRPr="000A2CB8">
        <w:rPr>
          <w:rFonts w:ascii="Verdana" w:eastAsia="Times New Roman" w:hAnsi="Verdana" w:cs="Times New Roman"/>
          <w:b/>
          <w:bCs/>
          <w:sz w:val="20"/>
          <w:szCs w:val="20"/>
          <w:lang w:eastAsia="pt-BR"/>
        </w:rPr>
        <w:t>DELETE</w:t>
      </w:r>
      <w:proofErr w:type="gramEnd"/>
      <w:r w:rsidRPr="000A2CB8">
        <w:rPr>
          <w:rFonts w:ascii="Verdana" w:eastAsia="Times New Roman" w:hAnsi="Verdana" w:cs="Times New Roman"/>
          <w:b/>
          <w:bCs/>
          <w:sz w:val="20"/>
          <w:szCs w:val="20"/>
          <w:lang w:eastAsia="pt-BR"/>
        </w:rPr>
        <w:t xml:space="preserve"> deve ser registrada, gerando-se uma coleção de alterações para cada registro modificado. Para isso acontecer é preciso ter a mesma estrutura das tabelas em produção dentro do esquema “auditoria”.</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 </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Criação da Estrutura de Auditoria</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 xml:space="preserve">Para a criação da estrutura de auditoria devemos realizar uma </w:t>
      </w:r>
      <w:proofErr w:type="spellStart"/>
      <w:r w:rsidRPr="000A2CB8">
        <w:rPr>
          <w:rFonts w:ascii="Verdana" w:eastAsia="Times New Roman" w:hAnsi="Verdana" w:cs="Times New Roman"/>
          <w:b/>
          <w:bCs/>
          <w:sz w:val="20"/>
          <w:szCs w:val="20"/>
          <w:lang w:eastAsia="pt-BR"/>
        </w:rPr>
        <w:t>seqüência</w:t>
      </w:r>
      <w:proofErr w:type="spellEnd"/>
      <w:r w:rsidRPr="000A2CB8">
        <w:rPr>
          <w:rFonts w:ascii="Verdana" w:eastAsia="Times New Roman" w:hAnsi="Verdana" w:cs="Times New Roman"/>
          <w:b/>
          <w:bCs/>
          <w:sz w:val="20"/>
          <w:szCs w:val="20"/>
          <w:lang w:eastAsia="pt-BR"/>
        </w:rPr>
        <w:t xml:space="preserve"> de passos, onde o primeiro deles é criar tabelas com estrutura semelhante às de produção. Para isso é necessário realizar pequenas modificações nestas tabelas, como a retirada das chaves estrangeiras, primárias, índices, restrições (</w:t>
      </w:r>
      <w:proofErr w:type="spellStart"/>
      <w:r w:rsidRPr="000A2CB8">
        <w:rPr>
          <w:rFonts w:ascii="Verdana" w:eastAsia="Times New Roman" w:hAnsi="Verdana" w:cs="Times New Roman"/>
          <w:b/>
          <w:bCs/>
          <w:i/>
          <w:iCs/>
          <w:sz w:val="20"/>
          <w:szCs w:val="20"/>
          <w:lang w:eastAsia="pt-BR"/>
        </w:rPr>
        <w:t>check</w:t>
      </w:r>
      <w:proofErr w:type="spellEnd"/>
      <w:r w:rsidRPr="000A2CB8">
        <w:rPr>
          <w:rFonts w:ascii="Verdana" w:eastAsia="Times New Roman" w:hAnsi="Verdana" w:cs="Times New Roman"/>
          <w:b/>
          <w:bCs/>
          <w:i/>
          <w:iCs/>
          <w:sz w:val="20"/>
          <w:szCs w:val="20"/>
          <w:lang w:eastAsia="pt-BR"/>
        </w:rPr>
        <w:t xml:space="preserve"> </w:t>
      </w:r>
      <w:proofErr w:type="spellStart"/>
      <w:r w:rsidRPr="000A2CB8">
        <w:rPr>
          <w:rFonts w:ascii="Verdana" w:eastAsia="Times New Roman" w:hAnsi="Verdana" w:cs="Times New Roman"/>
          <w:b/>
          <w:bCs/>
          <w:i/>
          <w:iCs/>
          <w:sz w:val="20"/>
          <w:szCs w:val="20"/>
          <w:lang w:eastAsia="pt-BR"/>
        </w:rPr>
        <w:t>constraint</w:t>
      </w:r>
      <w:proofErr w:type="spellEnd"/>
      <w:r w:rsidRPr="000A2CB8">
        <w:rPr>
          <w:rFonts w:ascii="Verdana" w:eastAsia="Times New Roman" w:hAnsi="Verdana" w:cs="Times New Roman"/>
          <w:b/>
          <w:bCs/>
          <w:sz w:val="20"/>
          <w:szCs w:val="20"/>
          <w:lang w:eastAsia="pt-BR"/>
        </w:rPr>
        <w:t>, NOT NULL, etc.), valores </w:t>
      </w:r>
      <w:r w:rsidRPr="000A2CB8">
        <w:rPr>
          <w:rFonts w:ascii="Verdana" w:eastAsia="Times New Roman" w:hAnsi="Verdana" w:cs="Times New Roman"/>
          <w:b/>
          <w:bCs/>
          <w:i/>
          <w:iCs/>
          <w:sz w:val="20"/>
          <w:szCs w:val="20"/>
          <w:lang w:eastAsia="pt-BR"/>
        </w:rPr>
        <w:t>default</w:t>
      </w:r>
      <w:r w:rsidRPr="000A2CB8">
        <w:rPr>
          <w:rFonts w:ascii="Verdana" w:eastAsia="Times New Roman" w:hAnsi="Verdana" w:cs="Times New Roman"/>
          <w:b/>
          <w:bCs/>
          <w:sz w:val="20"/>
          <w:szCs w:val="20"/>
          <w:lang w:eastAsia="pt-BR"/>
        </w:rPr>
        <w:t>, comentários, </w:t>
      </w:r>
      <w:r w:rsidRPr="000A2CB8">
        <w:rPr>
          <w:rFonts w:ascii="Verdana" w:eastAsia="Times New Roman" w:hAnsi="Verdana" w:cs="Times New Roman"/>
          <w:b/>
          <w:bCs/>
          <w:i/>
          <w:iCs/>
          <w:sz w:val="20"/>
          <w:szCs w:val="20"/>
          <w:lang w:eastAsia="pt-BR"/>
        </w:rPr>
        <w:t>triggers</w:t>
      </w:r>
      <w:r w:rsidRPr="000A2CB8">
        <w:rPr>
          <w:rFonts w:ascii="Verdana" w:eastAsia="Times New Roman" w:hAnsi="Verdana" w:cs="Times New Roman"/>
          <w:b/>
          <w:bCs/>
          <w:sz w:val="20"/>
          <w:szCs w:val="20"/>
          <w:lang w:eastAsia="pt-BR"/>
        </w:rPr>
        <w:t xml:space="preserve">, criações de </w:t>
      </w:r>
      <w:proofErr w:type="spellStart"/>
      <w:r w:rsidRPr="000A2CB8">
        <w:rPr>
          <w:rFonts w:ascii="Verdana" w:eastAsia="Times New Roman" w:hAnsi="Verdana" w:cs="Times New Roman"/>
          <w:b/>
          <w:bCs/>
          <w:sz w:val="20"/>
          <w:szCs w:val="20"/>
          <w:lang w:eastAsia="pt-BR"/>
        </w:rPr>
        <w:t>seqüências</w:t>
      </w:r>
      <w:proofErr w:type="spellEnd"/>
      <w:r w:rsidRPr="000A2CB8">
        <w:rPr>
          <w:rFonts w:ascii="Verdana" w:eastAsia="Times New Roman" w:hAnsi="Verdana" w:cs="Times New Roman"/>
          <w:b/>
          <w:bCs/>
          <w:sz w:val="20"/>
          <w:szCs w:val="20"/>
          <w:lang w:eastAsia="pt-BR"/>
        </w:rPr>
        <w:t xml:space="preserve">, atribuições de incrementos das </w:t>
      </w:r>
      <w:proofErr w:type="spellStart"/>
      <w:r w:rsidRPr="000A2CB8">
        <w:rPr>
          <w:rFonts w:ascii="Verdana" w:eastAsia="Times New Roman" w:hAnsi="Verdana" w:cs="Times New Roman"/>
          <w:b/>
          <w:bCs/>
          <w:sz w:val="20"/>
          <w:szCs w:val="20"/>
          <w:lang w:eastAsia="pt-BR"/>
        </w:rPr>
        <w:t>seqüências</w:t>
      </w:r>
      <w:proofErr w:type="spellEnd"/>
      <w:r w:rsidRPr="000A2CB8">
        <w:rPr>
          <w:rFonts w:ascii="Verdana" w:eastAsia="Times New Roman" w:hAnsi="Verdana" w:cs="Times New Roman"/>
          <w:b/>
          <w:bCs/>
          <w:sz w:val="20"/>
          <w:szCs w:val="20"/>
          <w:lang w:eastAsia="pt-BR"/>
        </w:rPr>
        <w:t>, etc.</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 xml:space="preserve">Devemos deixar apenas os comandos CREATE TABLE das estruturas das tabelas, tomando cuidado para que a ordem das colunas nas tabelas de auditoria sejam a mesma das tabelas de produção. Ou seja, se na tabela </w:t>
      </w:r>
      <w:proofErr w:type="spellStart"/>
      <w:r w:rsidRPr="000A2CB8">
        <w:rPr>
          <w:rFonts w:ascii="Verdana" w:eastAsia="Times New Roman" w:hAnsi="Verdana" w:cs="Times New Roman"/>
          <w:b/>
          <w:bCs/>
          <w:sz w:val="20"/>
          <w:szCs w:val="20"/>
          <w:lang w:eastAsia="pt-BR"/>
        </w:rPr>
        <w:t>tb_usuario</w:t>
      </w:r>
      <w:proofErr w:type="spellEnd"/>
      <w:r w:rsidRPr="000A2CB8">
        <w:rPr>
          <w:rFonts w:ascii="Verdana" w:eastAsia="Times New Roman" w:hAnsi="Verdana" w:cs="Times New Roman"/>
          <w:b/>
          <w:bCs/>
          <w:sz w:val="20"/>
          <w:szCs w:val="20"/>
          <w:lang w:eastAsia="pt-BR"/>
        </w:rPr>
        <w:t xml:space="preserve"> a ordem das colunas é </w:t>
      </w:r>
      <w:proofErr w:type="spellStart"/>
      <w:r w:rsidRPr="000A2CB8">
        <w:rPr>
          <w:rFonts w:ascii="Verdana" w:eastAsia="Times New Roman" w:hAnsi="Verdana" w:cs="Times New Roman"/>
          <w:b/>
          <w:bCs/>
          <w:sz w:val="20"/>
          <w:szCs w:val="20"/>
          <w:lang w:eastAsia="pt-BR"/>
        </w:rPr>
        <w:t>id_usuario</w:t>
      </w:r>
      <w:proofErr w:type="spellEnd"/>
      <w:r w:rsidRPr="000A2CB8">
        <w:rPr>
          <w:rFonts w:ascii="Verdana" w:eastAsia="Times New Roman" w:hAnsi="Verdana" w:cs="Times New Roman"/>
          <w:b/>
          <w:bCs/>
          <w:sz w:val="20"/>
          <w:szCs w:val="20"/>
          <w:lang w:eastAsia="pt-BR"/>
        </w:rPr>
        <w:t xml:space="preserve">, </w:t>
      </w:r>
      <w:proofErr w:type="spellStart"/>
      <w:r w:rsidRPr="000A2CB8">
        <w:rPr>
          <w:rFonts w:ascii="Verdana" w:eastAsia="Times New Roman" w:hAnsi="Verdana" w:cs="Times New Roman"/>
          <w:b/>
          <w:bCs/>
          <w:sz w:val="20"/>
          <w:szCs w:val="20"/>
          <w:lang w:eastAsia="pt-BR"/>
        </w:rPr>
        <w:t>nm_usuario</w:t>
      </w:r>
      <w:proofErr w:type="spellEnd"/>
      <w:r w:rsidRPr="000A2CB8">
        <w:rPr>
          <w:rFonts w:ascii="Verdana" w:eastAsia="Times New Roman" w:hAnsi="Verdana" w:cs="Times New Roman"/>
          <w:b/>
          <w:bCs/>
          <w:sz w:val="20"/>
          <w:szCs w:val="20"/>
          <w:lang w:eastAsia="pt-BR"/>
        </w:rPr>
        <w:t xml:space="preserve"> e </w:t>
      </w:r>
      <w:proofErr w:type="spellStart"/>
      <w:r w:rsidRPr="000A2CB8">
        <w:rPr>
          <w:rFonts w:ascii="Verdana" w:eastAsia="Times New Roman" w:hAnsi="Verdana" w:cs="Times New Roman"/>
          <w:b/>
          <w:bCs/>
          <w:sz w:val="20"/>
          <w:szCs w:val="20"/>
          <w:lang w:eastAsia="pt-BR"/>
        </w:rPr>
        <w:t>nm_login</w:t>
      </w:r>
      <w:proofErr w:type="spellEnd"/>
      <w:r w:rsidRPr="000A2CB8">
        <w:rPr>
          <w:rFonts w:ascii="Verdana" w:eastAsia="Times New Roman" w:hAnsi="Verdana" w:cs="Times New Roman"/>
          <w:b/>
          <w:bCs/>
          <w:sz w:val="20"/>
          <w:szCs w:val="20"/>
          <w:lang w:eastAsia="pt-BR"/>
        </w:rPr>
        <w:t>, devemos ter a mesma ordem na tabela de auditoria que irá registrar os dados modificados desta tabela.</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 xml:space="preserve">A explicação para a modificação da estrutura das tabelas é a seguinte: como a auditoria tem a utilidade de rastrear as modificações realizadas sobre os dados, não tem sentido termos as mesmas restrições e regras de </w:t>
      </w:r>
      <w:r w:rsidRPr="000A2CB8">
        <w:rPr>
          <w:rFonts w:ascii="Verdana" w:eastAsia="Times New Roman" w:hAnsi="Verdana" w:cs="Times New Roman"/>
          <w:b/>
          <w:bCs/>
          <w:sz w:val="20"/>
          <w:szCs w:val="20"/>
          <w:lang w:eastAsia="pt-BR"/>
        </w:rPr>
        <w:lastRenderedPageBreak/>
        <w:t>uma tabela de produção, como verificação de valores (</w:t>
      </w:r>
      <w:proofErr w:type="spellStart"/>
      <w:r w:rsidRPr="000A2CB8">
        <w:rPr>
          <w:rFonts w:ascii="Verdana" w:eastAsia="Times New Roman" w:hAnsi="Verdana" w:cs="Times New Roman"/>
          <w:b/>
          <w:bCs/>
          <w:i/>
          <w:iCs/>
          <w:sz w:val="20"/>
          <w:szCs w:val="20"/>
          <w:lang w:eastAsia="pt-BR"/>
        </w:rPr>
        <w:t>check</w:t>
      </w:r>
      <w:proofErr w:type="spellEnd"/>
      <w:r w:rsidRPr="000A2CB8">
        <w:rPr>
          <w:rFonts w:ascii="Verdana" w:eastAsia="Times New Roman" w:hAnsi="Verdana" w:cs="Times New Roman"/>
          <w:b/>
          <w:bCs/>
          <w:i/>
          <w:iCs/>
          <w:sz w:val="20"/>
          <w:szCs w:val="20"/>
          <w:lang w:eastAsia="pt-BR"/>
        </w:rPr>
        <w:t xml:space="preserve"> </w:t>
      </w:r>
      <w:proofErr w:type="spellStart"/>
      <w:r w:rsidRPr="000A2CB8">
        <w:rPr>
          <w:rFonts w:ascii="Verdana" w:eastAsia="Times New Roman" w:hAnsi="Verdana" w:cs="Times New Roman"/>
          <w:b/>
          <w:bCs/>
          <w:i/>
          <w:iCs/>
          <w:sz w:val="20"/>
          <w:szCs w:val="20"/>
          <w:lang w:eastAsia="pt-BR"/>
        </w:rPr>
        <w:t>constraint</w:t>
      </w:r>
      <w:proofErr w:type="spellEnd"/>
      <w:r w:rsidRPr="000A2CB8">
        <w:rPr>
          <w:rFonts w:ascii="Verdana" w:eastAsia="Times New Roman" w:hAnsi="Verdana" w:cs="Times New Roman"/>
          <w:b/>
          <w:bCs/>
          <w:sz w:val="20"/>
          <w:szCs w:val="20"/>
          <w:lang w:eastAsia="pt-BR"/>
        </w:rPr>
        <w:t>), integridade referencial, etc. Isso provoca uma carga a mais de verificação nas tabelas criadas para a auditoria durante a inserção/modificação/exclusão dos dados. Em resumo, as tabelas de auditoria devem ter uma estrutura simples para que as inserções sejam realizadas com eficiência e não prejudiquem o desempenho do banco.</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Para realizar essa limpeza na estrutura das tabelas de auditoria será necessário gerar um </w:t>
      </w:r>
      <w:r w:rsidRPr="000A2CB8">
        <w:rPr>
          <w:rFonts w:ascii="Verdana" w:eastAsia="Times New Roman" w:hAnsi="Verdana" w:cs="Times New Roman"/>
          <w:b/>
          <w:bCs/>
          <w:i/>
          <w:iCs/>
          <w:sz w:val="20"/>
          <w:szCs w:val="20"/>
          <w:lang w:eastAsia="pt-BR"/>
        </w:rPr>
        <w:t>script</w:t>
      </w:r>
      <w:r w:rsidRPr="000A2CB8">
        <w:rPr>
          <w:rFonts w:ascii="Verdana" w:eastAsia="Times New Roman" w:hAnsi="Verdana" w:cs="Times New Roman"/>
          <w:b/>
          <w:bCs/>
          <w:sz w:val="20"/>
          <w:szCs w:val="20"/>
          <w:lang w:eastAsia="pt-BR"/>
        </w:rPr>
        <w:t> da estrutura da base de dados através do </w:t>
      </w:r>
      <w:r w:rsidRPr="000A2CB8">
        <w:rPr>
          <w:rFonts w:ascii="Verdana" w:eastAsia="Times New Roman" w:hAnsi="Verdana" w:cs="Times New Roman"/>
          <w:b/>
          <w:bCs/>
          <w:sz w:val="20"/>
          <w:szCs w:val="20"/>
          <w:u w:val="single"/>
          <w:lang w:eastAsia="pt-BR"/>
        </w:rPr>
        <w:t>utilitário </w:t>
      </w:r>
      <w:proofErr w:type="spellStart"/>
      <w:r w:rsidRPr="000A2CB8">
        <w:rPr>
          <w:rFonts w:ascii="Verdana" w:eastAsia="Times New Roman" w:hAnsi="Verdana" w:cs="Times New Roman"/>
          <w:b/>
          <w:bCs/>
          <w:sz w:val="20"/>
          <w:szCs w:val="20"/>
          <w:u w:val="single"/>
          <w:lang w:eastAsia="pt-BR"/>
        </w:rPr>
        <w:t>pg_dump</w:t>
      </w:r>
      <w:proofErr w:type="spellEnd"/>
      <w:r w:rsidRPr="000A2CB8">
        <w:rPr>
          <w:rFonts w:ascii="Verdana" w:eastAsia="Times New Roman" w:hAnsi="Verdana" w:cs="Times New Roman"/>
          <w:b/>
          <w:bCs/>
          <w:sz w:val="20"/>
          <w:szCs w:val="20"/>
          <w:lang w:eastAsia="pt-BR"/>
        </w:rPr>
        <w:t xml:space="preserve"> do </w:t>
      </w:r>
      <w:proofErr w:type="spellStart"/>
      <w:proofErr w:type="gramStart"/>
      <w:r w:rsidRPr="000A2CB8">
        <w:rPr>
          <w:rFonts w:ascii="Verdana" w:eastAsia="Times New Roman" w:hAnsi="Verdana" w:cs="Times New Roman"/>
          <w:b/>
          <w:bCs/>
          <w:sz w:val="20"/>
          <w:szCs w:val="20"/>
          <w:lang w:eastAsia="pt-BR"/>
        </w:rPr>
        <w:t>PostgreSQL</w:t>
      </w:r>
      <w:proofErr w:type="spellEnd"/>
      <w:proofErr w:type="gramEnd"/>
      <w:r w:rsidRPr="000A2CB8">
        <w:rPr>
          <w:rFonts w:ascii="Verdana" w:eastAsia="Times New Roman" w:hAnsi="Verdana" w:cs="Times New Roman"/>
          <w:b/>
          <w:bCs/>
          <w:sz w:val="20"/>
          <w:szCs w:val="20"/>
          <w:lang w:eastAsia="pt-BR"/>
        </w:rPr>
        <w:t xml:space="preserve"> utilizando o comando abaixo no </w:t>
      </w:r>
      <w:proofErr w:type="spellStart"/>
      <w:r w:rsidRPr="000A2CB8">
        <w:rPr>
          <w:rFonts w:ascii="Verdana" w:eastAsia="Times New Roman" w:hAnsi="Verdana" w:cs="Times New Roman"/>
          <w:b/>
          <w:bCs/>
          <w:i/>
          <w:iCs/>
          <w:sz w:val="20"/>
          <w:szCs w:val="20"/>
          <w:lang w:eastAsia="pt-BR"/>
        </w:rPr>
        <w:t>prompt</w:t>
      </w:r>
      <w:proofErr w:type="spellEnd"/>
      <w:r w:rsidRPr="000A2CB8">
        <w:rPr>
          <w:rFonts w:ascii="Verdana" w:eastAsia="Times New Roman" w:hAnsi="Verdana" w:cs="Times New Roman"/>
          <w:b/>
          <w:bCs/>
          <w:sz w:val="20"/>
          <w:szCs w:val="20"/>
          <w:lang w:eastAsia="pt-BR"/>
        </w:rPr>
        <w:t> do DOS. O </w:t>
      </w:r>
      <w:r w:rsidRPr="000A2CB8">
        <w:rPr>
          <w:rFonts w:ascii="Verdana" w:eastAsia="Times New Roman" w:hAnsi="Verdana" w:cs="Times New Roman"/>
          <w:b/>
          <w:bCs/>
          <w:i/>
          <w:iCs/>
          <w:sz w:val="20"/>
          <w:szCs w:val="20"/>
          <w:lang w:eastAsia="pt-BR"/>
        </w:rPr>
        <w:t>script</w:t>
      </w:r>
      <w:r w:rsidRPr="000A2CB8">
        <w:rPr>
          <w:rFonts w:ascii="Verdana" w:eastAsia="Times New Roman" w:hAnsi="Verdana" w:cs="Times New Roman"/>
          <w:b/>
          <w:bCs/>
          <w:sz w:val="20"/>
          <w:szCs w:val="20"/>
          <w:lang w:eastAsia="pt-BR"/>
        </w:rPr>
        <w:t> da estrutura, após a execução do “</w:t>
      </w:r>
      <w:proofErr w:type="spellStart"/>
      <w:r w:rsidRPr="000A2CB8">
        <w:rPr>
          <w:rFonts w:ascii="Verdana" w:eastAsia="Times New Roman" w:hAnsi="Verdana" w:cs="Times New Roman"/>
          <w:b/>
          <w:bCs/>
          <w:sz w:val="20"/>
          <w:szCs w:val="20"/>
          <w:lang w:eastAsia="pt-BR"/>
        </w:rPr>
        <w:t>pg_dump</w:t>
      </w:r>
      <w:proofErr w:type="spellEnd"/>
      <w:r w:rsidRPr="000A2CB8">
        <w:rPr>
          <w:rFonts w:ascii="Verdana" w:eastAsia="Times New Roman" w:hAnsi="Verdana" w:cs="Times New Roman"/>
          <w:b/>
          <w:bCs/>
          <w:sz w:val="20"/>
          <w:szCs w:val="20"/>
          <w:lang w:eastAsia="pt-BR"/>
        </w:rPr>
        <w:t>”,</w:t>
      </w:r>
      <w:r w:rsidRPr="000A2CB8">
        <w:rPr>
          <w:rFonts w:ascii="Verdana" w:eastAsia="Times New Roman" w:hAnsi="Verdana" w:cs="Times New Roman"/>
          <w:b/>
          <w:bCs/>
          <w:i/>
          <w:iCs/>
          <w:sz w:val="20"/>
          <w:szCs w:val="20"/>
          <w:lang w:eastAsia="pt-BR"/>
        </w:rPr>
        <w:t> </w:t>
      </w:r>
      <w:r w:rsidRPr="000A2CB8">
        <w:rPr>
          <w:rFonts w:ascii="Verdana" w:eastAsia="Times New Roman" w:hAnsi="Verdana" w:cs="Times New Roman"/>
          <w:b/>
          <w:bCs/>
          <w:sz w:val="20"/>
          <w:szCs w:val="20"/>
          <w:lang w:eastAsia="pt-BR"/>
        </w:rPr>
        <w:t>está disponível para </w:t>
      </w:r>
      <w:r w:rsidRPr="000A2CB8">
        <w:rPr>
          <w:rFonts w:ascii="Verdana" w:eastAsia="Times New Roman" w:hAnsi="Verdana" w:cs="Times New Roman"/>
          <w:b/>
          <w:bCs/>
          <w:i/>
          <w:iCs/>
          <w:sz w:val="20"/>
          <w:szCs w:val="20"/>
          <w:lang w:eastAsia="pt-BR"/>
        </w:rPr>
        <w:t>download</w:t>
      </w:r>
      <w:r w:rsidRPr="000A2CB8">
        <w:rPr>
          <w:rFonts w:ascii="Verdana" w:eastAsia="Times New Roman" w:hAnsi="Verdana" w:cs="Times New Roman"/>
          <w:b/>
          <w:bCs/>
          <w:sz w:val="20"/>
          <w:szCs w:val="20"/>
          <w:lang w:eastAsia="pt-BR"/>
        </w:rPr>
        <w:t> no site da revista com o nome “</w:t>
      </w:r>
      <w:proofErr w:type="spellStart"/>
      <w:proofErr w:type="gramStart"/>
      <w:r w:rsidRPr="000A2CB8">
        <w:rPr>
          <w:rFonts w:ascii="Verdana" w:eastAsia="Times New Roman" w:hAnsi="Verdana" w:cs="Times New Roman"/>
          <w:b/>
          <w:bCs/>
          <w:sz w:val="20"/>
          <w:szCs w:val="20"/>
          <w:lang w:eastAsia="pt-BR"/>
        </w:rPr>
        <w:t>script_estrutura_antes.</w:t>
      </w:r>
      <w:proofErr w:type="gramEnd"/>
      <w:r w:rsidRPr="000A2CB8">
        <w:rPr>
          <w:rFonts w:ascii="Verdana" w:eastAsia="Times New Roman" w:hAnsi="Verdana" w:cs="Times New Roman"/>
          <w:b/>
          <w:bCs/>
          <w:sz w:val="20"/>
          <w:szCs w:val="20"/>
          <w:lang w:eastAsia="pt-BR"/>
        </w:rPr>
        <w:t>sql</w:t>
      </w:r>
      <w:proofErr w:type="spellEnd"/>
      <w:r w:rsidRPr="000A2CB8">
        <w:rPr>
          <w:rFonts w:ascii="Verdana" w:eastAsia="Times New Roman" w:hAnsi="Verdana" w:cs="Times New Roman"/>
          <w:b/>
          <w:bCs/>
          <w:sz w:val="20"/>
          <w:szCs w:val="20"/>
          <w:lang w:eastAsia="pt-BR"/>
        </w:rPr>
        <w:t>”.</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 </w:t>
      </w:r>
    </w:p>
    <w:p w:rsidR="000A2CB8" w:rsidRPr="000A2CB8" w:rsidRDefault="000A2CB8" w:rsidP="000A2CB8">
      <w:pPr>
        <w:spacing w:after="0" w:line="240" w:lineRule="auto"/>
        <w:rPr>
          <w:rFonts w:ascii="Verdana" w:eastAsia="Times New Roman" w:hAnsi="Verdana" w:cs="Times New Roman"/>
          <w:b/>
          <w:bCs/>
          <w:sz w:val="20"/>
          <w:szCs w:val="20"/>
          <w:lang w:eastAsia="pt-BR"/>
        </w:rPr>
      </w:pPr>
      <w:proofErr w:type="spellStart"/>
      <w:r w:rsidRPr="000A2CB8">
        <w:rPr>
          <w:rFonts w:ascii="Verdana" w:eastAsia="Times New Roman" w:hAnsi="Verdana" w:cs="Times New Roman"/>
          <w:b/>
          <w:bCs/>
          <w:sz w:val="20"/>
          <w:szCs w:val="20"/>
          <w:lang w:val="en-US" w:eastAsia="pt-BR"/>
        </w:rPr>
        <w:t>pg_dump</w:t>
      </w:r>
      <w:proofErr w:type="spellEnd"/>
      <w:r w:rsidRPr="000A2CB8">
        <w:rPr>
          <w:rFonts w:ascii="Verdana" w:eastAsia="Times New Roman" w:hAnsi="Verdana" w:cs="Times New Roman"/>
          <w:b/>
          <w:bCs/>
          <w:sz w:val="20"/>
          <w:szCs w:val="20"/>
          <w:lang w:val="en-US" w:eastAsia="pt-BR"/>
        </w:rPr>
        <w:t xml:space="preserve"> -U </w:t>
      </w:r>
      <w:proofErr w:type="spellStart"/>
      <w:r w:rsidRPr="000A2CB8">
        <w:rPr>
          <w:rFonts w:ascii="Verdana" w:eastAsia="Times New Roman" w:hAnsi="Verdana" w:cs="Times New Roman"/>
          <w:b/>
          <w:bCs/>
          <w:sz w:val="20"/>
          <w:szCs w:val="20"/>
          <w:lang w:val="en-US" w:eastAsia="pt-BR"/>
        </w:rPr>
        <w:t>postgres</w:t>
      </w:r>
      <w:proofErr w:type="spellEnd"/>
      <w:r w:rsidRPr="000A2CB8">
        <w:rPr>
          <w:rFonts w:ascii="Verdana" w:eastAsia="Times New Roman" w:hAnsi="Verdana" w:cs="Times New Roman"/>
          <w:b/>
          <w:bCs/>
          <w:sz w:val="20"/>
          <w:szCs w:val="20"/>
          <w:lang w:val="en-US" w:eastAsia="pt-BR"/>
        </w:rPr>
        <w:t xml:space="preserve"> </w:t>
      </w:r>
      <w:proofErr w:type="spellStart"/>
      <w:r w:rsidRPr="000A2CB8">
        <w:rPr>
          <w:rFonts w:ascii="Verdana" w:eastAsia="Times New Roman" w:hAnsi="Verdana" w:cs="Times New Roman"/>
          <w:b/>
          <w:bCs/>
          <w:sz w:val="20"/>
          <w:szCs w:val="20"/>
          <w:lang w:val="en-US" w:eastAsia="pt-BR"/>
        </w:rPr>
        <w:t>sql_magazine_auditoria</w:t>
      </w:r>
      <w:proofErr w:type="spellEnd"/>
      <w:r w:rsidRPr="000A2CB8">
        <w:rPr>
          <w:rFonts w:ascii="Verdana" w:eastAsia="Times New Roman" w:hAnsi="Verdana" w:cs="Times New Roman"/>
          <w:b/>
          <w:bCs/>
          <w:sz w:val="20"/>
          <w:szCs w:val="20"/>
          <w:lang w:val="en-US" w:eastAsia="pt-BR"/>
        </w:rPr>
        <w:t xml:space="preserve"> -</w:t>
      </w:r>
      <w:proofErr w:type="spellStart"/>
      <w:r w:rsidRPr="000A2CB8">
        <w:rPr>
          <w:rFonts w:ascii="Verdana" w:eastAsia="Times New Roman" w:hAnsi="Verdana" w:cs="Times New Roman"/>
          <w:b/>
          <w:bCs/>
          <w:sz w:val="20"/>
          <w:szCs w:val="20"/>
          <w:lang w:val="en-US" w:eastAsia="pt-BR"/>
        </w:rPr>
        <w:t>sOx</w:t>
      </w:r>
      <w:proofErr w:type="spellEnd"/>
      <w:r w:rsidRPr="000A2CB8">
        <w:rPr>
          <w:rFonts w:ascii="Verdana" w:eastAsia="Times New Roman" w:hAnsi="Verdana" w:cs="Times New Roman"/>
          <w:b/>
          <w:bCs/>
          <w:sz w:val="20"/>
          <w:szCs w:val="20"/>
          <w:lang w:val="en-US" w:eastAsia="pt-BR"/>
        </w:rPr>
        <w:t xml:space="preserve"> -n public &gt; C:\Temp\script_estrutura_antes.sql</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 </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Observe que o resultado desse comando é um script completo com toda a estrutura da base de dados. A partir dele é que iremos modificar a estrutura das tabelas para criar as tabelas de auditoria. Depois de realizar a limpeza do </w:t>
      </w:r>
      <w:r w:rsidRPr="000A2CB8">
        <w:rPr>
          <w:rFonts w:ascii="Verdana" w:eastAsia="Times New Roman" w:hAnsi="Verdana" w:cs="Times New Roman"/>
          <w:b/>
          <w:bCs/>
          <w:i/>
          <w:iCs/>
          <w:sz w:val="20"/>
          <w:szCs w:val="20"/>
          <w:lang w:eastAsia="pt-BR"/>
        </w:rPr>
        <w:t>script</w:t>
      </w:r>
      <w:r w:rsidRPr="000A2CB8">
        <w:rPr>
          <w:rFonts w:ascii="Verdana" w:eastAsia="Times New Roman" w:hAnsi="Verdana" w:cs="Times New Roman"/>
          <w:b/>
          <w:bCs/>
          <w:sz w:val="20"/>
          <w:szCs w:val="20"/>
          <w:lang w:eastAsia="pt-BR"/>
        </w:rPr>
        <w:t> é interessante incluir nos nomes das tabelas algum prefixo para diferenciar as tabelas da auditoria das tabelas em uso pelo sistema. Em nosso exemplo, usamos o prefixo “</w:t>
      </w:r>
      <w:proofErr w:type="spellStart"/>
      <w:r w:rsidRPr="000A2CB8">
        <w:rPr>
          <w:rFonts w:ascii="Verdana" w:eastAsia="Times New Roman" w:hAnsi="Verdana" w:cs="Times New Roman"/>
          <w:b/>
          <w:bCs/>
          <w:sz w:val="20"/>
          <w:szCs w:val="20"/>
          <w:lang w:eastAsia="pt-BR"/>
        </w:rPr>
        <w:t>tb_audit</w:t>
      </w:r>
      <w:proofErr w:type="spellEnd"/>
      <w:r w:rsidRPr="000A2CB8">
        <w:rPr>
          <w:rFonts w:ascii="Verdana" w:eastAsia="Times New Roman" w:hAnsi="Verdana" w:cs="Times New Roman"/>
          <w:b/>
          <w:bCs/>
          <w:sz w:val="20"/>
          <w:szCs w:val="20"/>
          <w:lang w:eastAsia="pt-BR"/>
        </w:rPr>
        <w:t xml:space="preserve">_”. Também devemos incluir o nome do esquema nos nomes das tabelas, por exemplo, </w:t>
      </w:r>
      <w:proofErr w:type="spellStart"/>
      <w:proofErr w:type="gramStart"/>
      <w:r w:rsidRPr="000A2CB8">
        <w:rPr>
          <w:rFonts w:ascii="Verdana" w:eastAsia="Times New Roman" w:hAnsi="Verdana" w:cs="Times New Roman"/>
          <w:b/>
          <w:bCs/>
          <w:sz w:val="20"/>
          <w:szCs w:val="20"/>
          <w:lang w:eastAsia="pt-BR"/>
        </w:rPr>
        <w:t>auditoria.</w:t>
      </w:r>
      <w:proofErr w:type="gramEnd"/>
      <w:r w:rsidRPr="000A2CB8">
        <w:rPr>
          <w:rFonts w:ascii="Verdana" w:eastAsia="Times New Roman" w:hAnsi="Verdana" w:cs="Times New Roman"/>
          <w:b/>
          <w:bCs/>
          <w:sz w:val="20"/>
          <w:szCs w:val="20"/>
          <w:lang w:eastAsia="pt-BR"/>
        </w:rPr>
        <w:t>tb_audit_tb_pagina</w:t>
      </w:r>
      <w:proofErr w:type="spellEnd"/>
      <w:r w:rsidRPr="000A2CB8">
        <w:rPr>
          <w:rFonts w:ascii="Verdana" w:eastAsia="Times New Roman" w:hAnsi="Verdana" w:cs="Times New Roman"/>
          <w:b/>
          <w:bCs/>
          <w:sz w:val="20"/>
          <w:szCs w:val="20"/>
          <w:lang w:eastAsia="pt-BR"/>
        </w:rPr>
        <w:t>.</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Para uma auditoria ser eficaz, não basta apenas sabermos o histórico de modificações dos dados. Devemos saber também algumas informações a mais, como quem realizou a mudança, o tipo de alteração realizada, de onde partiu o comando, data, etc. Para isso, incluímos algumas colunas nas tabelas de auditoria como pode ser visto na Tabela 1. O </w:t>
      </w:r>
      <w:r w:rsidRPr="000A2CB8">
        <w:rPr>
          <w:rFonts w:ascii="Verdana" w:eastAsia="Times New Roman" w:hAnsi="Verdana" w:cs="Times New Roman"/>
          <w:b/>
          <w:bCs/>
          <w:i/>
          <w:iCs/>
          <w:sz w:val="20"/>
          <w:szCs w:val="20"/>
          <w:lang w:eastAsia="pt-BR"/>
        </w:rPr>
        <w:t>script</w:t>
      </w:r>
      <w:r w:rsidRPr="000A2CB8">
        <w:rPr>
          <w:rFonts w:ascii="Verdana" w:eastAsia="Times New Roman" w:hAnsi="Verdana" w:cs="Times New Roman"/>
          <w:b/>
          <w:bCs/>
          <w:sz w:val="20"/>
          <w:szCs w:val="20"/>
          <w:lang w:eastAsia="pt-BR"/>
        </w:rPr>
        <w:t> com todas as alterações realizadas está disponível para </w:t>
      </w:r>
      <w:r w:rsidRPr="000A2CB8">
        <w:rPr>
          <w:rFonts w:ascii="Verdana" w:eastAsia="Times New Roman" w:hAnsi="Verdana" w:cs="Times New Roman"/>
          <w:b/>
          <w:bCs/>
          <w:i/>
          <w:iCs/>
          <w:sz w:val="20"/>
          <w:szCs w:val="20"/>
          <w:lang w:eastAsia="pt-BR"/>
        </w:rPr>
        <w:t>download</w:t>
      </w:r>
      <w:r w:rsidRPr="000A2CB8">
        <w:rPr>
          <w:rFonts w:ascii="Verdana" w:eastAsia="Times New Roman" w:hAnsi="Verdana" w:cs="Times New Roman"/>
          <w:b/>
          <w:bCs/>
          <w:sz w:val="20"/>
          <w:szCs w:val="20"/>
          <w:lang w:eastAsia="pt-BR"/>
        </w:rPr>
        <w:t> no site da revista com o nome “</w:t>
      </w:r>
      <w:proofErr w:type="spellStart"/>
      <w:proofErr w:type="gramStart"/>
      <w:r w:rsidRPr="000A2CB8">
        <w:rPr>
          <w:rFonts w:ascii="Verdana" w:eastAsia="Times New Roman" w:hAnsi="Verdana" w:cs="Times New Roman"/>
          <w:b/>
          <w:bCs/>
          <w:sz w:val="20"/>
          <w:szCs w:val="20"/>
          <w:lang w:eastAsia="pt-BR"/>
        </w:rPr>
        <w:t>script_estrutura_depois.</w:t>
      </w:r>
      <w:proofErr w:type="gramEnd"/>
      <w:r w:rsidRPr="000A2CB8">
        <w:rPr>
          <w:rFonts w:ascii="Verdana" w:eastAsia="Times New Roman" w:hAnsi="Verdana" w:cs="Times New Roman"/>
          <w:b/>
          <w:bCs/>
          <w:sz w:val="20"/>
          <w:szCs w:val="20"/>
          <w:lang w:eastAsia="pt-BR"/>
        </w:rPr>
        <w:t>sql</w:t>
      </w:r>
      <w:proofErr w:type="spellEnd"/>
      <w:r w:rsidRPr="000A2CB8">
        <w:rPr>
          <w:rFonts w:ascii="Verdana" w:eastAsia="Times New Roman" w:hAnsi="Verdana" w:cs="Times New Roman"/>
          <w:b/>
          <w:bCs/>
          <w:sz w:val="20"/>
          <w:szCs w:val="20"/>
          <w:lang w:eastAsia="pt-BR"/>
        </w:rPr>
        <w:t>”. Execute-o na base “</w:t>
      </w:r>
      <w:proofErr w:type="spellStart"/>
      <w:r w:rsidRPr="000A2CB8">
        <w:rPr>
          <w:rFonts w:ascii="Verdana" w:eastAsia="Times New Roman" w:hAnsi="Verdana" w:cs="Times New Roman"/>
          <w:b/>
          <w:bCs/>
          <w:sz w:val="20"/>
          <w:szCs w:val="20"/>
          <w:lang w:eastAsia="pt-BR"/>
        </w:rPr>
        <w:t>sql_magazine_auditoria</w:t>
      </w:r>
      <w:proofErr w:type="spellEnd"/>
      <w:r w:rsidRPr="000A2CB8">
        <w:rPr>
          <w:rFonts w:ascii="Verdana" w:eastAsia="Times New Roman" w:hAnsi="Verdana" w:cs="Times New Roman"/>
          <w:b/>
          <w:bCs/>
          <w:sz w:val="20"/>
          <w:szCs w:val="20"/>
          <w:lang w:eastAsia="pt-BR"/>
        </w:rPr>
        <w:t>”.</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 </w:t>
      </w:r>
    </w:p>
    <w:tbl>
      <w:tblPr>
        <w:tblW w:w="0" w:type="auto"/>
        <w:tblCellMar>
          <w:left w:w="0" w:type="dxa"/>
          <w:right w:w="0" w:type="dxa"/>
        </w:tblCellMar>
        <w:tblLook w:val="04A0" w:firstRow="1" w:lastRow="0" w:firstColumn="1" w:lastColumn="0" w:noHBand="0" w:noVBand="1"/>
      </w:tblPr>
      <w:tblGrid>
        <w:gridCol w:w="3142"/>
        <w:gridCol w:w="5516"/>
      </w:tblGrid>
      <w:tr w:rsidR="000A2CB8" w:rsidRPr="000A2CB8" w:rsidTr="000A2CB8">
        <w:tc>
          <w:tcPr>
            <w:tcW w:w="0" w:type="auto"/>
            <w:tcBorders>
              <w:top w:val="single" w:sz="8" w:space="0" w:color="999999"/>
              <w:left w:val="single" w:sz="8" w:space="0" w:color="999999"/>
              <w:bottom w:val="single" w:sz="8" w:space="0" w:color="999999"/>
              <w:right w:val="single" w:sz="8" w:space="0" w:color="999999"/>
            </w:tcBorders>
            <w:shd w:val="clear" w:color="auto" w:fill="B3B3B3"/>
            <w:tcMar>
              <w:top w:w="0" w:type="dxa"/>
              <w:left w:w="108" w:type="dxa"/>
              <w:bottom w:w="0" w:type="dxa"/>
              <w:right w:w="108" w:type="dxa"/>
            </w:tcMar>
            <w:vAlign w:val="center"/>
            <w:hideMark/>
          </w:tcPr>
          <w:p w:rsidR="000A2CB8" w:rsidRPr="000A2CB8" w:rsidRDefault="000A2CB8" w:rsidP="000A2CB8">
            <w:pPr>
              <w:spacing w:after="0" w:line="450" w:lineRule="atLeast"/>
              <w:rPr>
                <w:rFonts w:ascii="Times New Roman" w:eastAsia="Times New Roman" w:hAnsi="Times New Roman" w:cs="Times New Roman"/>
                <w:color w:val="535353"/>
                <w:sz w:val="24"/>
                <w:szCs w:val="24"/>
                <w:lang w:eastAsia="pt-BR"/>
              </w:rPr>
            </w:pPr>
            <w:r w:rsidRPr="000A2CB8">
              <w:rPr>
                <w:rFonts w:ascii="Verdana" w:eastAsia="Times New Roman" w:hAnsi="Verdana" w:cs="Times New Roman"/>
                <w:b/>
                <w:bCs/>
                <w:color w:val="535353"/>
                <w:sz w:val="20"/>
                <w:szCs w:val="20"/>
                <w:lang w:eastAsia="pt-BR"/>
              </w:rPr>
              <w:t>Coluna</w:t>
            </w:r>
          </w:p>
        </w:tc>
        <w:tc>
          <w:tcPr>
            <w:tcW w:w="5516" w:type="dxa"/>
            <w:tcBorders>
              <w:top w:val="single" w:sz="8" w:space="0" w:color="999999"/>
              <w:left w:val="nil"/>
              <w:bottom w:val="single" w:sz="8" w:space="0" w:color="999999"/>
              <w:right w:val="single" w:sz="8" w:space="0" w:color="999999"/>
            </w:tcBorders>
            <w:shd w:val="clear" w:color="auto" w:fill="B3B3B3"/>
            <w:tcMar>
              <w:top w:w="0" w:type="dxa"/>
              <w:left w:w="108" w:type="dxa"/>
              <w:bottom w:w="0" w:type="dxa"/>
              <w:right w:w="108" w:type="dxa"/>
            </w:tcMar>
            <w:vAlign w:val="center"/>
            <w:hideMark/>
          </w:tcPr>
          <w:p w:rsidR="000A2CB8" w:rsidRPr="000A2CB8" w:rsidRDefault="000A2CB8" w:rsidP="000A2CB8">
            <w:pPr>
              <w:spacing w:after="0" w:line="450" w:lineRule="atLeast"/>
              <w:rPr>
                <w:rFonts w:ascii="Times New Roman" w:eastAsia="Times New Roman" w:hAnsi="Times New Roman" w:cs="Times New Roman"/>
                <w:color w:val="535353"/>
                <w:sz w:val="24"/>
                <w:szCs w:val="24"/>
                <w:lang w:eastAsia="pt-BR"/>
              </w:rPr>
            </w:pPr>
            <w:r w:rsidRPr="000A2CB8">
              <w:rPr>
                <w:rFonts w:ascii="Verdana" w:eastAsia="Times New Roman" w:hAnsi="Verdana" w:cs="Times New Roman"/>
                <w:b/>
                <w:bCs/>
                <w:color w:val="535353"/>
                <w:sz w:val="20"/>
                <w:szCs w:val="20"/>
                <w:lang w:eastAsia="pt-BR"/>
              </w:rPr>
              <w:t>Descrição</w:t>
            </w:r>
          </w:p>
        </w:tc>
      </w:tr>
      <w:tr w:rsidR="000A2CB8" w:rsidRPr="000A2CB8" w:rsidTr="000A2CB8">
        <w:tc>
          <w:tcPr>
            <w:tcW w:w="0" w:type="auto"/>
            <w:tcBorders>
              <w:top w:val="nil"/>
              <w:left w:val="single" w:sz="8" w:space="0" w:color="999999"/>
              <w:bottom w:val="single" w:sz="8" w:space="0" w:color="999999"/>
              <w:right w:val="single" w:sz="8" w:space="0" w:color="999999"/>
            </w:tcBorders>
            <w:shd w:val="clear" w:color="auto" w:fill="auto"/>
            <w:tcMar>
              <w:top w:w="0" w:type="dxa"/>
              <w:left w:w="108" w:type="dxa"/>
              <w:bottom w:w="0" w:type="dxa"/>
              <w:right w:w="108" w:type="dxa"/>
            </w:tcMar>
            <w:vAlign w:val="center"/>
            <w:hideMark/>
          </w:tcPr>
          <w:p w:rsidR="000A2CB8" w:rsidRPr="000A2CB8" w:rsidRDefault="000A2CB8" w:rsidP="000A2CB8">
            <w:pPr>
              <w:spacing w:after="0" w:line="450" w:lineRule="atLeast"/>
              <w:rPr>
                <w:rFonts w:ascii="Times New Roman" w:eastAsia="Times New Roman" w:hAnsi="Times New Roman" w:cs="Times New Roman"/>
                <w:color w:val="535353"/>
                <w:sz w:val="24"/>
                <w:szCs w:val="24"/>
                <w:lang w:eastAsia="pt-BR"/>
              </w:rPr>
            </w:pPr>
            <w:proofErr w:type="spellStart"/>
            <w:proofErr w:type="gramStart"/>
            <w:r w:rsidRPr="000A2CB8">
              <w:rPr>
                <w:rFonts w:ascii="Verdana" w:eastAsia="Times New Roman" w:hAnsi="Verdana" w:cs="Times New Roman"/>
                <w:color w:val="535353"/>
                <w:sz w:val="20"/>
                <w:szCs w:val="20"/>
                <w:lang w:eastAsia="pt-BR"/>
              </w:rPr>
              <w:t>tp_alteracao_auditoria</w:t>
            </w:r>
            <w:proofErr w:type="spellEnd"/>
            <w:proofErr w:type="gramEnd"/>
          </w:p>
        </w:tc>
        <w:tc>
          <w:tcPr>
            <w:tcW w:w="5516" w:type="dxa"/>
            <w:tcBorders>
              <w:top w:val="nil"/>
              <w:left w:val="nil"/>
              <w:bottom w:val="single" w:sz="8" w:space="0" w:color="999999"/>
              <w:right w:val="single" w:sz="8" w:space="0" w:color="999999"/>
            </w:tcBorders>
            <w:shd w:val="clear" w:color="auto" w:fill="auto"/>
            <w:tcMar>
              <w:top w:w="0" w:type="dxa"/>
              <w:left w:w="108" w:type="dxa"/>
              <w:bottom w:w="0" w:type="dxa"/>
              <w:right w:w="108" w:type="dxa"/>
            </w:tcMar>
            <w:vAlign w:val="center"/>
            <w:hideMark/>
          </w:tcPr>
          <w:p w:rsidR="000A2CB8" w:rsidRPr="000A2CB8" w:rsidRDefault="000A2CB8" w:rsidP="000A2CB8">
            <w:pPr>
              <w:spacing w:after="0" w:line="450" w:lineRule="atLeast"/>
              <w:rPr>
                <w:rFonts w:ascii="Times New Roman" w:eastAsia="Times New Roman" w:hAnsi="Times New Roman" w:cs="Times New Roman"/>
                <w:color w:val="535353"/>
                <w:sz w:val="24"/>
                <w:szCs w:val="24"/>
                <w:lang w:eastAsia="pt-BR"/>
              </w:rPr>
            </w:pPr>
            <w:r w:rsidRPr="000A2CB8">
              <w:rPr>
                <w:rFonts w:ascii="Verdana" w:eastAsia="Times New Roman" w:hAnsi="Verdana" w:cs="Times New Roman"/>
                <w:color w:val="535353"/>
                <w:sz w:val="20"/>
                <w:szCs w:val="20"/>
                <w:lang w:eastAsia="pt-BR"/>
              </w:rPr>
              <w:t>Tipo da alteração realizada, podendo ser I (INSERT), U (</w:t>
            </w:r>
            <w:proofErr w:type="gramStart"/>
            <w:r w:rsidRPr="000A2CB8">
              <w:rPr>
                <w:rFonts w:ascii="Verdana" w:eastAsia="Times New Roman" w:hAnsi="Verdana" w:cs="Times New Roman"/>
                <w:color w:val="535353"/>
                <w:sz w:val="20"/>
                <w:szCs w:val="20"/>
                <w:lang w:eastAsia="pt-BR"/>
              </w:rPr>
              <w:t>DELETE</w:t>
            </w:r>
            <w:proofErr w:type="gramEnd"/>
            <w:r w:rsidRPr="000A2CB8">
              <w:rPr>
                <w:rFonts w:ascii="Verdana" w:eastAsia="Times New Roman" w:hAnsi="Verdana" w:cs="Times New Roman"/>
                <w:color w:val="535353"/>
                <w:sz w:val="20"/>
                <w:szCs w:val="20"/>
                <w:lang w:eastAsia="pt-BR"/>
              </w:rPr>
              <w:t>) ou D (DELETE).</w:t>
            </w:r>
          </w:p>
        </w:tc>
      </w:tr>
      <w:tr w:rsidR="000A2CB8" w:rsidRPr="000A2CB8" w:rsidTr="000A2CB8">
        <w:tc>
          <w:tcPr>
            <w:tcW w:w="0" w:type="auto"/>
            <w:tcBorders>
              <w:top w:val="nil"/>
              <w:left w:val="single" w:sz="8" w:space="0" w:color="999999"/>
              <w:bottom w:val="single" w:sz="8" w:space="0" w:color="999999"/>
              <w:right w:val="single" w:sz="8" w:space="0" w:color="999999"/>
            </w:tcBorders>
            <w:shd w:val="clear" w:color="auto" w:fill="E0E0E0"/>
            <w:tcMar>
              <w:top w:w="0" w:type="dxa"/>
              <w:left w:w="108" w:type="dxa"/>
              <w:bottom w:w="0" w:type="dxa"/>
              <w:right w:w="108" w:type="dxa"/>
            </w:tcMar>
            <w:vAlign w:val="center"/>
            <w:hideMark/>
          </w:tcPr>
          <w:p w:rsidR="000A2CB8" w:rsidRPr="000A2CB8" w:rsidRDefault="000A2CB8" w:rsidP="000A2CB8">
            <w:pPr>
              <w:spacing w:after="0" w:line="450" w:lineRule="atLeast"/>
              <w:rPr>
                <w:rFonts w:ascii="Times New Roman" w:eastAsia="Times New Roman" w:hAnsi="Times New Roman" w:cs="Times New Roman"/>
                <w:color w:val="535353"/>
                <w:sz w:val="24"/>
                <w:szCs w:val="24"/>
                <w:lang w:eastAsia="pt-BR"/>
              </w:rPr>
            </w:pPr>
            <w:proofErr w:type="spellStart"/>
            <w:proofErr w:type="gramStart"/>
            <w:r w:rsidRPr="000A2CB8">
              <w:rPr>
                <w:rFonts w:ascii="Verdana" w:eastAsia="Times New Roman" w:hAnsi="Verdana" w:cs="Times New Roman"/>
                <w:color w:val="535353"/>
                <w:sz w:val="20"/>
                <w:szCs w:val="20"/>
                <w:lang w:eastAsia="pt-BR"/>
              </w:rPr>
              <w:t>dt_registro_auditoria</w:t>
            </w:r>
            <w:proofErr w:type="spellEnd"/>
            <w:proofErr w:type="gramEnd"/>
          </w:p>
        </w:tc>
        <w:tc>
          <w:tcPr>
            <w:tcW w:w="5516" w:type="dxa"/>
            <w:tcBorders>
              <w:top w:val="nil"/>
              <w:left w:val="nil"/>
              <w:bottom w:val="single" w:sz="8" w:space="0" w:color="999999"/>
              <w:right w:val="single" w:sz="8" w:space="0" w:color="999999"/>
            </w:tcBorders>
            <w:shd w:val="clear" w:color="auto" w:fill="E0E0E0"/>
            <w:tcMar>
              <w:top w:w="0" w:type="dxa"/>
              <w:left w:w="108" w:type="dxa"/>
              <w:bottom w:w="0" w:type="dxa"/>
              <w:right w:w="108" w:type="dxa"/>
            </w:tcMar>
            <w:vAlign w:val="center"/>
            <w:hideMark/>
          </w:tcPr>
          <w:p w:rsidR="000A2CB8" w:rsidRPr="000A2CB8" w:rsidRDefault="000A2CB8" w:rsidP="000A2CB8">
            <w:pPr>
              <w:spacing w:after="0" w:line="450" w:lineRule="atLeast"/>
              <w:rPr>
                <w:rFonts w:ascii="Times New Roman" w:eastAsia="Times New Roman" w:hAnsi="Times New Roman" w:cs="Times New Roman"/>
                <w:color w:val="535353"/>
                <w:sz w:val="24"/>
                <w:szCs w:val="24"/>
                <w:lang w:eastAsia="pt-BR"/>
              </w:rPr>
            </w:pPr>
            <w:r w:rsidRPr="000A2CB8">
              <w:rPr>
                <w:rFonts w:ascii="Verdana" w:eastAsia="Times New Roman" w:hAnsi="Verdana" w:cs="Times New Roman"/>
                <w:color w:val="535353"/>
                <w:sz w:val="20"/>
                <w:szCs w:val="20"/>
                <w:lang w:eastAsia="pt-BR"/>
              </w:rPr>
              <w:t>Data de gravação do registro de auditoria, ou seja, quando a modificação foi realizada na tabela auditada.</w:t>
            </w:r>
          </w:p>
        </w:tc>
      </w:tr>
      <w:tr w:rsidR="000A2CB8" w:rsidRPr="000A2CB8" w:rsidTr="000A2CB8">
        <w:tc>
          <w:tcPr>
            <w:tcW w:w="0" w:type="auto"/>
            <w:tcBorders>
              <w:top w:val="nil"/>
              <w:left w:val="single" w:sz="8" w:space="0" w:color="999999"/>
              <w:bottom w:val="single" w:sz="8" w:space="0" w:color="999999"/>
              <w:right w:val="single" w:sz="8" w:space="0" w:color="999999"/>
            </w:tcBorders>
            <w:shd w:val="clear" w:color="auto" w:fill="auto"/>
            <w:tcMar>
              <w:top w:w="0" w:type="dxa"/>
              <w:left w:w="108" w:type="dxa"/>
              <w:bottom w:w="0" w:type="dxa"/>
              <w:right w:w="108" w:type="dxa"/>
            </w:tcMar>
            <w:vAlign w:val="center"/>
            <w:hideMark/>
          </w:tcPr>
          <w:p w:rsidR="000A2CB8" w:rsidRPr="000A2CB8" w:rsidRDefault="000A2CB8" w:rsidP="000A2CB8">
            <w:pPr>
              <w:spacing w:after="0" w:line="450" w:lineRule="atLeast"/>
              <w:rPr>
                <w:rFonts w:ascii="Times New Roman" w:eastAsia="Times New Roman" w:hAnsi="Times New Roman" w:cs="Times New Roman"/>
                <w:color w:val="535353"/>
                <w:sz w:val="24"/>
                <w:szCs w:val="24"/>
                <w:lang w:eastAsia="pt-BR"/>
              </w:rPr>
            </w:pPr>
            <w:proofErr w:type="spellStart"/>
            <w:proofErr w:type="gramStart"/>
            <w:r w:rsidRPr="000A2CB8">
              <w:rPr>
                <w:rFonts w:ascii="Verdana" w:eastAsia="Times New Roman" w:hAnsi="Verdana" w:cs="Times New Roman"/>
                <w:color w:val="535353"/>
                <w:sz w:val="20"/>
                <w:szCs w:val="20"/>
                <w:lang w:eastAsia="pt-BR"/>
              </w:rPr>
              <w:t>ds_cliente_host_auditoria</w:t>
            </w:r>
            <w:proofErr w:type="spellEnd"/>
            <w:proofErr w:type="gramEnd"/>
          </w:p>
        </w:tc>
        <w:tc>
          <w:tcPr>
            <w:tcW w:w="5516" w:type="dxa"/>
            <w:tcBorders>
              <w:top w:val="nil"/>
              <w:left w:val="nil"/>
              <w:bottom w:val="single" w:sz="8" w:space="0" w:color="999999"/>
              <w:right w:val="single" w:sz="8" w:space="0" w:color="999999"/>
            </w:tcBorders>
            <w:shd w:val="clear" w:color="auto" w:fill="auto"/>
            <w:tcMar>
              <w:top w:w="0" w:type="dxa"/>
              <w:left w:w="108" w:type="dxa"/>
              <w:bottom w:w="0" w:type="dxa"/>
              <w:right w:w="108" w:type="dxa"/>
            </w:tcMar>
            <w:vAlign w:val="center"/>
            <w:hideMark/>
          </w:tcPr>
          <w:p w:rsidR="000A2CB8" w:rsidRPr="000A2CB8" w:rsidRDefault="000A2CB8" w:rsidP="000A2CB8">
            <w:pPr>
              <w:spacing w:after="0" w:line="450" w:lineRule="atLeast"/>
              <w:rPr>
                <w:rFonts w:ascii="Times New Roman" w:eastAsia="Times New Roman" w:hAnsi="Times New Roman" w:cs="Times New Roman"/>
                <w:color w:val="535353"/>
                <w:sz w:val="24"/>
                <w:szCs w:val="24"/>
                <w:lang w:eastAsia="pt-BR"/>
              </w:rPr>
            </w:pPr>
            <w:r w:rsidRPr="000A2CB8">
              <w:rPr>
                <w:rFonts w:ascii="Verdana" w:eastAsia="Times New Roman" w:hAnsi="Verdana" w:cs="Times New Roman"/>
                <w:color w:val="535353"/>
                <w:sz w:val="20"/>
                <w:szCs w:val="20"/>
                <w:lang w:eastAsia="pt-BR"/>
              </w:rPr>
              <w:t>Host (</w:t>
            </w:r>
            <w:proofErr w:type="spellStart"/>
            <w:proofErr w:type="gramStart"/>
            <w:r w:rsidRPr="000A2CB8">
              <w:rPr>
                <w:rFonts w:ascii="Verdana" w:eastAsia="Times New Roman" w:hAnsi="Verdana" w:cs="Times New Roman"/>
                <w:color w:val="535353"/>
                <w:sz w:val="20"/>
                <w:szCs w:val="20"/>
                <w:lang w:eastAsia="pt-BR"/>
              </w:rPr>
              <w:t>IP:</w:t>
            </w:r>
            <w:proofErr w:type="gramEnd"/>
            <w:r w:rsidRPr="000A2CB8">
              <w:rPr>
                <w:rFonts w:ascii="Verdana" w:eastAsia="Times New Roman" w:hAnsi="Verdana" w:cs="Times New Roman"/>
                <w:color w:val="535353"/>
                <w:sz w:val="20"/>
                <w:szCs w:val="20"/>
                <w:lang w:eastAsia="pt-BR"/>
              </w:rPr>
              <w:t>porta</w:t>
            </w:r>
            <w:proofErr w:type="spellEnd"/>
            <w:r w:rsidRPr="000A2CB8">
              <w:rPr>
                <w:rFonts w:ascii="Verdana" w:eastAsia="Times New Roman" w:hAnsi="Verdana" w:cs="Times New Roman"/>
                <w:color w:val="535353"/>
                <w:sz w:val="20"/>
                <w:szCs w:val="20"/>
                <w:lang w:eastAsia="pt-BR"/>
              </w:rPr>
              <w:t>) de onde se originou o comando de alteração.</w:t>
            </w:r>
          </w:p>
        </w:tc>
      </w:tr>
      <w:tr w:rsidR="000A2CB8" w:rsidRPr="000A2CB8" w:rsidTr="000A2CB8">
        <w:tc>
          <w:tcPr>
            <w:tcW w:w="0" w:type="auto"/>
            <w:tcBorders>
              <w:top w:val="nil"/>
              <w:left w:val="single" w:sz="8" w:space="0" w:color="999999"/>
              <w:bottom w:val="single" w:sz="8" w:space="0" w:color="999999"/>
              <w:right w:val="single" w:sz="8" w:space="0" w:color="999999"/>
            </w:tcBorders>
            <w:shd w:val="clear" w:color="auto" w:fill="E0E0E0"/>
            <w:tcMar>
              <w:top w:w="0" w:type="dxa"/>
              <w:left w:w="108" w:type="dxa"/>
              <w:bottom w:w="0" w:type="dxa"/>
              <w:right w:w="108" w:type="dxa"/>
            </w:tcMar>
            <w:vAlign w:val="center"/>
            <w:hideMark/>
          </w:tcPr>
          <w:p w:rsidR="000A2CB8" w:rsidRPr="000A2CB8" w:rsidRDefault="000A2CB8" w:rsidP="000A2CB8">
            <w:pPr>
              <w:spacing w:after="0" w:line="450" w:lineRule="atLeast"/>
              <w:rPr>
                <w:rFonts w:ascii="Times New Roman" w:eastAsia="Times New Roman" w:hAnsi="Times New Roman" w:cs="Times New Roman"/>
                <w:color w:val="535353"/>
                <w:sz w:val="24"/>
                <w:szCs w:val="24"/>
                <w:lang w:eastAsia="pt-BR"/>
              </w:rPr>
            </w:pPr>
            <w:proofErr w:type="spellStart"/>
            <w:proofErr w:type="gramStart"/>
            <w:r w:rsidRPr="000A2CB8">
              <w:rPr>
                <w:rFonts w:ascii="Verdana" w:eastAsia="Times New Roman" w:hAnsi="Verdana" w:cs="Times New Roman"/>
                <w:color w:val="535353"/>
                <w:sz w:val="20"/>
                <w:szCs w:val="20"/>
                <w:lang w:eastAsia="pt-BR"/>
              </w:rPr>
              <w:t>nm_usuario_banco_auditoria</w:t>
            </w:r>
            <w:proofErr w:type="spellEnd"/>
            <w:proofErr w:type="gramEnd"/>
          </w:p>
        </w:tc>
        <w:tc>
          <w:tcPr>
            <w:tcW w:w="5516" w:type="dxa"/>
            <w:tcBorders>
              <w:top w:val="nil"/>
              <w:left w:val="nil"/>
              <w:bottom w:val="single" w:sz="8" w:space="0" w:color="999999"/>
              <w:right w:val="single" w:sz="8" w:space="0" w:color="999999"/>
            </w:tcBorders>
            <w:shd w:val="clear" w:color="auto" w:fill="E0E0E0"/>
            <w:tcMar>
              <w:top w:w="0" w:type="dxa"/>
              <w:left w:w="108" w:type="dxa"/>
              <w:bottom w:w="0" w:type="dxa"/>
              <w:right w:w="108" w:type="dxa"/>
            </w:tcMar>
            <w:vAlign w:val="center"/>
            <w:hideMark/>
          </w:tcPr>
          <w:p w:rsidR="000A2CB8" w:rsidRPr="000A2CB8" w:rsidRDefault="000A2CB8" w:rsidP="000A2CB8">
            <w:pPr>
              <w:spacing w:after="0" w:line="450" w:lineRule="atLeast"/>
              <w:rPr>
                <w:rFonts w:ascii="Times New Roman" w:eastAsia="Times New Roman" w:hAnsi="Times New Roman" w:cs="Times New Roman"/>
                <w:color w:val="535353"/>
                <w:sz w:val="24"/>
                <w:szCs w:val="24"/>
                <w:lang w:eastAsia="pt-BR"/>
              </w:rPr>
            </w:pPr>
            <w:r w:rsidRPr="000A2CB8">
              <w:rPr>
                <w:rFonts w:ascii="Verdana" w:eastAsia="Times New Roman" w:hAnsi="Verdana" w:cs="Times New Roman"/>
                <w:color w:val="535353"/>
                <w:sz w:val="20"/>
                <w:szCs w:val="20"/>
                <w:lang w:eastAsia="pt-BR"/>
              </w:rPr>
              <w:t>Nome do usuário que realizou a alteração.</w:t>
            </w:r>
          </w:p>
        </w:tc>
      </w:tr>
    </w:tbl>
    <w:p w:rsidR="000A2CB8" w:rsidRPr="000A2CB8" w:rsidRDefault="000A2CB8" w:rsidP="000A2CB8">
      <w:pPr>
        <w:spacing w:after="0" w:line="240" w:lineRule="auto"/>
        <w:rPr>
          <w:rFonts w:ascii="Verdana" w:eastAsia="Times New Roman" w:hAnsi="Verdana" w:cs="Times New Roman"/>
          <w:sz w:val="20"/>
          <w:szCs w:val="20"/>
          <w:lang w:eastAsia="pt-BR"/>
        </w:rPr>
      </w:pPr>
      <w:r w:rsidRPr="000A2CB8">
        <w:rPr>
          <w:rFonts w:ascii="Verdana" w:eastAsia="Times New Roman" w:hAnsi="Verdana" w:cs="Times New Roman"/>
          <w:b/>
          <w:bCs/>
          <w:sz w:val="20"/>
          <w:szCs w:val="20"/>
          <w:lang w:eastAsia="pt-BR"/>
        </w:rPr>
        <w:t>Tabela 1. Especificação das colunas extras para auditoria</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 </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Observe que, para cada tabela em uso pelo sistema, existe uma tabela equivalente na auditoria. Em uma situação real, isto dependerá da necessidade de cada administrador, pois existem casos em que é necessário auditar apenas algumas tabelas.</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lastRenderedPageBreak/>
        <w:t>Com as tabelas criadas no esquema “auditoria”, precisamos criar as </w:t>
      </w:r>
      <w:r w:rsidRPr="000A2CB8">
        <w:rPr>
          <w:rFonts w:ascii="Verdana" w:eastAsia="Times New Roman" w:hAnsi="Verdana" w:cs="Times New Roman"/>
          <w:b/>
          <w:bCs/>
          <w:i/>
          <w:iCs/>
          <w:sz w:val="20"/>
          <w:szCs w:val="20"/>
          <w:lang w:eastAsia="pt-BR"/>
        </w:rPr>
        <w:t>procedures</w:t>
      </w:r>
      <w:r w:rsidRPr="000A2CB8">
        <w:rPr>
          <w:rFonts w:ascii="Verdana" w:eastAsia="Times New Roman" w:hAnsi="Verdana" w:cs="Times New Roman"/>
          <w:b/>
          <w:bCs/>
          <w:sz w:val="20"/>
          <w:szCs w:val="20"/>
          <w:lang w:eastAsia="pt-BR"/>
        </w:rPr>
        <w:t> e </w:t>
      </w:r>
      <w:r w:rsidRPr="000A2CB8">
        <w:rPr>
          <w:rFonts w:ascii="Verdana" w:eastAsia="Times New Roman" w:hAnsi="Verdana" w:cs="Times New Roman"/>
          <w:b/>
          <w:bCs/>
          <w:i/>
          <w:iCs/>
          <w:sz w:val="20"/>
          <w:szCs w:val="20"/>
          <w:lang w:eastAsia="pt-BR"/>
        </w:rPr>
        <w:t>triggers</w:t>
      </w:r>
      <w:r w:rsidRPr="000A2CB8">
        <w:rPr>
          <w:rFonts w:ascii="Verdana" w:eastAsia="Times New Roman" w:hAnsi="Verdana" w:cs="Times New Roman"/>
          <w:b/>
          <w:bCs/>
          <w:sz w:val="20"/>
          <w:szCs w:val="20"/>
          <w:lang w:eastAsia="pt-BR"/>
        </w:rPr>
        <w:t> que farão com que as alterações nos dados sejam auditadas.</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Conforme a Listagem </w:t>
      </w:r>
      <w:proofErr w:type="gramStart"/>
      <w:r w:rsidRPr="000A2CB8">
        <w:rPr>
          <w:rFonts w:ascii="Verdana" w:eastAsia="Times New Roman" w:hAnsi="Verdana" w:cs="Times New Roman"/>
          <w:b/>
          <w:bCs/>
          <w:sz w:val="20"/>
          <w:szCs w:val="20"/>
          <w:lang w:eastAsia="pt-BR"/>
        </w:rPr>
        <w:t>2</w:t>
      </w:r>
      <w:proofErr w:type="gramEnd"/>
      <w:r w:rsidRPr="000A2CB8">
        <w:rPr>
          <w:rFonts w:ascii="Verdana" w:eastAsia="Times New Roman" w:hAnsi="Verdana" w:cs="Times New Roman"/>
          <w:sz w:val="20"/>
          <w:szCs w:val="20"/>
          <w:lang w:eastAsia="pt-BR"/>
        </w:rPr>
        <w:t>, a </w:t>
      </w:r>
      <w:r w:rsidRPr="000A2CB8">
        <w:rPr>
          <w:rFonts w:ascii="Verdana" w:eastAsia="Times New Roman" w:hAnsi="Verdana" w:cs="Times New Roman"/>
          <w:i/>
          <w:iCs/>
          <w:sz w:val="20"/>
          <w:szCs w:val="20"/>
          <w:lang w:eastAsia="pt-BR"/>
        </w:rPr>
        <w:t>procedure</w:t>
      </w:r>
      <w:r w:rsidRPr="000A2CB8">
        <w:rPr>
          <w:rFonts w:ascii="Verdana" w:eastAsia="Times New Roman" w:hAnsi="Verdana" w:cs="Times New Roman"/>
          <w:sz w:val="20"/>
          <w:szCs w:val="20"/>
          <w:lang w:eastAsia="pt-BR"/>
        </w:rPr>
        <w:t> deve ser do tipo </w:t>
      </w:r>
      <w:r w:rsidRPr="000A2CB8">
        <w:rPr>
          <w:rFonts w:ascii="Verdana" w:eastAsia="Times New Roman" w:hAnsi="Verdana" w:cs="Times New Roman"/>
          <w:i/>
          <w:iCs/>
          <w:sz w:val="20"/>
          <w:szCs w:val="20"/>
          <w:lang w:eastAsia="pt-BR"/>
        </w:rPr>
        <w:t>trigger</w:t>
      </w:r>
      <w:r w:rsidRPr="000A2CB8">
        <w:rPr>
          <w:rFonts w:ascii="Verdana" w:eastAsia="Times New Roman" w:hAnsi="Verdana" w:cs="Times New Roman"/>
          <w:sz w:val="20"/>
          <w:szCs w:val="20"/>
          <w:lang w:eastAsia="pt-BR"/>
        </w:rPr>
        <w:t xml:space="preserve">, onde ela é executada como uma função sem argumentos, retornando um tipo interno do </w:t>
      </w:r>
      <w:proofErr w:type="spellStart"/>
      <w:r w:rsidRPr="000A2CB8">
        <w:rPr>
          <w:rFonts w:ascii="Verdana" w:eastAsia="Times New Roman" w:hAnsi="Verdana" w:cs="Times New Roman"/>
          <w:sz w:val="20"/>
          <w:szCs w:val="20"/>
          <w:lang w:eastAsia="pt-BR"/>
        </w:rPr>
        <w:t>PostgreSQL</w:t>
      </w:r>
      <w:proofErr w:type="spellEnd"/>
      <w:r w:rsidRPr="000A2CB8">
        <w:rPr>
          <w:rFonts w:ascii="Verdana" w:eastAsia="Times New Roman" w:hAnsi="Verdana" w:cs="Times New Roman"/>
          <w:sz w:val="20"/>
          <w:szCs w:val="20"/>
          <w:lang w:eastAsia="pt-BR"/>
        </w:rPr>
        <w:t xml:space="preserve"> chamado “trigger”. A </w:t>
      </w:r>
      <w:r w:rsidRPr="000A2CB8">
        <w:rPr>
          <w:rFonts w:ascii="Verdana" w:eastAsia="Times New Roman" w:hAnsi="Verdana" w:cs="Times New Roman"/>
          <w:i/>
          <w:iCs/>
          <w:sz w:val="20"/>
          <w:szCs w:val="20"/>
          <w:lang w:eastAsia="pt-BR"/>
        </w:rPr>
        <w:t>procedure</w:t>
      </w:r>
      <w:r w:rsidRPr="000A2CB8">
        <w:rPr>
          <w:rFonts w:ascii="Verdana" w:eastAsia="Times New Roman" w:hAnsi="Verdana" w:cs="Times New Roman"/>
          <w:sz w:val="20"/>
          <w:szCs w:val="20"/>
          <w:lang w:eastAsia="pt-BR"/>
        </w:rPr>
        <w:t> identifica o tipo do comando que está sendo executado e grava os dados na tabela de auditoria (linhas 4 a 16).</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 xml:space="preserve">De acordo com as linhas 7, 11 e 15 da Listagem </w:t>
      </w:r>
      <w:proofErr w:type="gramStart"/>
      <w:r w:rsidRPr="000A2CB8">
        <w:rPr>
          <w:rFonts w:ascii="Verdana" w:eastAsia="Times New Roman" w:hAnsi="Verdana" w:cs="Times New Roman"/>
          <w:b/>
          <w:bCs/>
          <w:sz w:val="20"/>
          <w:szCs w:val="20"/>
          <w:lang w:eastAsia="pt-BR"/>
        </w:rPr>
        <w:t>2</w:t>
      </w:r>
      <w:proofErr w:type="gramEnd"/>
      <w:r w:rsidRPr="000A2CB8">
        <w:rPr>
          <w:rFonts w:ascii="Verdana" w:eastAsia="Times New Roman" w:hAnsi="Verdana" w:cs="Times New Roman"/>
          <w:b/>
          <w:bCs/>
          <w:sz w:val="20"/>
          <w:szCs w:val="20"/>
          <w:lang w:eastAsia="pt-BR"/>
        </w:rPr>
        <w:t xml:space="preserve">, são usados os registros internos do </w:t>
      </w:r>
      <w:proofErr w:type="spellStart"/>
      <w:r w:rsidRPr="000A2CB8">
        <w:rPr>
          <w:rFonts w:ascii="Verdana" w:eastAsia="Times New Roman" w:hAnsi="Verdana" w:cs="Times New Roman"/>
          <w:b/>
          <w:bCs/>
          <w:sz w:val="20"/>
          <w:szCs w:val="20"/>
          <w:lang w:eastAsia="pt-BR"/>
        </w:rPr>
        <w:t>PostgreSQL</w:t>
      </w:r>
      <w:proofErr w:type="spellEnd"/>
      <w:r w:rsidRPr="000A2CB8">
        <w:rPr>
          <w:rFonts w:ascii="Verdana" w:eastAsia="Times New Roman" w:hAnsi="Verdana" w:cs="Times New Roman"/>
          <w:b/>
          <w:bCs/>
          <w:sz w:val="20"/>
          <w:szCs w:val="20"/>
          <w:lang w:eastAsia="pt-BR"/>
        </w:rPr>
        <w:t xml:space="preserve"> NEW e OLD. O NEW é usado para INSERT e UPDATE, pois precisamos da nova linha que está sendo inserida na tabela de produção para registrá-la na tabela de auditoria. O OLD é apenas utilizado no comando de </w:t>
      </w:r>
      <w:proofErr w:type="gramStart"/>
      <w:r w:rsidRPr="000A2CB8">
        <w:rPr>
          <w:rFonts w:ascii="Verdana" w:eastAsia="Times New Roman" w:hAnsi="Verdana" w:cs="Times New Roman"/>
          <w:b/>
          <w:bCs/>
          <w:sz w:val="20"/>
          <w:szCs w:val="20"/>
          <w:lang w:eastAsia="pt-BR"/>
        </w:rPr>
        <w:t>DELETE</w:t>
      </w:r>
      <w:proofErr w:type="gramEnd"/>
      <w:r w:rsidRPr="000A2CB8">
        <w:rPr>
          <w:rFonts w:ascii="Verdana" w:eastAsia="Times New Roman" w:hAnsi="Verdana" w:cs="Times New Roman"/>
          <w:b/>
          <w:bCs/>
          <w:sz w:val="20"/>
          <w:szCs w:val="20"/>
          <w:lang w:eastAsia="pt-BR"/>
        </w:rPr>
        <w:t xml:space="preserve"> para pegarmos a linha antiga que acabou de ser apagada na tabela auditada.</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Observe também que não estamos fazendo referência às colunas individualmente e sim utilizando a forma NEW.* e OLD.*. Isto foi desenvolvido propositalmente para facilitar a escrita da função uma vez que a ordem das colunas das tabelas de produção é igual às das tabelas de auditoria.</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Caso aconteça algum erro durante a gravação dos dados nas tabelas de auditoria, será lançada uma mensagem de erro (linhas 17 a 23), mas sem interromper a operação/transação que está sendo executada. Ou seja, se existirem mais comandos depois do comando que disparou a </w:t>
      </w:r>
      <w:r w:rsidRPr="000A2CB8">
        <w:rPr>
          <w:rFonts w:ascii="Verdana" w:eastAsia="Times New Roman" w:hAnsi="Verdana" w:cs="Times New Roman"/>
          <w:b/>
          <w:bCs/>
          <w:i/>
          <w:iCs/>
          <w:sz w:val="20"/>
          <w:szCs w:val="20"/>
          <w:lang w:eastAsia="pt-BR"/>
        </w:rPr>
        <w:t>trigger</w:t>
      </w:r>
      <w:r w:rsidRPr="000A2CB8">
        <w:rPr>
          <w:rFonts w:ascii="Verdana" w:eastAsia="Times New Roman" w:hAnsi="Verdana" w:cs="Times New Roman"/>
          <w:b/>
          <w:bCs/>
          <w:sz w:val="20"/>
          <w:szCs w:val="20"/>
          <w:lang w:eastAsia="pt-BR"/>
        </w:rPr>
        <w:t xml:space="preserve">, estes seguirão sem problema sem abortar a transação. Se não for de interesse perder as informações de auditoria, deve-se abortar a transação quando ocorrerem erros na mesma, substituindo o RETURN da linha 22 por um RAISE EXCEPTION, gerando uma exceção e abortando a transação inteira. Pode-se também, caso não seja de interesse abortar a transação, configurar o </w:t>
      </w:r>
      <w:proofErr w:type="spellStart"/>
      <w:proofErr w:type="gramStart"/>
      <w:r w:rsidRPr="000A2CB8">
        <w:rPr>
          <w:rFonts w:ascii="Verdana" w:eastAsia="Times New Roman" w:hAnsi="Verdana" w:cs="Times New Roman"/>
          <w:b/>
          <w:bCs/>
          <w:sz w:val="20"/>
          <w:szCs w:val="20"/>
          <w:lang w:eastAsia="pt-BR"/>
        </w:rPr>
        <w:t>PostgreSQL</w:t>
      </w:r>
      <w:proofErr w:type="spellEnd"/>
      <w:proofErr w:type="gramEnd"/>
      <w:r w:rsidRPr="000A2CB8">
        <w:rPr>
          <w:rFonts w:ascii="Verdana" w:eastAsia="Times New Roman" w:hAnsi="Verdana" w:cs="Times New Roman"/>
          <w:b/>
          <w:bCs/>
          <w:sz w:val="20"/>
          <w:szCs w:val="20"/>
          <w:lang w:eastAsia="pt-BR"/>
        </w:rPr>
        <w:t xml:space="preserve"> para armazenar em log o comando que gerou o erro permitindo uma análise posterior.</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 </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 xml:space="preserve">Listagem </w:t>
      </w:r>
      <w:proofErr w:type="gramStart"/>
      <w:r w:rsidRPr="000A2CB8">
        <w:rPr>
          <w:rFonts w:ascii="Verdana" w:eastAsia="Times New Roman" w:hAnsi="Verdana" w:cs="Times New Roman"/>
          <w:b/>
          <w:bCs/>
          <w:sz w:val="20"/>
          <w:szCs w:val="20"/>
          <w:lang w:eastAsia="pt-BR"/>
        </w:rPr>
        <w:t>2</w:t>
      </w:r>
      <w:proofErr w:type="gramEnd"/>
      <w:r w:rsidRPr="000A2CB8">
        <w:rPr>
          <w:rFonts w:ascii="Verdana" w:eastAsia="Times New Roman" w:hAnsi="Verdana" w:cs="Times New Roman"/>
          <w:b/>
          <w:bCs/>
          <w:sz w:val="20"/>
          <w:szCs w:val="20"/>
          <w:lang w:eastAsia="pt-BR"/>
        </w:rPr>
        <w:t>. </w:t>
      </w:r>
      <w:r w:rsidRPr="000A2CB8">
        <w:rPr>
          <w:rFonts w:ascii="Verdana" w:eastAsia="Times New Roman" w:hAnsi="Verdana" w:cs="Times New Roman"/>
          <w:b/>
          <w:bCs/>
          <w:i/>
          <w:iCs/>
          <w:sz w:val="20"/>
          <w:szCs w:val="20"/>
          <w:lang w:eastAsia="pt-BR"/>
        </w:rPr>
        <w:t>Procedure</w:t>
      </w:r>
      <w:r w:rsidRPr="000A2CB8">
        <w:rPr>
          <w:rFonts w:ascii="Verdana" w:eastAsia="Times New Roman" w:hAnsi="Verdana" w:cs="Times New Roman"/>
          <w:b/>
          <w:bCs/>
          <w:sz w:val="20"/>
          <w:szCs w:val="20"/>
          <w:lang w:eastAsia="pt-BR"/>
        </w:rPr>
        <w:t xml:space="preserve"> criada para a tabela </w:t>
      </w:r>
      <w:proofErr w:type="spellStart"/>
      <w:r w:rsidRPr="000A2CB8">
        <w:rPr>
          <w:rFonts w:ascii="Verdana" w:eastAsia="Times New Roman" w:hAnsi="Verdana" w:cs="Times New Roman"/>
          <w:b/>
          <w:bCs/>
          <w:sz w:val="20"/>
          <w:szCs w:val="20"/>
          <w:lang w:eastAsia="pt-BR"/>
        </w:rPr>
        <w:t>tb_usuario</w:t>
      </w:r>
      <w:proofErr w:type="spellEnd"/>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 </w:t>
      </w:r>
    </w:p>
    <w:p w:rsidR="000A2CB8" w:rsidRPr="000A2CB8" w:rsidRDefault="000A2CB8" w:rsidP="000A2CB8">
      <w:pPr>
        <w:spacing w:after="0" w:line="240" w:lineRule="auto"/>
        <w:ind w:left="360" w:hanging="360"/>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val="en-US" w:eastAsia="pt-BR"/>
        </w:rPr>
        <w:t>1.</w:t>
      </w:r>
      <w:r w:rsidRPr="000A2CB8">
        <w:rPr>
          <w:rFonts w:ascii="Times New Roman" w:eastAsia="Times New Roman" w:hAnsi="Times New Roman" w:cs="Times New Roman"/>
          <w:b/>
          <w:bCs/>
          <w:sz w:val="14"/>
          <w:szCs w:val="14"/>
          <w:lang w:val="en-US" w:eastAsia="pt-BR"/>
        </w:rPr>
        <w:t>      </w:t>
      </w:r>
      <w:r w:rsidRPr="000A2CB8">
        <w:rPr>
          <w:rFonts w:ascii="Verdana" w:eastAsia="Times New Roman" w:hAnsi="Verdana" w:cs="Times New Roman"/>
          <w:b/>
          <w:bCs/>
          <w:sz w:val="20"/>
          <w:szCs w:val="20"/>
          <w:lang w:val="en-US" w:eastAsia="pt-BR"/>
        </w:rPr>
        <w:t xml:space="preserve">CREATE OR REPLACE FUNCTION </w:t>
      </w:r>
      <w:proofErr w:type="spellStart"/>
      <w:r w:rsidRPr="000A2CB8">
        <w:rPr>
          <w:rFonts w:ascii="Verdana" w:eastAsia="Times New Roman" w:hAnsi="Verdana" w:cs="Times New Roman"/>
          <w:b/>
          <w:bCs/>
          <w:sz w:val="20"/>
          <w:szCs w:val="20"/>
          <w:lang w:val="en-US" w:eastAsia="pt-BR"/>
        </w:rPr>
        <w:t>auditoria.doAudit_tb_</w:t>
      </w:r>
      <w:proofErr w:type="gramStart"/>
      <w:r w:rsidRPr="000A2CB8">
        <w:rPr>
          <w:rFonts w:ascii="Verdana" w:eastAsia="Times New Roman" w:hAnsi="Verdana" w:cs="Times New Roman"/>
          <w:b/>
          <w:bCs/>
          <w:sz w:val="20"/>
          <w:szCs w:val="20"/>
          <w:lang w:val="en-US" w:eastAsia="pt-BR"/>
        </w:rPr>
        <w:t>usuario</w:t>
      </w:r>
      <w:proofErr w:type="spellEnd"/>
      <w:r w:rsidRPr="000A2CB8">
        <w:rPr>
          <w:rFonts w:ascii="Verdana" w:eastAsia="Times New Roman" w:hAnsi="Verdana" w:cs="Times New Roman"/>
          <w:b/>
          <w:bCs/>
          <w:sz w:val="20"/>
          <w:szCs w:val="20"/>
          <w:lang w:val="en-US" w:eastAsia="pt-BR"/>
        </w:rPr>
        <w:t>(</w:t>
      </w:r>
      <w:proofErr w:type="gramEnd"/>
      <w:r w:rsidRPr="000A2CB8">
        <w:rPr>
          <w:rFonts w:ascii="Verdana" w:eastAsia="Times New Roman" w:hAnsi="Verdana" w:cs="Times New Roman"/>
          <w:b/>
          <w:bCs/>
          <w:sz w:val="20"/>
          <w:szCs w:val="20"/>
          <w:lang w:val="en-US" w:eastAsia="pt-BR"/>
        </w:rPr>
        <w:t>) RETURNS trigger AS $$</w:t>
      </w:r>
    </w:p>
    <w:p w:rsidR="000A2CB8" w:rsidRPr="000A2CB8" w:rsidRDefault="000A2CB8" w:rsidP="000A2CB8">
      <w:pPr>
        <w:spacing w:after="0" w:line="240" w:lineRule="auto"/>
        <w:ind w:left="360" w:hanging="360"/>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val="en-US" w:eastAsia="pt-BR"/>
        </w:rPr>
        <w:t>2.</w:t>
      </w:r>
      <w:r w:rsidRPr="000A2CB8">
        <w:rPr>
          <w:rFonts w:ascii="Times New Roman" w:eastAsia="Times New Roman" w:hAnsi="Times New Roman" w:cs="Times New Roman"/>
          <w:b/>
          <w:bCs/>
          <w:sz w:val="14"/>
          <w:szCs w:val="14"/>
          <w:lang w:val="en-US" w:eastAsia="pt-BR"/>
        </w:rPr>
        <w:t>      </w:t>
      </w:r>
      <w:r w:rsidRPr="000A2CB8">
        <w:rPr>
          <w:rFonts w:ascii="Verdana" w:eastAsia="Times New Roman" w:hAnsi="Verdana" w:cs="Times New Roman"/>
          <w:b/>
          <w:bCs/>
          <w:sz w:val="20"/>
          <w:szCs w:val="20"/>
          <w:lang w:val="en-US" w:eastAsia="pt-BR"/>
        </w:rPr>
        <w:t>BEGIN</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val="en-US" w:eastAsia="pt-BR"/>
        </w:rPr>
        <w:t> </w:t>
      </w:r>
    </w:p>
    <w:p w:rsidR="000A2CB8" w:rsidRPr="000A2CB8" w:rsidRDefault="000A2CB8" w:rsidP="000A2CB8">
      <w:pPr>
        <w:spacing w:after="0" w:line="240" w:lineRule="auto"/>
        <w:ind w:left="360" w:hanging="360"/>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val="en-US" w:eastAsia="pt-BR"/>
        </w:rPr>
        <w:t>3.</w:t>
      </w:r>
      <w:r w:rsidRPr="000A2CB8">
        <w:rPr>
          <w:rFonts w:ascii="Times New Roman" w:eastAsia="Times New Roman" w:hAnsi="Times New Roman" w:cs="Times New Roman"/>
          <w:b/>
          <w:bCs/>
          <w:sz w:val="14"/>
          <w:szCs w:val="14"/>
          <w:lang w:val="en-US" w:eastAsia="pt-BR"/>
        </w:rPr>
        <w:t>      </w:t>
      </w:r>
      <w:r w:rsidRPr="000A2CB8">
        <w:rPr>
          <w:rFonts w:ascii="Verdana" w:eastAsia="Times New Roman" w:hAnsi="Verdana" w:cs="Times New Roman"/>
          <w:b/>
          <w:bCs/>
          <w:sz w:val="20"/>
          <w:szCs w:val="20"/>
          <w:lang w:val="en-US" w:eastAsia="pt-BR"/>
        </w:rPr>
        <w:t>BEGIN</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val="en-US" w:eastAsia="pt-BR"/>
        </w:rPr>
        <w:t> </w:t>
      </w:r>
    </w:p>
    <w:p w:rsidR="000A2CB8" w:rsidRPr="000A2CB8" w:rsidRDefault="000A2CB8" w:rsidP="000A2CB8">
      <w:pPr>
        <w:spacing w:after="0" w:line="240" w:lineRule="auto"/>
        <w:ind w:left="360" w:hanging="360"/>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val="en-US" w:eastAsia="pt-BR"/>
        </w:rPr>
        <w:t>4.</w:t>
      </w:r>
      <w:r w:rsidRPr="000A2CB8">
        <w:rPr>
          <w:rFonts w:ascii="Times New Roman" w:eastAsia="Times New Roman" w:hAnsi="Times New Roman" w:cs="Times New Roman"/>
          <w:b/>
          <w:bCs/>
          <w:sz w:val="14"/>
          <w:szCs w:val="14"/>
          <w:lang w:val="en-US" w:eastAsia="pt-BR"/>
        </w:rPr>
        <w:t>      </w:t>
      </w:r>
      <w:r w:rsidRPr="000A2CB8">
        <w:rPr>
          <w:rFonts w:ascii="Verdana" w:eastAsia="Times New Roman" w:hAnsi="Verdana" w:cs="Times New Roman"/>
          <w:b/>
          <w:bCs/>
          <w:sz w:val="20"/>
          <w:szCs w:val="20"/>
          <w:lang w:val="en-US" w:eastAsia="pt-BR"/>
        </w:rPr>
        <w:t>IF (TG_OP = 'UPDATE') THEN</w:t>
      </w:r>
    </w:p>
    <w:p w:rsidR="000A2CB8" w:rsidRPr="000A2CB8" w:rsidRDefault="000A2CB8" w:rsidP="000A2CB8">
      <w:pPr>
        <w:spacing w:after="0" w:line="240" w:lineRule="auto"/>
        <w:ind w:left="360" w:hanging="360"/>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val="en-US" w:eastAsia="pt-BR"/>
        </w:rPr>
        <w:t>5.</w:t>
      </w:r>
      <w:r w:rsidRPr="000A2CB8">
        <w:rPr>
          <w:rFonts w:ascii="Times New Roman" w:eastAsia="Times New Roman" w:hAnsi="Times New Roman" w:cs="Times New Roman"/>
          <w:b/>
          <w:bCs/>
          <w:sz w:val="14"/>
          <w:szCs w:val="14"/>
          <w:lang w:val="en-US" w:eastAsia="pt-BR"/>
        </w:rPr>
        <w:t>      </w:t>
      </w:r>
      <w:r w:rsidRPr="000A2CB8">
        <w:rPr>
          <w:rFonts w:ascii="Verdana" w:eastAsia="Times New Roman" w:hAnsi="Verdana" w:cs="Times New Roman"/>
          <w:b/>
          <w:bCs/>
          <w:sz w:val="20"/>
          <w:szCs w:val="20"/>
          <w:lang w:val="en-US" w:eastAsia="pt-BR"/>
        </w:rPr>
        <w:t xml:space="preserve">INSERT INTO </w:t>
      </w:r>
      <w:proofErr w:type="spellStart"/>
      <w:r w:rsidRPr="000A2CB8">
        <w:rPr>
          <w:rFonts w:ascii="Verdana" w:eastAsia="Times New Roman" w:hAnsi="Verdana" w:cs="Times New Roman"/>
          <w:b/>
          <w:bCs/>
          <w:sz w:val="20"/>
          <w:szCs w:val="20"/>
          <w:lang w:val="en-US" w:eastAsia="pt-BR"/>
        </w:rPr>
        <w:t>auditoria.tb_audit_tb_usuario</w:t>
      </w:r>
      <w:proofErr w:type="spellEnd"/>
      <w:r w:rsidRPr="000A2CB8">
        <w:rPr>
          <w:rFonts w:ascii="Verdana" w:eastAsia="Times New Roman" w:hAnsi="Verdana" w:cs="Times New Roman"/>
          <w:b/>
          <w:bCs/>
          <w:sz w:val="20"/>
          <w:szCs w:val="20"/>
          <w:lang w:val="en-US" w:eastAsia="pt-BR"/>
        </w:rPr>
        <w:t xml:space="preserve"> select 'U', </w:t>
      </w:r>
      <w:proofErr w:type="gramStart"/>
      <w:r w:rsidRPr="000A2CB8">
        <w:rPr>
          <w:rFonts w:ascii="Verdana" w:eastAsia="Times New Roman" w:hAnsi="Verdana" w:cs="Times New Roman"/>
          <w:b/>
          <w:bCs/>
          <w:sz w:val="20"/>
          <w:szCs w:val="20"/>
          <w:lang w:val="en-US" w:eastAsia="pt-BR"/>
        </w:rPr>
        <w:t>now(</w:t>
      </w:r>
      <w:proofErr w:type="gramEnd"/>
      <w:r w:rsidRPr="000A2CB8">
        <w:rPr>
          <w:rFonts w:ascii="Verdana" w:eastAsia="Times New Roman" w:hAnsi="Verdana" w:cs="Times New Roman"/>
          <w:b/>
          <w:bCs/>
          <w:sz w:val="20"/>
          <w:szCs w:val="20"/>
          <w:lang w:val="en-US" w:eastAsia="pt-BR"/>
        </w:rPr>
        <w:t>), case when</w:t>
      </w:r>
    </w:p>
    <w:p w:rsidR="000A2CB8" w:rsidRPr="000A2CB8" w:rsidRDefault="000A2CB8" w:rsidP="000A2CB8">
      <w:pPr>
        <w:spacing w:after="0" w:line="240" w:lineRule="auto"/>
        <w:ind w:left="360" w:hanging="360"/>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val="en-US" w:eastAsia="pt-BR"/>
        </w:rPr>
        <w:t>6.</w:t>
      </w:r>
      <w:r w:rsidRPr="000A2CB8">
        <w:rPr>
          <w:rFonts w:ascii="Times New Roman" w:eastAsia="Times New Roman" w:hAnsi="Times New Roman" w:cs="Times New Roman"/>
          <w:b/>
          <w:bCs/>
          <w:sz w:val="14"/>
          <w:szCs w:val="14"/>
          <w:lang w:val="en-US" w:eastAsia="pt-BR"/>
        </w:rPr>
        <w:t>      </w:t>
      </w:r>
      <w:proofErr w:type="spellStart"/>
      <w:r w:rsidRPr="000A2CB8">
        <w:rPr>
          <w:rFonts w:ascii="Verdana" w:eastAsia="Times New Roman" w:hAnsi="Verdana" w:cs="Times New Roman"/>
          <w:b/>
          <w:bCs/>
          <w:sz w:val="20"/>
          <w:szCs w:val="20"/>
          <w:lang w:val="en-US" w:eastAsia="pt-BR"/>
        </w:rPr>
        <w:t>inet_client_</w:t>
      </w:r>
      <w:proofErr w:type="gramStart"/>
      <w:r w:rsidRPr="000A2CB8">
        <w:rPr>
          <w:rFonts w:ascii="Verdana" w:eastAsia="Times New Roman" w:hAnsi="Verdana" w:cs="Times New Roman"/>
          <w:b/>
          <w:bCs/>
          <w:sz w:val="20"/>
          <w:szCs w:val="20"/>
          <w:lang w:val="en-US" w:eastAsia="pt-BR"/>
        </w:rPr>
        <w:t>addr</w:t>
      </w:r>
      <w:proofErr w:type="spellEnd"/>
      <w:r w:rsidRPr="000A2CB8">
        <w:rPr>
          <w:rFonts w:ascii="Verdana" w:eastAsia="Times New Roman" w:hAnsi="Verdana" w:cs="Times New Roman"/>
          <w:b/>
          <w:bCs/>
          <w:sz w:val="20"/>
          <w:szCs w:val="20"/>
          <w:lang w:val="en-US" w:eastAsia="pt-BR"/>
        </w:rPr>
        <w:t>(</w:t>
      </w:r>
      <w:proofErr w:type="gramEnd"/>
      <w:r w:rsidRPr="000A2CB8">
        <w:rPr>
          <w:rFonts w:ascii="Verdana" w:eastAsia="Times New Roman" w:hAnsi="Verdana" w:cs="Times New Roman"/>
          <w:b/>
          <w:bCs/>
          <w:sz w:val="20"/>
          <w:szCs w:val="20"/>
          <w:lang w:val="en-US" w:eastAsia="pt-BR"/>
        </w:rPr>
        <w:t xml:space="preserve">) is null then 'localhost' else </w:t>
      </w:r>
      <w:proofErr w:type="spellStart"/>
      <w:r w:rsidRPr="000A2CB8">
        <w:rPr>
          <w:rFonts w:ascii="Verdana" w:eastAsia="Times New Roman" w:hAnsi="Verdana" w:cs="Times New Roman"/>
          <w:b/>
          <w:bCs/>
          <w:sz w:val="20"/>
          <w:szCs w:val="20"/>
          <w:lang w:val="en-US" w:eastAsia="pt-BR"/>
        </w:rPr>
        <w:t>inet_client_addr</w:t>
      </w:r>
      <w:proofErr w:type="spellEnd"/>
      <w:r w:rsidRPr="000A2CB8">
        <w:rPr>
          <w:rFonts w:ascii="Verdana" w:eastAsia="Times New Roman" w:hAnsi="Verdana" w:cs="Times New Roman"/>
          <w:b/>
          <w:bCs/>
          <w:sz w:val="20"/>
          <w:szCs w:val="20"/>
          <w:lang w:val="en-US" w:eastAsia="pt-BR"/>
        </w:rPr>
        <w:t>()::varchar || ':' ||</w:t>
      </w:r>
    </w:p>
    <w:p w:rsidR="000A2CB8" w:rsidRPr="000A2CB8" w:rsidRDefault="000A2CB8" w:rsidP="000A2CB8">
      <w:pPr>
        <w:spacing w:after="0" w:line="240" w:lineRule="auto"/>
        <w:ind w:left="360" w:hanging="360"/>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val="en-US" w:eastAsia="pt-BR"/>
        </w:rPr>
        <w:t>7.</w:t>
      </w:r>
      <w:r w:rsidRPr="000A2CB8">
        <w:rPr>
          <w:rFonts w:ascii="Times New Roman" w:eastAsia="Times New Roman" w:hAnsi="Times New Roman" w:cs="Times New Roman"/>
          <w:b/>
          <w:bCs/>
          <w:sz w:val="14"/>
          <w:szCs w:val="14"/>
          <w:lang w:val="en-US" w:eastAsia="pt-BR"/>
        </w:rPr>
        <w:t>      </w:t>
      </w:r>
      <w:proofErr w:type="spellStart"/>
      <w:r w:rsidRPr="000A2CB8">
        <w:rPr>
          <w:rFonts w:ascii="Verdana" w:eastAsia="Times New Roman" w:hAnsi="Verdana" w:cs="Times New Roman"/>
          <w:b/>
          <w:bCs/>
          <w:sz w:val="20"/>
          <w:szCs w:val="20"/>
          <w:lang w:val="en-US" w:eastAsia="pt-BR"/>
        </w:rPr>
        <w:t>inet_client_</w:t>
      </w:r>
      <w:proofErr w:type="gramStart"/>
      <w:r w:rsidRPr="000A2CB8">
        <w:rPr>
          <w:rFonts w:ascii="Verdana" w:eastAsia="Times New Roman" w:hAnsi="Verdana" w:cs="Times New Roman"/>
          <w:b/>
          <w:bCs/>
          <w:sz w:val="20"/>
          <w:szCs w:val="20"/>
          <w:lang w:val="en-US" w:eastAsia="pt-BR"/>
        </w:rPr>
        <w:t>port</w:t>
      </w:r>
      <w:proofErr w:type="spellEnd"/>
      <w:r w:rsidRPr="000A2CB8">
        <w:rPr>
          <w:rFonts w:ascii="Verdana" w:eastAsia="Times New Roman" w:hAnsi="Verdana" w:cs="Times New Roman"/>
          <w:b/>
          <w:bCs/>
          <w:sz w:val="20"/>
          <w:szCs w:val="20"/>
          <w:lang w:val="en-US" w:eastAsia="pt-BR"/>
        </w:rPr>
        <w:t>(</w:t>
      </w:r>
      <w:proofErr w:type="gramEnd"/>
      <w:r w:rsidRPr="000A2CB8">
        <w:rPr>
          <w:rFonts w:ascii="Verdana" w:eastAsia="Times New Roman" w:hAnsi="Verdana" w:cs="Times New Roman"/>
          <w:b/>
          <w:bCs/>
          <w:sz w:val="20"/>
          <w:szCs w:val="20"/>
          <w:lang w:val="en-US" w:eastAsia="pt-BR"/>
        </w:rPr>
        <w:t xml:space="preserve">) end, </w:t>
      </w:r>
      <w:proofErr w:type="spellStart"/>
      <w:r w:rsidRPr="000A2CB8">
        <w:rPr>
          <w:rFonts w:ascii="Verdana" w:eastAsia="Times New Roman" w:hAnsi="Verdana" w:cs="Times New Roman"/>
          <w:b/>
          <w:bCs/>
          <w:sz w:val="20"/>
          <w:szCs w:val="20"/>
          <w:lang w:val="en-US" w:eastAsia="pt-BR"/>
        </w:rPr>
        <w:t>session_user</w:t>
      </w:r>
      <w:proofErr w:type="spellEnd"/>
      <w:r w:rsidRPr="000A2CB8">
        <w:rPr>
          <w:rFonts w:ascii="Verdana" w:eastAsia="Times New Roman" w:hAnsi="Verdana" w:cs="Times New Roman"/>
          <w:b/>
          <w:bCs/>
          <w:sz w:val="20"/>
          <w:szCs w:val="20"/>
          <w:lang w:val="en-US" w:eastAsia="pt-BR"/>
        </w:rPr>
        <w:t>, NEW.*;</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val="en-US" w:eastAsia="pt-BR"/>
        </w:rPr>
        <w:t> </w:t>
      </w:r>
    </w:p>
    <w:p w:rsidR="000A2CB8" w:rsidRPr="000A2CB8" w:rsidRDefault="000A2CB8" w:rsidP="000A2CB8">
      <w:pPr>
        <w:spacing w:after="0" w:line="240" w:lineRule="auto"/>
        <w:ind w:left="360" w:hanging="360"/>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val="en-US" w:eastAsia="pt-BR"/>
        </w:rPr>
        <w:t>8.</w:t>
      </w:r>
      <w:r w:rsidRPr="000A2CB8">
        <w:rPr>
          <w:rFonts w:ascii="Times New Roman" w:eastAsia="Times New Roman" w:hAnsi="Times New Roman" w:cs="Times New Roman"/>
          <w:b/>
          <w:bCs/>
          <w:sz w:val="14"/>
          <w:szCs w:val="14"/>
          <w:lang w:val="en-US" w:eastAsia="pt-BR"/>
        </w:rPr>
        <w:t>      </w:t>
      </w:r>
      <w:r w:rsidRPr="000A2CB8">
        <w:rPr>
          <w:rFonts w:ascii="Verdana" w:eastAsia="Times New Roman" w:hAnsi="Verdana" w:cs="Times New Roman"/>
          <w:b/>
          <w:bCs/>
          <w:sz w:val="20"/>
          <w:szCs w:val="20"/>
          <w:lang w:val="en-US" w:eastAsia="pt-BR"/>
        </w:rPr>
        <w:t>ELSIF (TG_OP = 'INSERT') THEN</w:t>
      </w:r>
    </w:p>
    <w:p w:rsidR="000A2CB8" w:rsidRPr="000A2CB8" w:rsidRDefault="000A2CB8" w:rsidP="000A2CB8">
      <w:pPr>
        <w:spacing w:after="0" w:line="240" w:lineRule="auto"/>
        <w:ind w:left="360" w:hanging="360"/>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val="en-US" w:eastAsia="pt-BR"/>
        </w:rPr>
        <w:t>9.</w:t>
      </w:r>
      <w:r w:rsidRPr="000A2CB8">
        <w:rPr>
          <w:rFonts w:ascii="Times New Roman" w:eastAsia="Times New Roman" w:hAnsi="Times New Roman" w:cs="Times New Roman"/>
          <w:b/>
          <w:bCs/>
          <w:sz w:val="14"/>
          <w:szCs w:val="14"/>
          <w:lang w:val="en-US" w:eastAsia="pt-BR"/>
        </w:rPr>
        <w:t>      </w:t>
      </w:r>
      <w:r w:rsidRPr="000A2CB8">
        <w:rPr>
          <w:rFonts w:ascii="Verdana" w:eastAsia="Times New Roman" w:hAnsi="Verdana" w:cs="Times New Roman"/>
          <w:b/>
          <w:bCs/>
          <w:sz w:val="20"/>
          <w:szCs w:val="20"/>
          <w:lang w:val="en-US" w:eastAsia="pt-BR"/>
        </w:rPr>
        <w:t xml:space="preserve">INSERT INTO </w:t>
      </w:r>
      <w:proofErr w:type="spellStart"/>
      <w:r w:rsidRPr="000A2CB8">
        <w:rPr>
          <w:rFonts w:ascii="Verdana" w:eastAsia="Times New Roman" w:hAnsi="Verdana" w:cs="Times New Roman"/>
          <w:b/>
          <w:bCs/>
          <w:sz w:val="20"/>
          <w:szCs w:val="20"/>
          <w:lang w:val="en-US" w:eastAsia="pt-BR"/>
        </w:rPr>
        <w:t>auditoria.tb_audit_tb_usuario</w:t>
      </w:r>
      <w:proofErr w:type="spellEnd"/>
      <w:r w:rsidRPr="000A2CB8">
        <w:rPr>
          <w:rFonts w:ascii="Verdana" w:eastAsia="Times New Roman" w:hAnsi="Verdana" w:cs="Times New Roman"/>
          <w:b/>
          <w:bCs/>
          <w:sz w:val="20"/>
          <w:szCs w:val="20"/>
          <w:lang w:val="en-US" w:eastAsia="pt-BR"/>
        </w:rPr>
        <w:t xml:space="preserve"> select 'I', </w:t>
      </w:r>
      <w:proofErr w:type="gramStart"/>
      <w:r w:rsidRPr="000A2CB8">
        <w:rPr>
          <w:rFonts w:ascii="Verdana" w:eastAsia="Times New Roman" w:hAnsi="Verdana" w:cs="Times New Roman"/>
          <w:b/>
          <w:bCs/>
          <w:sz w:val="20"/>
          <w:szCs w:val="20"/>
          <w:lang w:val="en-US" w:eastAsia="pt-BR"/>
        </w:rPr>
        <w:t>now(</w:t>
      </w:r>
      <w:proofErr w:type="gramEnd"/>
      <w:r w:rsidRPr="000A2CB8">
        <w:rPr>
          <w:rFonts w:ascii="Verdana" w:eastAsia="Times New Roman" w:hAnsi="Verdana" w:cs="Times New Roman"/>
          <w:b/>
          <w:bCs/>
          <w:sz w:val="20"/>
          <w:szCs w:val="20"/>
          <w:lang w:val="en-US" w:eastAsia="pt-BR"/>
        </w:rPr>
        <w:t>), case when</w:t>
      </w:r>
    </w:p>
    <w:p w:rsidR="000A2CB8" w:rsidRPr="000A2CB8" w:rsidRDefault="000A2CB8" w:rsidP="000A2CB8">
      <w:pPr>
        <w:spacing w:after="0" w:line="240" w:lineRule="auto"/>
        <w:ind w:left="360" w:hanging="360"/>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val="en-US" w:eastAsia="pt-BR"/>
        </w:rPr>
        <w:t>10.</w:t>
      </w:r>
      <w:r w:rsidRPr="000A2CB8">
        <w:rPr>
          <w:rFonts w:ascii="Times New Roman" w:eastAsia="Times New Roman" w:hAnsi="Times New Roman" w:cs="Times New Roman"/>
          <w:b/>
          <w:bCs/>
          <w:sz w:val="14"/>
          <w:szCs w:val="14"/>
          <w:lang w:val="en-US" w:eastAsia="pt-BR"/>
        </w:rPr>
        <w:t>  </w:t>
      </w:r>
      <w:proofErr w:type="spellStart"/>
      <w:r w:rsidRPr="000A2CB8">
        <w:rPr>
          <w:rFonts w:ascii="Verdana" w:eastAsia="Times New Roman" w:hAnsi="Verdana" w:cs="Times New Roman"/>
          <w:b/>
          <w:bCs/>
          <w:sz w:val="20"/>
          <w:szCs w:val="20"/>
          <w:lang w:val="en-US" w:eastAsia="pt-BR"/>
        </w:rPr>
        <w:t>inet_client_</w:t>
      </w:r>
      <w:proofErr w:type="gramStart"/>
      <w:r w:rsidRPr="000A2CB8">
        <w:rPr>
          <w:rFonts w:ascii="Verdana" w:eastAsia="Times New Roman" w:hAnsi="Verdana" w:cs="Times New Roman"/>
          <w:b/>
          <w:bCs/>
          <w:sz w:val="20"/>
          <w:szCs w:val="20"/>
          <w:lang w:val="en-US" w:eastAsia="pt-BR"/>
        </w:rPr>
        <w:t>addr</w:t>
      </w:r>
      <w:proofErr w:type="spellEnd"/>
      <w:r w:rsidRPr="000A2CB8">
        <w:rPr>
          <w:rFonts w:ascii="Verdana" w:eastAsia="Times New Roman" w:hAnsi="Verdana" w:cs="Times New Roman"/>
          <w:b/>
          <w:bCs/>
          <w:sz w:val="20"/>
          <w:szCs w:val="20"/>
          <w:lang w:val="en-US" w:eastAsia="pt-BR"/>
        </w:rPr>
        <w:t>(</w:t>
      </w:r>
      <w:proofErr w:type="gramEnd"/>
      <w:r w:rsidRPr="000A2CB8">
        <w:rPr>
          <w:rFonts w:ascii="Verdana" w:eastAsia="Times New Roman" w:hAnsi="Verdana" w:cs="Times New Roman"/>
          <w:b/>
          <w:bCs/>
          <w:sz w:val="20"/>
          <w:szCs w:val="20"/>
          <w:lang w:val="en-US" w:eastAsia="pt-BR"/>
        </w:rPr>
        <w:t xml:space="preserve">) is null then 'localhost' else </w:t>
      </w:r>
      <w:proofErr w:type="spellStart"/>
      <w:r w:rsidRPr="000A2CB8">
        <w:rPr>
          <w:rFonts w:ascii="Verdana" w:eastAsia="Times New Roman" w:hAnsi="Verdana" w:cs="Times New Roman"/>
          <w:b/>
          <w:bCs/>
          <w:sz w:val="20"/>
          <w:szCs w:val="20"/>
          <w:lang w:val="en-US" w:eastAsia="pt-BR"/>
        </w:rPr>
        <w:t>inet_client_addr</w:t>
      </w:r>
      <w:proofErr w:type="spellEnd"/>
      <w:r w:rsidRPr="000A2CB8">
        <w:rPr>
          <w:rFonts w:ascii="Verdana" w:eastAsia="Times New Roman" w:hAnsi="Verdana" w:cs="Times New Roman"/>
          <w:b/>
          <w:bCs/>
          <w:sz w:val="20"/>
          <w:szCs w:val="20"/>
          <w:lang w:val="en-US" w:eastAsia="pt-BR"/>
        </w:rPr>
        <w:t>()::varchar || ':' ||</w:t>
      </w:r>
    </w:p>
    <w:p w:rsidR="000A2CB8" w:rsidRPr="000A2CB8" w:rsidRDefault="000A2CB8" w:rsidP="000A2CB8">
      <w:pPr>
        <w:spacing w:after="0" w:line="240" w:lineRule="auto"/>
        <w:ind w:left="360" w:hanging="360"/>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val="en-US" w:eastAsia="pt-BR"/>
        </w:rPr>
        <w:t>11.</w:t>
      </w:r>
      <w:r w:rsidRPr="000A2CB8">
        <w:rPr>
          <w:rFonts w:ascii="Times New Roman" w:eastAsia="Times New Roman" w:hAnsi="Times New Roman" w:cs="Times New Roman"/>
          <w:b/>
          <w:bCs/>
          <w:sz w:val="14"/>
          <w:szCs w:val="14"/>
          <w:lang w:val="en-US" w:eastAsia="pt-BR"/>
        </w:rPr>
        <w:t>  </w:t>
      </w:r>
      <w:proofErr w:type="spellStart"/>
      <w:r w:rsidRPr="000A2CB8">
        <w:rPr>
          <w:rFonts w:ascii="Verdana" w:eastAsia="Times New Roman" w:hAnsi="Verdana" w:cs="Times New Roman"/>
          <w:b/>
          <w:bCs/>
          <w:sz w:val="20"/>
          <w:szCs w:val="20"/>
          <w:lang w:val="en-US" w:eastAsia="pt-BR"/>
        </w:rPr>
        <w:t>inet_client_</w:t>
      </w:r>
      <w:proofErr w:type="gramStart"/>
      <w:r w:rsidRPr="000A2CB8">
        <w:rPr>
          <w:rFonts w:ascii="Verdana" w:eastAsia="Times New Roman" w:hAnsi="Verdana" w:cs="Times New Roman"/>
          <w:b/>
          <w:bCs/>
          <w:sz w:val="20"/>
          <w:szCs w:val="20"/>
          <w:lang w:val="en-US" w:eastAsia="pt-BR"/>
        </w:rPr>
        <w:t>port</w:t>
      </w:r>
      <w:proofErr w:type="spellEnd"/>
      <w:r w:rsidRPr="000A2CB8">
        <w:rPr>
          <w:rFonts w:ascii="Verdana" w:eastAsia="Times New Roman" w:hAnsi="Verdana" w:cs="Times New Roman"/>
          <w:b/>
          <w:bCs/>
          <w:sz w:val="20"/>
          <w:szCs w:val="20"/>
          <w:lang w:val="en-US" w:eastAsia="pt-BR"/>
        </w:rPr>
        <w:t>(</w:t>
      </w:r>
      <w:proofErr w:type="gramEnd"/>
      <w:r w:rsidRPr="000A2CB8">
        <w:rPr>
          <w:rFonts w:ascii="Verdana" w:eastAsia="Times New Roman" w:hAnsi="Verdana" w:cs="Times New Roman"/>
          <w:b/>
          <w:bCs/>
          <w:sz w:val="20"/>
          <w:szCs w:val="20"/>
          <w:lang w:val="en-US" w:eastAsia="pt-BR"/>
        </w:rPr>
        <w:t xml:space="preserve">) end, </w:t>
      </w:r>
      <w:proofErr w:type="spellStart"/>
      <w:r w:rsidRPr="000A2CB8">
        <w:rPr>
          <w:rFonts w:ascii="Verdana" w:eastAsia="Times New Roman" w:hAnsi="Verdana" w:cs="Times New Roman"/>
          <w:b/>
          <w:bCs/>
          <w:sz w:val="20"/>
          <w:szCs w:val="20"/>
          <w:lang w:val="en-US" w:eastAsia="pt-BR"/>
        </w:rPr>
        <w:t>session_user</w:t>
      </w:r>
      <w:proofErr w:type="spellEnd"/>
      <w:r w:rsidRPr="000A2CB8">
        <w:rPr>
          <w:rFonts w:ascii="Verdana" w:eastAsia="Times New Roman" w:hAnsi="Verdana" w:cs="Times New Roman"/>
          <w:b/>
          <w:bCs/>
          <w:sz w:val="20"/>
          <w:szCs w:val="20"/>
          <w:lang w:val="en-US" w:eastAsia="pt-BR"/>
        </w:rPr>
        <w:t>, NEW.*;</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val="en-US" w:eastAsia="pt-BR"/>
        </w:rPr>
        <w:t> </w:t>
      </w:r>
    </w:p>
    <w:p w:rsidR="000A2CB8" w:rsidRPr="000A2CB8" w:rsidRDefault="000A2CB8" w:rsidP="000A2CB8">
      <w:pPr>
        <w:spacing w:after="0" w:line="240" w:lineRule="auto"/>
        <w:ind w:left="360" w:hanging="360"/>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val="en-US" w:eastAsia="pt-BR"/>
        </w:rPr>
        <w:t>12.</w:t>
      </w:r>
      <w:r w:rsidRPr="000A2CB8">
        <w:rPr>
          <w:rFonts w:ascii="Times New Roman" w:eastAsia="Times New Roman" w:hAnsi="Times New Roman" w:cs="Times New Roman"/>
          <w:b/>
          <w:bCs/>
          <w:sz w:val="14"/>
          <w:szCs w:val="14"/>
          <w:lang w:val="en-US" w:eastAsia="pt-BR"/>
        </w:rPr>
        <w:t>  </w:t>
      </w:r>
      <w:r w:rsidRPr="000A2CB8">
        <w:rPr>
          <w:rFonts w:ascii="Verdana" w:eastAsia="Times New Roman" w:hAnsi="Verdana" w:cs="Times New Roman"/>
          <w:b/>
          <w:bCs/>
          <w:sz w:val="20"/>
          <w:szCs w:val="20"/>
          <w:lang w:val="en-US" w:eastAsia="pt-BR"/>
        </w:rPr>
        <w:t>ELSE</w:t>
      </w:r>
    </w:p>
    <w:p w:rsidR="000A2CB8" w:rsidRPr="000A2CB8" w:rsidRDefault="000A2CB8" w:rsidP="000A2CB8">
      <w:pPr>
        <w:spacing w:after="0" w:line="240" w:lineRule="auto"/>
        <w:ind w:left="360" w:hanging="360"/>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val="en-US" w:eastAsia="pt-BR"/>
        </w:rPr>
        <w:t>13.</w:t>
      </w:r>
      <w:r w:rsidRPr="000A2CB8">
        <w:rPr>
          <w:rFonts w:ascii="Times New Roman" w:eastAsia="Times New Roman" w:hAnsi="Times New Roman" w:cs="Times New Roman"/>
          <w:b/>
          <w:bCs/>
          <w:sz w:val="14"/>
          <w:szCs w:val="14"/>
          <w:lang w:val="en-US" w:eastAsia="pt-BR"/>
        </w:rPr>
        <w:t>  </w:t>
      </w:r>
      <w:r w:rsidRPr="000A2CB8">
        <w:rPr>
          <w:rFonts w:ascii="Verdana" w:eastAsia="Times New Roman" w:hAnsi="Verdana" w:cs="Times New Roman"/>
          <w:b/>
          <w:bCs/>
          <w:sz w:val="20"/>
          <w:szCs w:val="20"/>
          <w:lang w:val="en-US" w:eastAsia="pt-BR"/>
        </w:rPr>
        <w:t xml:space="preserve">INSERT INTO </w:t>
      </w:r>
      <w:proofErr w:type="spellStart"/>
      <w:r w:rsidRPr="000A2CB8">
        <w:rPr>
          <w:rFonts w:ascii="Verdana" w:eastAsia="Times New Roman" w:hAnsi="Verdana" w:cs="Times New Roman"/>
          <w:b/>
          <w:bCs/>
          <w:sz w:val="20"/>
          <w:szCs w:val="20"/>
          <w:lang w:val="en-US" w:eastAsia="pt-BR"/>
        </w:rPr>
        <w:t>auditoria.tb_audit_tb_usuario</w:t>
      </w:r>
      <w:proofErr w:type="spellEnd"/>
      <w:r w:rsidRPr="000A2CB8">
        <w:rPr>
          <w:rFonts w:ascii="Verdana" w:eastAsia="Times New Roman" w:hAnsi="Verdana" w:cs="Times New Roman"/>
          <w:b/>
          <w:bCs/>
          <w:sz w:val="20"/>
          <w:szCs w:val="20"/>
          <w:lang w:val="en-US" w:eastAsia="pt-BR"/>
        </w:rPr>
        <w:t xml:space="preserve"> select 'D', </w:t>
      </w:r>
      <w:proofErr w:type="gramStart"/>
      <w:r w:rsidRPr="000A2CB8">
        <w:rPr>
          <w:rFonts w:ascii="Verdana" w:eastAsia="Times New Roman" w:hAnsi="Verdana" w:cs="Times New Roman"/>
          <w:b/>
          <w:bCs/>
          <w:sz w:val="20"/>
          <w:szCs w:val="20"/>
          <w:lang w:val="en-US" w:eastAsia="pt-BR"/>
        </w:rPr>
        <w:t>now(</w:t>
      </w:r>
      <w:proofErr w:type="gramEnd"/>
      <w:r w:rsidRPr="000A2CB8">
        <w:rPr>
          <w:rFonts w:ascii="Verdana" w:eastAsia="Times New Roman" w:hAnsi="Verdana" w:cs="Times New Roman"/>
          <w:b/>
          <w:bCs/>
          <w:sz w:val="20"/>
          <w:szCs w:val="20"/>
          <w:lang w:val="en-US" w:eastAsia="pt-BR"/>
        </w:rPr>
        <w:t>), case when</w:t>
      </w:r>
    </w:p>
    <w:p w:rsidR="000A2CB8" w:rsidRPr="000A2CB8" w:rsidRDefault="000A2CB8" w:rsidP="000A2CB8">
      <w:pPr>
        <w:spacing w:after="0" w:line="240" w:lineRule="auto"/>
        <w:ind w:left="360" w:hanging="360"/>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val="en-US" w:eastAsia="pt-BR"/>
        </w:rPr>
        <w:t>14.</w:t>
      </w:r>
      <w:r w:rsidRPr="000A2CB8">
        <w:rPr>
          <w:rFonts w:ascii="Times New Roman" w:eastAsia="Times New Roman" w:hAnsi="Times New Roman" w:cs="Times New Roman"/>
          <w:b/>
          <w:bCs/>
          <w:sz w:val="14"/>
          <w:szCs w:val="14"/>
          <w:lang w:val="en-US" w:eastAsia="pt-BR"/>
        </w:rPr>
        <w:t>  </w:t>
      </w:r>
      <w:proofErr w:type="spellStart"/>
      <w:r w:rsidRPr="000A2CB8">
        <w:rPr>
          <w:rFonts w:ascii="Verdana" w:eastAsia="Times New Roman" w:hAnsi="Verdana" w:cs="Times New Roman"/>
          <w:b/>
          <w:bCs/>
          <w:sz w:val="20"/>
          <w:szCs w:val="20"/>
          <w:lang w:val="en-US" w:eastAsia="pt-BR"/>
        </w:rPr>
        <w:t>inet_client_</w:t>
      </w:r>
      <w:proofErr w:type="gramStart"/>
      <w:r w:rsidRPr="000A2CB8">
        <w:rPr>
          <w:rFonts w:ascii="Verdana" w:eastAsia="Times New Roman" w:hAnsi="Verdana" w:cs="Times New Roman"/>
          <w:b/>
          <w:bCs/>
          <w:sz w:val="20"/>
          <w:szCs w:val="20"/>
          <w:lang w:val="en-US" w:eastAsia="pt-BR"/>
        </w:rPr>
        <w:t>addr</w:t>
      </w:r>
      <w:proofErr w:type="spellEnd"/>
      <w:r w:rsidRPr="000A2CB8">
        <w:rPr>
          <w:rFonts w:ascii="Verdana" w:eastAsia="Times New Roman" w:hAnsi="Verdana" w:cs="Times New Roman"/>
          <w:b/>
          <w:bCs/>
          <w:sz w:val="20"/>
          <w:szCs w:val="20"/>
          <w:lang w:val="en-US" w:eastAsia="pt-BR"/>
        </w:rPr>
        <w:t>(</w:t>
      </w:r>
      <w:proofErr w:type="gramEnd"/>
      <w:r w:rsidRPr="000A2CB8">
        <w:rPr>
          <w:rFonts w:ascii="Verdana" w:eastAsia="Times New Roman" w:hAnsi="Verdana" w:cs="Times New Roman"/>
          <w:b/>
          <w:bCs/>
          <w:sz w:val="20"/>
          <w:szCs w:val="20"/>
          <w:lang w:val="en-US" w:eastAsia="pt-BR"/>
        </w:rPr>
        <w:t xml:space="preserve">) is null then 'localhost' else </w:t>
      </w:r>
      <w:proofErr w:type="spellStart"/>
      <w:r w:rsidRPr="000A2CB8">
        <w:rPr>
          <w:rFonts w:ascii="Verdana" w:eastAsia="Times New Roman" w:hAnsi="Verdana" w:cs="Times New Roman"/>
          <w:b/>
          <w:bCs/>
          <w:sz w:val="20"/>
          <w:szCs w:val="20"/>
          <w:lang w:val="en-US" w:eastAsia="pt-BR"/>
        </w:rPr>
        <w:t>inet_client_addr</w:t>
      </w:r>
      <w:proofErr w:type="spellEnd"/>
      <w:r w:rsidRPr="000A2CB8">
        <w:rPr>
          <w:rFonts w:ascii="Verdana" w:eastAsia="Times New Roman" w:hAnsi="Verdana" w:cs="Times New Roman"/>
          <w:b/>
          <w:bCs/>
          <w:sz w:val="20"/>
          <w:szCs w:val="20"/>
          <w:lang w:val="en-US" w:eastAsia="pt-BR"/>
        </w:rPr>
        <w:t>()::varchar || ':' ||</w:t>
      </w:r>
    </w:p>
    <w:p w:rsidR="000A2CB8" w:rsidRPr="000A2CB8" w:rsidRDefault="000A2CB8" w:rsidP="000A2CB8">
      <w:pPr>
        <w:spacing w:after="0" w:line="240" w:lineRule="auto"/>
        <w:ind w:left="360" w:hanging="360"/>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val="en-US" w:eastAsia="pt-BR"/>
        </w:rPr>
        <w:lastRenderedPageBreak/>
        <w:t>15.</w:t>
      </w:r>
      <w:r w:rsidRPr="000A2CB8">
        <w:rPr>
          <w:rFonts w:ascii="Times New Roman" w:eastAsia="Times New Roman" w:hAnsi="Times New Roman" w:cs="Times New Roman"/>
          <w:b/>
          <w:bCs/>
          <w:sz w:val="14"/>
          <w:szCs w:val="14"/>
          <w:lang w:val="en-US" w:eastAsia="pt-BR"/>
        </w:rPr>
        <w:t>  </w:t>
      </w:r>
      <w:proofErr w:type="spellStart"/>
      <w:r w:rsidRPr="000A2CB8">
        <w:rPr>
          <w:rFonts w:ascii="Verdana" w:eastAsia="Times New Roman" w:hAnsi="Verdana" w:cs="Times New Roman"/>
          <w:b/>
          <w:bCs/>
          <w:sz w:val="20"/>
          <w:szCs w:val="20"/>
          <w:lang w:val="en-US" w:eastAsia="pt-BR"/>
        </w:rPr>
        <w:t>inet_client_</w:t>
      </w:r>
      <w:proofErr w:type="gramStart"/>
      <w:r w:rsidRPr="000A2CB8">
        <w:rPr>
          <w:rFonts w:ascii="Verdana" w:eastAsia="Times New Roman" w:hAnsi="Verdana" w:cs="Times New Roman"/>
          <w:b/>
          <w:bCs/>
          <w:sz w:val="20"/>
          <w:szCs w:val="20"/>
          <w:lang w:val="en-US" w:eastAsia="pt-BR"/>
        </w:rPr>
        <w:t>port</w:t>
      </w:r>
      <w:proofErr w:type="spellEnd"/>
      <w:r w:rsidRPr="000A2CB8">
        <w:rPr>
          <w:rFonts w:ascii="Verdana" w:eastAsia="Times New Roman" w:hAnsi="Verdana" w:cs="Times New Roman"/>
          <w:b/>
          <w:bCs/>
          <w:sz w:val="20"/>
          <w:szCs w:val="20"/>
          <w:lang w:val="en-US" w:eastAsia="pt-BR"/>
        </w:rPr>
        <w:t>(</w:t>
      </w:r>
      <w:proofErr w:type="gramEnd"/>
      <w:r w:rsidRPr="000A2CB8">
        <w:rPr>
          <w:rFonts w:ascii="Verdana" w:eastAsia="Times New Roman" w:hAnsi="Verdana" w:cs="Times New Roman"/>
          <w:b/>
          <w:bCs/>
          <w:sz w:val="20"/>
          <w:szCs w:val="20"/>
          <w:lang w:val="en-US" w:eastAsia="pt-BR"/>
        </w:rPr>
        <w:t xml:space="preserve">) end, </w:t>
      </w:r>
      <w:proofErr w:type="spellStart"/>
      <w:r w:rsidRPr="000A2CB8">
        <w:rPr>
          <w:rFonts w:ascii="Verdana" w:eastAsia="Times New Roman" w:hAnsi="Verdana" w:cs="Times New Roman"/>
          <w:b/>
          <w:bCs/>
          <w:sz w:val="20"/>
          <w:szCs w:val="20"/>
          <w:lang w:val="en-US" w:eastAsia="pt-BR"/>
        </w:rPr>
        <w:t>session_user</w:t>
      </w:r>
      <w:proofErr w:type="spellEnd"/>
      <w:r w:rsidRPr="000A2CB8">
        <w:rPr>
          <w:rFonts w:ascii="Verdana" w:eastAsia="Times New Roman" w:hAnsi="Verdana" w:cs="Times New Roman"/>
          <w:b/>
          <w:bCs/>
          <w:sz w:val="20"/>
          <w:szCs w:val="20"/>
          <w:lang w:val="en-US" w:eastAsia="pt-BR"/>
        </w:rPr>
        <w:t>, OLD.*;</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val="en-US" w:eastAsia="pt-BR"/>
        </w:rPr>
        <w:t> </w:t>
      </w:r>
    </w:p>
    <w:p w:rsidR="000A2CB8" w:rsidRPr="000A2CB8" w:rsidRDefault="000A2CB8" w:rsidP="000A2CB8">
      <w:pPr>
        <w:spacing w:after="0" w:line="240" w:lineRule="auto"/>
        <w:ind w:left="360" w:hanging="360"/>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val="en-US" w:eastAsia="pt-BR"/>
        </w:rPr>
        <w:t>16.</w:t>
      </w:r>
      <w:r w:rsidRPr="000A2CB8">
        <w:rPr>
          <w:rFonts w:ascii="Times New Roman" w:eastAsia="Times New Roman" w:hAnsi="Times New Roman" w:cs="Times New Roman"/>
          <w:b/>
          <w:bCs/>
          <w:sz w:val="14"/>
          <w:szCs w:val="14"/>
          <w:lang w:val="en-US" w:eastAsia="pt-BR"/>
        </w:rPr>
        <w:t>  </w:t>
      </w:r>
      <w:r w:rsidRPr="000A2CB8">
        <w:rPr>
          <w:rFonts w:ascii="Verdana" w:eastAsia="Times New Roman" w:hAnsi="Verdana" w:cs="Times New Roman"/>
          <w:b/>
          <w:bCs/>
          <w:sz w:val="20"/>
          <w:szCs w:val="20"/>
          <w:lang w:val="en-US" w:eastAsia="pt-BR"/>
        </w:rPr>
        <w:t>END IF;</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val="en-US" w:eastAsia="pt-BR"/>
        </w:rPr>
        <w:t> </w:t>
      </w:r>
    </w:p>
    <w:p w:rsidR="000A2CB8" w:rsidRPr="000A2CB8" w:rsidRDefault="000A2CB8" w:rsidP="000A2CB8">
      <w:pPr>
        <w:spacing w:after="0" w:line="240" w:lineRule="auto"/>
        <w:ind w:left="360" w:hanging="360"/>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val="en-US" w:eastAsia="pt-BR"/>
        </w:rPr>
        <w:t>17.</w:t>
      </w:r>
      <w:r w:rsidRPr="000A2CB8">
        <w:rPr>
          <w:rFonts w:ascii="Times New Roman" w:eastAsia="Times New Roman" w:hAnsi="Times New Roman" w:cs="Times New Roman"/>
          <w:b/>
          <w:bCs/>
          <w:sz w:val="14"/>
          <w:szCs w:val="14"/>
          <w:lang w:val="en-US" w:eastAsia="pt-BR"/>
        </w:rPr>
        <w:t>  </w:t>
      </w:r>
      <w:r w:rsidRPr="000A2CB8">
        <w:rPr>
          <w:rFonts w:ascii="Verdana" w:eastAsia="Times New Roman" w:hAnsi="Verdana" w:cs="Times New Roman"/>
          <w:b/>
          <w:bCs/>
          <w:sz w:val="20"/>
          <w:szCs w:val="20"/>
          <w:lang w:val="en-US" w:eastAsia="pt-BR"/>
        </w:rPr>
        <w:t>EXCEPTION</w:t>
      </w:r>
    </w:p>
    <w:p w:rsidR="000A2CB8" w:rsidRPr="000A2CB8" w:rsidRDefault="000A2CB8" w:rsidP="000A2CB8">
      <w:pPr>
        <w:spacing w:after="0" w:line="240" w:lineRule="auto"/>
        <w:ind w:left="360" w:hanging="360"/>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val="en-US" w:eastAsia="pt-BR"/>
        </w:rPr>
        <w:t>18.</w:t>
      </w:r>
      <w:r w:rsidRPr="000A2CB8">
        <w:rPr>
          <w:rFonts w:ascii="Times New Roman" w:eastAsia="Times New Roman" w:hAnsi="Times New Roman" w:cs="Times New Roman"/>
          <w:b/>
          <w:bCs/>
          <w:sz w:val="14"/>
          <w:szCs w:val="14"/>
          <w:lang w:val="en-US" w:eastAsia="pt-BR"/>
        </w:rPr>
        <w:t>  </w:t>
      </w:r>
      <w:r w:rsidRPr="000A2CB8">
        <w:rPr>
          <w:rFonts w:ascii="Verdana" w:eastAsia="Times New Roman" w:hAnsi="Verdana" w:cs="Times New Roman"/>
          <w:b/>
          <w:bCs/>
          <w:sz w:val="20"/>
          <w:szCs w:val="20"/>
          <w:lang w:val="en-US" w:eastAsia="pt-BR"/>
        </w:rPr>
        <w:t>WHEN others THEN</w:t>
      </w:r>
    </w:p>
    <w:p w:rsidR="000A2CB8" w:rsidRPr="000A2CB8" w:rsidRDefault="000A2CB8" w:rsidP="000A2CB8">
      <w:pPr>
        <w:spacing w:after="0" w:line="240" w:lineRule="auto"/>
        <w:ind w:left="360" w:hanging="360"/>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val="en-US" w:eastAsia="pt-BR"/>
        </w:rPr>
        <w:t>19.</w:t>
      </w:r>
      <w:r w:rsidRPr="000A2CB8">
        <w:rPr>
          <w:rFonts w:ascii="Times New Roman" w:eastAsia="Times New Roman" w:hAnsi="Times New Roman" w:cs="Times New Roman"/>
          <w:b/>
          <w:bCs/>
          <w:sz w:val="14"/>
          <w:szCs w:val="14"/>
          <w:lang w:val="en-US" w:eastAsia="pt-BR"/>
        </w:rPr>
        <w:t>  </w:t>
      </w:r>
      <w:r w:rsidRPr="000A2CB8">
        <w:rPr>
          <w:rFonts w:ascii="Verdana" w:eastAsia="Times New Roman" w:hAnsi="Verdana" w:cs="Times New Roman"/>
          <w:b/>
          <w:bCs/>
          <w:sz w:val="20"/>
          <w:szCs w:val="20"/>
          <w:lang w:val="en-US" w:eastAsia="pt-BR"/>
        </w:rPr>
        <w:t>RAISE NOTICE '</w:t>
      </w:r>
      <w:proofErr w:type="spellStart"/>
      <w:r w:rsidRPr="000A2CB8">
        <w:rPr>
          <w:rFonts w:ascii="Verdana" w:eastAsia="Times New Roman" w:hAnsi="Verdana" w:cs="Times New Roman"/>
          <w:b/>
          <w:bCs/>
          <w:sz w:val="20"/>
          <w:szCs w:val="20"/>
          <w:lang w:val="en-US" w:eastAsia="pt-BR"/>
        </w:rPr>
        <w:t>Ocorreu</w:t>
      </w:r>
      <w:proofErr w:type="spellEnd"/>
      <w:r w:rsidRPr="000A2CB8">
        <w:rPr>
          <w:rFonts w:ascii="Verdana" w:eastAsia="Times New Roman" w:hAnsi="Verdana" w:cs="Times New Roman"/>
          <w:b/>
          <w:bCs/>
          <w:sz w:val="20"/>
          <w:szCs w:val="20"/>
          <w:lang w:val="en-US" w:eastAsia="pt-BR"/>
        </w:rPr>
        <w:t xml:space="preserve"> um </w:t>
      </w:r>
      <w:proofErr w:type="spellStart"/>
      <w:r w:rsidRPr="000A2CB8">
        <w:rPr>
          <w:rFonts w:ascii="Verdana" w:eastAsia="Times New Roman" w:hAnsi="Verdana" w:cs="Times New Roman"/>
          <w:b/>
          <w:bCs/>
          <w:sz w:val="20"/>
          <w:szCs w:val="20"/>
          <w:lang w:val="en-US" w:eastAsia="pt-BR"/>
        </w:rPr>
        <w:t>erro</w:t>
      </w:r>
      <w:proofErr w:type="spellEnd"/>
      <w:r w:rsidRPr="000A2CB8">
        <w:rPr>
          <w:rFonts w:ascii="Verdana" w:eastAsia="Times New Roman" w:hAnsi="Verdana" w:cs="Times New Roman"/>
          <w:b/>
          <w:bCs/>
          <w:sz w:val="20"/>
          <w:szCs w:val="20"/>
          <w:lang w:val="en-US" w:eastAsia="pt-BR"/>
        </w:rPr>
        <w:t xml:space="preserve"> </w:t>
      </w:r>
      <w:proofErr w:type="spellStart"/>
      <w:r w:rsidRPr="000A2CB8">
        <w:rPr>
          <w:rFonts w:ascii="Verdana" w:eastAsia="Times New Roman" w:hAnsi="Verdana" w:cs="Times New Roman"/>
          <w:b/>
          <w:bCs/>
          <w:sz w:val="20"/>
          <w:szCs w:val="20"/>
          <w:lang w:val="en-US" w:eastAsia="pt-BR"/>
        </w:rPr>
        <w:t>durante</w:t>
      </w:r>
      <w:proofErr w:type="spellEnd"/>
      <w:r w:rsidRPr="000A2CB8">
        <w:rPr>
          <w:rFonts w:ascii="Verdana" w:eastAsia="Times New Roman" w:hAnsi="Verdana" w:cs="Times New Roman"/>
          <w:b/>
          <w:bCs/>
          <w:sz w:val="20"/>
          <w:szCs w:val="20"/>
          <w:lang w:val="en-US" w:eastAsia="pt-BR"/>
        </w:rPr>
        <w:t xml:space="preserve"> a auditoria de dados!!</w:t>
      </w:r>
      <w:proofErr w:type="gramStart"/>
      <w:r w:rsidRPr="000A2CB8">
        <w:rPr>
          <w:rFonts w:ascii="Verdana" w:eastAsia="Times New Roman" w:hAnsi="Verdana" w:cs="Times New Roman"/>
          <w:b/>
          <w:bCs/>
          <w:sz w:val="20"/>
          <w:szCs w:val="20"/>
          <w:lang w:val="en-US" w:eastAsia="pt-BR"/>
        </w:rPr>
        <w:t>';</w:t>
      </w:r>
      <w:proofErr w:type="gramEnd"/>
    </w:p>
    <w:p w:rsidR="000A2CB8" w:rsidRPr="000A2CB8" w:rsidRDefault="000A2CB8" w:rsidP="000A2CB8">
      <w:pPr>
        <w:spacing w:after="0" w:line="240" w:lineRule="auto"/>
        <w:ind w:left="360" w:hanging="360"/>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val="en-US" w:eastAsia="pt-BR"/>
        </w:rPr>
        <w:t>20.</w:t>
      </w:r>
      <w:r w:rsidRPr="000A2CB8">
        <w:rPr>
          <w:rFonts w:ascii="Times New Roman" w:eastAsia="Times New Roman" w:hAnsi="Times New Roman" w:cs="Times New Roman"/>
          <w:b/>
          <w:bCs/>
          <w:sz w:val="14"/>
          <w:szCs w:val="14"/>
          <w:lang w:val="en-US" w:eastAsia="pt-BR"/>
        </w:rPr>
        <w:t>  </w:t>
      </w:r>
      <w:r w:rsidRPr="000A2CB8">
        <w:rPr>
          <w:rFonts w:ascii="Verdana" w:eastAsia="Times New Roman" w:hAnsi="Verdana" w:cs="Times New Roman"/>
          <w:b/>
          <w:bCs/>
          <w:sz w:val="20"/>
          <w:szCs w:val="20"/>
          <w:lang w:val="en-US" w:eastAsia="pt-BR"/>
        </w:rPr>
        <w:t>RAISE NOTICE 'SQLSTATE: %', SQLSTATE;</w:t>
      </w:r>
    </w:p>
    <w:p w:rsidR="000A2CB8" w:rsidRPr="000A2CB8" w:rsidRDefault="000A2CB8" w:rsidP="000A2CB8">
      <w:pPr>
        <w:spacing w:after="0" w:line="240" w:lineRule="auto"/>
        <w:ind w:left="360" w:hanging="360"/>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val="en-US" w:eastAsia="pt-BR"/>
        </w:rPr>
        <w:t>21.</w:t>
      </w:r>
      <w:r w:rsidRPr="000A2CB8">
        <w:rPr>
          <w:rFonts w:ascii="Times New Roman" w:eastAsia="Times New Roman" w:hAnsi="Times New Roman" w:cs="Times New Roman"/>
          <w:b/>
          <w:bCs/>
          <w:sz w:val="14"/>
          <w:szCs w:val="14"/>
          <w:lang w:val="en-US" w:eastAsia="pt-BR"/>
        </w:rPr>
        <w:t>  </w:t>
      </w:r>
      <w:r w:rsidRPr="000A2CB8">
        <w:rPr>
          <w:rFonts w:ascii="Verdana" w:eastAsia="Times New Roman" w:hAnsi="Verdana" w:cs="Times New Roman"/>
          <w:b/>
          <w:bCs/>
          <w:sz w:val="20"/>
          <w:szCs w:val="20"/>
          <w:lang w:val="en-US" w:eastAsia="pt-BR"/>
        </w:rPr>
        <w:t>RAISE NOTICE 'ERROR: %', SQLERRM;</w:t>
      </w:r>
    </w:p>
    <w:p w:rsidR="000A2CB8" w:rsidRPr="000A2CB8" w:rsidRDefault="000A2CB8" w:rsidP="000A2CB8">
      <w:pPr>
        <w:spacing w:after="0" w:line="240" w:lineRule="auto"/>
        <w:ind w:left="360" w:hanging="360"/>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val="en-US" w:eastAsia="pt-BR"/>
        </w:rPr>
        <w:t>22.</w:t>
      </w:r>
      <w:r w:rsidRPr="000A2CB8">
        <w:rPr>
          <w:rFonts w:ascii="Times New Roman" w:eastAsia="Times New Roman" w:hAnsi="Times New Roman" w:cs="Times New Roman"/>
          <w:b/>
          <w:bCs/>
          <w:sz w:val="14"/>
          <w:szCs w:val="14"/>
          <w:lang w:val="en-US" w:eastAsia="pt-BR"/>
        </w:rPr>
        <w:t>  </w:t>
      </w:r>
      <w:r w:rsidRPr="000A2CB8">
        <w:rPr>
          <w:rFonts w:ascii="Verdana" w:eastAsia="Times New Roman" w:hAnsi="Verdana" w:cs="Times New Roman"/>
          <w:b/>
          <w:bCs/>
          <w:sz w:val="20"/>
          <w:szCs w:val="20"/>
          <w:lang w:val="en-US" w:eastAsia="pt-BR"/>
        </w:rPr>
        <w:t>RETURN null;</w:t>
      </w:r>
    </w:p>
    <w:p w:rsidR="000A2CB8" w:rsidRPr="000A2CB8" w:rsidRDefault="000A2CB8" w:rsidP="000A2CB8">
      <w:pPr>
        <w:spacing w:after="0" w:line="240" w:lineRule="auto"/>
        <w:ind w:left="360" w:hanging="360"/>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val="en-US" w:eastAsia="pt-BR"/>
        </w:rPr>
        <w:t>23.</w:t>
      </w:r>
      <w:r w:rsidRPr="000A2CB8">
        <w:rPr>
          <w:rFonts w:ascii="Times New Roman" w:eastAsia="Times New Roman" w:hAnsi="Times New Roman" w:cs="Times New Roman"/>
          <w:b/>
          <w:bCs/>
          <w:sz w:val="14"/>
          <w:szCs w:val="14"/>
          <w:lang w:val="en-US" w:eastAsia="pt-BR"/>
        </w:rPr>
        <w:t>  </w:t>
      </w:r>
      <w:r w:rsidRPr="000A2CB8">
        <w:rPr>
          <w:rFonts w:ascii="Verdana" w:eastAsia="Times New Roman" w:hAnsi="Verdana" w:cs="Times New Roman"/>
          <w:b/>
          <w:bCs/>
          <w:sz w:val="20"/>
          <w:szCs w:val="20"/>
          <w:lang w:val="en-US" w:eastAsia="pt-BR"/>
        </w:rPr>
        <w:t>END;</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val="en-US" w:eastAsia="pt-BR"/>
        </w:rPr>
        <w:t> </w:t>
      </w:r>
    </w:p>
    <w:p w:rsidR="000A2CB8" w:rsidRPr="000A2CB8" w:rsidRDefault="000A2CB8" w:rsidP="000A2CB8">
      <w:pPr>
        <w:spacing w:after="0" w:line="240" w:lineRule="auto"/>
        <w:ind w:left="360" w:hanging="360"/>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val="en-US" w:eastAsia="pt-BR"/>
        </w:rPr>
        <w:t>24.</w:t>
      </w:r>
      <w:r w:rsidRPr="000A2CB8">
        <w:rPr>
          <w:rFonts w:ascii="Times New Roman" w:eastAsia="Times New Roman" w:hAnsi="Times New Roman" w:cs="Times New Roman"/>
          <w:b/>
          <w:bCs/>
          <w:sz w:val="14"/>
          <w:szCs w:val="14"/>
          <w:lang w:val="en-US" w:eastAsia="pt-BR"/>
        </w:rPr>
        <w:t>  </w:t>
      </w:r>
      <w:r w:rsidRPr="000A2CB8">
        <w:rPr>
          <w:rFonts w:ascii="Verdana" w:eastAsia="Times New Roman" w:hAnsi="Verdana" w:cs="Times New Roman"/>
          <w:b/>
          <w:bCs/>
          <w:sz w:val="20"/>
          <w:szCs w:val="20"/>
          <w:lang w:val="en-US" w:eastAsia="pt-BR"/>
        </w:rPr>
        <w:t>RETURN null;</w:t>
      </w:r>
    </w:p>
    <w:p w:rsidR="000A2CB8" w:rsidRPr="000A2CB8" w:rsidRDefault="000A2CB8" w:rsidP="000A2CB8">
      <w:pPr>
        <w:spacing w:after="0" w:line="240" w:lineRule="auto"/>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val="en-US" w:eastAsia="pt-BR"/>
        </w:rPr>
        <w:t> </w:t>
      </w:r>
    </w:p>
    <w:p w:rsidR="000A2CB8" w:rsidRPr="000A2CB8" w:rsidRDefault="000A2CB8" w:rsidP="000A2CB8">
      <w:pPr>
        <w:spacing w:after="0" w:line="240" w:lineRule="auto"/>
        <w:ind w:left="360" w:hanging="360"/>
        <w:rPr>
          <w:rFonts w:ascii="Verdana" w:eastAsia="Times New Roman" w:hAnsi="Verdana" w:cs="Times New Roman"/>
          <w:b/>
          <w:bCs/>
          <w:sz w:val="20"/>
          <w:szCs w:val="20"/>
          <w:lang w:eastAsia="pt-BR"/>
        </w:rPr>
      </w:pPr>
      <w:r w:rsidRPr="000A2CB8">
        <w:rPr>
          <w:rFonts w:ascii="Verdana" w:eastAsia="Times New Roman" w:hAnsi="Verdana" w:cs="Times New Roman"/>
          <w:b/>
          <w:bCs/>
          <w:sz w:val="20"/>
          <w:szCs w:val="20"/>
          <w:lang w:eastAsia="pt-BR"/>
        </w:rPr>
        <w:t>...</w:t>
      </w:r>
    </w:p>
    <w:p w:rsidR="006F4003" w:rsidRDefault="006F4003"/>
    <w:sectPr w:rsidR="006F40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4B317E"/>
    <w:multiLevelType w:val="multilevel"/>
    <w:tmpl w:val="D7E6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FD51E6"/>
    <w:multiLevelType w:val="multilevel"/>
    <w:tmpl w:val="6116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CB8"/>
    <w:rsid w:val="000A2CB8"/>
    <w:rsid w:val="006F40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ction-menu-label">
    <w:name w:val="action-menu-label"/>
    <w:basedOn w:val="Fontepargpadro"/>
    <w:rsid w:val="000A2CB8"/>
  </w:style>
  <w:style w:type="character" w:styleId="Hyperlink">
    <w:name w:val="Hyperlink"/>
    <w:basedOn w:val="Fontepargpadro"/>
    <w:uiPriority w:val="99"/>
    <w:semiHidden/>
    <w:unhideWhenUsed/>
    <w:rsid w:val="000A2CB8"/>
    <w:rPr>
      <w:color w:val="0000FF"/>
      <w:u w:val="single"/>
    </w:rPr>
  </w:style>
  <w:style w:type="character" w:customStyle="1" w:styleId="label">
    <w:name w:val="label"/>
    <w:basedOn w:val="Fontepargpadro"/>
    <w:rsid w:val="000A2CB8"/>
  </w:style>
  <w:style w:type="character" w:customStyle="1" w:styleId="bread-artigo">
    <w:name w:val="bread-artigo"/>
    <w:basedOn w:val="Fontepargpadro"/>
    <w:rsid w:val="000A2CB8"/>
  </w:style>
  <w:style w:type="paragraph" w:styleId="NormalWeb">
    <w:name w:val="Normal (Web)"/>
    <w:basedOn w:val="Normal"/>
    <w:uiPriority w:val="99"/>
    <w:semiHidden/>
    <w:unhideWhenUsed/>
    <w:rsid w:val="000A2CB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A2CB8"/>
    <w:rPr>
      <w:b/>
      <w:bCs/>
    </w:rPr>
  </w:style>
  <w:style w:type="paragraph" w:customStyle="1" w:styleId="corporevista">
    <w:name w:val="corporevista"/>
    <w:basedOn w:val="Normal"/>
    <w:rsid w:val="000A2CB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interttulorevista">
    <w:name w:val="interttulorevista"/>
    <w:basedOn w:val="Normal"/>
    <w:rsid w:val="000A2CB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Legenda">
    <w:name w:val="caption"/>
    <w:basedOn w:val="Normal"/>
    <w:uiPriority w:val="35"/>
    <w:qFormat/>
    <w:rsid w:val="000A2CB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digolistagemrevista">
    <w:name w:val="cdigolistagemrevista"/>
    <w:basedOn w:val="Normal"/>
    <w:rsid w:val="000A2CB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0A2CB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A2C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ction-menu-label">
    <w:name w:val="action-menu-label"/>
    <w:basedOn w:val="Fontepargpadro"/>
    <w:rsid w:val="000A2CB8"/>
  </w:style>
  <w:style w:type="character" w:styleId="Hyperlink">
    <w:name w:val="Hyperlink"/>
    <w:basedOn w:val="Fontepargpadro"/>
    <w:uiPriority w:val="99"/>
    <w:semiHidden/>
    <w:unhideWhenUsed/>
    <w:rsid w:val="000A2CB8"/>
    <w:rPr>
      <w:color w:val="0000FF"/>
      <w:u w:val="single"/>
    </w:rPr>
  </w:style>
  <w:style w:type="character" w:customStyle="1" w:styleId="label">
    <w:name w:val="label"/>
    <w:basedOn w:val="Fontepargpadro"/>
    <w:rsid w:val="000A2CB8"/>
  </w:style>
  <w:style w:type="character" w:customStyle="1" w:styleId="bread-artigo">
    <w:name w:val="bread-artigo"/>
    <w:basedOn w:val="Fontepargpadro"/>
    <w:rsid w:val="000A2CB8"/>
  </w:style>
  <w:style w:type="paragraph" w:styleId="NormalWeb">
    <w:name w:val="Normal (Web)"/>
    <w:basedOn w:val="Normal"/>
    <w:uiPriority w:val="99"/>
    <w:semiHidden/>
    <w:unhideWhenUsed/>
    <w:rsid w:val="000A2CB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A2CB8"/>
    <w:rPr>
      <w:b/>
      <w:bCs/>
    </w:rPr>
  </w:style>
  <w:style w:type="paragraph" w:customStyle="1" w:styleId="corporevista">
    <w:name w:val="corporevista"/>
    <w:basedOn w:val="Normal"/>
    <w:rsid w:val="000A2CB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interttulorevista">
    <w:name w:val="interttulorevista"/>
    <w:basedOn w:val="Normal"/>
    <w:rsid w:val="000A2CB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Legenda">
    <w:name w:val="caption"/>
    <w:basedOn w:val="Normal"/>
    <w:uiPriority w:val="35"/>
    <w:qFormat/>
    <w:rsid w:val="000A2CB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digolistagemrevista">
    <w:name w:val="cdigolistagemrevista"/>
    <w:basedOn w:val="Normal"/>
    <w:rsid w:val="000A2CB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0A2CB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A2C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057103">
      <w:bodyDiv w:val="1"/>
      <w:marLeft w:val="0"/>
      <w:marRight w:val="0"/>
      <w:marTop w:val="0"/>
      <w:marBottom w:val="0"/>
      <w:divBdr>
        <w:top w:val="none" w:sz="0" w:space="0" w:color="auto"/>
        <w:left w:val="none" w:sz="0" w:space="0" w:color="auto"/>
        <w:bottom w:val="none" w:sz="0" w:space="0" w:color="auto"/>
        <w:right w:val="none" w:sz="0" w:space="0" w:color="auto"/>
      </w:divBdr>
      <w:divsChild>
        <w:div w:id="2003854089">
          <w:marLeft w:val="0"/>
          <w:marRight w:val="0"/>
          <w:marTop w:val="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vmedia.com.br/articles/viewcomp.asp?comp=10372"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devmedia.com.br/artigos/banco-de-dado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vmedia.com.br/artigos/" TargetMode="Externa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1830</Words>
  <Characters>9882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Marcio Ventura</dc:creator>
  <cp:lastModifiedBy>Marcio Ventura</cp:lastModifiedBy>
  <cp:revision>1</cp:revision>
  <dcterms:created xsi:type="dcterms:W3CDTF">2021-07-15T18:56:00Z</dcterms:created>
  <dcterms:modified xsi:type="dcterms:W3CDTF">2021-07-15T18:57:00Z</dcterms:modified>
</cp:coreProperties>
</file>