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4721E" w14:textId="22556FE6" w:rsidR="001D0ADE" w:rsidRPr="001D0ADE" w:rsidRDefault="001D0ADE" w:rsidP="001D0ADE"/>
    <w:p w14:paraId="79D1488E" w14:textId="77777777" w:rsidR="00EF62CD" w:rsidRDefault="00DA10E4" w:rsidP="001D0ADE">
      <w:pPr>
        <w:rPr>
          <w:rFonts w:ascii="Arial" w:hAnsi="Arial" w:cs="Arial"/>
          <w:sz w:val="24"/>
          <w:szCs w:val="24"/>
        </w:rPr>
      </w:pPr>
      <w:r w:rsidRPr="001D0ADE">
        <w:rPr>
          <w:rFonts w:ascii="Arial" w:hAnsi="Arial" w:cs="Arial"/>
          <w:sz w:val="24"/>
          <w:szCs w:val="24"/>
        </w:rPr>
        <w:t xml:space="preserve">Nome: </w:t>
      </w:r>
      <w:r w:rsidR="00EF62CD">
        <w:rPr>
          <w:rFonts w:ascii="Arial" w:hAnsi="Arial" w:cs="Arial"/>
          <w:sz w:val="24"/>
          <w:szCs w:val="24"/>
        </w:rPr>
        <w:t xml:space="preserve">Marcio Vinicius de Souza da Rocha </w:t>
      </w:r>
    </w:p>
    <w:p w14:paraId="376AEC19" w14:textId="6C01715F" w:rsidR="00DA10E4" w:rsidRPr="001D0ADE" w:rsidRDefault="00DA10E4" w:rsidP="001D0ADE">
      <w:pPr>
        <w:rPr>
          <w:rFonts w:ascii="Arial" w:hAnsi="Arial" w:cs="Arial"/>
          <w:sz w:val="24"/>
          <w:szCs w:val="24"/>
        </w:rPr>
      </w:pPr>
      <w:r w:rsidRPr="001D0ADE">
        <w:rPr>
          <w:rFonts w:ascii="Arial" w:hAnsi="Arial" w:cs="Arial"/>
          <w:sz w:val="24"/>
          <w:szCs w:val="24"/>
        </w:rPr>
        <w:t xml:space="preserve">Turma: </w:t>
      </w:r>
      <w:r w:rsidR="00EF62CD">
        <w:rPr>
          <w:rFonts w:ascii="Arial" w:hAnsi="Arial" w:cs="Arial"/>
          <w:sz w:val="24"/>
          <w:szCs w:val="24"/>
        </w:rPr>
        <w:t xml:space="preserve"> BCC – Noite 2º Período</w:t>
      </w:r>
    </w:p>
    <w:p w14:paraId="1BF05706" w14:textId="77777777" w:rsidR="00DA10E4" w:rsidRDefault="00DA10E4" w:rsidP="00E013B7">
      <w:pPr>
        <w:rPr>
          <w:sz w:val="24"/>
          <w:szCs w:val="24"/>
        </w:rPr>
      </w:pPr>
    </w:p>
    <w:p w14:paraId="6E472FC8" w14:textId="47BBB973" w:rsidR="001D0ADE" w:rsidRPr="00DA10E4" w:rsidRDefault="001D0ADE" w:rsidP="00E013B7">
      <w:pPr>
        <w:rPr>
          <w:sz w:val="24"/>
          <w:szCs w:val="24"/>
        </w:rPr>
      </w:pPr>
    </w:p>
    <w:p w14:paraId="3C010B1C" w14:textId="14D1B5EA" w:rsidR="00F0154D" w:rsidRPr="00DA10E4" w:rsidRDefault="00DA10E4" w:rsidP="00E013B7">
      <w:pPr>
        <w:spacing w:before="100" w:beforeAutospacing="1" w:line="280" w:lineRule="exact"/>
        <w:jc w:val="both"/>
        <w:rPr>
          <w:rFonts w:ascii="Arial" w:hAnsi="Arial"/>
          <w:b/>
          <w:sz w:val="24"/>
          <w:szCs w:val="24"/>
          <w:u w:val="single"/>
        </w:rPr>
      </w:pPr>
      <w:r w:rsidRPr="00DA10E4">
        <w:rPr>
          <w:rFonts w:ascii="Arial" w:hAnsi="Arial"/>
          <w:b/>
          <w:sz w:val="24"/>
          <w:szCs w:val="24"/>
        </w:rPr>
        <w:t xml:space="preserve">1) </w:t>
      </w:r>
      <w:r w:rsidR="00B22DA5">
        <w:rPr>
          <w:rFonts w:ascii="Arial" w:hAnsi="Arial"/>
          <w:b/>
          <w:sz w:val="24"/>
          <w:szCs w:val="24"/>
          <w:u w:val="single"/>
        </w:rPr>
        <w:t>Questão 1</w:t>
      </w:r>
      <w:r w:rsidRPr="00DA10E4">
        <w:rPr>
          <w:rFonts w:ascii="Arial" w:hAnsi="Arial"/>
          <w:b/>
          <w:sz w:val="24"/>
          <w:szCs w:val="24"/>
          <w:u w:val="single"/>
        </w:rPr>
        <w:t xml:space="preserve"> (</w:t>
      </w:r>
      <w:r w:rsidR="00516521">
        <w:rPr>
          <w:rFonts w:ascii="Arial" w:hAnsi="Arial"/>
          <w:b/>
          <w:sz w:val="24"/>
          <w:szCs w:val="24"/>
          <w:u w:val="single"/>
        </w:rPr>
        <w:t>3</w:t>
      </w:r>
      <w:r w:rsidRPr="00DA10E4">
        <w:rPr>
          <w:rFonts w:ascii="Arial" w:hAnsi="Arial"/>
          <w:b/>
          <w:sz w:val="24"/>
          <w:szCs w:val="24"/>
          <w:u w:val="single"/>
        </w:rPr>
        <w:t>,0)</w:t>
      </w:r>
    </w:p>
    <w:p w14:paraId="0F1409F7" w14:textId="4EE94C0F" w:rsidR="00DA10E4" w:rsidRPr="00DA10E4" w:rsidRDefault="0073213D" w:rsidP="00EB17B4">
      <w:pPr>
        <w:spacing w:before="120" w:line="280" w:lineRule="exac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Simplifique</w:t>
      </w:r>
      <w:r>
        <w:rPr>
          <w:rFonts w:ascii="Arial" w:hAnsi="Arial"/>
          <w:sz w:val="24"/>
          <w:szCs w:val="24"/>
        </w:rPr>
        <w:t xml:space="preserve">, se possível, e represente as </w:t>
      </w:r>
      <w:r w:rsidR="00B22DA5">
        <w:rPr>
          <w:rFonts w:ascii="Arial" w:hAnsi="Arial"/>
          <w:sz w:val="24"/>
          <w:szCs w:val="24"/>
        </w:rPr>
        <w:t>fórmulas utilizando o conjunto</w:t>
      </w:r>
      <w:r w:rsidR="00D965FA">
        <w:rPr>
          <w:rFonts w:ascii="Arial" w:hAnsi="Arial"/>
          <w:sz w:val="24"/>
          <w:szCs w:val="24"/>
        </w:rPr>
        <w:t xml:space="preserve"> { </w:t>
      </w:r>
      <w:r w:rsidR="00AE1A8C">
        <w:rPr>
          <w:rFonts w:ascii="Arial" w:hAnsi="Arial"/>
          <w:sz w:val="24"/>
          <w:szCs w:val="24"/>
        </w:rPr>
        <w:sym w:font="Symbol" w:char="F0AF"/>
      </w:r>
      <w:r w:rsidR="00D965FA">
        <w:rPr>
          <w:rFonts w:ascii="Arial" w:hAnsi="Arial"/>
          <w:sz w:val="24"/>
          <w:szCs w:val="24"/>
        </w:rPr>
        <w:t xml:space="preserve"> }.</w:t>
      </w:r>
    </w:p>
    <w:p w14:paraId="0ECF0593" w14:textId="11A5B202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37159EC3" w14:textId="251AA8E0" w:rsidR="001D0ADE" w:rsidRDefault="0035380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 w:rsidRPr="0035380E">
        <w:rPr>
          <w:rFonts w:ascii="Arial" w:hAnsi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F3705B" wp14:editId="0ACD57F2">
            <wp:simplePos x="0" y="0"/>
            <wp:positionH relativeFrom="page">
              <wp:align>center</wp:align>
            </wp:positionH>
            <wp:positionV relativeFrom="paragraph">
              <wp:posOffset>483235</wp:posOffset>
            </wp:positionV>
            <wp:extent cx="5998845" cy="4128770"/>
            <wp:effectExtent l="0" t="0" r="1905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E4" w:rsidRPr="00DA10E4">
        <w:rPr>
          <w:rFonts w:ascii="Arial" w:hAnsi="Arial"/>
          <w:sz w:val="24"/>
          <w:szCs w:val="24"/>
        </w:rPr>
        <w:t xml:space="preserve">a)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( ( r</w:t>
      </w:r>
      <w:r w:rsidR="00BC5C5E" w:rsidRPr="00DA10E4">
        <w:rPr>
          <w:rFonts w:ascii="Arial" w:hAnsi="Arial"/>
          <w:sz w:val="24"/>
          <w:szCs w:val="24"/>
        </w:rPr>
        <w:t xml:space="preserve"> </w:t>
      </w:r>
      <w:r w:rsidR="00BC5C5E" w:rsidRPr="00DA10E4">
        <w:rPr>
          <w:rFonts w:ascii="Arial" w:hAnsi="Arial"/>
          <w:sz w:val="24"/>
          <w:szCs w:val="24"/>
        </w:rPr>
        <w:sym w:font="Symbol" w:char="F0AE"/>
      </w:r>
      <w:r w:rsidR="00BC5C5E" w:rsidRPr="00DA10E4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t xml:space="preserve">p ) </w:t>
      </w:r>
      <w:r w:rsidR="00BC5C5E" w:rsidRPr="00DA10E4">
        <w:rPr>
          <w:rFonts w:ascii="Arial" w:hAnsi="Arial"/>
          <w:sz w:val="24"/>
          <w:szCs w:val="24"/>
        </w:rPr>
        <w:sym w:font="Symbol" w:char="F0AE"/>
      </w:r>
      <w:r w:rsidR="00BC5C5E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q )</w:t>
      </w:r>
      <w:r w:rsidR="00BC5C5E">
        <w:rPr>
          <w:rFonts w:ascii="Arial" w:hAnsi="Arial"/>
          <w:sz w:val="24"/>
          <w:szCs w:val="24"/>
        </w:rPr>
        <w:tab/>
      </w:r>
      <w:r w:rsidR="00B22DA5">
        <w:rPr>
          <w:rFonts w:ascii="Arial" w:hAnsi="Arial"/>
          <w:sz w:val="24"/>
          <w:szCs w:val="24"/>
        </w:rPr>
        <w:tab/>
      </w:r>
      <w:r w:rsidR="00B22DA5">
        <w:rPr>
          <w:rFonts w:ascii="Arial" w:hAnsi="Arial"/>
          <w:sz w:val="24"/>
          <w:szCs w:val="24"/>
        </w:rPr>
        <w:tab/>
      </w:r>
      <w:r w:rsidR="000E704E">
        <w:rPr>
          <w:rFonts w:ascii="Arial" w:hAnsi="Arial"/>
          <w:sz w:val="24"/>
          <w:szCs w:val="24"/>
        </w:rPr>
        <w:tab/>
      </w:r>
      <w:r w:rsidR="00B22DA5">
        <w:rPr>
          <w:rFonts w:ascii="Arial" w:hAnsi="Arial"/>
          <w:sz w:val="24"/>
          <w:szCs w:val="24"/>
        </w:rPr>
        <w:tab/>
      </w:r>
    </w:p>
    <w:p w14:paraId="537867D2" w14:textId="6613EA91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D33B9FB" w14:textId="210CC62E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5472B217" w14:textId="44FCD5DC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F270960" w14:textId="60C5134C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279F8CBB" w14:textId="07B70944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2EE6A825" w14:textId="667DFC01" w:rsidR="004F22CB" w:rsidRDefault="004F22CB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61CD4E7C" w14:textId="7CB6FFB0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C48C9FC" w14:textId="7022863D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7784BC42" w14:textId="19463244" w:rsidR="0035380E" w:rsidRDefault="0035380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8C8B9D3" w14:textId="3C1E0DDB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78D961E" w14:textId="4431E5F7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2DC4B4CC" w14:textId="4277D2DD" w:rsidR="00BC5C5E" w:rsidRPr="00DA10E4" w:rsidRDefault="0047698B" w:rsidP="00BC5C5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 w:rsidRPr="0047698B">
        <w:rPr>
          <w:rFonts w:ascii="Arial" w:hAnsi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EB2157" wp14:editId="1BE34F4A">
            <wp:simplePos x="0" y="0"/>
            <wp:positionH relativeFrom="column">
              <wp:posOffset>-33655</wp:posOffset>
            </wp:positionH>
            <wp:positionV relativeFrom="paragraph">
              <wp:posOffset>450850</wp:posOffset>
            </wp:positionV>
            <wp:extent cx="5998845" cy="2611120"/>
            <wp:effectExtent l="0" t="0" r="190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DA5">
        <w:rPr>
          <w:rFonts w:ascii="Arial" w:hAnsi="Arial"/>
          <w:sz w:val="24"/>
          <w:szCs w:val="24"/>
        </w:rPr>
        <w:t xml:space="preserve">b)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(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( q </w:t>
      </w:r>
      <w:r w:rsidR="00BC5C5E" w:rsidRPr="002A24DB">
        <w:rPr>
          <w:rFonts w:ascii="Arial" w:hAnsi="Arial" w:cs="Arial"/>
          <w:sz w:val="24"/>
          <w:szCs w:val="24"/>
        </w:rPr>
        <w:sym w:font="Symbol" w:char="F0DA"/>
      </w:r>
      <w:r w:rsidR="00BC5C5E" w:rsidRPr="002A24DB">
        <w:rPr>
          <w:rFonts w:ascii="Arial" w:hAnsi="Arial" w:cs="Arial"/>
          <w:sz w:val="24"/>
          <w:szCs w:val="24"/>
        </w:rPr>
        <w:t xml:space="preserve"> </w:t>
      </w:r>
      <w:r w:rsidR="00BC5C5E">
        <w:rPr>
          <w:rFonts w:ascii="Arial" w:hAnsi="Arial" w:cs="Arial"/>
          <w:sz w:val="24"/>
          <w:szCs w:val="24"/>
        </w:rPr>
        <w:t xml:space="preserve">r </w:t>
      </w:r>
      <w:r w:rsidR="00BC5C5E" w:rsidRPr="002A24DB">
        <w:rPr>
          <w:rFonts w:ascii="Arial" w:hAnsi="Arial" w:cs="Arial"/>
          <w:sz w:val="24"/>
          <w:szCs w:val="24"/>
        </w:rPr>
        <w:t>)</w:t>
      </w:r>
      <w:r w:rsidR="00BC5C5E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AD"/>
      </w:r>
      <w:r w:rsidR="00BC5C5E">
        <w:rPr>
          <w:rFonts w:ascii="Arial" w:hAnsi="Arial"/>
          <w:sz w:val="24"/>
          <w:szCs w:val="24"/>
        </w:rPr>
        <w:t xml:space="preserve">  q )</w:t>
      </w:r>
    </w:p>
    <w:p w14:paraId="6E58BCEA" w14:textId="628DED48" w:rsidR="00DA10E4" w:rsidRPr="00DA10E4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5380E">
        <w:rPr>
          <w:rFonts w:ascii="Arial" w:hAnsi="Arial"/>
          <w:sz w:val="24"/>
          <w:szCs w:val="24"/>
        </w:rPr>
        <w:t xml:space="preserve">  </w:t>
      </w:r>
    </w:p>
    <w:p w14:paraId="5D544FCC" w14:textId="78A3D2F6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6862971" w14:textId="5BAACC98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63F08FD7" w14:textId="3CE4A48F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ECB295D" w14:textId="7F15B371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72FE8ABB" w14:textId="700FBFFD" w:rsidR="00B22DA5" w:rsidRDefault="00B22DA5" w:rsidP="001D0ADE">
      <w:pPr>
        <w:spacing w:before="100" w:beforeAutospacing="1" w:line="280" w:lineRule="exact"/>
        <w:ind w:left="142"/>
        <w:jc w:val="both"/>
        <w:rPr>
          <w:rFonts w:ascii="Arial" w:hAnsi="Arial"/>
          <w:sz w:val="24"/>
          <w:szCs w:val="24"/>
        </w:rPr>
      </w:pPr>
    </w:p>
    <w:p w14:paraId="2A1D1FBF" w14:textId="6DEC4411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3A57A6F2" w14:textId="3ADB3758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FAC7378" w14:textId="196EDE02" w:rsidR="00A41A71" w:rsidRDefault="00A41A71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25D6AF77" w14:textId="76C1F3C9" w:rsidR="00A41A71" w:rsidRDefault="00A41A71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38163F26" w14:textId="3F53F060" w:rsidR="00A41A71" w:rsidRDefault="00A41A71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8816341" w14:textId="7446F331" w:rsidR="00B22DA5" w:rsidRDefault="00A41A71" w:rsidP="00A41A71">
      <w:pPr>
        <w:tabs>
          <w:tab w:val="left" w:pos="2133"/>
        </w:tabs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14:paraId="26C99546" w14:textId="405B888F" w:rsidR="00A41A71" w:rsidRDefault="00A41A71" w:rsidP="00A41A71">
      <w:pPr>
        <w:tabs>
          <w:tab w:val="left" w:pos="2133"/>
        </w:tabs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E705E0C" w14:textId="09E1347E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FA76ED6" w14:textId="0887DB67" w:rsidR="0047698B" w:rsidRDefault="0047698B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5EF8B530" w14:textId="064BEA2D" w:rsidR="0047698B" w:rsidRDefault="0047698B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29637DDE" w14:textId="68E065FE" w:rsidR="0047698B" w:rsidRDefault="0047698B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3B5B1E5" w14:textId="6C7651E4" w:rsidR="0047698B" w:rsidRDefault="0047698B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2307E68" w14:textId="696E28E1" w:rsidR="0047698B" w:rsidRDefault="0047698B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2233C6B" w14:textId="77777777" w:rsidR="0047698B" w:rsidRDefault="0047698B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57D4AE00" w14:textId="4DE9B90A" w:rsidR="00B22DA5" w:rsidRDefault="00B22DA5" w:rsidP="00E013B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5242652" w14:textId="7F4E7E7B" w:rsidR="00DA10E4" w:rsidRDefault="00B22DA5" w:rsidP="00E87BF6">
      <w:pPr>
        <w:tabs>
          <w:tab w:val="left" w:pos="1333"/>
        </w:tabs>
        <w:spacing w:before="100" w:beforeAutospacing="1" w:line="280" w:lineRule="exact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lastRenderedPageBreak/>
        <w:t xml:space="preserve"> </w:t>
      </w:r>
      <w:r w:rsidR="00113904">
        <w:rPr>
          <w:rFonts w:ascii="Arial" w:hAnsi="Arial"/>
          <w:b/>
          <w:sz w:val="24"/>
          <w:szCs w:val="24"/>
        </w:rPr>
        <w:t>2</w:t>
      </w:r>
      <w:r w:rsidR="00DA10E4" w:rsidRPr="00DA10E4">
        <w:rPr>
          <w:rFonts w:ascii="Arial" w:hAnsi="Arial"/>
          <w:b/>
          <w:sz w:val="24"/>
          <w:szCs w:val="24"/>
        </w:rPr>
        <w:t xml:space="preserve">) </w:t>
      </w:r>
      <w:r>
        <w:rPr>
          <w:rFonts w:ascii="Arial" w:hAnsi="Arial"/>
          <w:b/>
          <w:sz w:val="24"/>
          <w:szCs w:val="24"/>
          <w:u w:val="single"/>
        </w:rPr>
        <w:t>Questão 2</w:t>
      </w:r>
      <w:r w:rsidR="00DA10E4" w:rsidRPr="00DA10E4">
        <w:rPr>
          <w:rFonts w:ascii="Arial" w:hAnsi="Arial"/>
          <w:b/>
          <w:sz w:val="24"/>
          <w:szCs w:val="24"/>
          <w:u w:val="single"/>
        </w:rPr>
        <w:t xml:space="preserve"> (</w:t>
      </w:r>
      <w:r>
        <w:rPr>
          <w:rFonts w:ascii="Arial" w:hAnsi="Arial"/>
          <w:b/>
          <w:sz w:val="24"/>
          <w:szCs w:val="24"/>
          <w:u w:val="single"/>
        </w:rPr>
        <w:t>3</w:t>
      </w:r>
      <w:r w:rsidR="00DA10E4" w:rsidRPr="00DA10E4">
        <w:rPr>
          <w:rFonts w:ascii="Arial" w:hAnsi="Arial"/>
          <w:b/>
          <w:sz w:val="24"/>
          <w:szCs w:val="24"/>
          <w:u w:val="single"/>
        </w:rPr>
        <w:t>,0)</w:t>
      </w:r>
    </w:p>
    <w:p w14:paraId="26DED5FB" w14:textId="38C42679" w:rsidR="00D965FA" w:rsidRDefault="00B22DA5" w:rsidP="00D965FA">
      <w:pPr>
        <w:spacing w:before="120" w:line="280" w:lineRule="exact"/>
        <w:jc w:val="both"/>
        <w:rPr>
          <w:rFonts w:ascii="Arial" w:hAnsi="Arial"/>
          <w:sz w:val="24"/>
          <w:szCs w:val="24"/>
        </w:rPr>
      </w:pPr>
      <w:r w:rsidRPr="00B22DA5"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través das equivalências </w:t>
      </w:r>
      <w:r w:rsidR="00534352">
        <w:rPr>
          <w:rFonts w:ascii="Arial" w:hAnsi="Arial"/>
          <w:sz w:val="24"/>
          <w:szCs w:val="24"/>
        </w:rPr>
        <w:t>entre conectivos</w:t>
      </w:r>
      <w:r>
        <w:rPr>
          <w:rFonts w:ascii="Arial" w:hAnsi="Arial"/>
          <w:sz w:val="24"/>
          <w:szCs w:val="24"/>
        </w:rPr>
        <w:t xml:space="preserve"> e das propriedades dos conectivos, mostre que as equivalências abaixo são </w:t>
      </w:r>
      <w:r w:rsidR="004E4210">
        <w:rPr>
          <w:rFonts w:ascii="Arial" w:hAnsi="Arial"/>
          <w:sz w:val="24"/>
          <w:szCs w:val="24"/>
        </w:rPr>
        <w:t>verdadeiras.</w:t>
      </w:r>
      <w:r>
        <w:rPr>
          <w:rFonts w:ascii="Arial" w:hAnsi="Arial"/>
          <w:sz w:val="24"/>
          <w:szCs w:val="24"/>
        </w:rPr>
        <w:tab/>
      </w:r>
    </w:p>
    <w:p w14:paraId="4DC3CEE1" w14:textId="77777777" w:rsidR="00B8528F" w:rsidRDefault="00B8528F" w:rsidP="00D965FA">
      <w:pPr>
        <w:spacing w:before="120" w:line="280" w:lineRule="exact"/>
        <w:jc w:val="both"/>
        <w:rPr>
          <w:rFonts w:ascii="Arial" w:hAnsi="Arial"/>
          <w:sz w:val="24"/>
          <w:szCs w:val="24"/>
        </w:rPr>
      </w:pPr>
    </w:p>
    <w:p w14:paraId="6BE47FA0" w14:textId="67D1B477" w:rsidR="001D0ADE" w:rsidRDefault="00D965FA" w:rsidP="00D965FA">
      <w:pPr>
        <w:numPr>
          <w:ilvl w:val="0"/>
          <w:numId w:val="5"/>
        </w:num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 w:rsidR="00BC5C5E">
        <w:rPr>
          <w:rFonts w:ascii="Arial" w:hAnsi="Arial"/>
          <w:sz w:val="24"/>
          <w:szCs w:val="24"/>
        </w:rPr>
        <w:t xml:space="preserve">( t </w:t>
      </w:r>
      <w:r w:rsidR="00BC5C5E">
        <w:rPr>
          <w:rFonts w:ascii="Arial" w:hAnsi="Arial"/>
          <w:sz w:val="24"/>
          <w:szCs w:val="24"/>
        </w:rPr>
        <w:sym w:font="Symbol" w:char="F0AE"/>
      </w:r>
      <w:r w:rsidR="00BC5C5E">
        <w:rPr>
          <w:rFonts w:ascii="Arial" w:hAnsi="Arial"/>
          <w:sz w:val="24"/>
          <w:szCs w:val="24"/>
        </w:rPr>
        <w:t xml:space="preserve"> r ) </w:t>
      </w:r>
      <w:r w:rsidR="00BC5C5E">
        <w:rPr>
          <w:rFonts w:ascii="Arial" w:hAnsi="Arial"/>
          <w:sz w:val="24"/>
          <w:szCs w:val="24"/>
        </w:rPr>
        <w:sym w:font="Symbol" w:char="F0DA"/>
      </w:r>
      <w:r w:rsidR="00BC5C5E">
        <w:rPr>
          <w:rFonts w:ascii="Arial" w:hAnsi="Arial"/>
          <w:sz w:val="24"/>
          <w:szCs w:val="24"/>
        </w:rPr>
        <w:t xml:space="preserve"> ( q </w:t>
      </w:r>
      <w:r w:rsidR="00BC5C5E">
        <w:rPr>
          <w:rFonts w:ascii="Arial" w:hAnsi="Arial"/>
          <w:sz w:val="24"/>
          <w:szCs w:val="24"/>
        </w:rPr>
        <w:sym w:font="Symbol" w:char="F0D9"/>
      </w:r>
      <w:r w:rsidR="00BC5C5E">
        <w:rPr>
          <w:rFonts w:ascii="Arial" w:hAnsi="Arial"/>
          <w:sz w:val="24"/>
          <w:szCs w:val="24"/>
        </w:rPr>
        <w:t xml:space="preserve">  ( t </w:t>
      </w:r>
      <w:r w:rsidR="00BC5C5E">
        <w:rPr>
          <w:rFonts w:ascii="Arial" w:hAnsi="Arial"/>
          <w:sz w:val="24"/>
          <w:szCs w:val="24"/>
        </w:rPr>
        <w:sym w:font="Symbol" w:char="F0AE"/>
      </w:r>
      <w:r w:rsidR="00BC5C5E">
        <w:rPr>
          <w:rFonts w:ascii="Arial" w:hAnsi="Arial"/>
          <w:sz w:val="24"/>
          <w:szCs w:val="24"/>
        </w:rPr>
        <w:t xml:space="preserve">  r ) ) </w:t>
      </w:r>
      <w:r w:rsidR="00BC5C5E">
        <w:rPr>
          <w:sz w:val="24"/>
          <w:szCs w:val="24"/>
        </w:rPr>
        <w:sym w:font="Symbol" w:char="F0BA"/>
      </w:r>
      <w:r w:rsidR="00BC5C5E">
        <w:rPr>
          <w:rFonts w:ascii="Arial" w:hAnsi="Arial"/>
          <w:sz w:val="24"/>
          <w:szCs w:val="24"/>
        </w:rPr>
        <w:t xml:space="preserve"> </w:t>
      </w:r>
      <w:r w:rsidR="000A5EAD">
        <w:rPr>
          <w:rFonts w:ascii="Arial" w:hAnsi="Arial"/>
          <w:sz w:val="24"/>
          <w:szCs w:val="24"/>
        </w:rPr>
        <w:sym w:font="Symbol" w:char="F0D8"/>
      </w:r>
      <w:r w:rsidR="000A5EAD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t xml:space="preserve">( t  </w:t>
      </w:r>
      <w:r w:rsidR="000A5EAD">
        <w:rPr>
          <w:rFonts w:ascii="Arial" w:hAnsi="Arial"/>
          <w:sz w:val="24"/>
          <w:szCs w:val="24"/>
        </w:rPr>
        <w:sym w:font="Symbol" w:char="F0D9"/>
      </w:r>
      <w:r w:rsidR="000A5EAD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r )</w:t>
      </w:r>
      <w:r w:rsidR="00B22DA5">
        <w:rPr>
          <w:rFonts w:ascii="Arial" w:hAnsi="Arial"/>
          <w:sz w:val="24"/>
          <w:szCs w:val="24"/>
        </w:rPr>
        <w:tab/>
      </w:r>
    </w:p>
    <w:p w14:paraId="380120ED" w14:textId="4F292B47" w:rsidR="001D0ADE" w:rsidRDefault="001D0ADE" w:rsidP="001D0AD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E58EB0F" w14:textId="09F190A9" w:rsidR="001D0ADE" w:rsidRDefault="001D0ADE" w:rsidP="001D0AD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543E5273" w14:textId="78C151CE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75EDE1DC" w14:textId="6F74B91E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1FEBE31" w14:textId="7E4D2650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64D32EA6" w14:textId="746DAB78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4B16FC6" w14:textId="77777777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7619ADC2" w14:textId="77777777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522BD978" w14:textId="5A75D8C5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7742C34E" w14:textId="00EEE4A7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574B8B0F" w14:textId="546F421B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822A4E1" w14:textId="77777777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341C0AD4" w14:textId="7117494D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32D83E9C" w14:textId="63F9CBD2" w:rsidR="001D0ADE" w:rsidRDefault="001D0AD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2CE6A71D" w14:textId="576D9B99" w:rsidR="00E013B7" w:rsidRDefault="0047698B" w:rsidP="00BC5C5E">
      <w:pPr>
        <w:spacing w:before="100" w:beforeAutospacing="1" w:line="280" w:lineRule="exact"/>
        <w:ind w:left="360"/>
        <w:jc w:val="both"/>
        <w:rPr>
          <w:rFonts w:ascii="Arial" w:hAnsi="Arial"/>
          <w:sz w:val="24"/>
          <w:szCs w:val="24"/>
        </w:rPr>
      </w:pPr>
      <w:r w:rsidRPr="00B33C8A">
        <w:rPr>
          <w:rFonts w:ascii="Arial" w:hAnsi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15C51B" wp14:editId="22F73405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998845" cy="948690"/>
            <wp:effectExtent l="0" t="0" r="1905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0E4" w:rsidRPr="00DA10E4">
        <w:rPr>
          <w:rFonts w:ascii="Arial" w:hAnsi="Arial"/>
          <w:sz w:val="24"/>
          <w:szCs w:val="24"/>
        </w:rPr>
        <w:t xml:space="preserve">b) </w:t>
      </w:r>
      <w:r w:rsidR="00F63DE7">
        <w:rPr>
          <w:rFonts w:ascii="Arial" w:hAnsi="Arial"/>
          <w:sz w:val="24"/>
          <w:szCs w:val="24"/>
        </w:rPr>
        <w:t xml:space="preserve"> </w:t>
      </w:r>
      <w:r w:rsidR="003F6D0E">
        <w:rPr>
          <w:rFonts w:ascii="Arial" w:hAnsi="Arial"/>
          <w:sz w:val="24"/>
          <w:szCs w:val="24"/>
        </w:rPr>
        <w:t xml:space="preserve"> </w:t>
      </w:r>
      <w:bookmarkStart w:id="0" w:name="_Hlk51515677"/>
      <w:r w:rsidR="003F6D0E" w:rsidRPr="00DA10E4">
        <w:rPr>
          <w:rFonts w:ascii="Arial" w:hAnsi="Arial"/>
          <w:sz w:val="24"/>
          <w:szCs w:val="24"/>
        </w:rPr>
        <w:t>(</w:t>
      </w:r>
      <w:r w:rsidR="003F6D0E">
        <w:rPr>
          <w:rFonts w:ascii="Arial" w:hAnsi="Arial"/>
          <w:sz w:val="24"/>
          <w:szCs w:val="24"/>
        </w:rPr>
        <w:t xml:space="preserve"> </w:t>
      </w:r>
      <w:r w:rsidR="003F6D0E">
        <w:rPr>
          <w:rFonts w:ascii="Arial" w:hAnsi="Arial"/>
          <w:sz w:val="22"/>
          <w:szCs w:val="22"/>
        </w:rPr>
        <w:t xml:space="preserve"> </w:t>
      </w:r>
      <w:r w:rsidR="003F6D0E">
        <w:rPr>
          <w:rFonts w:ascii="Arial" w:hAnsi="Arial"/>
          <w:sz w:val="24"/>
          <w:szCs w:val="24"/>
        </w:rPr>
        <w:t>q</w:t>
      </w:r>
      <w:r w:rsidR="003F6D0E" w:rsidRPr="00DA10E4">
        <w:rPr>
          <w:rFonts w:ascii="Arial" w:hAnsi="Arial"/>
          <w:sz w:val="24"/>
          <w:szCs w:val="24"/>
        </w:rPr>
        <w:t xml:space="preserve">  </w:t>
      </w:r>
      <w:r w:rsidR="003F6D0E" w:rsidRPr="00DA10E4">
        <w:rPr>
          <w:rFonts w:ascii="Arial" w:hAnsi="Arial"/>
          <w:sz w:val="24"/>
          <w:szCs w:val="24"/>
        </w:rPr>
        <w:sym w:font="Symbol" w:char="F0AB"/>
      </w:r>
      <w:r w:rsidR="003F6D0E" w:rsidRPr="00DA10E4">
        <w:rPr>
          <w:rFonts w:ascii="Arial" w:hAnsi="Arial"/>
          <w:sz w:val="24"/>
          <w:szCs w:val="24"/>
        </w:rPr>
        <w:t xml:space="preserve"> </w:t>
      </w:r>
      <w:r w:rsidR="003F6D0E">
        <w:rPr>
          <w:rFonts w:ascii="Arial" w:hAnsi="Arial"/>
          <w:sz w:val="24"/>
          <w:szCs w:val="24"/>
        </w:rPr>
        <w:t xml:space="preserve"> </w:t>
      </w:r>
      <w:r w:rsidR="003F6D0E" w:rsidRPr="00144B98">
        <w:rPr>
          <w:rFonts w:ascii="Arial" w:hAnsi="Arial"/>
          <w:sz w:val="22"/>
          <w:szCs w:val="22"/>
        </w:rPr>
        <w:sym w:font="Symbol" w:char="F0D8"/>
      </w:r>
      <w:r w:rsidR="003F6D0E">
        <w:rPr>
          <w:rFonts w:ascii="Arial" w:hAnsi="Arial"/>
          <w:sz w:val="22"/>
          <w:szCs w:val="22"/>
        </w:rPr>
        <w:t xml:space="preserve"> </w:t>
      </w:r>
      <w:r w:rsidR="003F6D0E">
        <w:rPr>
          <w:rFonts w:ascii="Arial" w:hAnsi="Arial"/>
          <w:sz w:val="24"/>
          <w:szCs w:val="24"/>
        </w:rPr>
        <w:t xml:space="preserve">r )  </w:t>
      </w:r>
      <w:r w:rsidR="003F6D0E">
        <w:rPr>
          <w:sz w:val="24"/>
          <w:szCs w:val="24"/>
        </w:rPr>
        <w:sym w:font="Symbol" w:char="F0BA"/>
      </w:r>
      <w:r w:rsidR="003F6D0E">
        <w:rPr>
          <w:rFonts w:ascii="Arial" w:hAnsi="Arial"/>
          <w:sz w:val="24"/>
          <w:szCs w:val="24"/>
        </w:rPr>
        <w:t xml:space="preserve"> </w:t>
      </w:r>
      <w:r w:rsidR="003F6D0E" w:rsidRPr="00DA10E4">
        <w:rPr>
          <w:rFonts w:ascii="Arial" w:hAnsi="Arial"/>
          <w:sz w:val="24"/>
          <w:szCs w:val="24"/>
        </w:rPr>
        <w:t>(</w:t>
      </w:r>
      <w:r w:rsidR="003F6D0E">
        <w:rPr>
          <w:rFonts w:ascii="Arial" w:hAnsi="Arial"/>
          <w:sz w:val="24"/>
          <w:szCs w:val="24"/>
        </w:rPr>
        <w:t xml:space="preserve"> r</w:t>
      </w:r>
      <w:r w:rsidR="003F6D0E" w:rsidRPr="00DA10E4">
        <w:rPr>
          <w:rFonts w:ascii="Arial" w:hAnsi="Arial"/>
          <w:sz w:val="24"/>
          <w:szCs w:val="24"/>
        </w:rPr>
        <w:t xml:space="preserve"> </w:t>
      </w:r>
      <w:r w:rsidR="003F6D0E">
        <w:rPr>
          <w:sz w:val="24"/>
          <w:szCs w:val="24"/>
        </w:rPr>
        <w:sym w:font="Symbol" w:char="F0AB"/>
      </w:r>
      <w:r w:rsidR="003F6D0E" w:rsidRPr="00DA10E4">
        <w:rPr>
          <w:rFonts w:ascii="Arial" w:hAnsi="Arial"/>
          <w:sz w:val="24"/>
          <w:szCs w:val="24"/>
        </w:rPr>
        <w:t xml:space="preserve"> </w:t>
      </w:r>
      <w:r w:rsidR="003F6D0E">
        <w:rPr>
          <w:rFonts w:ascii="Arial" w:hAnsi="Arial"/>
          <w:sz w:val="24"/>
          <w:szCs w:val="24"/>
        </w:rPr>
        <w:t xml:space="preserve"> </w:t>
      </w:r>
      <w:r w:rsidR="003F6D0E" w:rsidRPr="00144B98">
        <w:rPr>
          <w:rFonts w:ascii="Arial" w:hAnsi="Arial"/>
          <w:sz w:val="22"/>
          <w:szCs w:val="22"/>
        </w:rPr>
        <w:sym w:font="Symbol" w:char="F0D8"/>
      </w:r>
      <w:r w:rsidR="003F6D0E">
        <w:rPr>
          <w:rFonts w:ascii="Arial" w:hAnsi="Arial"/>
          <w:sz w:val="22"/>
          <w:szCs w:val="22"/>
        </w:rPr>
        <w:t xml:space="preserve"> </w:t>
      </w:r>
      <w:r w:rsidR="003F6D0E">
        <w:rPr>
          <w:rFonts w:ascii="Arial" w:hAnsi="Arial"/>
          <w:sz w:val="24"/>
          <w:szCs w:val="24"/>
        </w:rPr>
        <w:t>q )</w:t>
      </w:r>
      <w:r w:rsidR="003F6D0E">
        <w:rPr>
          <w:rFonts w:ascii="Arial" w:hAnsi="Arial"/>
          <w:sz w:val="24"/>
          <w:szCs w:val="24"/>
        </w:rPr>
        <w:tab/>
      </w:r>
      <w:bookmarkEnd w:id="0"/>
    </w:p>
    <w:p w14:paraId="27A5BF1B" w14:textId="3BF23F27" w:rsidR="00E464FB" w:rsidRDefault="00B22DA5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14:paraId="1CA131CC" w14:textId="1A0AACB4" w:rsidR="001D0ADE" w:rsidRDefault="001D0ADE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6F00216B" w14:textId="00936BD4" w:rsidR="001D0ADE" w:rsidRDefault="0047698B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14:paraId="730EFC8E" w14:textId="17C360CB" w:rsidR="001D0ADE" w:rsidRDefault="001D0ADE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20FBC900" w14:textId="77777777" w:rsidR="001D0ADE" w:rsidRDefault="001D0ADE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765AD0C0" w14:textId="77777777" w:rsidR="001D0ADE" w:rsidRDefault="001D0ADE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15074818" w14:textId="77777777" w:rsidR="001D0ADE" w:rsidRDefault="001D0ADE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53657B63" w14:textId="77777777" w:rsidR="004F22CB" w:rsidRDefault="004F22CB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773B676B" w14:textId="77777777" w:rsidR="001D0ADE" w:rsidRDefault="001D0ADE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3CFB67A3" w14:textId="77777777" w:rsidR="001D0ADE" w:rsidRDefault="001D0ADE" w:rsidP="00E013B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56CD2EE2" w14:textId="277E5567" w:rsidR="00E464FB" w:rsidRPr="00DA10E4" w:rsidRDefault="00113904" w:rsidP="00113904">
      <w:pPr>
        <w:spacing w:before="100" w:beforeAutospacing="1" w:line="280" w:lineRule="exact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3</w:t>
      </w:r>
      <w:r w:rsidR="00E464FB" w:rsidRPr="00DA10E4">
        <w:rPr>
          <w:rFonts w:ascii="Arial" w:hAnsi="Arial"/>
          <w:b/>
          <w:sz w:val="24"/>
          <w:szCs w:val="24"/>
        </w:rPr>
        <w:t xml:space="preserve">) </w:t>
      </w:r>
      <w:r w:rsidR="00EB17B4">
        <w:rPr>
          <w:rFonts w:ascii="Arial" w:hAnsi="Arial"/>
          <w:b/>
          <w:sz w:val="24"/>
          <w:szCs w:val="24"/>
          <w:u w:val="single"/>
        </w:rPr>
        <w:t>Questão 3</w:t>
      </w:r>
      <w:r w:rsidR="00E464FB" w:rsidRPr="00DA10E4">
        <w:rPr>
          <w:rFonts w:ascii="Arial" w:hAnsi="Arial"/>
          <w:b/>
          <w:sz w:val="24"/>
          <w:szCs w:val="24"/>
          <w:u w:val="single"/>
        </w:rPr>
        <w:t xml:space="preserve"> (</w:t>
      </w:r>
      <w:r w:rsidR="00315737">
        <w:rPr>
          <w:rFonts w:ascii="Arial" w:hAnsi="Arial"/>
          <w:b/>
          <w:sz w:val="24"/>
          <w:szCs w:val="24"/>
          <w:u w:val="single"/>
        </w:rPr>
        <w:t>2</w:t>
      </w:r>
      <w:r w:rsidR="00E464FB" w:rsidRPr="00DA10E4">
        <w:rPr>
          <w:rFonts w:ascii="Arial" w:hAnsi="Arial"/>
          <w:b/>
          <w:sz w:val="24"/>
          <w:szCs w:val="24"/>
          <w:u w:val="single"/>
        </w:rPr>
        <w:t>,0)</w:t>
      </w:r>
    </w:p>
    <w:p w14:paraId="188C76DC" w14:textId="77777777" w:rsidR="00E013B7" w:rsidRDefault="00EB17B4" w:rsidP="00EB17B4">
      <w:pPr>
        <w:spacing w:before="12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Simplifique.</w:t>
      </w:r>
    </w:p>
    <w:p w14:paraId="5FB898D5" w14:textId="3F67233D" w:rsidR="00293F8E" w:rsidRDefault="00293F8E" w:rsidP="004E50E7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 w:rsidRPr="00DA10E4">
        <w:rPr>
          <w:rFonts w:ascii="Arial" w:hAnsi="Arial"/>
          <w:sz w:val="24"/>
          <w:szCs w:val="24"/>
        </w:rPr>
        <w:t>a)</w:t>
      </w:r>
      <w:r>
        <w:rPr>
          <w:rFonts w:ascii="Arial" w:hAnsi="Arial"/>
          <w:sz w:val="24"/>
          <w:szCs w:val="24"/>
        </w:rPr>
        <w:t xml:space="preserve"> </w:t>
      </w:r>
      <w:r w:rsidRPr="00DA10E4">
        <w:rPr>
          <w:rFonts w:ascii="Arial" w:hAnsi="Arial"/>
          <w:sz w:val="24"/>
          <w:szCs w:val="24"/>
        </w:rPr>
        <w:t xml:space="preserve"> </w:t>
      </w:r>
      <w:r w:rsidR="00BC5C5E" w:rsidRPr="003C6B1F">
        <w:rPr>
          <w:rFonts w:ascii="Arial" w:hAnsi="Arial"/>
          <w:sz w:val="24"/>
          <w:szCs w:val="24"/>
          <w:lang w:val="fr-FR"/>
        </w:rPr>
        <w:t>(</w:t>
      </w:r>
      <w:r w:rsidR="00BC5C5E">
        <w:rPr>
          <w:rFonts w:ascii="Arial" w:hAnsi="Arial"/>
          <w:sz w:val="24"/>
          <w:szCs w:val="24"/>
          <w:lang w:val="fr-FR"/>
        </w:rPr>
        <w:t xml:space="preserve"> </w:t>
      </w:r>
      <w:r w:rsidR="00BC5C5E" w:rsidRPr="003C6B1F">
        <w:rPr>
          <w:rFonts w:ascii="Arial" w:hAnsi="Arial"/>
          <w:sz w:val="24"/>
          <w:szCs w:val="24"/>
          <w:lang w:val="fr-FR"/>
        </w:rPr>
        <w:t xml:space="preserve">q  </w:t>
      </w:r>
      <w:r w:rsidR="00BC5C5E">
        <w:rPr>
          <w:rFonts w:ascii="Arial" w:hAnsi="Arial"/>
          <w:sz w:val="24"/>
          <w:szCs w:val="24"/>
        </w:rPr>
        <w:sym w:font="Symbol" w:char="F0AE"/>
      </w:r>
      <w:r w:rsidR="00BC5C5E" w:rsidRPr="003C6B1F">
        <w:rPr>
          <w:rFonts w:ascii="Arial" w:hAnsi="Arial"/>
          <w:sz w:val="24"/>
          <w:szCs w:val="24"/>
          <w:lang w:val="fr-FR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</w:t>
      </w:r>
      <w:r w:rsidR="00BC5C5E" w:rsidRPr="003C6B1F">
        <w:rPr>
          <w:rFonts w:ascii="Arial" w:hAnsi="Arial"/>
          <w:sz w:val="24"/>
          <w:szCs w:val="24"/>
          <w:lang w:val="fr-FR"/>
        </w:rPr>
        <w:t xml:space="preserve">t ) </w:t>
      </w:r>
      <w:r w:rsidR="00BC5C5E">
        <w:rPr>
          <w:sz w:val="24"/>
          <w:szCs w:val="24"/>
        </w:rPr>
        <w:sym w:font="Symbol" w:char="F0D9"/>
      </w:r>
      <w:r w:rsidR="00BC5C5E" w:rsidRPr="003C6B1F">
        <w:rPr>
          <w:rFonts w:ascii="Arial" w:hAnsi="Arial"/>
          <w:sz w:val="24"/>
          <w:szCs w:val="24"/>
          <w:lang w:val="fr-FR"/>
        </w:rPr>
        <w:t xml:space="preserve"> (</w:t>
      </w:r>
      <w:r w:rsidR="00BC5C5E">
        <w:rPr>
          <w:rFonts w:ascii="Arial" w:hAnsi="Arial"/>
          <w:sz w:val="24"/>
          <w:szCs w:val="24"/>
          <w:lang w:val="fr-FR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</w:t>
      </w:r>
      <w:r w:rsidR="00BC5C5E" w:rsidRPr="003C6B1F">
        <w:rPr>
          <w:rFonts w:ascii="Arial" w:hAnsi="Arial"/>
          <w:sz w:val="24"/>
          <w:szCs w:val="24"/>
          <w:lang w:val="fr-FR"/>
        </w:rPr>
        <w:t xml:space="preserve">t </w:t>
      </w:r>
      <w:r w:rsidR="00BC5C5E">
        <w:rPr>
          <w:sz w:val="24"/>
          <w:szCs w:val="24"/>
        </w:rPr>
        <w:sym w:font="Symbol" w:char="F0AE"/>
      </w:r>
      <w:r w:rsidR="00BC5C5E" w:rsidRPr="003C6B1F">
        <w:rPr>
          <w:rFonts w:ascii="Arial" w:hAnsi="Arial"/>
          <w:sz w:val="24"/>
          <w:szCs w:val="24"/>
          <w:lang w:val="fr-FR"/>
        </w:rPr>
        <w:t xml:space="preserve"> 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</w:t>
      </w:r>
      <w:r w:rsidR="00BC5C5E" w:rsidRPr="003C6B1F">
        <w:rPr>
          <w:rFonts w:ascii="Arial" w:hAnsi="Arial"/>
          <w:sz w:val="24"/>
          <w:szCs w:val="24"/>
          <w:lang w:val="fr-FR"/>
        </w:rPr>
        <w:t>q</w:t>
      </w:r>
      <w:r w:rsidR="00BC5C5E">
        <w:rPr>
          <w:rFonts w:ascii="Arial" w:hAnsi="Arial"/>
          <w:sz w:val="24"/>
          <w:szCs w:val="24"/>
          <w:lang w:val="fr-FR"/>
        </w:rPr>
        <w:t xml:space="preserve"> </w:t>
      </w:r>
      <w:r w:rsidR="00BC5C5E" w:rsidRPr="003C6B1F">
        <w:rPr>
          <w:rFonts w:ascii="Arial" w:hAnsi="Arial"/>
          <w:sz w:val="24"/>
          <w:szCs w:val="24"/>
          <w:lang w:val="fr-FR"/>
        </w:rPr>
        <w:t>)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</w:p>
    <w:p w14:paraId="47CC0516" w14:textId="349F19C6" w:rsidR="00293F8E" w:rsidRDefault="00FB105D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 w:rsidRPr="00FB105D">
        <w:rPr>
          <w:rFonts w:ascii="Arial" w:hAnsi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813A089" wp14:editId="56AC9419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3609975" cy="2286279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8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BF16F" w14:textId="7F86F90B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E9A245E" w14:textId="7764C738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A71D322" w14:textId="4AF8A860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BBDA6E8" w14:textId="42F59C13" w:rsidR="001D0ADE" w:rsidRDefault="001D0AD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5B8C6CF" w14:textId="77777777" w:rsidR="001D0ADE" w:rsidRDefault="001D0AD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CAFB357" w14:textId="77777777" w:rsidR="001D0ADE" w:rsidRDefault="001D0AD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B7FD6AA" w14:textId="2C93685C" w:rsidR="00293F8E" w:rsidRDefault="0057261F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</w:t>
      </w:r>
    </w:p>
    <w:p w14:paraId="125B0B3B" w14:textId="77777777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49CA973F" w14:textId="77777777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7C192A4B" w14:textId="77777777" w:rsidR="001D0ADE" w:rsidRDefault="001D0AD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6C787A5A" w14:textId="6D3D1006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64FAB951" w14:textId="77777777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1A4448D" w14:textId="77777777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15E68CD3" w14:textId="7356A63E" w:rsidR="00293F8E" w:rsidRDefault="00293F8E" w:rsidP="00293F8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</w:p>
    <w:p w14:paraId="48B52596" w14:textId="510D5148" w:rsidR="00BC5C5E" w:rsidRPr="003C6B1F" w:rsidRDefault="00FB105D" w:rsidP="00BC5C5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 w:rsidRPr="00FB105D">
        <w:rPr>
          <w:rFonts w:ascii="Arial" w:hAnsi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7537B4" wp14:editId="50621C26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98845" cy="2623820"/>
            <wp:effectExtent l="0" t="0" r="1905" b="508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61F">
        <w:rPr>
          <w:rFonts w:ascii="Arial" w:hAnsi="Arial"/>
          <w:sz w:val="24"/>
          <w:szCs w:val="24"/>
        </w:rPr>
        <w:t xml:space="preserve"> </w:t>
      </w:r>
      <w:r w:rsidR="00293F8E" w:rsidRPr="004E50E7">
        <w:rPr>
          <w:rFonts w:ascii="Arial" w:hAnsi="Arial"/>
          <w:sz w:val="24"/>
          <w:szCs w:val="24"/>
        </w:rPr>
        <w:t xml:space="preserve">b)  </w:t>
      </w:r>
      <w:r w:rsidR="00BC5C5E" w:rsidRPr="003C6B1F">
        <w:rPr>
          <w:rFonts w:ascii="Arial" w:hAnsi="Arial"/>
          <w:sz w:val="24"/>
          <w:szCs w:val="24"/>
        </w:rPr>
        <w:t>(</w:t>
      </w:r>
      <w:r w:rsidR="00BC5C5E">
        <w:rPr>
          <w:rFonts w:ascii="Arial" w:hAnsi="Arial"/>
          <w:sz w:val="24"/>
          <w:szCs w:val="24"/>
        </w:rPr>
        <w:t xml:space="preserve"> p</w:t>
      </w:r>
      <w:r w:rsidR="00BC5C5E" w:rsidRPr="003C6B1F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9"/>
      </w:r>
      <w:r w:rsidR="00BC5C5E" w:rsidRPr="003C6B1F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t xml:space="preserve">q </w:t>
      </w:r>
      <w:r w:rsidR="00BC5C5E" w:rsidRPr="003C6B1F">
        <w:rPr>
          <w:rFonts w:ascii="Arial" w:hAnsi="Arial"/>
          <w:sz w:val="24"/>
          <w:szCs w:val="24"/>
        </w:rPr>
        <w:t xml:space="preserve">) </w:t>
      </w:r>
      <w:r w:rsidR="00BC5C5E">
        <w:rPr>
          <w:rFonts w:ascii="Arial" w:hAnsi="Arial"/>
          <w:sz w:val="24"/>
          <w:szCs w:val="24"/>
        </w:rPr>
        <w:sym w:font="Symbol" w:char="F0DA"/>
      </w:r>
      <w:r w:rsidR="00BC5C5E" w:rsidRPr="003C6B1F">
        <w:rPr>
          <w:rFonts w:ascii="Arial" w:hAnsi="Arial"/>
          <w:sz w:val="24"/>
          <w:szCs w:val="24"/>
        </w:rPr>
        <w:t xml:space="preserve"> (</w:t>
      </w:r>
      <w:r w:rsidR="00BC5C5E">
        <w:rPr>
          <w:rFonts w:ascii="Arial" w:hAnsi="Arial"/>
          <w:sz w:val="24"/>
          <w:szCs w:val="24"/>
        </w:rPr>
        <w:t xml:space="preserve"> p</w:t>
      </w:r>
      <w:r w:rsidR="00BC5C5E" w:rsidRPr="003C6B1F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9"/>
      </w:r>
      <w:r w:rsidR="00BC5C5E" w:rsidRPr="003C6B1F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q </w:t>
      </w:r>
      <w:r w:rsidR="00BC5C5E" w:rsidRPr="003C6B1F">
        <w:rPr>
          <w:rFonts w:ascii="Arial" w:hAnsi="Arial"/>
          <w:sz w:val="24"/>
          <w:szCs w:val="24"/>
        </w:rPr>
        <w:t xml:space="preserve">)  </w:t>
      </w:r>
      <w:r w:rsidR="00BC5C5E">
        <w:rPr>
          <w:sz w:val="24"/>
          <w:szCs w:val="24"/>
        </w:rPr>
        <w:sym w:font="Symbol" w:char="F0DA"/>
      </w:r>
      <w:r w:rsidR="00BC5C5E" w:rsidRPr="003C6B1F">
        <w:rPr>
          <w:rFonts w:ascii="Arial" w:hAnsi="Arial"/>
          <w:sz w:val="24"/>
          <w:szCs w:val="24"/>
        </w:rPr>
        <w:t xml:space="preserve"> </w:t>
      </w:r>
      <w:r w:rsidR="00BC5C5E" w:rsidRPr="003C6B1F">
        <w:rPr>
          <w:sz w:val="24"/>
          <w:szCs w:val="24"/>
        </w:rPr>
        <w:t>(</w:t>
      </w:r>
      <w:r w:rsidR="00BC5C5E">
        <w:rPr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p</w:t>
      </w:r>
      <w:r w:rsidR="00BC5C5E" w:rsidRPr="003C6B1F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9"/>
      </w:r>
      <w:r w:rsidR="00BC5C5E" w:rsidRPr="003C6B1F">
        <w:rPr>
          <w:rFonts w:ascii="Arial" w:hAnsi="Arial"/>
          <w:sz w:val="24"/>
          <w:szCs w:val="24"/>
        </w:rPr>
        <w:t xml:space="preserve"> </w:t>
      </w:r>
      <w:r w:rsidR="00BC5C5E">
        <w:rPr>
          <w:rFonts w:ascii="Arial" w:hAnsi="Arial"/>
          <w:sz w:val="24"/>
          <w:szCs w:val="24"/>
        </w:rPr>
        <w:sym w:font="Symbol" w:char="F0D8"/>
      </w:r>
      <w:r w:rsidR="00BC5C5E">
        <w:rPr>
          <w:rFonts w:ascii="Arial" w:hAnsi="Arial"/>
          <w:sz w:val="24"/>
          <w:szCs w:val="24"/>
        </w:rPr>
        <w:t xml:space="preserve"> t </w:t>
      </w:r>
      <w:r w:rsidR="00BC5C5E" w:rsidRPr="003C6B1F">
        <w:rPr>
          <w:rFonts w:ascii="Arial" w:hAnsi="Arial"/>
          <w:sz w:val="24"/>
          <w:szCs w:val="24"/>
        </w:rPr>
        <w:t>)</w:t>
      </w:r>
    </w:p>
    <w:p w14:paraId="686FD3E7" w14:textId="09EE1C86" w:rsidR="001D0ADE" w:rsidRDefault="001D0ADE" w:rsidP="001D0AD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2521365D" w14:textId="4F9A1655" w:rsidR="001D0ADE" w:rsidRDefault="001D0ADE" w:rsidP="001D0AD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062F416A" w14:textId="77777777" w:rsidR="001D0ADE" w:rsidRDefault="001D0ADE" w:rsidP="001D0AD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</w:p>
    <w:p w14:paraId="54F2A6CC" w14:textId="5EDEB7F1" w:rsidR="001D0ADE" w:rsidRDefault="00FB105D" w:rsidP="001D0ADE">
      <w:pPr>
        <w:spacing w:before="100" w:beforeAutospacing="1" w:line="280" w:lineRule="exac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14:paraId="1E640003" w14:textId="77777777" w:rsidR="00D65EA2" w:rsidRPr="00D65EA2" w:rsidRDefault="00D65EA2" w:rsidP="001D0ADE">
      <w:pPr>
        <w:spacing w:before="100" w:beforeAutospacing="1" w:line="280" w:lineRule="exact"/>
        <w:jc w:val="both"/>
        <w:rPr>
          <w:rFonts w:ascii="Arial" w:hAnsi="Arial"/>
          <w:b/>
          <w:sz w:val="24"/>
          <w:szCs w:val="24"/>
          <w:lang w:val="es-ES"/>
        </w:rPr>
      </w:pPr>
      <w:r w:rsidRPr="00D65EA2">
        <w:rPr>
          <w:rFonts w:ascii="Arial" w:hAnsi="Arial"/>
          <w:b/>
          <w:sz w:val="24"/>
          <w:szCs w:val="24"/>
          <w:lang w:val="es-ES"/>
        </w:rPr>
        <w:lastRenderedPageBreak/>
        <w:t xml:space="preserve">4) </w:t>
      </w:r>
      <w:r w:rsidRPr="00315737">
        <w:rPr>
          <w:rFonts w:ascii="Arial" w:hAnsi="Arial"/>
          <w:b/>
          <w:sz w:val="24"/>
          <w:szCs w:val="24"/>
          <w:u w:val="single"/>
        </w:rPr>
        <w:t>Questão</w:t>
      </w:r>
      <w:r w:rsidRPr="00D65EA2">
        <w:rPr>
          <w:rFonts w:ascii="Arial" w:hAnsi="Arial"/>
          <w:b/>
          <w:sz w:val="24"/>
          <w:szCs w:val="24"/>
          <w:u w:val="single"/>
          <w:lang w:val="es-ES"/>
        </w:rPr>
        <w:t xml:space="preserve"> 4 (</w:t>
      </w:r>
      <w:r w:rsidR="00315737">
        <w:rPr>
          <w:rFonts w:ascii="Arial" w:hAnsi="Arial"/>
          <w:b/>
          <w:sz w:val="24"/>
          <w:szCs w:val="24"/>
          <w:u w:val="single"/>
          <w:lang w:val="es-ES"/>
        </w:rPr>
        <w:t>2</w:t>
      </w:r>
      <w:r w:rsidRPr="00D65EA2">
        <w:rPr>
          <w:rFonts w:ascii="Arial" w:hAnsi="Arial"/>
          <w:b/>
          <w:sz w:val="24"/>
          <w:szCs w:val="24"/>
          <w:u w:val="single"/>
          <w:lang w:val="es-ES"/>
        </w:rPr>
        <w:t>,0)</w:t>
      </w:r>
    </w:p>
    <w:p w14:paraId="7D61236A" w14:textId="77777777" w:rsidR="00D65EA2" w:rsidRPr="00D65EA2" w:rsidRDefault="00D65EA2" w:rsidP="00D65EA2">
      <w:pPr>
        <w:rPr>
          <w:rFonts w:ascii="Arial" w:hAnsi="Arial"/>
          <w:sz w:val="24"/>
          <w:szCs w:val="24"/>
          <w:lang w:val="es-ES"/>
        </w:rPr>
      </w:pPr>
    </w:p>
    <w:p w14:paraId="12989FC8" w14:textId="77777777" w:rsidR="00315737" w:rsidRDefault="00D65EA2" w:rsidP="00315737">
      <w:pPr>
        <w:rPr>
          <w:rFonts w:ascii="Arial" w:hAnsi="Arial"/>
          <w:sz w:val="24"/>
          <w:szCs w:val="24"/>
        </w:rPr>
      </w:pPr>
      <w:r w:rsidRPr="00D65EA2">
        <w:rPr>
          <w:rFonts w:ascii="Arial" w:hAnsi="Arial"/>
          <w:sz w:val="24"/>
          <w:szCs w:val="24"/>
          <w:lang w:val="es-ES"/>
        </w:rPr>
        <w:t xml:space="preserve">    </w:t>
      </w:r>
      <w:r w:rsidR="00315737">
        <w:rPr>
          <w:rFonts w:ascii="Arial" w:hAnsi="Arial"/>
          <w:sz w:val="24"/>
          <w:szCs w:val="24"/>
        </w:rPr>
        <w:t xml:space="preserve">    Simplifique o circuito (fazer novo desenho, após simplificação)</w:t>
      </w:r>
    </w:p>
    <w:p w14:paraId="3A321BEB" w14:textId="500C8978" w:rsidR="00D65EA2" w:rsidRDefault="00FB105D" w:rsidP="00315737">
      <w:pPr>
        <w:pStyle w:val="LMTtulo2"/>
      </w:pPr>
      <w:r>
        <w:object w:dxaOrig="5089" w:dyaOrig="3222" w14:anchorId="08636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28.25pt" o:ole="">
            <v:imagedata r:id="rId12" o:title=""/>
          </v:shape>
          <o:OLEObject Type="Embed" ProgID="Visio.Drawing.11" ShapeID="_x0000_i1025" DrawAspect="Content" ObjectID="_1662405374" r:id="rId13"/>
        </w:object>
      </w:r>
    </w:p>
    <w:p w14:paraId="2F65CC95" w14:textId="77777777" w:rsidR="00D965FA" w:rsidRDefault="00D965FA" w:rsidP="00315737">
      <w:pPr>
        <w:pStyle w:val="LMTtulo2"/>
      </w:pPr>
    </w:p>
    <w:p w14:paraId="6F662B2B" w14:textId="3407FFBC" w:rsidR="00D965FA" w:rsidRDefault="00FB105D" w:rsidP="00315737">
      <w:pPr>
        <w:pStyle w:val="LMTtulo2"/>
      </w:pPr>
      <w:r>
        <w:t xml:space="preserve"> </w:t>
      </w:r>
      <w:r w:rsidRPr="00FB105D">
        <w:drawing>
          <wp:inline distT="0" distB="0" distL="0" distR="0" wp14:anchorId="55296BCE" wp14:editId="5E84D596">
            <wp:extent cx="5010150" cy="24422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256" cy="24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5EB" w14:textId="77777777" w:rsidR="00D965FA" w:rsidRDefault="00D965FA" w:rsidP="00315737">
      <w:pPr>
        <w:pStyle w:val="LMTtulo2"/>
      </w:pPr>
    </w:p>
    <w:p w14:paraId="5AA3893A" w14:textId="77777777" w:rsidR="00FB105D" w:rsidRDefault="00FB105D" w:rsidP="00315737">
      <w:pPr>
        <w:pStyle w:val="LMTtulo2"/>
      </w:pPr>
      <w:r w:rsidRPr="00FB105D">
        <w:drawing>
          <wp:inline distT="0" distB="0" distL="0" distR="0" wp14:anchorId="042714AB" wp14:editId="2FBB8815">
            <wp:extent cx="1555383" cy="1152525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342" cy="11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12195B" w14:textId="361210E5" w:rsidR="00D65EA2" w:rsidRPr="00FB105D" w:rsidRDefault="00FB105D" w:rsidP="00FB105D">
      <w:pPr>
        <w:pStyle w:val="LMTtulo2"/>
      </w:pPr>
      <w:r>
        <w:t xml:space="preserve">o circuito está fechado pois ao realizar a simplificação constatou-se que o resultado é 1 (Tautologia) </w:t>
      </w:r>
    </w:p>
    <w:sectPr w:rsidR="00D65EA2" w:rsidRPr="00FB105D" w:rsidSect="00E87BF6">
      <w:headerReference w:type="default" r:id="rId16"/>
      <w:footerReference w:type="default" r:id="rId17"/>
      <w:pgSz w:w="11906" w:h="16838" w:code="9"/>
      <w:pgMar w:top="1701" w:right="1041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811C0" w14:textId="77777777" w:rsidR="00AF3A2B" w:rsidRDefault="00AF3A2B" w:rsidP="00A41A71">
      <w:r>
        <w:separator/>
      </w:r>
    </w:p>
  </w:endnote>
  <w:endnote w:type="continuationSeparator" w:id="0">
    <w:p w14:paraId="6A96A15B" w14:textId="77777777" w:rsidR="00AF3A2B" w:rsidRDefault="00AF3A2B" w:rsidP="00A4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1E871" w14:textId="77777777" w:rsidR="00A41A71" w:rsidRDefault="00A41A71" w:rsidP="00A41A71">
    <w:pPr>
      <w:pStyle w:val="Rodap"/>
      <w:pBdr>
        <w:top w:val="single" w:sz="4" w:space="1" w:color="auto"/>
      </w:pBdr>
      <w:jc w:val="right"/>
    </w:pPr>
    <w:r>
      <w:t xml:space="preserve">Pág.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/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85028" w14:textId="77777777" w:rsidR="00AF3A2B" w:rsidRDefault="00AF3A2B" w:rsidP="00A41A71">
      <w:r>
        <w:separator/>
      </w:r>
    </w:p>
  </w:footnote>
  <w:footnote w:type="continuationSeparator" w:id="0">
    <w:p w14:paraId="0D9CDF0A" w14:textId="77777777" w:rsidR="00AF3A2B" w:rsidRDefault="00AF3A2B" w:rsidP="00A4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1C8D0" w14:textId="77777777" w:rsidR="00A41A71" w:rsidRPr="004F22CB" w:rsidRDefault="00A41A71" w:rsidP="00A41A71">
    <w:pPr>
      <w:rPr>
        <w:rFonts w:ascii="Arial" w:hAnsi="Arial" w:cs="Arial"/>
        <w:b/>
        <w:bCs/>
        <w:sz w:val="24"/>
        <w:szCs w:val="24"/>
      </w:rPr>
    </w:pPr>
    <w:r w:rsidRPr="004F22CB">
      <w:rPr>
        <w:rFonts w:ascii="Arial" w:hAnsi="Arial" w:cs="Arial"/>
        <w:b/>
        <w:bCs/>
        <w:sz w:val="24"/>
        <w:szCs w:val="24"/>
      </w:rPr>
      <w:t>Pontifícia Universidade Católica do Paraná</w:t>
    </w:r>
  </w:p>
  <w:p w14:paraId="4D51AE13" w14:textId="77777777" w:rsidR="00A41A71" w:rsidRPr="004F22CB" w:rsidRDefault="00A41A71" w:rsidP="004F22CB">
    <w:pPr>
      <w:pBdr>
        <w:bottom w:val="single" w:sz="4" w:space="1" w:color="auto"/>
      </w:pBdr>
      <w:rPr>
        <w:rFonts w:ascii="Arial" w:hAnsi="Arial" w:cs="Arial"/>
      </w:rPr>
    </w:pPr>
    <w:r w:rsidRPr="004F22CB">
      <w:rPr>
        <w:rFonts w:ascii="Arial" w:hAnsi="Arial" w:cs="Arial"/>
        <w:b/>
        <w:bCs/>
        <w:sz w:val="24"/>
        <w:szCs w:val="24"/>
      </w:rPr>
      <w:t>Escola Politécnica</w:t>
    </w:r>
    <w:r w:rsidR="004F22CB">
      <w:rPr>
        <w:rFonts w:ascii="Arial" w:hAnsi="Arial" w:cs="Arial"/>
        <w:b/>
        <w:bCs/>
        <w:sz w:val="24"/>
        <w:szCs w:val="24"/>
      </w:rPr>
      <w:t xml:space="preserve"> </w:t>
    </w:r>
    <w:r w:rsidR="004F22CB">
      <w:rPr>
        <w:rFonts w:ascii="Arial" w:hAnsi="Arial" w:cs="Arial"/>
        <w:b/>
        <w:bCs/>
        <w:sz w:val="24"/>
        <w:szCs w:val="24"/>
      </w:rPr>
      <w:tab/>
    </w:r>
    <w:r w:rsidR="004F22CB">
      <w:rPr>
        <w:rFonts w:ascii="Arial" w:hAnsi="Arial" w:cs="Arial"/>
        <w:b/>
        <w:bCs/>
        <w:sz w:val="24"/>
        <w:szCs w:val="24"/>
      </w:rPr>
      <w:tab/>
    </w:r>
    <w:r w:rsidR="004F22CB">
      <w:rPr>
        <w:rFonts w:ascii="Arial" w:hAnsi="Arial" w:cs="Arial"/>
        <w:b/>
        <w:bCs/>
        <w:sz w:val="24"/>
        <w:szCs w:val="24"/>
      </w:rPr>
      <w:tab/>
    </w:r>
    <w:r w:rsidR="004F22CB">
      <w:rPr>
        <w:rFonts w:ascii="Arial" w:hAnsi="Arial" w:cs="Arial"/>
        <w:b/>
        <w:bCs/>
        <w:sz w:val="24"/>
        <w:szCs w:val="24"/>
      </w:rPr>
      <w:tab/>
    </w:r>
    <w:r w:rsidR="004F22CB">
      <w:rPr>
        <w:rFonts w:ascii="Arial" w:hAnsi="Arial" w:cs="Arial"/>
        <w:b/>
        <w:bCs/>
        <w:sz w:val="24"/>
        <w:szCs w:val="24"/>
      </w:rPr>
      <w:tab/>
    </w:r>
    <w:r w:rsidR="004F22CB">
      <w:rPr>
        <w:rFonts w:ascii="Arial" w:hAnsi="Arial" w:cs="Arial"/>
        <w:b/>
        <w:bCs/>
        <w:sz w:val="24"/>
        <w:szCs w:val="24"/>
      </w:rPr>
      <w:tab/>
    </w:r>
    <w:r w:rsidRPr="004F22CB">
      <w:rPr>
        <w:rFonts w:ascii="Arial" w:hAnsi="Arial" w:cs="Arial"/>
      </w:rPr>
      <w:t>Lógica</w:t>
    </w:r>
    <w:r w:rsidR="004F22CB">
      <w:rPr>
        <w:rFonts w:ascii="Arial" w:hAnsi="Arial" w:cs="Arial"/>
      </w:rPr>
      <w:t xml:space="preserve"> </w:t>
    </w:r>
    <w:r w:rsidRPr="004F22CB">
      <w:rPr>
        <w:rFonts w:ascii="Arial" w:hAnsi="Arial" w:cs="Arial"/>
      </w:rPr>
      <w:t>– Prova 2 (A) – Valor: 10,0</w:t>
    </w:r>
  </w:p>
  <w:p w14:paraId="518FF8ED" w14:textId="77777777" w:rsidR="00A41A71" w:rsidRDefault="00A41A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70B77"/>
    <w:multiLevelType w:val="singleLevel"/>
    <w:tmpl w:val="66A2C41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E063D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4B30F18"/>
    <w:multiLevelType w:val="hybridMultilevel"/>
    <w:tmpl w:val="F9A6E8F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47393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FA84630"/>
    <w:multiLevelType w:val="hybridMultilevel"/>
    <w:tmpl w:val="CB2C01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3A"/>
    <w:rsid w:val="00031F4C"/>
    <w:rsid w:val="000665FB"/>
    <w:rsid w:val="000A5EAD"/>
    <w:rsid w:val="000E704E"/>
    <w:rsid w:val="00113904"/>
    <w:rsid w:val="001155B9"/>
    <w:rsid w:val="00140A76"/>
    <w:rsid w:val="00194958"/>
    <w:rsid w:val="001C158C"/>
    <w:rsid w:val="001D0ADE"/>
    <w:rsid w:val="001E0CD5"/>
    <w:rsid w:val="0026631A"/>
    <w:rsid w:val="00293F8E"/>
    <w:rsid w:val="002B662E"/>
    <w:rsid w:val="002C46E5"/>
    <w:rsid w:val="0030479E"/>
    <w:rsid w:val="00315737"/>
    <w:rsid w:val="00337E1F"/>
    <w:rsid w:val="0035380E"/>
    <w:rsid w:val="00374D2D"/>
    <w:rsid w:val="003F6CBD"/>
    <w:rsid w:val="003F6D0E"/>
    <w:rsid w:val="0047698B"/>
    <w:rsid w:val="004E4210"/>
    <w:rsid w:val="004E50E7"/>
    <w:rsid w:val="004F22CB"/>
    <w:rsid w:val="00516521"/>
    <w:rsid w:val="00534352"/>
    <w:rsid w:val="00555977"/>
    <w:rsid w:val="0057261F"/>
    <w:rsid w:val="005F3FB6"/>
    <w:rsid w:val="005F7E62"/>
    <w:rsid w:val="0066305C"/>
    <w:rsid w:val="0073213D"/>
    <w:rsid w:val="008B1AB0"/>
    <w:rsid w:val="008B6365"/>
    <w:rsid w:val="009326F9"/>
    <w:rsid w:val="00971727"/>
    <w:rsid w:val="00A143A7"/>
    <w:rsid w:val="00A33E3A"/>
    <w:rsid w:val="00A41A71"/>
    <w:rsid w:val="00AE1A8C"/>
    <w:rsid w:val="00AF3A2B"/>
    <w:rsid w:val="00B22DA5"/>
    <w:rsid w:val="00B33BC1"/>
    <w:rsid w:val="00B33C8A"/>
    <w:rsid w:val="00B8528F"/>
    <w:rsid w:val="00BC5C5E"/>
    <w:rsid w:val="00C66D38"/>
    <w:rsid w:val="00C95503"/>
    <w:rsid w:val="00CA6F8F"/>
    <w:rsid w:val="00D65EA2"/>
    <w:rsid w:val="00D965FA"/>
    <w:rsid w:val="00DA10E4"/>
    <w:rsid w:val="00DC2864"/>
    <w:rsid w:val="00E013B7"/>
    <w:rsid w:val="00E464FB"/>
    <w:rsid w:val="00E86825"/>
    <w:rsid w:val="00E87BF6"/>
    <w:rsid w:val="00EB17B4"/>
    <w:rsid w:val="00EE0DF7"/>
    <w:rsid w:val="00EF62CD"/>
    <w:rsid w:val="00F0154D"/>
    <w:rsid w:val="00F0198F"/>
    <w:rsid w:val="00F339FB"/>
    <w:rsid w:val="00F63DE7"/>
    <w:rsid w:val="00F730B8"/>
    <w:rsid w:val="00FB105D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334450"/>
  <w15:chartTrackingRefBased/>
  <w15:docId w15:val="{CE0EFA51-DC5B-4BDC-9BBF-19669FB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rsid w:val="00A33E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33E3A"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MTtulo2">
    <w:name w:val="LM Título 2"/>
    <w:basedOn w:val="Ttulo2"/>
    <w:autoRedefine/>
    <w:rsid w:val="00315737"/>
    <w:pPr>
      <w:spacing w:before="60"/>
      <w:jc w:val="both"/>
    </w:pPr>
    <w:rPr>
      <w:rFonts w:cs="Times New Roman"/>
      <w:bCs w:val="0"/>
      <w:i w:val="0"/>
      <w:iCs w:val="0"/>
      <w:sz w:val="32"/>
      <w:szCs w:val="32"/>
    </w:rPr>
  </w:style>
  <w:style w:type="table" w:styleId="Tabelacomgrade">
    <w:name w:val="Table Grid"/>
    <w:basedOn w:val="Tabelanormal"/>
    <w:rsid w:val="00E01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MNormalsemespao">
    <w:name w:val="LM Normal sem espaço"/>
    <w:basedOn w:val="Normal"/>
    <w:autoRedefine/>
    <w:rsid w:val="002B662E"/>
    <w:pPr>
      <w:ind w:left="708"/>
      <w:jc w:val="both"/>
    </w:pPr>
    <w:rPr>
      <w:rFonts w:ascii="Arial" w:hAnsi="Arial"/>
      <w:color w:val="000000"/>
      <w:sz w:val="22"/>
    </w:rPr>
  </w:style>
  <w:style w:type="paragraph" w:customStyle="1" w:styleId="LMTtulodetabela">
    <w:name w:val="LM Título de tabela"/>
    <w:basedOn w:val="LMTtulo2"/>
    <w:autoRedefine/>
    <w:rsid w:val="00031F4C"/>
    <w:pPr>
      <w:keepNext w:val="0"/>
      <w:shd w:val="pct5" w:color="auto" w:fill="FFFFFF"/>
      <w:spacing w:before="0" w:after="0"/>
      <w:jc w:val="center"/>
      <w:outlineLvl w:val="9"/>
    </w:pPr>
    <w:rPr>
      <w:b w:val="0"/>
      <w:bCs/>
      <w:sz w:val="22"/>
      <w:szCs w:val="22"/>
      <w:u w:val="words"/>
    </w:rPr>
  </w:style>
  <w:style w:type="paragraph" w:styleId="Textodebalo">
    <w:name w:val="Balloon Text"/>
    <w:basedOn w:val="Normal"/>
    <w:semiHidden/>
    <w:rsid w:val="002C46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A41A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41A71"/>
  </w:style>
  <w:style w:type="paragraph" w:styleId="Rodap">
    <w:name w:val="footer"/>
    <w:basedOn w:val="Normal"/>
    <w:link w:val="RodapChar"/>
    <w:rsid w:val="00A41A71"/>
    <w:pPr>
      <w:tabs>
        <w:tab w:val="center" w:pos="4252"/>
        <w:tab w:val="right" w:pos="8504"/>
      </w:tabs>
    </w:pPr>
    <w:rPr>
      <w:rFonts w:ascii="Arial" w:hAnsi="Arial"/>
      <w:sz w:val="18"/>
    </w:rPr>
  </w:style>
  <w:style w:type="character" w:customStyle="1" w:styleId="RodapChar">
    <w:name w:val="Rodapé Char"/>
    <w:basedOn w:val="Fontepargpadro"/>
    <w:link w:val="Rodap"/>
    <w:rsid w:val="00A41A71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Desenho_do_Microsoft_Visio_2003-2010.vsd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- Prova 2 B</vt:lpstr>
    </vt:vector>
  </TitlesOfParts>
  <Company> 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- Prova 2 B</dc:title>
  <dc:subject/>
  <dc:creator>cristina.souza@pucpr.br</dc:creator>
  <cp:keywords/>
  <cp:lastModifiedBy>Marcio Vinicius de Souza da Rocha</cp:lastModifiedBy>
  <cp:revision>22</cp:revision>
  <cp:lastPrinted>2011-04-12T02:26:00Z</cp:lastPrinted>
  <dcterms:created xsi:type="dcterms:W3CDTF">2020-09-20T19:44:00Z</dcterms:created>
  <dcterms:modified xsi:type="dcterms:W3CDTF">2020-09-24T01:30:00Z</dcterms:modified>
</cp:coreProperties>
</file>