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D7C13" w14:textId="77777777" w:rsidR="00755789" w:rsidRDefault="00755789" w:rsidP="00755789">
      <w:pPr>
        <w:pStyle w:val="Ttulo"/>
        <w:jc w:val="center"/>
      </w:pPr>
      <w:r>
        <w:t>Actividad – Semana 10</w:t>
      </w:r>
    </w:p>
    <w:p w14:paraId="2F6DBCB8" w14:textId="77777777" w:rsidR="00755789" w:rsidRDefault="00755789" w:rsidP="00755789"/>
    <w:p w14:paraId="7D266B01" w14:textId="77777777" w:rsidR="00755789" w:rsidRDefault="00755789" w:rsidP="00755789">
      <w:r w:rsidRPr="00755789">
        <w:rPr>
          <w:noProof/>
        </w:rPr>
        <w:drawing>
          <wp:inline distT="0" distB="0" distL="0" distR="0" wp14:anchorId="2ED5486C" wp14:editId="47482250">
            <wp:extent cx="5400040" cy="20110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EFD6" w14:textId="77777777" w:rsidR="00755789" w:rsidRDefault="00C60418" w:rsidP="00C6041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59310D" wp14:editId="39BB9F55">
                <wp:simplePos x="0" y="0"/>
                <wp:positionH relativeFrom="margin">
                  <wp:align>left</wp:align>
                </wp:positionH>
                <wp:positionV relativeFrom="paragraph">
                  <wp:posOffset>1445728</wp:posOffset>
                </wp:positionV>
                <wp:extent cx="834887" cy="876079"/>
                <wp:effectExtent l="0" t="0" r="80010" b="5778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887" cy="8760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6A4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0;margin-top:113.85pt;width:65.75pt;height:69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DC5106" wp14:editId="381D4885">
                <wp:simplePos x="0" y="0"/>
                <wp:positionH relativeFrom="column">
                  <wp:posOffset>-39839</wp:posOffset>
                </wp:positionH>
                <wp:positionV relativeFrom="paragraph">
                  <wp:posOffset>1381263</wp:posOffset>
                </wp:positionV>
                <wp:extent cx="868404" cy="45719"/>
                <wp:effectExtent l="0" t="57150" r="27305" b="5016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840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E7F10" id="Conector recto de flecha 9" o:spid="_x0000_s1026" type="#_x0000_t32" style="position:absolute;margin-left:-3.15pt;margin-top:108.75pt;width:68.4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73DB2D" wp14:editId="35AC246A">
                <wp:simplePos x="0" y="0"/>
                <wp:positionH relativeFrom="column">
                  <wp:posOffset>-46990</wp:posOffset>
                </wp:positionH>
                <wp:positionV relativeFrom="paragraph">
                  <wp:posOffset>599026</wp:posOffset>
                </wp:positionV>
                <wp:extent cx="875168" cy="841513"/>
                <wp:effectExtent l="0" t="38100" r="58420" b="3492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5168" cy="841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547ED" id="Conector recto de flecha 8" o:spid="_x0000_s1026" type="#_x0000_t32" style="position:absolute;margin-left:-3.7pt;margin-top:47.15pt;width:68.9pt;height:66.2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FDD2E5" wp14:editId="4F90739B">
                <wp:simplePos x="0" y="0"/>
                <wp:positionH relativeFrom="column">
                  <wp:posOffset>-927459</wp:posOffset>
                </wp:positionH>
                <wp:positionV relativeFrom="paragraph">
                  <wp:posOffset>1148908</wp:posOffset>
                </wp:positionV>
                <wp:extent cx="881269" cy="562886"/>
                <wp:effectExtent l="0" t="0" r="14605" b="2794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269" cy="562886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52219" w14:textId="77777777" w:rsidR="00C60418" w:rsidRDefault="00C60418" w:rsidP="00C60418">
                            <w:pPr>
                              <w:jc w:val="center"/>
                            </w:pPr>
                            <w:r>
                              <w:t>Diferentes rutas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FDD2E5" id="Rectángulo: esquinas redondeadas 7" o:spid="_x0000_s1026" style="position:absolute;margin-left:-73.05pt;margin-top:90.45pt;width:69.4pt;height:44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" fillcolor="#272727 [2749]" strokecolor="#1f3763 [1604]" strokeweight="1pt">
                <v:stroke joinstyle="miter"/>
                <v:textbox>
                  <w:txbxContent>
                    <w:p w14:paraId="67352219" w14:textId="77777777" w:rsidR="00C60418" w:rsidRDefault="00C60418" w:rsidP="00C60418">
                      <w:pPr>
                        <w:jc w:val="center"/>
                      </w:pPr>
                      <w:r>
                        <w:t>Diferentes rutas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AFE808" wp14:editId="3E657C3C">
                <wp:simplePos x="0" y="0"/>
                <wp:positionH relativeFrom="column">
                  <wp:posOffset>834887</wp:posOffset>
                </wp:positionH>
                <wp:positionV relativeFrom="paragraph">
                  <wp:posOffset>2242157</wp:posOffset>
                </wp:positionV>
                <wp:extent cx="3101008" cy="119269"/>
                <wp:effectExtent l="0" t="0" r="23495" b="1460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08" cy="1192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343C2" id="Rectángulo 6" o:spid="_x0000_s1026" style="position:absolute;margin-left:65.75pt;margin-top:176.55pt;width:244.15pt;height: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5BD10D" wp14:editId="1B6FD5F6">
                <wp:simplePos x="0" y="0"/>
                <wp:positionH relativeFrom="column">
                  <wp:posOffset>821552</wp:posOffset>
                </wp:positionH>
                <wp:positionV relativeFrom="paragraph">
                  <wp:posOffset>1380904</wp:posOffset>
                </wp:positionV>
                <wp:extent cx="3233530" cy="119269"/>
                <wp:effectExtent l="0" t="0" r="24130" b="1460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3530" cy="1192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F8F913" id="Rectángulo 5" o:spid="_x0000_s1026" style="position:absolute;margin-left:64.7pt;margin-top:108.75pt;width:254.6pt;height:9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009F9" wp14:editId="613B537F">
                <wp:simplePos x="0" y="0"/>
                <wp:positionH relativeFrom="column">
                  <wp:posOffset>801674</wp:posOffset>
                </wp:positionH>
                <wp:positionV relativeFrom="paragraph">
                  <wp:posOffset>512887</wp:posOffset>
                </wp:positionV>
                <wp:extent cx="3101008" cy="119269"/>
                <wp:effectExtent l="0" t="0" r="23495" b="1460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08" cy="1192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CDE13" id="Rectángulo 4" o:spid="_x0000_s1026" style="position:absolute;margin-left:63.1pt;margin-top:40.4pt;width:244.15pt;height: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" filled="f" strokecolor="red" strokeweight="1pt"/>
            </w:pict>
          </mc:Fallback>
        </mc:AlternateContent>
      </w:r>
      <w:r w:rsidRPr="00C60418">
        <w:rPr>
          <w:noProof/>
        </w:rPr>
        <w:drawing>
          <wp:inline distT="0" distB="0" distL="0" distR="0" wp14:anchorId="3BFF1843" wp14:editId="4452961C">
            <wp:extent cx="5400040" cy="30041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C2ED" w14:textId="77777777" w:rsidR="00C60418" w:rsidRDefault="00C60418" w:rsidP="00C60418"/>
    <w:p w14:paraId="1E66E44D" w14:textId="77777777" w:rsidR="00C60418" w:rsidRDefault="00C60418" w:rsidP="00C60418">
      <w:r>
        <w:t>Consulta:</w:t>
      </w:r>
    </w:p>
    <w:p w14:paraId="6C512E85" w14:textId="77777777" w:rsidR="00C60418" w:rsidRDefault="00C60418" w:rsidP="00C60418">
      <w:r w:rsidRPr="00C60418">
        <w:rPr>
          <w:noProof/>
        </w:rPr>
        <w:drawing>
          <wp:inline distT="0" distB="0" distL="0" distR="0" wp14:anchorId="2F558CDC" wp14:editId="0009A1DA">
            <wp:extent cx="5400040" cy="17151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8846" w14:textId="7359C0CE" w:rsidR="00C60418" w:rsidRDefault="00C60418" w:rsidP="00C60418"/>
    <w:p w14:paraId="5546A688" w14:textId="77777777" w:rsidR="00064C1B" w:rsidRDefault="00064C1B" w:rsidP="00C60418">
      <w:bookmarkStart w:id="0" w:name="_GoBack"/>
      <w:bookmarkEnd w:id="0"/>
    </w:p>
    <w:p w14:paraId="3D7AE82E" w14:textId="6145C94D" w:rsidR="0014129B" w:rsidRDefault="0014129B" w:rsidP="00C60418">
      <w:r>
        <w:lastRenderedPageBreak/>
        <w:t>Justificación:</w:t>
      </w:r>
    </w:p>
    <w:p w14:paraId="4D486BBC" w14:textId="75C0323C" w:rsidR="0014129B" w:rsidRDefault="0014129B" w:rsidP="0014129B">
      <w:pPr>
        <w:jc w:val="both"/>
      </w:pPr>
      <w:r w:rsidRPr="0014129B">
        <w:t>El código para crear la base de datos con archivos MDF (primario), NDF (secundario) y LDF (de registro) aplica buenas prácticas de organización y rendimiento en SQL Server. Se definieron archivos separados para distribuir la carga de almacenamiento: el MDF contiene los datos principales, el NDF permite expandir la base en otro disco o unidad, y el LDF registra las transacciones para garantizar la recuperación ante fallos. Además, se especificaron rutas, tamaños iniciales y crecimiento controlado, lo que mejora la administración del espacio y el rendimiento general del sistema.</w:t>
      </w:r>
    </w:p>
    <w:p w14:paraId="21E2A4E5" w14:textId="77777777" w:rsidR="00C60418" w:rsidRDefault="00C60418" w:rsidP="00C60418">
      <w:r w:rsidRPr="00C60418">
        <w:rPr>
          <w:noProof/>
        </w:rPr>
        <w:drawing>
          <wp:inline distT="0" distB="0" distL="0" distR="0" wp14:anchorId="0C92D814" wp14:editId="78782D5D">
            <wp:extent cx="5400040" cy="9582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B944" w14:textId="77777777" w:rsidR="00C60418" w:rsidRDefault="00C60418" w:rsidP="00C60418">
      <w:r w:rsidRPr="00C60418">
        <w:rPr>
          <w:noProof/>
        </w:rPr>
        <w:drawing>
          <wp:inline distT="0" distB="0" distL="0" distR="0" wp14:anchorId="357135D3" wp14:editId="532ABCCA">
            <wp:extent cx="5400040" cy="93218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1D0A" w14:textId="77777777" w:rsidR="00C60418" w:rsidRDefault="00CA69C9" w:rsidP="00C60418">
      <w:r>
        <w:t>Consulta</w:t>
      </w:r>
    </w:p>
    <w:p w14:paraId="7FB2D4B8" w14:textId="77777777" w:rsidR="00C60418" w:rsidRDefault="00CA69C9" w:rsidP="00C6041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9962C2" wp14:editId="7C6E69FD">
                <wp:simplePos x="0" y="0"/>
                <wp:positionH relativeFrom="column">
                  <wp:posOffset>33048</wp:posOffset>
                </wp:positionH>
                <wp:positionV relativeFrom="paragraph">
                  <wp:posOffset>456537</wp:posOffset>
                </wp:positionV>
                <wp:extent cx="2769704" cy="828261"/>
                <wp:effectExtent l="0" t="0" r="88265" b="6731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9704" cy="828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5E036" id="Conector recto de flecha 17" o:spid="_x0000_s1026" type="#_x0000_t32" style="position:absolute;margin-left:2.6pt;margin-top:35.95pt;width:218.1pt;height:6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E513FC" wp14:editId="193C74CE">
                <wp:simplePos x="0" y="0"/>
                <wp:positionH relativeFrom="margin">
                  <wp:posOffset>-1000539</wp:posOffset>
                </wp:positionH>
                <wp:positionV relativeFrom="paragraph">
                  <wp:posOffset>257147</wp:posOffset>
                </wp:positionV>
                <wp:extent cx="1013791" cy="384313"/>
                <wp:effectExtent l="0" t="0" r="15240" b="1587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91" cy="38431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EFE83" w14:textId="77777777" w:rsidR="00CA69C9" w:rsidRDefault="00CA69C9" w:rsidP="00CA69C9">
                            <w:pPr>
                              <w:jc w:val="center"/>
                            </w:pPr>
                            <w:r>
                              <w:t>Propiedades</w:t>
                            </w:r>
                          </w:p>
                          <w:p w14:paraId="30A68D94" w14:textId="77777777" w:rsidR="00CA69C9" w:rsidRDefault="00CA69C9" w:rsidP="00CA69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E513FC" id="Rectángulo: esquinas redondeadas 16" o:spid="_x0000_s1027" style="position:absolute;margin-left:-78.8pt;margin-top:20.25pt;width:79.85pt;height:30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" fillcolor="#272727 [2749]" strokecolor="#1f3763 [1604]" strokeweight="1pt">
                <v:stroke joinstyle="miter"/>
                <v:textbox>
                  <w:txbxContent>
                    <w:p w14:paraId="09EEFE83" w14:textId="77777777" w:rsidR="00CA69C9" w:rsidRDefault="00CA69C9" w:rsidP="00CA69C9">
                      <w:pPr>
                        <w:jc w:val="center"/>
                      </w:pPr>
                      <w:r>
                        <w:t>Propiedades</w:t>
                      </w:r>
                    </w:p>
                    <w:p w14:paraId="30A68D94" w14:textId="77777777" w:rsidR="00CA69C9" w:rsidRDefault="00CA69C9" w:rsidP="00CA69C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59B689" wp14:editId="6FBC8C58">
                <wp:simplePos x="0" y="0"/>
                <wp:positionH relativeFrom="margin">
                  <wp:posOffset>2769622</wp:posOffset>
                </wp:positionH>
                <wp:positionV relativeFrom="paragraph">
                  <wp:posOffset>1013129</wp:posOffset>
                </wp:positionV>
                <wp:extent cx="2100469" cy="523461"/>
                <wp:effectExtent l="0" t="0" r="14605" b="1016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469" cy="5234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49AFD" id="Rectángulo 15" o:spid="_x0000_s1026" style="position:absolute;margin-left:218.1pt;margin-top:79.75pt;width:165.4pt;height:41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" filled="f" strokecolor="red" strokeweight="1pt">
                <w10:wrap anchorx="margin"/>
              </v:rect>
            </w:pict>
          </mc:Fallback>
        </mc:AlternateContent>
      </w:r>
      <w:r w:rsidRPr="00C60418">
        <w:rPr>
          <w:noProof/>
        </w:rPr>
        <w:drawing>
          <wp:inline distT="0" distB="0" distL="0" distR="0" wp14:anchorId="2F60FF5C" wp14:editId="37313BC6">
            <wp:extent cx="5400040" cy="17151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9554" w14:textId="77777777" w:rsidR="00CA69C9" w:rsidRDefault="00CA69C9" w:rsidP="00C60418"/>
    <w:p w14:paraId="74485C01" w14:textId="77777777" w:rsidR="00CA69C9" w:rsidRDefault="0058441D" w:rsidP="00C60418">
      <w:r>
        <w:t>Modificación del archivo principal a 20mb:</w:t>
      </w:r>
      <w:r>
        <w:br/>
      </w:r>
    </w:p>
    <w:p w14:paraId="16FE7DD0" w14:textId="5A0B76B7" w:rsidR="0058441D" w:rsidRDefault="0058441D" w:rsidP="00C60418">
      <w:r w:rsidRPr="0058441D">
        <w:rPr>
          <w:noProof/>
        </w:rPr>
        <w:drawing>
          <wp:inline distT="0" distB="0" distL="0" distR="0" wp14:anchorId="76CEDC1D" wp14:editId="78DF45C9">
            <wp:extent cx="3796748" cy="1281319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3788" cy="128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2D3D" w14:textId="553150D8" w:rsidR="0014129B" w:rsidRDefault="0014129B" w:rsidP="00C60418">
      <w:r>
        <w:t xml:space="preserve">Justificación: </w:t>
      </w:r>
    </w:p>
    <w:p w14:paraId="5FF75BF0" w14:textId="6979E26D" w:rsidR="0014129B" w:rsidRDefault="0014129B" w:rsidP="00C60418">
      <w:r w:rsidRPr="0014129B">
        <w:t>El procedimiento aplicó buenas prácticas de verificación y administración del almacenamiento en SQL Server. Se usaron vistas del sistema</w:t>
      </w:r>
      <w:r>
        <w:t xml:space="preserve"> para verificar el procedimiento realizado.</w:t>
      </w:r>
    </w:p>
    <w:p w14:paraId="3C2D5A52" w14:textId="77777777" w:rsidR="0058441D" w:rsidRDefault="0058441D" w:rsidP="00C60418">
      <w:r w:rsidRPr="0058441D">
        <w:rPr>
          <w:noProof/>
        </w:rPr>
        <w:lastRenderedPageBreak/>
        <w:drawing>
          <wp:inline distT="0" distB="0" distL="0" distR="0" wp14:anchorId="28851699" wp14:editId="14C0B8B0">
            <wp:extent cx="5400040" cy="19621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D9C0" w14:textId="77777777" w:rsidR="0058441D" w:rsidRDefault="0058441D" w:rsidP="00C60418"/>
    <w:p w14:paraId="10246C0D" w14:textId="77777777" w:rsidR="0058441D" w:rsidRDefault="0058441D" w:rsidP="00C60418">
      <w:r>
        <w:t>Cambio al modelo Simple:</w:t>
      </w:r>
    </w:p>
    <w:p w14:paraId="6051E545" w14:textId="77777777" w:rsidR="0058441D" w:rsidRDefault="006060FF" w:rsidP="00C60418">
      <w:r w:rsidRPr="006060FF">
        <w:rPr>
          <w:noProof/>
        </w:rPr>
        <w:drawing>
          <wp:inline distT="0" distB="0" distL="0" distR="0" wp14:anchorId="4079E7E4" wp14:editId="1FC1F943">
            <wp:extent cx="3801005" cy="93358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6AE6" w14:textId="77777777" w:rsidR="006060FF" w:rsidRDefault="006060FF" w:rsidP="00C60418">
      <w:r>
        <w:t xml:space="preserve">Cambio al modelo </w:t>
      </w:r>
      <w:proofErr w:type="spellStart"/>
      <w:r>
        <w:t>Bulk-Logged</w:t>
      </w:r>
      <w:proofErr w:type="spellEnd"/>
      <w:r>
        <w:t>:</w:t>
      </w:r>
      <w:r>
        <w:br/>
      </w:r>
      <w:r w:rsidRPr="006060FF">
        <w:rPr>
          <w:noProof/>
        </w:rPr>
        <w:drawing>
          <wp:inline distT="0" distB="0" distL="0" distR="0" wp14:anchorId="6F84343D" wp14:editId="3DD4EB24">
            <wp:extent cx="4439270" cy="209579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C36F" w14:textId="77777777" w:rsidR="006060FF" w:rsidRDefault="006060FF" w:rsidP="006060FF">
      <w:r>
        <w:t>Diferencia practica:</w:t>
      </w:r>
    </w:p>
    <w:p w14:paraId="0BC056EA" w14:textId="77777777" w:rsidR="006060FF" w:rsidRDefault="006060FF" w:rsidP="006060FF">
      <w:r>
        <w:br/>
        <w:t xml:space="preserve">El modelo simple no almacena todas las transacciones en el log, lo cual nos ayuda a amenorar el tamaño del archivo </w:t>
      </w:r>
      <w:proofErr w:type="spellStart"/>
      <w:r>
        <w:t>ldf</w:t>
      </w:r>
      <w:proofErr w:type="spellEnd"/>
      <w:r>
        <w:t xml:space="preserve">, y el modelo </w:t>
      </w:r>
      <w:proofErr w:type="spellStart"/>
      <w:r>
        <w:t>Bulk-Logged</w:t>
      </w:r>
      <w:proofErr w:type="spellEnd"/>
      <w:r>
        <w:t>, es similar solo que este si almacena las transacciones solo que, de manera simple o mínima, no detalla.</w:t>
      </w:r>
    </w:p>
    <w:p w14:paraId="6CD2FD76" w14:textId="77777777" w:rsidR="006060FF" w:rsidRDefault="006060FF" w:rsidP="006060FF"/>
    <w:p w14:paraId="75528961" w14:textId="77777777" w:rsidR="006060FF" w:rsidRDefault="006060FF" w:rsidP="006060FF">
      <w:r>
        <w:t>Modelo FULL:</w:t>
      </w:r>
    </w:p>
    <w:p w14:paraId="7A6D55A1" w14:textId="77777777" w:rsidR="006060FF" w:rsidRDefault="006060FF" w:rsidP="006060FF">
      <w:r w:rsidRPr="006060FF">
        <w:rPr>
          <w:noProof/>
        </w:rPr>
        <w:lastRenderedPageBreak/>
        <w:drawing>
          <wp:inline distT="0" distB="0" distL="0" distR="0" wp14:anchorId="2C4D9BF8" wp14:editId="38655568">
            <wp:extent cx="4458322" cy="1876687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0A62" w14:textId="77777777" w:rsidR="006060FF" w:rsidRDefault="006060FF" w:rsidP="006060FF">
      <w:r>
        <w:t>Respaldo:</w:t>
      </w:r>
      <w:r>
        <w:br/>
      </w:r>
    </w:p>
    <w:p w14:paraId="3E4A260C" w14:textId="155A3E52" w:rsidR="006060FF" w:rsidRDefault="006060FF" w:rsidP="006060FF">
      <w:r w:rsidRPr="006060FF">
        <w:rPr>
          <w:noProof/>
        </w:rPr>
        <w:drawing>
          <wp:inline distT="0" distB="0" distL="0" distR="0" wp14:anchorId="228A483B" wp14:editId="2E01C3EB">
            <wp:extent cx="5400040" cy="2684145"/>
            <wp:effectExtent l="0" t="0" r="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9D92" w14:textId="77777777" w:rsidR="00064C1B" w:rsidRDefault="00064C1B" w:rsidP="00064C1B">
      <w:r>
        <w:t xml:space="preserve">Justificación: </w:t>
      </w:r>
    </w:p>
    <w:p w14:paraId="7B80BFC1" w14:textId="77777777" w:rsidR="00064C1B" w:rsidRDefault="00064C1B" w:rsidP="00064C1B">
      <w:pPr>
        <w:jc w:val="both"/>
      </w:pPr>
      <w:r w:rsidRPr="0014129B">
        <w:t xml:space="preserve">En este procedimiento se aplicaron buenas prácticas de gestión y seguridad de datos en SQL Server. Se modificó el modelo de recuperación de forma controlada, comprendiendo su impacto en el manejo de los registros de transacciones: el modelo Simple minimiza espacio y mantenimiento, mientras que </w:t>
      </w:r>
      <w:proofErr w:type="spellStart"/>
      <w:r w:rsidRPr="0014129B">
        <w:t>Bulk-Logged</w:t>
      </w:r>
      <w:proofErr w:type="spellEnd"/>
      <w:r w:rsidRPr="0014129B">
        <w:t xml:space="preserve"> optimiza operaciones masivas sin perder capacidad de recuperación parcial. Finalmente, se realizó un respaldo completo tras cambiar al modelo Full, garantizando un punto de restauración seguro y cumpliendo con las recomendaciones de continuidad y protección de la información.</w:t>
      </w:r>
    </w:p>
    <w:p w14:paraId="42159360" w14:textId="77777777" w:rsidR="00064C1B" w:rsidRDefault="00064C1B" w:rsidP="006060FF"/>
    <w:p w14:paraId="3DA26909" w14:textId="03F04DF0" w:rsidR="006060FF" w:rsidRDefault="006060FF" w:rsidP="006060FF">
      <w:r w:rsidRPr="006060FF">
        <w:rPr>
          <w:noProof/>
        </w:rPr>
        <w:lastRenderedPageBreak/>
        <w:drawing>
          <wp:inline distT="0" distB="0" distL="0" distR="0" wp14:anchorId="14C5E8F6" wp14:editId="0786F000">
            <wp:extent cx="5400040" cy="175196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4D79" w14:textId="77777777" w:rsidR="006060FF" w:rsidRDefault="009D68BD" w:rsidP="006060FF">
      <w:r>
        <w:tab/>
        <w:t xml:space="preserve">Creación de </w:t>
      </w:r>
      <w:proofErr w:type="spellStart"/>
      <w:r>
        <w:t>logins</w:t>
      </w:r>
      <w:proofErr w:type="spellEnd"/>
      <w:r>
        <w:t xml:space="preserve"> para los usuarios</w:t>
      </w:r>
      <w:r w:rsidRPr="009D68BD">
        <w:rPr>
          <w:noProof/>
        </w:rPr>
        <w:drawing>
          <wp:inline distT="0" distB="0" distL="0" distR="0" wp14:anchorId="5EB1E02D" wp14:editId="68F216AE">
            <wp:extent cx="5400040" cy="180213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575A" w14:textId="69541737" w:rsidR="0058441D" w:rsidRDefault="009D68BD" w:rsidP="00C60418">
      <w:r w:rsidRPr="009D68BD">
        <w:rPr>
          <w:noProof/>
        </w:rPr>
        <w:drawing>
          <wp:inline distT="0" distB="0" distL="0" distR="0" wp14:anchorId="2A5D067A" wp14:editId="4DCE3410">
            <wp:extent cx="5400040" cy="1539875"/>
            <wp:effectExtent l="0" t="0" r="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0B2A" w14:textId="77777777" w:rsidR="009D68BD" w:rsidRDefault="009D68BD" w:rsidP="00C60418">
      <w:r>
        <w:t>Asignación de roles:</w:t>
      </w:r>
    </w:p>
    <w:p w14:paraId="0E84FA37" w14:textId="77777777" w:rsidR="009D68BD" w:rsidRDefault="009D68BD" w:rsidP="00C60418">
      <w:r w:rsidRPr="009D68BD">
        <w:rPr>
          <w:noProof/>
        </w:rPr>
        <w:drawing>
          <wp:inline distT="0" distB="0" distL="0" distR="0" wp14:anchorId="7AB0170F" wp14:editId="5071A511">
            <wp:extent cx="5400040" cy="17399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CD0D" w14:textId="77777777" w:rsidR="009D68BD" w:rsidRDefault="009D68BD" w:rsidP="00C60418"/>
    <w:p w14:paraId="27EA20A0" w14:textId="77777777" w:rsidR="009D68BD" w:rsidRDefault="00770D61" w:rsidP="00C604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D65884" wp14:editId="640E8389">
                <wp:simplePos x="0" y="0"/>
                <wp:positionH relativeFrom="margin">
                  <wp:align>left</wp:align>
                </wp:positionH>
                <wp:positionV relativeFrom="paragraph">
                  <wp:posOffset>815174</wp:posOffset>
                </wp:positionV>
                <wp:extent cx="1470660" cy="99392"/>
                <wp:effectExtent l="0" t="0" r="15240" b="1524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993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006B3" id="Rectángulo 30" o:spid="_x0000_s1026" style="position:absolute;margin-left:0;margin-top:64.2pt;width:115.8pt;height:7.8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D918D5" wp14:editId="729A52BB">
                <wp:simplePos x="0" y="0"/>
                <wp:positionH relativeFrom="margin">
                  <wp:align>left</wp:align>
                </wp:positionH>
                <wp:positionV relativeFrom="paragraph">
                  <wp:posOffset>1285351</wp:posOffset>
                </wp:positionV>
                <wp:extent cx="1470991" cy="125895"/>
                <wp:effectExtent l="0" t="0" r="15240" b="2667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991" cy="125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DA78A" id="Rectángulo 31" o:spid="_x0000_s1026" style="position:absolute;margin-left:0;margin-top:101.2pt;width:115.85pt;height:9.9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" filled="f" strokecolor="red" strokeweight="1pt">
                <w10:wrap anchorx="margin"/>
              </v:rect>
            </w:pict>
          </mc:Fallback>
        </mc:AlternateContent>
      </w:r>
      <w:r w:rsidR="009D68BD">
        <w:t>Verificar los usuarios:</w:t>
      </w:r>
      <w:r w:rsidR="009D68BD">
        <w:br/>
      </w:r>
      <w:r w:rsidR="009D68BD" w:rsidRPr="009D68BD">
        <w:rPr>
          <w:noProof/>
        </w:rPr>
        <w:drawing>
          <wp:inline distT="0" distB="0" distL="0" distR="0" wp14:anchorId="2564C858" wp14:editId="2666ADEA">
            <wp:extent cx="5400040" cy="138112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56BE" w14:textId="0232D674" w:rsidR="009D68BD" w:rsidRDefault="00064C1B" w:rsidP="00064C1B">
      <w:pPr>
        <w:jc w:val="both"/>
      </w:pPr>
      <w:r>
        <w:t>Justificación:</w:t>
      </w:r>
      <w:r>
        <w:br/>
      </w:r>
      <w:r w:rsidRPr="00064C1B">
        <w:t xml:space="preserve">En este procedimiento se aplicaron buenas prácticas de seguridad y administración de usuarios en SQL Server. Se crearon </w:t>
      </w:r>
      <w:proofErr w:type="spellStart"/>
      <w:r w:rsidRPr="00064C1B">
        <w:t>logins</w:t>
      </w:r>
      <w:proofErr w:type="spellEnd"/>
      <w:r w:rsidRPr="00064C1B">
        <w:t xml:space="preserve"> y usuarios separados, aplicando el principio de mínimo privilegio, otorgando a cada uno solo los permisos necesarios según su función. Además, se usaron roles predefinidos del sistema (</w:t>
      </w:r>
      <w:proofErr w:type="spellStart"/>
      <w:r w:rsidRPr="00064C1B">
        <w:t>db_datareader</w:t>
      </w:r>
      <w:proofErr w:type="spellEnd"/>
      <w:r w:rsidRPr="00064C1B">
        <w:t xml:space="preserve"> y </w:t>
      </w:r>
      <w:proofErr w:type="spellStart"/>
      <w:r w:rsidRPr="00064C1B">
        <w:t>db_datawriter</w:t>
      </w:r>
      <w:proofErr w:type="spellEnd"/>
      <w:r w:rsidRPr="00064C1B">
        <w:t>), lo que garantiza una gestión estandarizada y fácil de mantener. También se verificó la correcta creación y asignación de roles mediante consultas al sistema, asegurando transparencia y control. En conjunto, estas acciones fortalecen la seguridad, trazabilidad y orden dentro de la base de datos.</w:t>
      </w:r>
    </w:p>
    <w:p w14:paraId="7AF68ED6" w14:textId="77777777" w:rsidR="0058441D" w:rsidRDefault="00770D61" w:rsidP="00C60418">
      <w:r w:rsidRPr="00770D61">
        <w:rPr>
          <w:noProof/>
        </w:rPr>
        <w:drawing>
          <wp:inline distT="0" distB="0" distL="0" distR="0" wp14:anchorId="4C2AAA98" wp14:editId="1BDF7917">
            <wp:extent cx="5400040" cy="150558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A372" w14:textId="45AFBEA2" w:rsidR="00770D61" w:rsidRDefault="0038397B" w:rsidP="00C60418">
      <w:r>
        <w:t xml:space="preserve">Creación de las tablas reportes y Ventas, ya que </w:t>
      </w:r>
      <w:r w:rsidRPr="0038397B">
        <w:t>en SQL Server no se puede asignar permisos sobre objetos (tablas, vistas, procedimientos, etc.) que aún no existen.</w:t>
      </w:r>
    </w:p>
    <w:p w14:paraId="0231299E" w14:textId="77777777" w:rsidR="0038397B" w:rsidRDefault="0038397B" w:rsidP="00C60418"/>
    <w:p w14:paraId="4D6877F5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Reportes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BCED2E3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IdReporte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87D22FD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3B3F331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98569E0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E3BB6BA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DDDD2F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Ventas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17AFEDC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IdVenta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6900CE6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F4B9843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Monto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MONEY</w:t>
      </w:r>
    </w:p>
    <w:p w14:paraId="121D31D6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CD0A33D" w14:textId="764D2D64" w:rsidR="0038397B" w:rsidRDefault="0038397B" w:rsidP="0038397B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9D3431A" w14:textId="08C1F3F9" w:rsidR="0038397B" w:rsidRDefault="0038397B" w:rsidP="0038397B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27246308" w14:textId="36054146" w:rsidR="0038397B" w:rsidRDefault="0038397B" w:rsidP="0038397B">
      <w:pPr>
        <w:autoSpaceDE w:val="0"/>
        <w:autoSpaceDN w:val="0"/>
        <w:adjustRightInd w:val="0"/>
        <w:spacing w:after="0" w:line="240" w:lineRule="auto"/>
      </w:pPr>
      <w:r>
        <w:t xml:space="preserve">Creación de los </w:t>
      </w:r>
      <w:proofErr w:type="spellStart"/>
      <w:r>
        <w:t>Logins</w:t>
      </w:r>
      <w:proofErr w:type="spellEnd"/>
      <w:r>
        <w:t>:</w:t>
      </w:r>
    </w:p>
    <w:p w14:paraId="0466C705" w14:textId="5114D461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GerenteQhatu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5EDCB7A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PASSWORD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'Gerente123$'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CHECK_POLICY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EA3FE28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5A21AB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CajeroQhatu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0CA6E7F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PASSWORD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'Cajero123$'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CHECK_POLICY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BA7A3CD" w14:textId="39F802EC" w:rsidR="0038397B" w:rsidRDefault="0038397B" w:rsidP="0038397B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94DAE16" w14:textId="6E94F3A8" w:rsidR="0038397B" w:rsidRDefault="0038397B" w:rsidP="0038397B">
      <w:pPr>
        <w:autoSpaceDE w:val="0"/>
        <w:autoSpaceDN w:val="0"/>
        <w:adjustRightInd w:val="0"/>
        <w:spacing w:after="0" w:line="240" w:lineRule="auto"/>
      </w:pPr>
      <w:r>
        <w:lastRenderedPageBreak/>
        <w:t>Creación de los usuarios dentro de la base de datos:</w:t>
      </w:r>
    </w:p>
    <w:p w14:paraId="3C296244" w14:textId="641C778E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br/>
      </w:r>
    </w:p>
    <w:p w14:paraId="1AABAD76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GerenteQhatu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GerenteQhatu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72A4AC7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CajeroQhatu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CajeroQhatu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1181441" w14:textId="3C839600" w:rsidR="0038397B" w:rsidRDefault="0038397B" w:rsidP="0038397B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FEEE530" w14:textId="59CE0EE0" w:rsidR="0038397B" w:rsidRDefault="0038397B" w:rsidP="0038397B">
      <w:pPr>
        <w:autoSpaceDE w:val="0"/>
        <w:autoSpaceDN w:val="0"/>
        <w:adjustRightInd w:val="0"/>
        <w:spacing w:after="0" w:line="240" w:lineRule="auto"/>
      </w:pPr>
      <w:r>
        <w:t>Otorga solo SELECT sobre la tabla de reportes:</w:t>
      </w:r>
    </w:p>
    <w:p w14:paraId="4CEF2452" w14:textId="1881A04A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5129B2" w14:textId="77777777" w:rsidR="0038397B" w:rsidRDefault="0038397B" w:rsidP="00383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Reportes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GerenteQhatu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E85ADA8" w14:textId="74FB60C0" w:rsidR="0038397B" w:rsidRDefault="0038397B" w:rsidP="0038397B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CC0C8B4" w14:textId="0768A278" w:rsidR="00EC14BB" w:rsidRDefault="00EC14BB" w:rsidP="0038397B">
      <w:r>
        <w:t>Revocar el permiso de UPDATE al usuario cajero</w:t>
      </w:r>
      <w:r w:rsidR="0038397B">
        <w:t>:</w:t>
      </w:r>
    </w:p>
    <w:p w14:paraId="2595E03C" w14:textId="77777777" w:rsidR="00EC14BB" w:rsidRDefault="00EC14BB" w:rsidP="00EC14BB">
      <w:pPr>
        <w:jc w:val="center"/>
      </w:pPr>
      <w:r w:rsidRPr="00EC14BB">
        <w:rPr>
          <w:noProof/>
        </w:rPr>
        <w:drawing>
          <wp:inline distT="0" distB="0" distL="0" distR="0" wp14:anchorId="79E49E6D" wp14:editId="7812C213">
            <wp:extent cx="4049486" cy="15842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5012" cy="15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E7B0" w14:textId="07DA7690" w:rsidR="00EC14BB" w:rsidRDefault="00EC14BB" w:rsidP="00EC14BB">
      <w:r>
        <w:t>Justificación:</w:t>
      </w:r>
    </w:p>
    <w:p w14:paraId="0498336C" w14:textId="63031AC6" w:rsidR="0038397B" w:rsidRDefault="00EC14BB" w:rsidP="00EC14BB">
      <w:pPr>
        <w:jc w:val="both"/>
      </w:pPr>
      <w:r w:rsidRPr="00EC14BB">
        <w:t xml:space="preserve">En el código utilizado para </w:t>
      </w:r>
      <w:r w:rsidRPr="00EC14BB">
        <w:rPr>
          <w:rStyle w:val="Textoennegrita"/>
          <w:b w:val="0"/>
          <w:bCs w:val="0"/>
        </w:rPr>
        <w:t>otorgar y revocar permisos</w:t>
      </w:r>
      <w:r w:rsidRPr="00EC14BB">
        <w:t xml:space="preserve"> a los usuarios </w:t>
      </w:r>
      <w:proofErr w:type="spellStart"/>
      <w:r w:rsidRPr="00EC14BB">
        <w:rPr>
          <w:rStyle w:val="nfasis"/>
        </w:rPr>
        <w:t>GerenteQhatu</w:t>
      </w:r>
      <w:proofErr w:type="spellEnd"/>
      <w:r w:rsidRPr="00EC14BB">
        <w:t xml:space="preserve"> y </w:t>
      </w:r>
      <w:proofErr w:type="spellStart"/>
      <w:r w:rsidRPr="00EC14BB">
        <w:rPr>
          <w:rStyle w:val="nfasis"/>
        </w:rPr>
        <w:t>CajeroQhatu</w:t>
      </w:r>
      <w:proofErr w:type="spellEnd"/>
      <w:r w:rsidRPr="00EC14BB">
        <w:t xml:space="preserve">, se aplicaron buenas prácticas de seguridad y administración de SQL Server. Primero, se creó cada usuario con su propio </w:t>
      </w:r>
      <w:proofErr w:type="spellStart"/>
      <w:r w:rsidRPr="00EC14BB">
        <w:rPr>
          <w:rStyle w:val="Textoennegrita"/>
          <w:b w:val="0"/>
          <w:bCs w:val="0"/>
        </w:rPr>
        <w:t>login</w:t>
      </w:r>
      <w:proofErr w:type="spellEnd"/>
      <w:r w:rsidRPr="00EC14BB">
        <w:rPr>
          <w:rStyle w:val="Textoennegrita"/>
          <w:b w:val="0"/>
          <w:bCs w:val="0"/>
        </w:rPr>
        <w:t xml:space="preserve"> y cuenta individual</w:t>
      </w:r>
      <w:r w:rsidRPr="00EC14BB">
        <w:t xml:space="preserve">, lo que favorece la trazabilidad y evita el uso compartido de credenciales. Luego, se asignaron permisos </w:t>
      </w:r>
      <w:r w:rsidRPr="00EC14BB">
        <w:rPr>
          <w:rStyle w:val="Textoennegrita"/>
          <w:b w:val="0"/>
          <w:bCs w:val="0"/>
        </w:rPr>
        <w:t>mínimos y</w:t>
      </w:r>
      <w:r w:rsidRPr="00EC14BB">
        <w:rPr>
          <w:rStyle w:val="Textoennegrita"/>
        </w:rPr>
        <w:t xml:space="preserve"> </w:t>
      </w:r>
      <w:r w:rsidRPr="00EC14BB">
        <w:rPr>
          <w:rStyle w:val="Textoennegrita"/>
          <w:b w:val="0"/>
          <w:bCs w:val="0"/>
        </w:rPr>
        <w:t>específicos según el rol</w:t>
      </w:r>
      <w:r w:rsidRPr="00EC14BB">
        <w:t xml:space="preserve">, aplicando el principio de </w:t>
      </w:r>
      <w:r w:rsidRPr="00EC14BB">
        <w:rPr>
          <w:rStyle w:val="Textoennegrita"/>
          <w:b w:val="0"/>
          <w:bCs w:val="0"/>
        </w:rPr>
        <w:t>menor privilegio</w:t>
      </w:r>
      <w:r w:rsidRPr="00EC14BB">
        <w:t xml:space="preserve">: el gerente solo puede consultar datos de la tabla </w:t>
      </w:r>
      <w:r w:rsidRPr="00EC14BB">
        <w:rPr>
          <w:rStyle w:val="nfasis"/>
        </w:rPr>
        <w:t>Reportes</w:t>
      </w:r>
      <w:r w:rsidRPr="00EC14BB">
        <w:t xml:space="preserve">, mientras que al cajero se le restringe la modificación de registros en </w:t>
      </w:r>
      <w:r w:rsidRPr="00EC14BB">
        <w:rPr>
          <w:rStyle w:val="nfasis"/>
        </w:rPr>
        <w:t>Ventas</w:t>
      </w:r>
      <w:r w:rsidRPr="00EC14BB">
        <w:t>. Finalmente, se utilizaron comandos explícitos (</w:t>
      </w:r>
      <w:r w:rsidRPr="00EC14BB">
        <w:rPr>
          <w:rStyle w:val="CdigoHTML"/>
          <w:rFonts w:eastAsiaTheme="minorHAnsi"/>
        </w:rPr>
        <w:t>GRANT</w:t>
      </w:r>
      <w:r w:rsidRPr="00EC14BB">
        <w:t xml:space="preserve"> y </w:t>
      </w:r>
      <w:r w:rsidRPr="00EC14BB">
        <w:rPr>
          <w:rStyle w:val="CdigoHTML"/>
          <w:rFonts w:eastAsiaTheme="minorHAnsi"/>
        </w:rPr>
        <w:t>REVOKE</w:t>
      </w:r>
      <w:r w:rsidRPr="00EC14BB">
        <w:t>) para mantener un control claro y documentado sobre los accesos, evitando otorgar permisos globales innecesarios que comprometan la seguridad de la base de datos.</w:t>
      </w:r>
      <w:r w:rsidR="0038397B" w:rsidRPr="00EC14BB">
        <w:br/>
      </w:r>
    </w:p>
    <w:p w14:paraId="0926FB12" w14:textId="4AA58E06" w:rsidR="00EC14BB" w:rsidRDefault="00EC14BB" w:rsidP="00EC14BB">
      <w:pPr>
        <w:jc w:val="both"/>
      </w:pPr>
      <w:r w:rsidRPr="00EC14BB">
        <w:rPr>
          <w:noProof/>
        </w:rPr>
        <w:drawing>
          <wp:inline distT="0" distB="0" distL="0" distR="0" wp14:anchorId="4FE14427" wp14:editId="5D596C88">
            <wp:extent cx="5400040" cy="204216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563E" w14:textId="79B6C930" w:rsidR="00EC14BB" w:rsidRDefault="007B12FF" w:rsidP="00EC14BB">
      <w:pPr>
        <w:jc w:val="both"/>
      </w:pPr>
      <w:r>
        <w:t xml:space="preserve">Para poder ver el monitor de actividades vamos, hacemos </w:t>
      </w:r>
      <w:proofErr w:type="spellStart"/>
      <w:r>
        <w:t>click</w:t>
      </w:r>
      <w:proofErr w:type="spellEnd"/>
      <w:r>
        <w:t xml:space="preserve"> derecho en el origen del servidor donde se encuentra la base de datos, en mi caso es localhost por que se esta trabajando de manera aislada solo en una máquina, y seleccionas MONITOR DE ACTIVIDAD:</w:t>
      </w:r>
    </w:p>
    <w:p w14:paraId="1D3ECC80" w14:textId="70E01C35" w:rsidR="007B12FF" w:rsidRDefault="007B12FF" w:rsidP="00EC14BB">
      <w:pPr>
        <w:jc w:val="both"/>
      </w:pPr>
      <w:r w:rsidRPr="007B12FF">
        <w:rPr>
          <w:noProof/>
        </w:rPr>
        <w:lastRenderedPageBreak/>
        <w:drawing>
          <wp:inline distT="0" distB="0" distL="0" distR="0" wp14:anchorId="2BDBA6CA" wp14:editId="7C374F0A">
            <wp:extent cx="5400040" cy="2030095"/>
            <wp:effectExtent l="0" t="0" r="0" b="8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0015" w14:textId="6E91ADF2" w:rsidR="007B12FF" w:rsidRDefault="007B12FF" w:rsidP="00EC14BB">
      <w:pPr>
        <w:jc w:val="both"/>
      </w:pPr>
      <w:r>
        <w:t>Para poder los bloqueos de las consultas:</w:t>
      </w:r>
    </w:p>
    <w:p w14:paraId="65CB0CC8" w14:textId="6F11130F" w:rsidR="007B12FF" w:rsidRDefault="007B12FF" w:rsidP="00EC14BB">
      <w:pPr>
        <w:jc w:val="both"/>
      </w:pPr>
      <w:r>
        <w:t>Cuando varios usuarios o procesos acceden a los mismos datos, pueden generarse bloqueos (</w:t>
      </w:r>
      <w:proofErr w:type="spellStart"/>
      <w:r>
        <w:rPr>
          <w:rStyle w:val="nfasis"/>
        </w:rPr>
        <w:t>locks</w:t>
      </w:r>
      <w:proofErr w:type="spellEnd"/>
      <w:r>
        <w:t>).</w:t>
      </w:r>
    </w:p>
    <w:p w14:paraId="7D15133E" w14:textId="4EAF729D" w:rsidR="007B12FF" w:rsidRDefault="007B12FF" w:rsidP="00EC14BB">
      <w:pPr>
        <w:jc w:val="both"/>
      </w:pPr>
      <w:r w:rsidRPr="007B12FF">
        <w:rPr>
          <w:noProof/>
        </w:rPr>
        <w:drawing>
          <wp:inline distT="0" distB="0" distL="0" distR="0" wp14:anchorId="0192838B" wp14:editId="177A6CDF">
            <wp:extent cx="5400040" cy="3161030"/>
            <wp:effectExtent l="0" t="0" r="0" b="12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D571" w14:textId="12130EF3" w:rsidR="007B12FF" w:rsidRDefault="007B12FF" w:rsidP="00EC14BB">
      <w:pPr>
        <w:jc w:val="both"/>
      </w:pPr>
      <w:r w:rsidRPr="007B12FF">
        <w:rPr>
          <w:noProof/>
        </w:rPr>
        <w:drawing>
          <wp:inline distT="0" distB="0" distL="0" distR="0" wp14:anchorId="640D53C1" wp14:editId="17AAE4AA">
            <wp:extent cx="5400040" cy="2074545"/>
            <wp:effectExtent l="0" t="0" r="0" b="190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F81A" w14:textId="77777777" w:rsidR="0014129B" w:rsidRDefault="0014129B">
      <w:r>
        <w:br w:type="page"/>
      </w:r>
    </w:p>
    <w:p w14:paraId="2C5B70CB" w14:textId="4B02DCB5" w:rsidR="0014129B" w:rsidRDefault="008E57EC" w:rsidP="0014129B">
      <w:r>
        <w:lastRenderedPageBreak/>
        <w:t>Pasos en la interfaz gráfica:</w:t>
      </w:r>
      <w:r>
        <w:br/>
      </w:r>
      <w:r w:rsidR="00085FC3">
        <w:t xml:space="preserve">Iniciamos el proceso </w:t>
      </w:r>
      <w:proofErr w:type="spellStart"/>
      <w:r w:rsidR="00085FC3">
        <w:t>Agent</w:t>
      </w:r>
      <w:proofErr w:type="spellEnd"/>
    </w:p>
    <w:p w14:paraId="3B2040A8" w14:textId="6C484A68" w:rsidR="008E57EC" w:rsidRDefault="00085FC3" w:rsidP="0014129B">
      <w:pPr>
        <w:jc w:val="center"/>
      </w:pPr>
      <w:r>
        <w:br/>
      </w:r>
      <w:r w:rsidRPr="00085FC3">
        <w:rPr>
          <w:noProof/>
        </w:rPr>
        <w:drawing>
          <wp:inline distT="0" distB="0" distL="0" distR="0" wp14:anchorId="57C328D2" wp14:editId="740EB9F8">
            <wp:extent cx="4430155" cy="4078514"/>
            <wp:effectExtent l="0" t="0" r="889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2742" cy="4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BABF" w14:textId="18B8D68F" w:rsidR="00085FC3" w:rsidRDefault="00085FC3" w:rsidP="00085FC3">
      <w:r w:rsidRPr="00085FC3">
        <w:rPr>
          <w:noProof/>
        </w:rPr>
        <w:drawing>
          <wp:inline distT="0" distB="0" distL="0" distR="0" wp14:anchorId="615D6557" wp14:editId="6B6175F4">
            <wp:extent cx="5400040" cy="1463040"/>
            <wp:effectExtent l="0" t="0" r="0" b="381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EB2E" w14:textId="13D8FE0F" w:rsidR="00085FC3" w:rsidRDefault="00085FC3" w:rsidP="00085FC3">
      <w:r>
        <w:t>Elegimos la opción de nuevo trabajo una vez ejecutada:</w:t>
      </w:r>
    </w:p>
    <w:p w14:paraId="069747FD" w14:textId="33088CC1" w:rsidR="00085FC3" w:rsidRDefault="00085FC3" w:rsidP="0014129B">
      <w:pPr>
        <w:jc w:val="center"/>
      </w:pPr>
      <w:r w:rsidRPr="00085FC3">
        <w:rPr>
          <w:noProof/>
        </w:rPr>
        <w:drawing>
          <wp:inline distT="0" distB="0" distL="0" distR="0" wp14:anchorId="366DE46A" wp14:editId="4B15A71D">
            <wp:extent cx="4136572" cy="2148868"/>
            <wp:effectExtent l="0" t="0" r="0" b="381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0834" cy="215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1F97" w14:textId="7EDF7371" w:rsidR="00085FC3" w:rsidRDefault="00085FC3" w:rsidP="0014129B">
      <w:r>
        <w:lastRenderedPageBreak/>
        <w:t>Rellenamos el formulario:</w:t>
      </w:r>
      <w:r>
        <w:br/>
      </w:r>
      <w:r w:rsidRPr="00085FC3">
        <w:rPr>
          <w:noProof/>
        </w:rPr>
        <w:drawing>
          <wp:inline distT="0" distB="0" distL="0" distR="0" wp14:anchorId="7BB2E3CC" wp14:editId="35876D33">
            <wp:extent cx="5400040" cy="465010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2117" w14:textId="34E3A267" w:rsidR="00085FC3" w:rsidRDefault="00085FC3" w:rsidP="00085FC3">
      <w:r>
        <w:t>Vamos a la sección de pasos y elegimos uno nuevo:</w:t>
      </w:r>
    </w:p>
    <w:p w14:paraId="4F877FEB" w14:textId="1C4BDB05" w:rsidR="00085FC3" w:rsidRDefault="00085FC3" w:rsidP="00085FC3">
      <w:pPr>
        <w:jc w:val="center"/>
      </w:pPr>
      <w:r>
        <w:br/>
      </w:r>
      <w:r w:rsidRPr="00085FC3">
        <w:rPr>
          <w:noProof/>
        </w:rPr>
        <w:drawing>
          <wp:inline distT="0" distB="0" distL="0" distR="0" wp14:anchorId="22752B79" wp14:editId="23B1BD2A">
            <wp:extent cx="2242458" cy="3425092"/>
            <wp:effectExtent l="0" t="0" r="5715" b="444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28229" cy="355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ABA5" w14:textId="364C3D4D" w:rsidR="00085FC3" w:rsidRDefault="00085FC3" w:rsidP="00085FC3">
      <w:r>
        <w:lastRenderedPageBreak/>
        <w:t>Rellenamos el formulario:</w:t>
      </w:r>
      <w:r>
        <w:br/>
      </w:r>
      <w:r w:rsidRPr="00085FC3">
        <w:rPr>
          <w:noProof/>
        </w:rPr>
        <w:drawing>
          <wp:inline distT="0" distB="0" distL="0" distR="0" wp14:anchorId="25D87210" wp14:editId="6A7A9DC7">
            <wp:extent cx="5400040" cy="461899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34CE" w14:textId="07A2E08B" w:rsidR="007B12FF" w:rsidRDefault="008E57EC" w:rsidP="00EC14BB">
      <w:pPr>
        <w:jc w:val="both"/>
      </w:pPr>
      <w:r>
        <w:t>El script es:</w:t>
      </w:r>
    </w:p>
    <w:p w14:paraId="4A190931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en el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msdb</w:t>
      </w:r>
      <w:proofErr w:type="spellEnd"/>
    </w:p>
    <w:p w14:paraId="3D8280AE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Crear el Job</w:t>
      </w:r>
    </w:p>
    <w:p w14:paraId="528F71EB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sp_add_job</w:t>
      </w:r>
      <w:proofErr w:type="spellEnd"/>
    </w:p>
    <w:p w14:paraId="641234FD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job_name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N'RespaldoDiario_QhatuPERU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87A7FA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443E208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N'Realiza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un respaldo completo diario de la base de datos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QhatuPERU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B43404C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0672F5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Crear el paso</w:t>
      </w:r>
    </w:p>
    <w:p w14:paraId="0875088F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sp_add_jobstep</w:t>
      </w:r>
      <w:proofErr w:type="spellEnd"/>
    </w:p>
    <w:p w14:paraId="0CD60AA1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job_name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N'RespaldoDiario_QhatuPERU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A626A34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step_name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N'Backup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QhatuPERU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C910AB4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N'TSQL'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35495F9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N'BACKUP DATABASE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QhatuPERU</w:t>
      </w:r>
      <w:proofErr w:type="spellEnd"/>
    </w:p>
    <w:p w14:paraId="3F0A5197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                TO DISK = ''C:\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Backups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QhatuPERU_FULL.bak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</w:p>
    <w:p w14:paraId="09E8E96C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                WITH INIT, COMPRESSION, NAME = ''Respaldo completo diario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QhatuPERU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'';'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74F865C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database_name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N'master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0E2651E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4E06BE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Crear el horario diario (cada día a las 2:00 AM)</w:t>
      </w:r>
    </w:p>
    <w:p w14:paraId="04656E82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sp_add_schedule</w:t>
      </w:r>
      <w:proofErr w:type="spellEnd"/>
    </w:p>
    <w:p w14:paraId="424D2FA4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schedule_name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N'Diario_02AM'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6298C2F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freq_type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diario</w:t>
      </w:r>
    </w:p>
    <w:p w14:paraId="22F3A63E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freq_interval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cada 1 día</w:t>
      </w:r>
    </w:p>
    <w:p w14:paraId="783D50B7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active_start_time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-- 02:00 AM</w:t>
      </w:r>
    </w:p>
    <w:p w14:paraId="634E8586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65480F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-- Asignar el horario al Job</w:t>
      </w:r>
    </w:p>
    <w:p w14:paraId="068A5440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sp_attach_schedule</w:t>
      </w:r>
      <w:proofErr w:type="spellEnd"/>
    </w:p>
    <w:p w14:paraId="03CEC4D7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job_name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N'RespaldoDiario_QhatuPERU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E621851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schedule_name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N'Diario_02AM'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44B9559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AD3A77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Asociar el Job al servidor actual</w:t>
      </w:r>
    </w:p>
    <w:p w14:paraId="2AA8DDD8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sp_add_jobserver</w:t>
      </w:r>
      <w:proofErr w:type="spellEnd"/>
    </w:p>
    <w:p w14:paraId="2B536F8D" w14:textId="77777777" w:rsidR="008E57EC" w:rsidRDefault="008E57EC" w:rsidP="008E5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job_name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N'RespaldoDiario_QhatuPERU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E8CE401" w14:textId="76924409" w:rsidR="008E57EC" w:rsidRDefault="008E57EC" w:rsidP="008E57EC">
      <w:pPr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448FD49" w14:textId="5F29C8A3" w:rsidR="0014129B" w:rsidRDefault="0014129B" w:rsidP="008E57EC">
      <w:pPr>
        <w:jc w:val="both"/>
        <w:rPr>
          <w:rFonts w:ascii="Cascadia Mono" w:hAnsi="Cascadia Mono" w:cs="Cascadia Mono"/>
          <w:color w:val="0000FF"/>
          <w:sz w:val="19"/>
          <w:szCs w:val="19"/>
        </w:rPr>
      </w:pPr>
    </w:p>
    <w:p w14:paraId="2166C97F" w14:textId="5183AD0F" w:rsidR="0014129B" w:rsidRDefault="0014129B" w:rsidP="008E57EC">
      <w:pPr>
        <w:jc w:val="both"/>
      </w:pPr>
      <w:r>
        <w:t>Justificación:</w:t>
      </w:r>
    </w:p>
    <w:p w14:paraId="139A95FC" w14:textId="129C26AA" w:rsidR="0014129B" w:rsidRPr="0014129B" w:rsidRDefault="0014129B" w:rsidP="008E57EC">
      <w:pPr>
        <w:jc w:val="both"/>
        <w:rPr>
          <w:rFonts w:ascii="Cascadia Mono" w:hAnsi="Cascadia Mono" w:cs="Cascadia Mono"/>
          <w:b/>
          <w:bCs/>
          <w:color w:val="0000FF"/>
          <w:sz w:val="19"/>
          <w:szCs w:val="19"/>
        </w:rPr>
      </w:pPr>
      <w:r>
        <w:t xml:space="preserve">En este procedimiento se aplicaron buenas prácticas de </w:t>
      </w:r>
      <w:r w:rsidRPr="0014129B">
        <w:rPr>
          <w:rStyle w:val="Textoennegrita"/>
          <w:b w:val="0"/>
          <w:bCs w:val="0"/>
        </w:rPr>
        <w:t>automatización y respaldo preventivo</w:t>
      </w:r>
      <w:r w:rsidRPr="0014129B">
        <w:rPr>
          <w:b/>
          <w:bCs/>
        </w:rPr>
        <w:t xml:space="preserve"> </w:t>
      </w:r>
      <w:r>
        <w:t xml:space="preserve">en SQL Server. Se creó un </w:t>
      </w:r>
      <w:r>
        <w:rPr>
          <w:rStyle w:val="nfasis"/>
        </w:rPr>
        <w:t>Job</w:t>
      </w:r>
      <w:r>
        <w:t xml:space="preserve"> mediante procedimientos almacenados del sistema (</w:t>
      </w:r>
      <w:proofErr w:type="spellStart"/>
      <w:r>
        <w:rPr>
          <w:rStyle w:val="CdigoHTML"/>
          <w:rFonts w:eastAsiaTheme="minorHAnsi"/>
        </w:rPr>
        <w:t>sp_add_job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sp_add_jobstep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sp_add_schedule</w:t>
      </w:r>
      <w:proofErr w:type="spellEnd"/>
      <w:r>
        <w:t xml:space="preserve">) para garantizar la trazabilidad y configuración controlada. Además, se programó una ejecución </w:t>
      </w:r>
      <w:r w:rsidRPr="0014129B">
        <w:rPr>
          <w:rStyle w:val="Textoennegrita"/>
          <w:b w:val="0"/>
          <w:bCs w:val="0"/>
        </w:rPr>
        <w:t>diaria y automática</w:t>
      </w:r>
      <w:r>
        <w:t xml:space="preserve">, asegurando la continuidad operativa sin intervención manual. El uso de opciones como </w:t>
      </w:r>
      <w:r>
        <w:rPr>
          <w:rStyle w:val="CdigoHTML"/>
          <w:rFonts w:eastAsiaTheme="minorHAnsi"/>
        </w:rPr>
        <w:t>COMPRESSION</w:t>
      </w:r>
      <w:r>
        <w:t xml:space="preserve"> y </w:t>
      </w:r>
      <w:r>
        <w:rPr>
          <w:rStyle w:val="CdigoHTML"/>
          <w:rFonts w:eastAsiaTheme="minorHAnsi"/>
        </w:rPr>
        <w:t>WITH INIT</w:t>
      </w:r>
      <w:r>
        <w:t xml:space="preserve"> optimiza el espacio y mantiene copias organizadas, siguiendo estándares de </w:t>
      </w:r>
      <w:r w:rsidRPr="0014129B">
        <w:rPr>
          <w:rStyle w:val="Textoennegrita"/>
          <w:b w:val="0"/>
          <w:bCs w:val="0"/>
        </w:rPr>
        <w:t>mantenimiento y seguridad de bases de datos</w:t>
      </w:r>
      <w:r w:rsidRPr="0014129B">
        <w:rPr>
          <w:b/>
          <w:bCs/>
        </w:rPr>
        <w:t>.</w:t>
      </w:r>
    </w:p>
    <w:p w14:paraId="264B3A17" w14:textId="2F022931" w:rsidR="008E57EC" w:rsidRDefault="00D34F2C" w:rsidP="008E57EC">
      <w:pPr>
        <w:jc w:val="both"/>
      </w:pPr>
      <w:r w:rsidRPr="00D34F2C">
        <w:drawing>
          <wp:inline distT="0" distB="0" distL="0" distR="0" wp14:anchorId="5A453827" wp14:editId="136BF0D0">
            <wp:extent cx="5400040" cy="1899920"/>
            <wp:effectExtent l="0" t="0" r="0" b="508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C5B3" w14:textId="77777777" w:rsidR="007D6991" w:rsidRDefault="007D6991" w:rsidP="007D6991">
      <w:r>
        <w:t>De la tabla:</w:t>
      </w:r>
    </w:p>
    <w:p w14:paraId="3E085E0F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20D2A75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IdPedido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E22AF82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FechaPedido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3B3E260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Cliente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27002FAE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4D31DF88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EstadoEnvio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0D593C86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79E762B" w14:textId="77777777" w:rsidR="007D6991" w:rsidRDefault="007D6991" w:rsidP="007D6991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C101C13" w14:textId="77777777" w:rsidR="007D6991" w:rsidRDefault="007D6991" w:rsidP="007D6991">
      <w:r>
        <w:t>Agrega la columna:</w:t>
      </w:r>
    </w:p>
    <w:p w14:paraId="310A3C51" w14:textId="77777777" w:rsidR="007D6991" w:rsidRDefault="007D6991" w:rsidP="007D6991">
      <w:r w:rsidRPr="007D6991">
        <w:drawing>
          <wp:inline distT="0" distB="0" distL="0" distR="0" wp14:anchorId="15C4623B" wp14:editId="39F64D2F">
            <wp:extent cx="5400040" cy="133985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DB56" w14:textId="77777777" w:rsidR="007D6991" w:rsidRDefault="007D6991" w:rsidP="007D6991">
      <w:r>
        <w:t xml:space="preserve">Elimina la columna </w:t>
      </w:r>
      <w:proofErr w:type="spellStart"/>
      <w:r>
        <w:t>EstadoEnvio</w:t>
      </w:r>
      <w:proofErr w:type="spellEnd"/>
      <w:r>
        <w:t>:</w:t>
      </w:r>
    </w:p>
    <w:p w14:paraId="00F2F72D" w14:textId="70298950" w:rsidR="00D34F2C" w:rsidRDefault="007D6991" w:rsidP="007D6991">
      <w:r w:rsidRPr="007D6991">
        <w:lastRenderedPageBreak/>
        <w:drawing>
          <wp:inline distT="0" distB="0" distL="0" distR="0" wp14:anchorId="5D07B17F" wp14:editId="70866DA7">
            <wp:extent cx="5400040" cy="118618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485C6C4" w14:textId="1B26F4B1" w:rsidR="007D6991" w:rsidRDefault="007D6991" w:rsidP="007D6991"/>
    <w:p w14:paraId="4085F993" w14:textId="6EC45CFB" w:rsidR="007D6991" w:rsidRDefault="007D6991" w:rsidP="007D6991"/>
    <w:p w14:paraId="1C3868DC" w14:textId="1AD57269" w:rsidR="007D6991" w:rsidRDefault="007D6991" w:rsidP="007D6991">
      <w:pPr>
        <w:jc w:val="both"/>
      </w:pPr>
      <w:r>
        <w:t>Justificación:</w:t>
      </w:r>
    </w:p>
    <w:p w14:paraId="7E300E8D" w14:textId="0992DECB" w:rsidR="007D6991" w:rsidRDefault="007D6991" w:rsidP="007D6991">
      <w:pPr>
        <w:jc w:val="both"/>
      </w:pPr>
      <w:r>
        <w:t xml:space="preserve">En este proceso se aplicaron buenas prácticas de </w:t>
      </w:r>
      <w:r w:rsidRPr="007D6991">
        <w:rPr>
          <w:rStyle w:val="Textoennegrita"/>
          <w:b w:val="0"/>
          <w:bCs w:val="0"/>
        </w:rPr>
        <w:t>administración y mantenimiento de estructuras de base de datos</w:t>
      </w:r>
      <w:r w:rsidRPr="007D6991">
        <w:rPr>
          <w:b/>
          <w:bCs/>
        </w:rPr>
        <w:t xml:space="preserve"> </w:t>
      </w:r>
      <w:r>
        <w:t xml:space="preserve">en SQL Server. Primero, se creó la tabla </w:t>
      </w:r>
      <w:r>
        <w:rPr>
          <w:rStyle w:val="nfasis"/>
        </w:rPr>
        <w:t>Pedidos</w:t>
      </w:r>
      <w:r>
        <w:t xml:space="preserve"> con un diseño claro y campos básicos bien definidos, asegurando tipos de datos adecuados según su propósito. Luego, se utilizó el comando </w:t>
      </w:r>
      <w:r>
        <w:rPr>
          <w:rStyle w:val="CdigoHTML"/>
          <w:rFonts w:eastAsiaTheme="minorHAnsi"/>
        </w:rPr>
        <w:t>ALTER TABLE</w:t>
      </w:r>
      <w:r>
        <w:t xml:space="preserve"> para modificar la estructura sin afectar los datos existentes, lo que demuestra una práctica segura y escalable. Además, las operaciones se realizaron de forma secuencial —primero agregar y luego eliminar columnas—, evitando errores de dependencia o pérdida accidental de información. Finalmente, se sugirió verificar la estructura con vistas del sistema, promoviendo la validación posterior a los cambios y garantizando la integridad del esquema actualizado.</w:t>
      </w:r>
    </w:p>
    <w:p w14:paraId="75AE51B2" w14:textId="2B8D6849" w:rsidR="007D6991" w:rsidRDefault="007D6991" w:rsidP="007D6991">
      <w:pPr>
        <w:jc w:val="both"/>
      </w:pPr>
      <w:r w:rsidRPr="007D6991">
        <w:drawing>
          <wp:inline distT="0" distB="0" distL="0" distR="0" wp14:anchorId="478AB9AD" wp14:editId="65F96465">
            <wp:extent cx="5400040" cy="1847215"/>
            <wp:effectExtent l="0" t="0" r="0" b="63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4E9D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</w:pPr>
      <w:r>
        <w:t xml:space="preserve">Creación de la tabla </w:t>
      </w:r>
      <w:proofErr w:type="spellStart"/>
      <w:r>
        <w:t>AuditoriaClientes</w:t>
      </w:r>
      <w:proofErr w:type="spellEnd"/>
      <w:r>
        <w:t>:</w:t>
      </w:r>
    </w:p>
    <w:p w14:paraId="5319BEA8" w14:textId="42589051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AuditoriaClientes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DB4047B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IdAuditoria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Identificador único del registro de auditoría</w:t>
      </w:r>
    </w:p>
    <w:p w14:paraId="1E1CA72C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Cliente afectado</w:t>
      </w:r>
    </w:p>
    <w:p w14:paraId="4C45F735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Operacion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Tipo de operación: INSERT, UPDATE, DELETE</w:t>
      </w:r>
    </w:p>
    <w:p w14:paraId="33299D3F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Usuario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Usuario que realizó el cambio</w:t>
      </w:r>
    </w:p>
    <w:p w14:paraId="5E82506D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FechaCambio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Fecha y hora del cambio</w:t>
      </w:r>
    </w:p>
    <w:p w14:paraId="48545DEF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ValoresAnteriores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Datos antiguos (en caso de UPDATE o DELETE)</w:t>
      </w:r>
    </w:p>
    <w:p w14:paraId="67A468B9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ValoresNuevos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Datos nuevos (en caso de INSERT o UPDATE)</w:t>
      </w:r>
    </w:p>
    <w:p w14:paraId="29526550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AE67A14" w14:textId="59057B50" w:rsidR="007D6991" w:rsidRDefault="007D6991" w:rsidP="007D6991">
      <w:pPr>
        <w:jc w:val="both"/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B903B25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</w:pPr>
      <w:proofErr w:type="spellStart"/>
      <w:r>
        <w:t>Trigger</w:t>
      </w:r>
      <w:proofErr w:type="spellEnd"/>
      <w:r>
        <w:t xml:space="preserve"> de registro:</w:t>
      </w:r>
    </w:p>
    <w:p w14:paraId="7680F862" w14:textId="7C8B6AE1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lastRenderedPageBreak/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trg_Auditoria_Eliminacion_Clientes</w:t>
      </w:r>
      <w:proofErr w:type="spellEnd"/>
    </w:p>
    <w:p w14:paraId="4CC5C422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</w:p>
    <w:p w14:paraId="5A0221FE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</w:p>
    <w:p w14:paraId="1EDEFEB8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6BDE8C78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3BFB734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CE41709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54A99B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AuditoriaClientes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Operacion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FechaCambio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ValoresAnteriores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BFB8A88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BFE5A78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7E1B059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'DELETE'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836F875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SUSER_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Usuario que ejecutó la acción</w:t>
      </w:r>
    </w:p>
    <w:p w14:paraId="7FE68E32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AEA115E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'Nombre: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', Email: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', Ciudad: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Ciudad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0A93112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'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deleted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 contiene los registros que fueron eliminados</w:t>
      </w:r>
    </w:p>
    <w:p w14:paraId="45CC44EC" w14:textId="77777777" w:rsidR="007D6991" w:rsidRDefault="007D6991" w:rsidP="007D69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669D3E9" w14:textId="487CF337" w:rsidR="007D6991" w:rsidRDefault="007D6991" w:rsidP="007D6991">
      <w:pPr>
        <w:jc w:val="both"/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8C2CD7A" w14:textId="4CD6BE9B" w:rsidR="007D6991" w:rsidRDefault="009F203B" w:rsidP="007D6991">
      <w:pPr>
        <w:jc w:val="both"/>
      </w:pPr>
      <w:r w:rsidRPr="009F203B">
        <w:drawing>
          <wp:inline distT="0" distB="0" distL="0" distR="0" wp14:anchorId="60D2A7E6" wp14:editId="5FA03A16">
            <wp:extent cx="5400040" cy="187579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F46B" w14:textId="1BC7188C" w:rsidR="00064C1B" w:rsidRDefault="00064C1B" w:rsidP="007D6991">
      <w:pPr>
        <w:jc w:val="both"/>
      </w:pPr>
      <w:r>
        <w:t>Justificación:</w:t>
      </w:r>
    </w:p>
    <w:p w14:paraId="655B24A3" w14:textId="3D95F807" w:rsidR="00064C1B" w:rsidRDefault="00064C1B" w:rsidP="007D6991">
      <w:pPr>
        <w:jc w:val="both"/>
      </w:pPr>
      <w:r>
        <w:br/>
      </w:r>
      <w:r w:rsidRPr="00064C1B">
        <w:t xml:space="preserve">En este procedimiento se aplicaron buenas prácticas de auditoría y trazabilidad de datos. La tabla </w:t>
      </w:r>
      <w:proofErr w:type="spellStart"/>
      <w:r w:rsidRPr="00064C1B">
        <w:t>AuditoriaClientes</w:t>
      </w:r>
      <w:proofErr w:type="spellEnd"/>
      <w:r w:rsidRPr="00064C1B">
        <w:t xml:space="preserve"> fue diseñada con campos claros y normalizados para registrar usuario, fecha y valores afectados, garantizando un historial completo de cambios. El </w:t>
      </w:r>
      <w:proofErr w:type="spellStart"/>
      <w:r w:rsidRPr="00064C1B">
        <w:t>trigger</w:t>
      </w:r>
      <w:proofErr w:type="spellEnd"/>
      <w:r w:rsidRPr="00064C1B">
        <w:t xml:space="preserve"> AFTER DELETE se implementó de forma no intrusiva, registrando automáticamente las eliminaciones sin alterar el proceso principal. Además, se usó SET NOCOUNT ON para optimizar el rendimiento y SUSER_</w:t>
      </w:r>
      <w:proofErr w:type="gramStart"/>
      <w:r w:rsidRPr="00064C1B">
        <w:t>SNAME(</w:t>
      </w:r>
      <w:proofErr w:type="gramEnd"/>
      <w:r w:rsidRPr="00064C1B">
        <w:t>) para identificar al responsable, asegurando una auditoría precisa y eficiente conforme a buenas prácticas de control y seguridad.</w:t>
      </w:r>
    </w:p>
    <w:p w14:paraId="7F9FC493" w14:textId="41055D01" w:rsidR="009F203B" w:rsidRDefault="009F203B" w:rsidP="007D6991">
      <w:pPr>
        <w:jc w:val="both"/>
      </w:pPr>
      <w:r w:rsidRPr="009F203B">
        <w:drawing>
          <wp:inline distT="0" distB="0" distL="0" distR="0" wp14:anchorId="35A4D79C" wp14:editId="638A0597">
            <wp:extent cx="5400040" cy="174053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1429" w14:textId="2F0AAB2D" w:rsidR="009F203B" w:rsidRDefault="009F203B" w:rsidP="007D6991">
      <w:pPr>
        <w:jc w:val="both"/>
      </w:pPr>
      <w:r>
        <w:lastRenderedPageBreak/>
        <w:t>Para poder comprobar la restauración de los datos necesitamos registros dentro de la tabla Cliente:</w:t>
      </w:r>
      <w:r>
        <w:br/>
      </w:r>
      <w:r w:rsidRPr="009F203B">
        <w:drawing>
          <wp:inline distT="0" distB="0" distL="0" distR="0" wp14:anchorId="0E72E453" wp14:editId="387F4DC9">
            <wp:extent cx="5400040" cy="249936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8747" w14:textId="50178DA0" w:rsidR="009F203B" w:rsidRDefault="009F203B" w:rsidP="007D6991">
      <w:pPr>
        <w:jc w:val="both"/>
      </w:pPr>
      <w:r>
        <w:t>Simulación de eliminación:</w:t>
      </w:r>
    </w:p>
    <w:p w14:paraId="5D8DAB81" w14:textId="688F24FC" w:rsidR="009F203B" w:rsidRDefault="009F203B" w:rsidP="009F203B">
      <w:pPr>
        <w:jc w:val="center"/>
      </w:pPr>
      <w:r w:rsidRPr="009F203B">
        <w:drawing>
          <wp:inline distT="0" distB="0" distL="0" distR="0" wp14:anchorId="3E889DA5" wp14:editId="4AA76DCA">
            <wp:extent cx="2692400" cy="1483841"/>
            <wp:effectExtent l="0" t="0" r="0" b="254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97072" cy="148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CB4F" w14:textId="5AB2F3DE" w:rsidR="009F203B" w:rsidRDefault="009F203B" w:rsidP="009F203B">
      <w:proofErr w:type="spellStart"/>
      <w:r>
        <w:t>Restauracion</w:t>
      </w:r>
      <w:proofErr w:type="spellEnd"/>
      <w:r>
        <w:t>:</w:t>
      </w:r>
    </w:p>
    <w:p w14:paraId="251F12ED" w14:textId="77777777" w:rsidR="009F203B" w:rsidRDefault="009F203B" w:rsidP="009F2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QhatuPERU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SINGLE_USER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ROLLBACK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IMMEDIATE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425E7A3" w14:textId="77777777" w:rsidR="009F203B" w:rsidRDefault="009F203B" w:rsidP="009F2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D343461" w14:textId="77777777" w:rsidR="009F203B" w:rsidRDefault="009F203B" w:rsidP="009F2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CA30C0" w14:textId="77777777" w:rsidR="009F203B" w:rsidRDefault="009F203B" w:rsidP="009F2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QhatuPERU</w:t>
      </w:r>
      <w:proofErr w:type="spellEnd"/>
    </w:p>
    <w:p w14:paraId="55BD027A" w14:textId="77777777" w:rsidR="009F203B" w:rsidRDefault="009F203B" w:rsidP="009F2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'C:\practicas\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bds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backup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QhatuPERU_Full.bak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14:paraId="4F14DC29" w14:textId="77777777" w:rsidR="009F203B" w:rsidRDefault="009F203B" w:rsidP="009F2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E4EE290" w14:textId="77777777" w:rsidR="009F203B" w:rsidRDefault="009F203B" w:rsidP="009F2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356AE10" w14:textId="77777777" w:rsidR="009F203B" w:rsidRDefault="009F203B" w:rsidP="009F2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60907B" w14:textId="77777777" w:rsidR="009F203B" w:rsidRDefault="009F203B" w:rsidP="009F2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QhatuPERU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MULTI_USER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E4266D7" w14:textId="607E4CDA" w:rsidR="009F203B" w:rsidRDefault="009F203B" w:rsidP="009F203B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8572873" w14:textId="3DB464D6" w:rsidR="009F203B" w:rsidRDefault="009F203B" w:rsidP="009F203B">
      <w:r w:rsidRPr="009F203B">
        <w:drawing>
          <wp:inline distT="0" distB="0" distL="0" distR="0" wp14:anchorId="70B63156" wp14:editId="6C240A84">
            <wp:extent cx="5400040" cy="113093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72AC" w14:textId="77777777" w:rsidR="00064C1B" w:rsidRDefault="00064C1B">
      <w:r>
        <w:br w:type="page"/>
      </w:r>
    </w:p>
    <w:p w14:paraId="1589C8B6" w14:textId="4755AB46" w:rsidR="009F203B" w:rsidRDefault="009F203B" w:rsidP="009F203B">
      <w:r>
        <w:lastRenderedPageBreak/>
        <w:t>Verificación de los datos respaldados:</w:t>
      </w:r>
    </w:p>
    <w:p w14:paraId="4C8D3B63" w14:textId="61E5A38A" w:rsidR="009F203B" w:rsidRDefault="009F203B" w:rsidP="009F203B">
      <w:pPr>
        <w:jc w:val="center"/>
      </w:pPr>
      <w:r>
        <w:br/>
      </w:r>
      <w:r w:rsidRPr="009F203B">
        <w:drawing>
          <wp:inline distT="0" distB="0" distL="0" distR="0" wp14:anchorId="661027E0" wp14:editId="14D6A846">
            <wp:extent cx="4182059" cy="1800476"/>
            <wp:effectExtent l="0" t="0" r="9525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08A1" w14:textId="77777777" w:rsidR="009F203B" w:rsidRDefault="009F203B" w:rsidP="009F203B">
      <w:r>
        <w:t>Justificación:</w:t>
      </w:r>
    </w:p>
    <w:p w14:paraId="47E741AE" w14:textId="4DD41B00" w:rsidR="009F203B" w:rsidRDefault="009F203B" w:rsidP="009F203B">
      <w:pPr>
        <w:pStyle w:val="Prrafodelista"/>
        <w:numPr>
          <w:ilvl w:val="0"/>
          <w:numId w:val="2"/>
        </w:numPr>
      </w:pPr>
      <w:r>
        <w:t>En este ejercicio se siguieron buenas prácticas de respaldo y recuperación:</w:t>
      </w:r>
    </w:p>
    <w:p w14:paraId="6C54D8E3" w14:textId="1914F8EC" w:rsidR="009F203B" w:rsidRDefault="009F203B" w:rsidP="009F203B">
      <w:pPr>
        <w:pStyle w:val="Prrafodelista"/>
        <w:numPr>
          <w:ilvl w:val="0"/>
          <w:numId w:val="2"/>
        </w:numPr>
      </w:pPr>
      <w:r>
        <w:t xml:space="preserve">Se realizó un </w:t>
      </w:r>
      <w:proofErr w:type="spellStart"/>
      <w:r>
        <w:t>backup</w:t>
      </w:r>
      <w:proofErr w:type="spellEnd"/>
      <w:r>
        <w:t xml:space="preserve"> completo antes de una operación riesgosa (eliminación).</w:t>
      </w:r>
    </w:p>
    <w:p w14:paraId="4C2B4902" w14:textId="4BD14643" w:rsidR="009F203B" w:rsidRDefault="009F203B" w:rsidP="009F203B">
      <w:pPr>
        <w:pStyle w:val="Prrafodelista"/>
        <w:numPr>
          <w:ilvl w:val="0"/>
          <w:numId w:val="2"/>
        </w:numPr>
      </w:pPr>
      <w:r>
        <w:t>Se usó una ruta dedicada para respaldos, siguiendo políticas de almacenamiento seguras.</w:t>
      </w:r>
    </w:p>
    <w:p w14:paraId="1D23C334" w14:textId="2F159D29" w:rsidR="009F203B" w:rsidRDefault="009F203B" w:rsidP="009F203B">
      <w:pPr>
        <w:pStyle w:val="Prrafodelista"/>
        <w:numPr>
          <w:ilvl w:val="0"/>
          <w:numId w:val="2"/>
        </w:numPr>
      </w:pPr>
      <w:r>
        <w:t>Se aplicó SINGLE_USER durante la restauración para evitar conflictos de acceso.</w:t>
      </w:r>
    </w:p>
    <w:p w14:paraId="41BFD287" w14:textId="00045DD6" w:rsidR="009F203B" w:rsidRPr="00EC14BB" w:rsidRDefault="009F203B" w:rsidP="009F203B">
      <w:pPr>
        <w:pStyle w:val="Prrafodelista"/>
        <w:numPr>
          <w:ilvl w:val="0"/>
          <w:numId w:val="2"/>
        </w:numPr>
      </w:pPr>
      <w:r>
        <w:t>Se verificó la integridad del proceso con consultas posteriores.</w:t>
      </w:r>
      <w:r>
        <w:t xml:space="preserve"> </w:t>
      </w:r>
    </w:p>
    <w:sectPr w:rsidR="009F203B" w:rsidRPr="00EC14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15901"/>
    <w:multiLevelType w:val="hybridMultilevel"/>
    <w:tmpl w:val="081C9E30"/>
    <w:lvl w:ilvl="0" w:tplc="8C6A22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04078"/>
    <w:multiLevelType w:val="hybridMultilevel"/>
    <w:tmpl w:val="E438F8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89"/>
    <w:rsid w:val="00064C1B"/>
    <w:rsid w:val="00085FC3"/>
    <w:rsid w:val="0014129B"/>
    <w:rsid w:val="0038397B"/>
    <w:rsid w:val="0058441D"/>
    <w:rsid w:val="006060FF"/>
    <w:rsid w:val="006C343C"/>
    <w:rsid w:val="00755789"/>
    <w:rsid w:val="00770D61"/>
    <w:rsid w:val="007B12FF"/>
    <w:rsid w:val="007D6991"/>
    <w:rsid w:val="008E57EC"/>
    <w:rsid w:val="009D68BD"/>
    <w:rsid w:val="009F203B"/>
    <w:rsid w:val="00C60418"/>
    <w:rsid w:val="00CA69C9"/>
    <w:rsid w:val="00D34F2C"/>
    <w:rsid w:val="00EC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55BA8"/>
  <w15:chartTrackingRefBased/>
  <w15:docId w15:val="{47193D60-927E-430C-AFE9-F83F2559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557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C6041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C14BB"/>
    <w:rPr>
      <w:b/>
      <w:bCs/>
    </w:rPr>
  </w:style>
  <w:style w:type="character" w:styleId="nfasis">
    <w:name w:val="Emphasis"/>
    <w:basedOn w:val="Fuentedeprrafopredeter"/>
    <w:uiPriority w:val="20"/>
    <w:qFormat/>
    <w:rsid w:val="00EC14B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C14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0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16</Pages>
  <Words>1587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51931926143</dc:creator>
  <cp:keywords/>
  <dc:description/>
  <cp:lastModifiedBy>51931926143</cp:lastModifiedBy>
  <cp:revision>3</cp:revision>
  <dcterms:created xsi:type="dcterms:W3CDTF">2025-11-06T14:35:00Z</dcterms:created>
  <dcterms:modified xsi:type="dcterms:W3CDTF">2025-11-12T17:00:00Z</dcterms:modified>
</cp:coreProperties>
</file>