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80D38D" wp14:paraId="27AEB61A" wp14:textId="5644AB81">
      <w:pPr>
        <w:pStyle w:val="Normal"/>
        <w:spacing w:before="0" w:beforeAutospacing="off" w:after="0" w:afterAutospacing="off" w:line="480" w:lineRule="auto"/>
        <w:jc w:val="center"/>
        <w:rPr>
          <w:rFonts w:ascii="Arial" w:hAnsi="Arial" w:eastAsia="Arial" w:cs="Arial"/>
          <w:b w:val="1"/>
          <w:bCs w:val="1"/>
          <w:noProof w:val="0"/>
          <w:sz w:val="16"/>
          <w:szCs w:val="16"/>
          <w:lang w:val="en"/>
        </w:rPr>
      </w:pPr>
      <w:r w:rsidRPr="6180D38D" w:rsidR="644FB638">
        <w:rPr>
          <w:rFonts w:ascii="Arial" w:hAnsi="Arial" w:eastAsia="Arial" w:cs="Arial"/>
          <w:b w:val="1"/>
          <w:bCs w:val="1"/>
          <w:noProof w:val="0"/>
          <w:sz w:val="24"/>
          <w:szCs w:val="24"/>
          <w:lang w:val="en"/>
        </w:rPr>
        <w:t xml:space="preserve"> </w:t>
      </w:r>
      <w:r w:rsidRPr="6180D38D" w:rsidR="644FB638">
        <w:rPr>
          <w:rFonts w:ascii="Arial" w:hAnsi="Arial" w:eastAsia="Arial" w:cs="Arial"/>
          <w:b w:val="1"/>
          <w:bCs w:val="1"/>
          <w:noProof w:val="0"/>
          <w:sz w:val="24"/>
          <w:szCs w:val="24"/>
          <w:lang w:val="en"/>
        </w:rPr>
        <w:t>Inventory Management System</w:t>
      </w:r>
      <w:r w:rsidRPr="6180D38D" w:rsidR="644FB638">
        <w:rPr>
          <w:rFonts w:ascii="Arial" w:hAnsi="Arial" w:eastAsia="Arial" w:cs="Arial"/>
          <w:noProof w:val="0"/>
          <w:sz w:val="24"/>
          <w:szCs w:val="24"/>
          <w:lang w:val="en-US"/>
        </w:rPr>
        <w:t xml:space="preserve"> </w:t>
      </w:r>
    </w:p>
    <w:p xmlns:wp14="http://schemas.microsoft.com/office/word/2010/wordml" w:rsidP="6180D38D" wp14:paraId="5AA41EF5" wp14:textId="6F93A6C5">
      <w:pPr>
        <w:spacing w:before="0" w:beforeAutospacing="off" w:after="0" w:afterAutospacing="off" w:line="480" w:lineRule="auto"/>
        <w:jc w:val="center"/>
      </w:pPr>
      <w:r w:rsidRPr="6180D38D" w:rsidR="644FB638">
        <w:rPr>
          <w:rFonts w:ascii="Arial" w:hAnsi="Arial" w:eastAsia="Arial" w:cs="Arial"/>
          <w:noProof w:val="0"/>
          <w:sz w:val="24"/>
          <w:szCs w:val="24"/>
          <w:lang w:val="en"/>
        </w:rPr>
        <w:t>____________________</w:t>
      </w:r>
      <w:r w:rsidRPr="6180D38D" w:rsidR="644FB638">
        <w:rPr>
          <w:rFonts w:ascii="Arial" w:hAnsi="Arial" w:eastAsia="Arial" w:cs="Arial"/>
          <w:noProof w:val="0"/>
          <w:sz w:val="24"/>
          <w:szCs w:val="24"/>
          <w:lang w:val="en-US"/>
        </w:rPr>
        <w:t xml:space="preserve"> </w:t>
      </w:r>
    </w:p>
    <w:p xmlns:wp14="http://schemas.microsoft.com/office/word/2010/wordml" w:rsidP="6180D38D" wp14:paraId="25739802" wp14:textId="19EE83B4">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3F74255B" wp14:textId="0F1EDA00">
      <w:pPr>
        <w:spacing w:before="0" w:beforeAutospacing="off" w:after="0" w:afterAutospacing="off" w:line="480" w:lineRule="auto"/>
        <w:jc w:val="center"/>
      </w:pPr>
      <w:r w:rsidRPr="6180D38D" w:rsidR="644FB638">
        <w:rPr>
          <w:rFonts w:ascii="Arial" w:hAnsi="Arial" w:eastAsia="Arial" w:cs="Arial"/>
          <w:noProof w:val="0"/>
          <w:color w:val="242424"/>
          <w:sz w:val="24"/>
          <w:szCs w:val="24"/>
          <w:lang w:val="en"/>
        </w:rPr>
        <w:t>A Project Proposal</w:t>
      </w:r>
      <w:r w:rsidRPr="6180D38D" w:rsidR="644FB638">
        <w:rPr>
          <w:rFonts w:ascii="Arial" w:hAnsi="Arial" w:eastAsia="Arial" w:cs="Arial"/>
          <w:noProof w:val="0"/>
          <w:color w:val="242424"/>
          <w:sz w:val="24"/>
          <w:szCs w:val="24"/>
          <w:lang w:val="en-US"/>
        </w:rPr>
        <w:t xml:space="preserve"> </w:t>
      </w:r>
    </w:p>
    <w:p xmlns:wp14="http://schemas.microsoft.com/office/word/2010/wordml" w:rsidP="6180D38D" wp14:paraId="3C9460A8" wp14:textId="7F31B95D">
      <w:pPr>
        <w:spacing w:before="0" w:beforeAutospacing="off" w:after="0" w:afterAutospacing="off" w:line="480" w:lineRule="auto"/>
        <w:jc w:val="center"/>
      </w:pPr>
      <w:r w:rsidRPr="6180D38D" w:rsidR="644FB638">
        <w:rPr>
          <w:rFonts w:ascii="Arial" w:hAnsi="Arial" w:eastAsia="Arial" w:cs="Arial"/>
          <w:noProof w:val="0"/>
          <w:sz w:val="24"/>
          <w:szCs w:val="24"/>
          <w:lang w:val="en"/>
        </w:rPr>
        <w:t xml:space="preserve">Presented to the </w:t>
      </w:r>
      <w:r w:rsidRPr="6180D38D" w:rsidR="644FB638">
        <w:rPr>
          <w:rFonts w:ascii="Arial" w:hAnsi="Arial" w:eastAsia="Arial" w:cs="Arial"/>
          <w:b w:val="1"/>
          <w:bCs w:val="1"/>
          <w:noProof w:val="0"/>
          <w:sz w:val="24"/>
          <w:szCs w:val="24"/>
          <w:lang w:val="en"/>
        </w:rPr>
        <w:t>Department of College of Computer Studies</w:t>
      </w:r>
      <w:r w:rsidRPr="6180D38D" w:rsidR="644FB638">
        <w:rPr>
          <w:rFonts w:ascii="Arial" w:hAnsi="Arial" w:eastAsia="Arial" w:cs="Arial"/>
          <w:noProof w:val="0"/>
          <w:sz w:val="24"/>
          <w:szCs w:val="24"/>
          <w:lang w:val="en-US"/>
        </w:rPr>
        <w:t xml:space="preserve"> </w:t>
      </w:r>
    </w:p>
    <w:p xmlns:wp14="http://schemas.microsoft.com/office/word/2010/wordml" w:rsidP="6180D38D" wp14:paraId="01BBB3F4" wp14:textId="04E4546B">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
        </w:rPr>
        <w:t>Cebu Institute of Technology University</w:t>
      </w:r>
      <w:r w:rsidRPr="6180D38D" w:rsidR="644FB638">
        <w:rPr>
          <w:rFonts w:ascii="Arial" w:hAnsi="Arial" w:eastAsia="Arial" w:cs="Arial"/>
          <w:noProof w:val="0"/>
          <w:sz w:val="24"/>
          <w:szCs w:val="24"/>
          <w:lang w:val="en-US"/>
        </w:rPr>
        <w:t xml:space="preserve"> </w:t>
      </w:r>
    </w:p>
    <w:p xmlns:wp14="http://schemas.microsoft.com/office/word/2010/wordml" w:rsidP="6180D38D" wp14:paraId="6E49C0CD" wp14:textId="7D2A8FBF">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
        </w:rPr>
        <w:t>Cebu City, Philippines</w:t>
      </w:r>
      <w:r w:rsidRPr="6180D38D" w:rsidR="644FB638">
        <w:rPr>
          <w:rFonts w:ascii="Arial" w:hAnsi="Arial" w:eastAsia="Arial" w:cs="Arial"/>
          <w:noProof w:val="0"/>
          <w:sz w:val="24"/>
          <w:szCs w:val="24"/>
          <w:lang w:val="en-US"/>
        </w:rPr>
        <w:t xml:space="preserve"> </w:t>
      </w:r>
    </w:p>
    <w:p xmlns:wp14="http://schemas.microsoft.com/office/word/2010/wordml" w:rsidP="6180D38D" wp14:paraId="241EFEF8" wp14:textId="1F933251">
      <w:pPr>
        <w:spacing w:before="0" w:beforeAutospacing="off" w:after="0" w:afterAutospacing="off" w:line="480" w:lineRule="auto"/>
        <w:jc w:val="center"/>
      </w:pPr>
      <w:r w:rsidRPr="6180D38D" w:rsidR="644FB638">
        <w:rPr>
          <w:rFonts w:ascii="Arial" w:hAnsi="Arial" w:eastAsia="Arial" w:cs="Arial"/>
          <w:noProof w:val="0"/>
          <w:sz w:val="24"/>
          <w:szCs w:val="24"/>
          <w:lang w:val="en"/>
        </w:rPr>
        <w:t>____________________</w:t>
      </w:r>
      <w:r w:rsidRPr="6180D38D" w:rsidR="644FB638">
        <w:rPr>
          <w:rFonts w:ascii="Arial" w:hAnsi="Arial" w:eastAsia="Arial" w:cs="Arial"/>
          <w:noProof w:val="0"/>
          <w:sz w:val="24"/>
          <w:szCs w:val="24"/>
          <w:lang w:val="en-US"/>
        </w:rPr>
        <w:t xml:space="preserve"> </w:t>
      </w:r>
    </w:p>
    <w:p xmlns:wp14="http://schemas.microsoft.com/office/word/2010/wordml" w:rsidP="6180D38D" wp14:paraId="58E2901F" wp14:textId="70F2BA8E">
      <w:pPr>
        <w:spacing w:before="0" w:beforeAutospacing="off" w:after="0" w:afterAutospacing="off" w:line="480" w:lineRule="auto"/>
        <w:jc w:val="center"/>
      </w:pPr>
      <w:r w:rsidRPr="6180D38D" w:rsidR="644FB638">
        <w:rPr>
          <w:rFonts w:ascii="Arial" w:hAnsi="Arial" w:eastAsia="Arial" w:cs="Arial"/>
          <w:noProof w:val="0"/>
          <w:sz w:val="24"/>
          <w:szCs w:val="24"/>
          <w:lang w:val="en"/>
        </w:rPr>
        <w:t>In Partial Fulfillment</w:t>
      </w:r>
      <w:r w:rsidRPr="6180D38D" w:rsidR="644FB638">
        <w:rPr>
          <w:rFonts w:ascii="Arial" w:hAnsi="Arial" w:eastAsia="Arial" w:cs="Arial"/>
          <w:noProof w:val="0"/>
          <w:sz w:val="24"/>
          <w:szCs w:val="24"/>
          <w:lang w:val="en-US"/>
        </w:rPr>
        <w:t xml:space="preserve"> </w:t>
      </w:r>
    </w:p>
    <w:p xmlns:wp14="http://schemas.microsoft.com/office/word/2010/wordml" w:rsidP="6180D38D" wp14:paraId="28B54A04" wp14:textId="4AEDBA9C">
      <w:pPr>
        <w:spacing w:before="0" w:beforeAutospacing="off" w:after="0" w:afterAutospacing="off" w:line="480" w:lineRule="auto"/>
        <w:jc w:val="center"/>
      </w:pPr>
      <w:r w:rsidRPr="6180D38D" w:rsidR="644FB638">
        <w:rPr>
          <w:rFonts w:ascii="Arial" w:hAnsi="Arial" w:eastAsia="Arial" w:cs="Arial"/>
          <w:noProof w:val="0"/>
          <w:sz w:val="24"/>
          <w:szCs w:val="24"/>
          <w:lang w:val="en"/>
        </w:rPr>
        <w:t>of the Requirements for the Subject</w:t>
      </w:r>
      <w:r w:rsidRPr="6180D38D" w:rsidR="644FB638">
        <w:rPr>
          <w:rFonts w:ascii="Arial" w:hAnsi="Arial" w:eastAsia="Arial" w:cs="Arial"/>
          <w:noProof w:val="0"/>
          <w:sz w:val="24"/>
          <w:szCs w:val="24"/>
          <w:lang w:val="en-US"/>
        </w:rPr>
        <w:t xml:space="preserve"> </w:t>
      </w:r>
    </w:p>
    <w:p xmlns:wp14="http://schemas.microsoft.com/office/word/2010/wordml" w:rsidP="6180D38D" wp14:paraId="74987C40" wp14:textId="5A4F6D6C">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
        </w:rPr>
        <w:t>Information Management 2</w:t>
      </w:r>
      <w:r w:rsidRPr="6180D38D" w:rsidR="644FB638">
        <w:rPr>
          <w:rFonts w:ascii="Arial" w:hAnsi="Arial" w:eastAsia="Arial" w:cs="Arial"/>
          <w:noProof w:val="0"/>
          <w:sz w:val="24"/>
          <w:szCs w:val="24"/>
          <w:lang w:val="en-US"/>
        </w:rPr>
        <w:t xml:space="preserve"> </w:t>
      </w:r>
    </w:p>
    <w:p xmlns:wp14="http://schemas.microsoft.com/office/word/2010/wordml" w:rsidP="6180D38D" wp14:paraId="6C006C51" wp14:textId="36713137">
      <w:pPr>
        <w:spacing w:before="0" w:beforeAutospacing="off" w:after="0" w:afterAutospacing="off" w:line="480" w:lineRule="auto"/>
        <w:jc w:val="center"/>
      </w:pPr>
      <w:r w:rsidRPr="6180D38D" w:rsidR="644FB638">
        <w:rPr>
          <w:rFonts w:ascii="Arial" w:hAnsi="Arial" w:eastAsia="Arial" w:cs="Arial"/>
          <w:noProof w:val="0"/>
          <w:sz w:val="24"/>
          <w:szCs w:val="24"/>
          <w:lang w:val="en"/>
        </w:rPr>
        <w:t>____________________</w:t>
      </w:r>
      <w:r w:rsidRPr="6180D38D" w:rsidR="644FB638">
        <w:rPr>
          <w:rFonts w:ascii="Arial" w:hAnsi="Arial" w:eastAsia="Arial" w:cs="Arial"/>
          <w:noProof w:val="0"/>
          <w:sz w:val="24"/>
          <w:szCs w:val="24"/>
          <w:lang w:val="en-US"/>
        </w:rPr>
        <w:t xml:space="preserve"> </w:t>
      </w:r>
    </w:p>
    <w:p xmlns:wp14="http://schemas.microsoft.com/office/word/2010/wordml" w:rsidP="6180D38D" wp14:paraId="0CCB1D06" wp14:textId="33A0446A">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
        </w:rPr>
        <w:t>Prepared by:</w:t>
      </w:r>
      <w:r w:rsidRPr="6180D38D" w:rsidR="644FB638">
        <w:rPr>
          <w:rFonts w:ascii="Arial" w:hAnsi="Arial" w:eastAsia="Arial" w:cs="Arial"/>
          <w:noProof w:val="0"/>
          <w:sz w:val="24"/>
          <w:szCs w:val="24"/>
          <w:lang w:val="en-US"/>
        </w:rPr>
        <w:t xml:space="preserve"> </w:t>
      </w:r>
    </w:p>
    <w:p xmlns:wp14="http://schemas.microsoft.com/office/word/2010/wordml" w:rsidP="6180D38D" wp14:paraId="024033A7" wp14:textId="50D141F4">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US"/>
        </w:rPr>
        <w:t>Paraiso, Marck Ramon G.</w:t>
      </w:r>
      <w:r w:rsidRPr="6180D38D" w:rsidR="644FB638">
        <w:rPr>
          <w:rFonts w:ascii="Arial" w:hAnsi="Arial" w:eastAsia="Arial" w:cs="Arial"/>
          <w:noProof w:val="0"/>
          <w:sz w:val="24"/>
          <w:szCs w:val="24"/>
          <w:lang w:val="en-US"/>
        </w:rPr>
        <w:t xml:space="preserve"> </w:t>
      </w:r>
    </w:p>
    <w:p xmlns:wp14="http://schemas.microsoft.com/office/word/2010/wordml" w:rsidP="6180D38D" wp14:paraId="0EE56509" wp14:textId="19D56015">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US"/>
        </w:rPr>
        <w:t>Gabison, Andrei Mighel A.</w:t>
      </w:r>
      <w:r w:rsidRPr="6180D38D" w:rsidR="644FB638">
        <w:rPr>
          <w:rFonts w:ascii="Arial" w:hAnsi="Arial" w:eastAsia="Arial" w:cs="Arial"/>
          <w:noProof w:val="0"/>
          <w:sz w:val="24"/>
          <w:szCs w:val="24"/>
          <w:lang w:val="en-US"/>
        </w:rPr>
        <w:t xml:space="preserve"> </w:t>
      </w:r>
    </w:p>
    <w:p xmlns:wp14="http://schemas.microsoft.com/office/word/2010/wordml" w:rsidP="6180D38D" wp14:paraId="1848F6E1" wp14:textId="2871CEF3">
      <w:pPr>
        <w:spacing w:before="0" w:beforeAutospacing="off" w:after="0" w:afterAutospacing="off" w:line="480" w:lineRule="auto"/>
        <w:jc w:val="center"/>
      </w:pPr>
      <w:r w:rsidRPr="6180D38D" w:rsidR="644FB638">
        <w:rPr>
          <w:rFonts w:ascii="Arial" w:hAnsi="Arial" w:eastAsia="Arial" w:cs="Arial"/>
          <w:b w:val="1"/>
          <w:bCs w:val="1"/>
          <w:noProof w:val="0"/>
          <w:sz w:val="24"/>
          <w:szCs w:val="24"/>
          <w:lang w:val="en-US"/>
        </w:rPr>
        <w:t>Bustamante, William.</w:t>
      </w:r>
      <w:r w:rsidRPr="6180D38D" w:rsidR="644FB638">
        <w:rPr>
          <w:rFonts w:ascii="Arial" w:hAnsi="Arial" w:eastAsia="Arial" w:cs="Arial"/>
          <w:noProof w:val="0"/>
          <w:sz w:val="24"/>
          <w:szCs w:val="24"/>
          <w:lang w:val="en-US"/>
        </w:rPr>
        <w:t xml:space="preserve"> </w:t>
      </w:r>
    </w:p>
    <w:p xmlns:wp14="http://schemas.microsoft.com/office/word/2010/wordml" w:rsidP="6180D38D" wp14:paraId="184D1310" wp14:textId="6EF152D2">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4AA57CF3" wp14:textId="7A233B1D">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72AAB01A" wp14:textId="513C3091">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22C0E768" wp14:textId="2086B538">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75BE4A59" wp14:textId="7D2B2ECE">
      <w:pPr>
        <w:spacing w:before="0" w:beforeAutospacing="off" w:after="0" w:afterAutospacing="off" w:line="480" w:lineRule="auto"/>
        <w:jc w:val="center"/>
      </w:pPr>
      <w:r w:rsidRPr="6180D38D" w:rsidR="644FB638">
        <w:rPr>
          <w:rFonts w:ascii="Arial" w:hAnsi="Arial" w:eastAsia="Arial" w:cs="Arial"/>
          <w:noProof w:val="0"/>
          <w:sz w:val="24"/>
          <w:szCs w:val="24"/>
          <w:lang w:val="en-US"/>
        </w:rPr>
        <w:t xml:space="preserve"> </w:t>
      </w:r>
    </w:p>
    <w:p xmlns:wp14="http://schemas.microsoft.com/office/word/2010/wordml" w:rsidP="6180D38D" wp14:paraId="45DC1732" wp14:textId="169B9F62">
      <w:pPr>
        <w:spacing w:before="0" w:beforeAutospacing="off" w:after="0" w:afterAutospacing="off" w:line="480" w:lineRule="auto"/>
        <w:jc w:val="center"/>
      </w:pPr>
      <w:r w:rsidRPr="6180D38D" w:rsidR="644FB638">
        <w:rPr>
          <w:rFonts w:ascii="Arial" w:hAnsi="Arial" w:eastAsia="Arial" w:cs="Arial"/>
          <w:noProof w:val="0"/>
          <w:sz w:val="24"/>
          <w:szCs w:val="24"/>
          <w:lang w:val="en-US"/>
        </w:rPr>
        <w:t>August 2024</w:t>
      </w:r>
    </w:p>
    <w:p xmlns:wp14="http://schemas.microsoft.com/office/word/2010/wordml" w:rsidP="6180D38D" wp14:paraId="7C421F3A" wp14:textId="14484D19">
      <w:pPr>
        <w:spacing w:before="0" w:beforeAutospacing="off" w:after="160" w:afterAutospacing="off" w:line="480" w:lineRule="auto"/>
        <w:jc w:val="center"/>
      </w:pPr>
      <w:r w:rsidRPr="6180D38D" w:rsidR="644FB638">
        <w:rPr>
          <w:rFonts w:ascii="Arial" w:hAnsi="Arial" w:eastAsia="Arial" w:cs="Arial"/>
          <w:b w:val="1"/>
          <w:bCs w:val="1"/>
          <w:noProof w:val="0"/>
          <w:sz w:val="24"/>
          <w:szCs w:val="24"/>
          <w:lang w:val="en-US"/>
        </w:rPr>
        <w:t>Inventory Management System</w:t>
      </w:r>
    </w:p>
    <w:p xmlns:wp14="http://schemas.microsoft.com/office/word/2010/wordml" w:rsidP="6180D38D" wp14:paraId="0B77DF7C" wp14:textId="5C04413C">
      <w:pPr>
        <w:spacing w:before="0" w:beforeAutospacing="off" w:after="160" w:afterAutospacing="off" w:line="480" w:lineRule="auto"/>
        <w:jc w:val="both"/>
      </w:pPr>
      <w:r w:rsidRPr="6180D38D" w:rsidR="644FB638">
        <w:rPr>
          <w:rFonts w:ascii="Arial" w:hAnsi="Arial" w:eastAsia="Arial" w:cs="Arial"/>
          <w:noProof w:val="0"/>
          <w:sz w:val="24"/>
          <w:szCs w:val="24"/>
          <w:lang w:val="en-US"/>
        </w:rPr>
        <w:t xml:space="preserve">This document features the functional Requirements for the Inventory Management System </w:t>
      </w:r>
      <w:r w:rsidRPr="6180D38D" w:rsidR="644FB638">
        <w:rPr>
          <w:rFonts w:ascii="Arial" w:hAnsi="Arial" w:eastAsia="Arial" w:cs="Arial"/>
          <w:b w:val="1"/>
          <w:bCs w:val="1"/>
          <w:noProof w:val="0"/>
          <w:sz w:val="24"/>
          <w:szCs w:val="24"/>
          <w:lang w:val="en-US"/>
        </w:rPr>
        <w:t>(IMS).</w:t>
      </w:r>
      <w:r w:rsidRPr="6180D38D" w:rsidR="644FB638">
        <w:rPr>
          <w:rFonts w:ascii="Arial" w:hAnsi="Arial" w:eastAsia="Arial" w:cs="Arial"/>
          <w:noProof w:val="0"/>
          <w:sz w:val="24"/>
          <w:szCs w:val="24"/>
          <w:lang w:val="en-US"/>
        </w:rPr>
        <w:t xml:space="preserve"> This outlines the important features and capabilities the System itself must have to meet the needs/requirements of the inventory managers, warehouse staff, and business administrators effectively.</w:t>
      </w:r>
    </w:p>
    <w:p xmlns:wp14="http://schemas.microsoft.com/office/word/2010/wordml" w:rsidP="6180D38D" wp14:paraId="43C893A2" wp14:textId="3628ADD0">
      <w:pPr>
        <w:spacing w:before="0" w:beforeAutospacing="off" w:after="160" w:afterAutospacing="off" w:line="480" w:lineRule="auto"/>
        <w:jc w:val="both"/>
      </w:pPr>
      <w:r w:rsidRPr="6180D38D" w:rsidR="644FB638">
        <w:rPr>
          <w:rFonts w:ascii="Arial" w:hAnsi="Arial" w:eastAsia="Arial" w:cs="Arial"/>
          <w:b w:val="1"/>
          <w:bCs w:val="1"/>
          <w:noProof w:val="0"/>
          <w:sz w:val="24"/>
          <w:szCs w:val="24"/>
          <w:lang w:val="en-US"/>
        </w:rPr>
        <w:t>Functional Requirements Table Illustration</w:t>
      </w:r>
      <w:r w:rsidRPr="6180D38D" w:rsidR="644FB638">
        <w:rPr>
          <w:rFonts w:ascii="Arial" w:hAnsi="Arial" w:eastAsia="Arial" w:cs="Arial"/>
          <w:noProof w:val="0"/>
          <w:sz w:val="24"/>
          <w:szCs w:val="24"/>
          <w:lang w:val="en-US"/>
        </w:rPr>
        <w:t>:</w:t>
      </w:r>
    </w:p>
    <w:p xmlns:wp14="http://schemas.microsoft.com/office/word/2010/wordml" w:rsidP="6180D38D" wp14:paraId="31535A75" wp14:textId="2E27D55C">
      <w:pPr>
        <w:pStyle w:val="Normal"/>
        <w:spacing w:before="0" w:beforeAutospacing="off" w:after="160" w:afterAutospacing="off" w:line="480" w:lineRule="auto"/>
        <w:jc w:val="both"/>
      </w:pPr>
      <w:r w:rsidR="644FB638">
        <w:drawing>
          <wp:inline xmlns:wp14="http://schemas.microsoft.com/office/word/2010/wordprocessingDrawing" wp14:editId="5AC5BCA6" wp14:anchorId="73E6D1E4">
            <wp:extent cx="5944116" cy="3505504"/>
            <wp:effectExtent l="0" t="0" r="0" b="0"/>
            <wp:docPr id="712550985" name="" title=""/>
            <wp:cNvGraphicFramePr>
              <a:graphicFrameLocks noChangeAspect="1"/>
            </wp:cNvGraphicFramePr>
            <a:graphic>
              <a:graphicData uri="http://schemas.openxmlformats.org/drawingml/2006/picture">
                <pic:pic>
                  <pic:nvPicPr>
                    <pic:cNvPr id="0" name=""/>
                    <pic:cNvPicPr/>
                  </pic:nvPicPr>
                  <pic:blipFill>
                    <a:blip r:embed="R89f70039a8174f1c">
                      <a:extLst>
                        <a:ext xmlns:a="http://schemas.openxmlformats.org/drawingml/2006/main" uri="{28A0092B-C50C-407E-A947-70E740481C1C}">
                          <a14:useLocalDpi val="0"/>
                        </a:ext>
                      </a:extLst>
                    </a:blip>
                    <a:stretch>
                      <a:fillRect/>
                    </a:stretch>
                  </pic:blipFill>
                  <pic:spPr>
                    <a:xfrm>
                      <a:off x="0" y="0"/>
                      <a:ext cx="5944116" cy="3505504"/>
                    </a:xfrm>
                    <a:prstGeom prst="rect">
                      <a:avLst/>
                    </a:prstGeom>
                  </pic:spPr>
                </pic:pic>
              </a:graphicData>
            </a:graphic>
          </wp:inline>
        </w:drawing>
      </w:r>
    </w:p>
    <w:p xmlns:wp14="http://schemas.microsoft.com/office/word/2010/wordml" w:rsidP="6180D38D" wp14:paraId="030BCD35" wp14:textId="5E422590">
      <w:pPr>
        <w:spacing w:before="0" w:beforeAutospacing="off" w:after="160" w:afterAutospacing="off" w:line="480" w:lineRule="auto"/>
        <w:ind w:firstLine="720"/>
        <w:jc w:val="both"/>
      </w:pPr>
      <w:r w:rsidRPr="6180D38D" w:rsidR="644FB638">
        <w:rPr>
          <w:rFonts w:ascii="Arial" w:hAnsi="Arial" w:eastAsia="Arial" w:cs="Arial"/>
          <w:noProof w:val="0"/>
          <w:sz w:val="24"/>
          <w:szCs w:val="24"/>
          <w:lang w:val="en-US"/>
        </w:rPr>
        <w:t xml:space="preserve">These functional requirements outline the important and essential features needed for  the </w:t>
      </w:r>
      <w:r w:rsidRPr="6180D38D" w:rsidR="644FB638">
        <w:rPr>
          <w:rFonts w:ascii="Arial" w:hAnsi="Arial" w:eastAsia="Arial" w:cs="Arial"/>
          <w:i w:val="1"/>
          <w:iCs w:val="1"/>
          <w:noProof w:val="0"/>
          <w:sz w:val="24"/>
          <w:szCs w:val="24"/>
          <w:lang w:val="en-US"/>
        </w:rPr>
        <w:t>Inventory Management System</w:t>
      </w:r>
      <w:r w:rsidRPr="6180D38D" w:rsidR="644FB638">
        <w:rPr>
          <w:rFonts w:ascii="Arial" w:hAnsi="Arial" w:eastAsia="Arial" w:cs="Arial"/>
          <w:noProof w:val="0"/>
          <w:sz w:val="24"/>
          <w:szCs w:val="24"/>
          <w:lang w:val="en-US"/>
        </w:rPr>
        <w:t xml:space="preserve"> (IMS). The System focuses on delivering a Minimum Viable Product that serves as a foundation for further development. As the project progresses, these requirements may be refined, changed or expanded based on the system’s needs and any new requirements that may need to be added.</w:t>
      </w:r>
    </w:p>
    <w:p xmlns:wp14="http://schemas.microsoft.com/office/word/2010/wordml" w:rsidP="6180D38D" wp14:paraId="1824EEE0" wp14:textId="10E9F0FC">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153A9E35" wp14:textId="4CDB596D">
      <w:pPr>
        <w:pStyle w:val="Normal"/>
        <w:spacing w:before="0" w:beforeAutospacing="off" w:after="160" w:afterAutospacing="off" w:line="480" w:lineRule="auto"/>
      </w:pPr>
      <w:r w:rsidRPr="6180D38D" w:rsidR="644FB638">
        <w:rPr>
          <w:rFonts w:ascii="Arial" w:hAnsi="Arial" w:eastAsia="Arial" w:cs="Arial"/>
          <w:b w:val="1"/>
          <w:bCs w:val="1"/>
          <w:noProof w:val="0"/>
          <w:sz w:val="24"/>
          <w:szCs w:val="24"/>
          <w:lang w:val="en-US"/>
        </w:rPr>
        <w:t>System ERD Draft:</w:t>
      </w:r>
      <w:r>
        <w:br/>
      </w:r>
      <w:r w:rsidRPr="6180D38D" w:rsidR="644FB638">
        <w:rPr>
          <w:rFonts w:ascii="Arial" w:hAnsi="Arial" w:eastAsia="Arial" w:cs="Arial"/>
          <w:b w:val="1"/>
          <w:bCs w:val="1"/>
          <w:noProof w:val="0"/>
          <w:sz w:val="24"/>
          <w:szCs w:val="24"/>
          <w:lang w:val="en-US"/>
        </w:rPr>
        <w:t xml:space="preserve"> </w:t>
      </w:r>
      <w:r>
        <w:br/>
      </w:r>
      <w:r w:rsidR="644FB638">
        <w:drawing>
          <wp:inline xmlns:wp14="http://schemas.microsoft.com/office/word/2010/wordprocessingDrawing" wp14:editId="1E6BF0C2" wp14:anchorId="79DF7B8F">
            <wp:extent cx="5943600" cy="3238500"/>
            <wp:effectExtent l="0" t="0" r="0" b="0"/>
            <wp:docPr id="2103280083" name="" title=""/>
            <wp:cNvGraphicFramePr>
              <a:graphicFrameLocks noChangeAspect="1"/>
            </wp:cNvGraphicFramePr>
            <a:graphic>
              <a:graphicData uri="http://schemas.openxmlformats.org/drawingml/2006/picture">
                <pic:pic>
                  <pic:nvPicPr>
                    <pic:cNvPr id="0" name=""/>
                    <pic:cNvPicPr/>
                  </pic:nvPicPr>
                  <pic:blipFill>
                    <a:blip r:embed="R46f58740ae9842b9">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xmlns:wp14="http://schemas.microsoft.com/office/word/2010/wordml" w:rsidP="6180D38D" wp14:paraId="04AF07F3" wp14:textId="44E53624">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48699A64" wp14:textId="57A61A23">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689F911C" wp14:textId="68075DFB">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325F3CAE" wp14:textId="1B0B0E4F">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44703D6C" wp14:textId="24E3372D">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3667022E" wp14:textId="65FB7CB2">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3C39150B" wp14:textId="5CB025C8">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56EF2912" wp14:textId="2A52BED2">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46AD79EB" wp14:textId="4F10A66C">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p xmlns:wp14="http://schemas.microsoft.com/office/word/2010/wordml" w:rsidP="6180D38D" wp14:paraId="6301B4B2" wp14:textId="32BAF53D">
      <w:pPr>
        <w:spacing w:line="480" w:lineRule="auto"/>
      </w:pPr>
    </w:p>
    <w:p xmlns:wp14="http://schemas.microsoft.com/office/word/2010/wordml" w:rsidP="6180D38D" wp14:paraId="4CA0B473" wp14:textId="535E74F8">
      <w:pPr>
        <w:spacing w:before="0" w:beforeAutospacing="off" w:after="160" w:afterAutospacing="off" w:line="480" w:lineRule="auto"/>
      </w:pPr>
      <w:r w:rsidRPr="6180D38D" w:rsidR="644FB638">
        <w:rPr>
          <w:rFonts w:ascii="Arial" w:hAnsi="Arial" w:eastAsia="Arial" w:cs="Arial"/>
          <w:b w:val="1"/>
          <w:bCs w:val="1"/>
          <w:noProof w:val="0"/>
          <w:sz w:val="24"/>
          <w:szCs w:val="24"/>
          <w:lang w:val="en-US"/>
        </w:rPr>
        <w:t>Functional Requirements Table:</w:t>
      </w:r>
    </w:p>
    <w:tbl>
      <w:tblPr>
        <w:tblStyle w:val="TableGrid"/>
        <w:tblW w:w="0" w:type="auto"/>
        <w:tblLayout w:type="fixed"/>
        <w:tblLook w:val="04A0" w:firstRow="1" w:lastRow="0" w:firstColumn="1" w:lastColumn="0" w:noHBand="0" w:noVBand="1"/>
      </w:tblPr>
      <w:tblGrid>
        <w:gridCol w:w="588"/>
        <w:gridCol w:w="1447"/>
        <w:gridCol w:w="3414"/>
        <w:gridCol w:w="984"/>
        <w:gridCol w:w="1286"/>
        <w:gridCol w:w="1642"/>
      </w:tblGrid>
      <w:tr w:rsidR="6180D38D" w:rsidTr="6180D38D" w14:paraId="1F17B036">
        <w:trPr>
          <w:trHeight w:val="585"/>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07226910" w14:textId="314DA318">
            <w:pPr>
              <w:spacing w:before="0" w:beforeAutospacing="off" w:after="0" w:afterAutospacing="off" w:line="480" w:lineRule="auto"/>
              <w:jc w:val="center"/>
            </w:pPr>
            <w:r w:rsidRPr="6180D38D" w:rsidR="6180D38D">
              <w:rPr>
                <w:rFonts w:ascii="Arial" w:hAnsi="Arial" w:eastAsia="Arial" w:cs="Arial"/>
                <w:b w:val="1"/>
                <w:bCs w:val="1"/>
                <w:sz w:val="20"/>
                <w:szCs w:val="20"/>
              </w:rPr>
              <w:t>Task</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3DE3FE49" w14:textId="6D3C9741">
            <w:pPr>
              <w:spacing w:before="0" w:beforeAutospacing="off" w:after="0" w:afterAutospacing="off" w:line="480" w:lineRule="auto"/>
              <w:jc w:val="center"/>
            </w:pPr>
            <w:r w:rsidRPr="6180D38D" w:rsidR="6180D38D">
              <w:rPr>
                <w:rFonts w:ascii="Arial" w:hAnsi="Arial" w:eastAsia="Arial" w:cs="Arial"/>
                <w:b w:val="1"/>
                <w:bCs w:val="1"/>
                <w:sz w:val="20"/>
                <w:szCs w:val="20"/>
              </w:rPr>
              <w:t>Function</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6D369BBB" w14:textId="0AFED5AF">
            <w:pPr>
              <w:spacing w:before="0" w:beforeAutospacing="off" w:after="0" w:afterAutospacing="off" w:line="480" w:lineRule="auto"/>
              <w:jc w:val="center"/>
            </w:pPr>
            <w:r w:rsidRPr="6180D38D" w:rsidR="6180D38D">
              <w:rPr>
                <w:rFonts w:ascii="Arial" w:hAnsi="Arial" w:eastAsia="Arial" w:cs="Arial"/>
                <w:b w:val="1"/>
                <w:bCs w:val="1"/>
                <w:sz w:val="20"/>
                <w:szCs w:val="20"/>
              </w:rPr>
              <w:t>Description</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7FFB42DB" w14:textId="6663607D">
            <w:pPr>
              <w:spacing w:before="0" w:beforeAutospacing="off" w:after="0" w:afterAutospacing="off" w:line="480" w:lineRule="auto"/>
              <w:jc w:val="center"/>
            </w:pPr>
            <w:r w:rsidRPr="6180D38D" w:rsidR="6180D38D">
              <w:rPr>
                <w:rFonts w:ascii="Arial" w:hAnsi="Arial" w:eastAsia="Arial" w:cs="Arial"/>
                <w:b w:val="1"/>
                <w:bCs w:val="1"/>
                <w:sz w:val="20"/>
                <w:szCs w:val="20"/>
              </w:rPr>
              <w:t>Priority</w:t>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43B4293F" w14:textId="6BC885D6">
            <w:pPr>
              <w:spacing w:before="0" w:beforeAutospacing="off" w:after="0" w:afterAutospacing="off" w:line="480" w:lineRule="auto"/>
              <w:jc w:val="center"/>
            </w:pPr>
            <w:r w:rsidRPr="6180D38D" w:rsidR="6180D38D">
              <w:rPr>
                <w:rFonts w:ascii="Arial" w:hAnsi="Arial" w:eastAsia="Arial" w:cs="Arial"/>
                <w:b w:val="1"/>
                <w:bCs w:val="1"/>
                <w:sz w:val="20"/>
                <w:szCs w:val="20"/>
              </w:rPr>
              <w:t>Inputs</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1E381F04" w14:textId="7648AE95">
            <w:pPr>
              <w:spacing w:before="0" w:beforeAutospacing="off" w:after="0" w:afterAutospacing="off" w:line="480" w:lineRule="auto"/>
              <w:jc w:val="center"/>
            </w:pPr>
            <w:r w:rsidRPr="6180D38D" w:rsidR="6180D38D">
              <w:rPr>
                <w:rFonts w:ascii="Arial" w:hAnsi="Arial" w:eastAsia="Arial" w:cs="Arial"/>
                <w:b w:val="1"/>
                <w:bCs w:val="1"/>
                <w:sz w:val="20"/>
                <w:szCs w:val="20"/>
              </w:rPr>
              <w:t>Outputs</w:t>
            </w:r>
          </w:p>
        </w:tc>
      </w:tr>
      <w:tr w:rsidR="6180D38D" w:rsidTr="6180D38D" w14:paraId="25FB09D4">
        <w:trPr>
          <w:trHeight w:val="960"/>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330D117C" w14:textId="151A4D33">
            <w:pPr>
              <w:spacing w:before="0" w:beforeAutospacing="off" w:after="0" w:afterAutospacing="off" w:line="480" w:lineRule="auto"/>
            </w:pPr>
            <w:r w:rsidRPr="6180D38D" w:rsidR="6180D38D">
              <w:rPr>
                <w:rFonts w:ascii="Arial" w:hAnsi="Arial" w:eastAsia="Arial" w:cs="Arial"/>
                <w:b w:val="1"/>
                <w:bCs w:val="1"/>
                <w:sz w:val="16"/>
                <w:szCs w:val="16"/>
              </w:rPr>
              <w:t>T1</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10A4F7CD" w14:textId="7BB29F81">
            <w:pPr>
              <w:spacing w:before="0" w:beforeAutospacing="off" w:after="0" w:afterAutospacing="off" w:line="480" w:lineRule="auto"/>
              <w:jc w:val="both"/>
            </w:pPr>
            <w:r w:rsidRPr="6180D38D" w:rsidR="6180D38D">
              <w:rPr>
                <w:rFonts w:ascii="Arial" w:hAnsi="Arial" w:eastAsia="Arial" w:cs="Arial"/>
                <w:sz w:val="16"/>
                <w:szCs w:val="16"/>
              </w:rPr>
              <w:t>User Authentication and Access Control</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53A93777" w14:textId="585E3DA0">
            <w:pPr>
              <w:spacing w:before="0" w:beforeAutospacing="off" w:after="0" w:afterAutospacing="off" w:line="480" w:lineRule="auto"/>
            </w:pPr>
            <w:r w:rsidRPr="6180D38D" w:rsidR="6180D38D">
              <w:rPr>
                <w:rFonts w:ascii="Arial" w:hAnsi="Arial" w:eastAsia="Arial" w:cs="Arial"/>
                <w:sz w:val="16"/>
                <w:szCs w:val="16"/>
              </w:rPr>
              <w:t xml:space="preserve">This System must have a secure login process to ensure that only the authorized users can access </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4C154622" w14:textId="0871B9D9">
            <w:pPr>
              <w:spacing w:before="0" w:beforeAutospacing="off" w:after="0" w:afterAutospacing="off" w:line="480" w:lineRule="auto"/>
              <w:jc w:val="center"/>
            </w:pPr>
            <w:r w:rsidRPr="6180D38D" w:rsidR="6180D38D">
              <w:rPr>
                <w:rFonts w:ascii="Arial" w:hAnsi="Arial" w:eastAsia="Arial" w:cs="Arial"/>
                <w:sz w:val="16"/>
                <w:szCs w:val="16"/>
              </w:rPr>
              <w:t xml:space="preserve"> </w:t>
            </w:r>
          </w:p>
          <w:p w:rsidR="6180D38D" w:rsidP="6180D38D" w:rsidRDefault="6180D38D" w14:paraId="75B9B2FE" w14:textId="111F1FF4">
            <w:pPr>
              <w:spacing w:before="0" w:beforeAutospacing="off" w:after="0" w:afterAutospacing="off" w:line="480" w:lineRule="auto"/>
              <w:jc w:val="center"/>
            </w:pPr>
            <w:r w:rsidRPr="6180D38D" w:rsidR="6180D38D">
              <w:rPr>
                <w:rFonts w:ascii="Arial" w:hAnsi="Arial" w:eastAsia="Arial" w:cs="Arial"/>
                <w:sz w:val="16"/>
                <w:szCs w:val="16"/>
              </w:rPr>
              <w:t>High</w:t>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011FAE63" w14:textId="4F2A2D17">
            <w:pPr>
              <w:spacing w:before="0" w:beforeAutospacing="off" w:after="0" w:afterAutospacing="off" w:line="480" w:lineRule="auto"/>
            </w:pPr>
            <w:r w:rsidRPr="6180D38D" w:rsidR="6180D38D">
              <w:rPr>
                <w:rFonts w:ascii="Arial" w:hAnsi="Arial" w:eastAsia="Arial" w:cs="Arial"/>
                <w:sz w:val="16"/>
                <w:szCs w:val="16"/>
              </w:rPr>
              <w:t>- Username</w:t>
            </w:r>
          </w:p>
          <w:p w:rsidR="6180D38D" w:rsidP="6180D38D" w:rsidRDefault="6180D38D" w14:paraId="15343942" w14:textId="799F0A4E">
            <w:pPr>
              <w:spacing w:before="0" w:beforeAutospacing="off" w:after="0" w:afterAutospacing="off" w:line="480" w:lineRule="auto"/>
            </w:pPr>
            <w:r w:rsidRPr="6180D38D" w:rsidR="6180D38D">
              <w:rPr>
                <w:rFonts w:ascii="Arial" w:hAnsi="Arial" w:eastAsia="Arial" w:cs="Arial"/>
                <w:sz w:val="16"/>
                <w:szCs w:val="16"/>
              </w:rPr>
              <w:t>-Password</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3F5F427C" w14:textId="5F5422D7">
            <w:pPr>
              <w:spacing w:before="0" w:beforeAutospacing="off" w:after="0" w:afterAutospacing="off" w:line="480" w:lineRule="auto"/>
            </w:pPr>
            <w:r w:rsidRPr="6180D38D" w:rsidR="6180D38D">
              <w:rPr>
                <w:rFonts w:ascii="Arial" w:hAnsi="Arial" w:eastAsia="Arial" w:cs="Arial"/>
                <w:sz w:val="16"/>
                <w:szCs w:val="16"/>
              </w:rPr>
              <w:t>“Access Granted/Denied!”</w:t>
            </w:r>
          </w:p>
        </w:tc>
      </w:tr>
      <w:tr w:rsidR="6180D38D" w:rsidTr="6180D38D" w14:paraId="3790801B">
        <w:trPr>
          <w:trHeight w:val="1005"/>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015B6A52" w14:textId="69F9F2FF">
            <w:pPr>
              <w:spacing w:before="0" w:beforeAutospacing="off" w:after="0" w:afterAutospacing="off" w:line="480" w:lineRule="auto"/>
            </w:pPr>
            <w:r w:rsidRPr="6180D38D" w:rsidR="6180D38D">
              <w:rPr>
                <w:rFonts w:ascii="Arial" w:hAnsi="Arial" w:eastAsia="Arial" w:cs="Arial"/>
                <w:b w:val="1"/>
                <w:bCs w:val="1"/>
                <w:sz w:val="16"/>
                <w:szCs w:val="16"/>
              </w:rPr>
              <w:t>T2</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0A7D8131" w14:textId="7285ECD9">
            <w:pPr>
              <w:spacing w:before="0" w:beforeAutospacing="off" w:after="0" w:afterAutospacing="off" w:line="480" w:lineRule="auto"/>
            </w:pPr>
            <w:r w:rsidRPr="6180D38D" w:rsidR="6180D38D">
              <w:rPr>
                <w:rFonts w:ascii="Arial" w:hAnsi="Arial" w:eastAsia="Arial" w:cs="Arial"/>
                <w:sz w:val="16"/>
                <w:szCs w:val="16"/>
              </w:rPr>
              <w:t xml:space="preserve">Product Catalog </w:t>
            </w:r>
          </w:p>
          <w:p w:rsidR="6180D38D" w:rsidP="6180D38D" w:rsidRDefault="6180D38D" w14:paraId="6B32BF5F" w14:textId="4B4FAB12">
            <w:pPr>
              <w:spacing w:before="0" w:beforeAutospacing="off" w:after="0" w:afterAutospacing="off" w:line="480" w:lineRule="auto"/>
            </w:pPr>
            <w:r w:rsidRPr="6180D38D" w:rsidR="6180D38D">
              <w:rPr>
                <w:rFonts w:ascii="Arial" w:hAnsi="Arial" w:eastAsia="Arial" w:cs="Arial"/>
                <w:sz w:val="16"/>
                <w:szCs w:val="16"/>
              </w:rPr>
              <w:t>Management</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58553B67" w14:textId="55C78C48">
            <w:pPr>
              <w:spacing w:before="0" w:beforeAutospacing="off" w:after="0" w:afterAutospacing="off" w:line="480" w:lineRule="auto"/>
            </w:pPr>
            <w:r w:rsidRPr="6180D38D" w:rsidR="6180D38D">
              <w:rPr>
                <w:rFonts w:ascii="Arial" w:hAnsi="Arial" w:eastAsia="Arial" w:cs="Arial"/>
                <w:sz w:val="16"/>
                <w:szCs w:val="16"/>
              </w:rPr>
              <w:t>This function allow the creation, management, and categorization of products within a comprehensive catalog.</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37FDE35D" w14:textId="4656E5EC">
            <w:pPr>
              <w:spacing w:before="0" w:beforeAutospacing="off" w:after="0" w:afterAutospacing="off" w:line="480" w:lineRule="auto"/>
              <w:jc w:val="center"/>
            </w:pPr>
            <w:r w:rsidRPr="6180D38D" w:rsidR="6180D38D">
              <w:rPr>
                <w:rFonts w:ascii="Arial" w:hAnsi="Arial" w:eastAsia="Arial" w:cs="Arial"/>
                <w:sz w:val="16"/>
                <w:szCs w:val="16"/>
              </w:rPr>
              <w:t xml:space="preserve"> </w:t>
            </w:r>
          </w:p>
          <w:p w:rsidR="6180D38D" w:rsidP="6180D38D" w:rsidRDefault="6180D38D" w14:paraId="32919A0C" w14:textId="72CA912C">
            <w:pPr>
              <w:spacing w:before="0" w:beforeAutospacing="off" w:after="0" w:afterAutospacing="off" w:line="480" w:lineRule="auto"/>
              <w:jc w:val="center"/>
            </w:pPr>
            <w:r w:rsidRPr="6180D38D" w:rsidR="6180D38D">
              <w:rPr>
                <w:rFonts w:ascii="Arial" w:hAnsi="Arial" w:eastAsia="Arial" w:cs="Arial"/>
                <w:sz w:val="16"/>
                <w:szCs w:val="16"/>
              </w:rPr>
              <w:t>High</w:t>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36448282" w14:textId="07971863">
            <w:pPr>
              <w:spacing w:before="0" w:beforeAutospacing="off" w:after="0" w:afterAutospacing="off" w:line="480" w:lineRule="auto"/>
              <w:jc w:val="both"/>
            </w:pPr>
            <w:r w:rsidRPr="6180D38D" w:rsidR="6180D38D">
              <w:rPr>
                <w:rFonts w:ascii="Arial" w:hAnsi="Arial" w:eastAsia="Arial" w:cs="Arial"/>
                <w:sz w:val="16"/>
                <w:szCs w:val="16"/>
              </w:rPr>
              <w:t>-Product Name</w:t>
            </w:r>
          </w:p>
          <w:p w:rsidR="6180D38D" w:rsidP="6180D38D" w:rsidRDefault="6180D38D" w14:paraId="049B1008" w14:textId="2C6137D4">
            <w:pPr>
              <w:spacing w:before="0" w:beforeAutospacing="off" w:after="0" w:afterAutospacing="off" w:line="480" w:lineRule="auto"/>
              <w:jc w:val="both"/>
            </w:pPr>
            <w:r w:rsidRPr="6180D38D" w:rsidR="6180D38D">
              <w:rPr>
                <w:rFonts w:ascii="Arial" w:hAnsi="Arial" w:eastAsia="Arial" w:cs="Arial"/>
                <w:sz w:val="16"/>
                <w:szCs w:val="16"/>
              </w:rPr>
              <w:t>-SKU</w:t>
            </w:r>
            <w:r>
              <w:br/>
            </w:r>
            <w:r w:rsidRPr="6180D38D" w:rsidR="6180D38D">
              <w:rPr>
                <w:rFonts w:ascii="Arial" w:hAnsi="Arial" w:eastAsia="Arial" w:cs="Arial"/>
                <w:sz w:val="16"/>
                <w:szCs w:val="16"/>
              </w:rPr>
              <w:t xml:space="preserve"> -Category</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18D69C04" w14:textId="48DFE152">
            <w:pPr>
              <w:spacing w:before="0" w:beforeAutospacing="off" w:after="0" w:afterAutospacing="off" w:line="480" w:lineRule="auto"/>
            </w:pPr>
            <w:r w:rsidRPr="6180D38D" w:rsidR="6180D38D">
              <w:rPr>
                <w:rFonts w:ascii="Arial" w:hAnsi="Arial" w:eastAsia="Arial" w:cs="Arial"/>
                <w:sz w:val="16"/>
                <w:szCs w:val="16"/>
              </w:rPr>
              <w:t>“Updated Product Catalog!”</w:t>
            </w:r>
          </w:p>
        </w:tc>
      </w:tr>
      <w:tr w:rsidR="6180D38D" w:rsidTr="6180D38D" w14:paraId="035A6323">
        <w:trPr>
          <w:trHeight w:val="900"/>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1074AA72" w14:textId="28A2A0AC">
            <w:pPr>
              <w:spacing w:before="0" w:beforeAutospacing="off" w:after="0" w:afterAutospacing="off" w:line="480" w:lineRule="auto"/>
            </w:pPr>
            <w:r w:rsidRPr="6180D38D" w:rsidR="6180D38D">
              <w:rPr>
                <w:rFonts w:ascii="Arial" w:hAnsi="Arial" w:eastAsia="Arial" w:cs="Arial"/>
                <w:b w:val="1"/>
                <w:bCs w:val="1"/>
                <w:sz w:val="16"/>
                <w:szCs w:val="16"/>
              </w:rPr>
              <w:t>T3</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66D1C7C4" w14:textId="39CAD851">
            <w:pPr>
              <w:spacing w:before="0" w:beforeAutospacing="off" w:after="0" w:afterAutospacing="off" w:line="480" w:lineRule="auto"/>
            </w:pPr>
            <w:r w:rsidRPr="6180D38D" w:rsidR="6180D38D">
              <w:rPr>
                <w:rFonts w:ascii="Arial" w:hAnsi="Arial" w:eastAsia="Arial" w:cs="Arial"/>
                <w:sz w:val="16"/>
                <w:szCs w:val="16"/>
              </w:rPr>
              <w:t>Stock Level Tracking</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1D7C5692" w14:textId="1E85A0AB">
            <w:pPr>
              <w:spacing w:before="0" w:beforeAutospacing="off" w:after="0" w:afterAutospacing="off" w:line="480" w:lineRule="auto"/>
            </w:pPr>
            <w:r w:rsidRPr="6180D38D" w:rsidR="6180D38D">
              <w:rPr>
                <w:rFonts w:ascii="Arial" w:hAnsi="Arial" w:eastAsia="Arial" w:cs="Arial"/>
                <w:sz w:val="16"/>
                <w:szCs w:val="16"/>
              </w:rPr>
              <w:t>Monitoring and updating of stock levels to ensure accurate inventory counts.</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5864FEF4" w14:textId="599151DD">
            <w:pPr>
              <w:spacing w:before="0" w:beforeAutospacing="off" w:after="0" w:afterAutospacing="off" w:line="480" w:lineRule="auto"/>
              <w:jc w:val="center"/>
            </w:pPr>
            <w:r w:rsidRPr="6180D38D" w:rsidR="6180D38D">
              <w:rPr>
                <w:rFonts w:ascii="Arial" w:hAnsi="Arial" w:eastAsia="Arial" w:cs="Arial"/>
                <w:sz w:val="16"/>
                <w:szCs w:val="16"/>
              </w:rPr>
              <w:t xml:space="preserve"> </w:t>
            </w:r>
          </w:p>
          <w:p w:rsidR="6180D38D" w:rsidP="6180D38D" w:rsidRDefault="6180D38D" w14:paraId="1CCD1A36" w14:textId="621573F1">
            <w:pPr>
              <w:spacing w:before="0" w:beforeAutospacing="off" w:after="0" w:afterAutospacing="off" w:line="480" w:lineRule="auto"/>
              <w:jc w:val="center"/>
            </w:pPr>
            <w:r w:rsidRPr="6180D38D" w:rsidR="6180D38D">
              <w:rPr>
                <w:rFonts w:ascii="Arial" w:hAnsi="Arial" w:eastAsia="Arial" w:cs="Arial"/>
                <w:sz w:val="16"/>
                <w:szCs w:val="16"/>
              </w:rPr>
              <w:t>High</w:t>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17C474D7" w14:textId="27C07152">
            <w:pPr>
              <w:spacing w:before="0" w:beforeAutospacing="off" w:after="0" w:afterAutospacing="off" w:line="480" w:lineRule="auto"/>
            </w:pPr>
            <w:r w:rsidRPr="6180D38D" w:rsidR="6180D38D">
              <w:rPr>
                <w:rFonts w:ascii="Arial" w:hAnsi="Arial" w:eastAsia="Arial" w:cs="Arial"/>
                <w:sz w:val="16"/>
                <w:szCs w:val="16"/>
              </w:rPr>
              <w:t>-Returns</w:t>
            </w:r>
          </w:p>
          <w:p w:rsidR="6180D38D" w:rsidP="6180D38D" w:rsidRDefault="6180D38D" w14:paraId="32E94F76" w14:textId="667D4721">
            <w:pPr>
              <w:spacing w:before="0" w:beforeAutospacing="off" w:after="0" w:afterAutospacing="off" w:line="480" w:lineRule="auto"/>
            </w:pPr>
            <w:r w:rsidRPr="6180D38D" w:rsidR="6180D38D">
              <w:rPr>
                <w:rFonts w:ascii="Arial" w:hAnsi="Arial" w:eastAsia="Arial" w:cs="Arial"/>
                <w:sz w:val="16"/>
                <w:szCs w:val="16"/>
              </w:rPr>
              <w:t>-Incoming stock</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6245BFDC" w14:textId="076A9E42">
            <w:pPr>
              <w:spacing w:before="0" w:beforeAutospacing="off" w:after="0" w:afterAutospacing="off" w:line="480" w:lineRule="auto"/>
            </w:pPr>
            <w:r w:rsidRPr="6180D38D" w:rsidR="6180D38D">
              <w:rPr>
                <w:rFonts w:ascii="Arial" w:hAnsi="Arial" w:eastAsia="Arial" w:cs="Arial"/>
                <w:sz w:val="16"/>
                <w:szCs w:val="16"/>
              </w:rPr>
              <w:t>-Current Stock Levels</w:t>
            </w:r>
          </w:p>
          <w:p w:rsidR="6180D38D" w:rsidP="6180D38D" w:rsidRDefault="6180D38D" w14:paraId="366BF6CD" w14:textId="6917467B">
            <w:pPr>
              <w:spacing w:before="0" w:beforeAutospacing="off" w:after="0" w:afterAutospacing="off" w:line="480" w:lineRule="auto"/>
            </w:pPr>
            <w:r w:rsidRPr="6180D38D" w:rsidR="6180D38D">
              <w:rPr>
                <w:rFonts w:ascii="Arial" w:hAnsi="Arial" w:eastAsia="Arial" w:cs="Arial"/>
                <w:sz w:val="16"/>
                <w:szCs w:val="16"/>
              </w:rPr>
              <w:t>-Alerts (low stock)</w:t>
            </w:r>
          </w:p>
        </w:tc>
      </w:tr>
      <w:tr w:rsidR="6180D38D" w:rsidTr="6180D38D" w14:paraId="27E88526">
        <w:trPr>
          <w:trHeight w:val="945"/>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26145E74" w14:textId="7DCE65B5">
            <w:pPr>
              <w:spacing w:before="0" w:beforeAutospacing="off" w:after="0" w:afterAutospacing="off" w:line="480" w:lineRule="auto"/>
            </w:pPr>
            <w:r w:rsidRPr="6180D38D" w:rsidR="6180D38D">
              <w:rPr>
                <w:rFonts w:ascii="Arial" w:hAnsi="Arial" w:eastAsia="Arial" w:cs="Arial"/>
                <w:b w:val="1"/>
                <w:bCs w:val="1"/>
                <w:sz w:val="16"/>
                <w:szCs w:val="16"/>
              </w:rPr>
              <w:t>T4</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57915918" w14:textId="649CE332">
            <w:pPr>
              <w:spacing w:before="0" w:beforeAutospacing="off" w:after="0" w:afterAutospacing="off" w:line="480" w:lineRule="auto"/>
            </w:pPr>
            <w:r w:rsidRPr="6180D38D" w:rsidR="6180D38D">
              <w:rPr>
                <w:rFonts w:ascii="Arial" w:hAnsi="Arial" w:eastAsia="Arial" w:cs="Arial"/>
                <w:sz w:val="16"/>
                <w:szCs w:val="16"/>
              </w:rPr>
              <w:t>Export Data</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72F61F16" w14:textId="0B989953">
            <w:pPr>
              <w:spacing w:before="0" w:beforeAutospacing="off" w:after="0" w:afterAutospacing="off" w:line="480" w:lineRule="auto"/>
            </w:pPr>
            <w:r w:rsidRPr="6180D38D" w:rsidR="6180D38D">
              <w:rPr>
                <w:rFonts w:ascii="Arial" w:hAnsi="Arial" w:eastAsia="Arial" w:cs="Arial"/>
                <w:sz w:val="16"/>
                <w:szCs w:val="16"/>
              </w:rPr>
              <w:t>Users can export data locally in excel/csv format.</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76403AA4" w14:textId="72BBA96A">
            <w:pPr>
              <w:spacing w:before="0" w:beforeAutospacing="off" w:after="0" w:afterAutospacing="off" w:line="480" w:lineRule="auto"/>
              <w:jc w:val="center"/>
            </w:pPr>
            <w:r w:rsidRPr="6180D38D" w:rsidR="6180D38D">
              <w:rPr>
                <w:rFonts w:ascii="Arial" w:hAnsi="Arial" w:eastAsia="Arial" w:cs="Arial"/>
                <w:sz w:val="16"/>
                <w:szCs w:val="16"/>
              </w:rPr>
              <w:t xml:space="preserve"> </w:t>
            </w:r>
          </w:p>
          <w:p w:rsidR="6180D38D" w:rsidP="6180D38D" w:rsidRDefault="6180D38D" w14:paraId="3A33F2B5" w14:textId="781E7167">
            <w:pPr>
              <w:spacing w:before="0" w:beforeAutospacing="off" w:after="0" w:afterAutospacing="off" w:line="480" w:lineRule="auto"/>
              <w:jc w:val="center"/>
              <w:rPr>
                <w:rFonts w:ascii="Arial" w:hAnsi="Arial" w:eastAsia="Arial" w:cs="Arial"/>
                <w:sz w:val="16"/>
                <w:szCs w:val="16"/>
              </w:rPr>
            </w:pPr>
            <w:r w:rsidRPr="6180D38D" w:rsidR="6180D38D">
              <w:rPr>
                <w:rFonts w:ascii="Arial" w:hAnsi="Arial" w:eastAsia="Arial" w:cs="Arial"/>
                <w:sz w:val="16"/>
                <w:szCs w:val="16"/>
              </w:rPr>
              <w:t>Low</w:t>
            </w:r>
            <w:r>
              <w:br/>
            </w:r>
            <w:r w:rsidRPr="6180D38D" w:rsidR="6180D38D">
              <w:rPr>
                <w:rFonts w:ascii="Arial" w:hAnsi="Arial" w:eastAsia="Arial" w:cs="Arial"/>
                <w:sz w:val="16"/>
                <w:szCs w:val="16"/>
              </w:rPr>
              <w:t xml:space="preserve"> </w:t>
            </w:r>
            <w:r>
              <w:br/>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500E2831" w14:textId="46249951">
            <w:pPr>
              <w:spacing w:before="0" w:beforeAutospacing="off" w:after="0" w:afterAutospacing="off" w:line="480" w:lineRule="auto"/>
            </w:pPr>
            <w:r w:rsidRPr="6180D38D" w:rsidR="6180D38D">
              <w:rPr>
                <w:rFonts w:ascii="Arial" w:hAnsi="Arial" w:eastAsia="Arial" w:cs="Arial"/>
                <w:sz w:val="16"/>
                <w:szCs w:val="16"/>
              </w:rPr>
              <w:t>-Inventory Data</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73B994FE" w14:textId="4398304A">
            <w:pPr>
              <w:spacing w:before="0" w:beforeAutospacing="off" w:after="0" w:afterAutospacing="off" w:line="480" w:lineRule="auto"/>
            </w:pPr>
            <w:r w:rsidRPr="6180D38D" w:rsidR="6180D38D">
              <w:rPr>
                <w:rFonts w:ascii="Arial" w:hAnsi="Arial" w:eastAsia="Arial" w:cs="Arial"/>
                <w:sz w:val="16"/>
                <w:szCs w:val="16"/>
              </w:rPr>
              <w:t>-Excel/CSV file</w:t>
            </w:r>
          </w:p>
        </w:tc>
      </w:tr>
      <w:tr w:rsidR="6180D38D" w:rsidTr="6180D38D" w14:paraId="1C340E71">
        <w:trPr>
          <w:trHeight w:val="585"/>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701DAF91" w14:textId="136BF84D">
            <w:pPr>
              <w:spacing w:before="0" w:beforeAutospacing="off" w:after="0" w:afterAutospacing="off" w:line="480" w:lineRule="auto"/>
            </w:pPr>
            <w:r w:rsidRPr="6180D38D" w:rsidR="6180D38D">
              <w:rPr>
                <w:rFonts w:ascii="Arial" w:hAnsi="Arial" w:eastAsia="Arial" w:cs="Arial"/>
                <w:b w:val="1"/>
                <w:bCs w:val="1"/>
                <w:sz w:val="16"/>
                <w:szCs w:val="16"/>
              </w:rPr>
              <w:t>T5</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66EEF9AD" w14:textId="2E69E96B">
            <w:pPr>
              <w:spacing w:before="0" w:beforeAutospacing="off" w:after="0" w:afterAutospacing="off" w:line="480" w:lineRule="auto"/>
            </w:pPr>
            <w:r w:rsidRPr="6180D38D" w:rsidR="6180D38D">
              <w:rPr>
                <w:rFonts w:ascii="Arial" w:hAnsi="Arial" w:eastAsia="Arial" w:cs="Arial"/>
                <w:sz w:val="16"/>
                <w:szCs w:val="16"/>
              </w:rPr>
              <w:t>Manual Order management</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1706CFD4" w14:textId="4D1479EF">
            <w:pPr>
              <w:spacing w:before="0" w:beforeAutospacing="off" w:after="0" w:afterAutospacing="off" w:line="480" w:lineRule="auto"/>
            </w:pPr>
            <w:r w:rsidRPr="6180D38D" w:rsidR="6180D38D">
              <w:rPr>
                <w:rFonts w:ascii="Arial" w:hAnsi="Arial" w:eastAsia="Arial" w:cs="Arial"/>
                <w:sz w:val="16"/>
                <w:szCs w:val="16"/>
              </w:rPr>
              <w:t>This function allows to manually create and track purchase orders, including details like order date, supplier, and status</w:t>
            </w:r>
          </w:p>
          <w:p w:rsidR="6180D38D" w:rsidP="6180D38D" w:rsidRDefault="6180D38D" w14:paraId="315181E6" w14:textId="4D2864EC">
            <w:pPr>
              <w:spacing w:before="0" w:beforeAutospacing="off" w:after="0" w:afterAutospacing="off" w:line="480" w:lineRule="auto"/>
            </w:pPr>
            <w:r w:rsidRPr="6180D38D" w:rsidR="6180D38D">
              <w:rPr>
                <w:rFonts w:ascii="Arial" w:hAnsi="Arial" w:eastAsia="Arial" w:cs="Arial"/>
                <w:sz w:val="16"/>
                <w:szCs w:val="16"/>
              </w:rPr>
              <w:t xml:space="preserve"> </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04A41663" w14:textId="000ADC94">
            <w:pPr>
              <w:spacing w:before="0" w:beforeAutospacing="off" w:after="0" w:afterAutospacing="off" w:line="480" w:lineRule="auto"/>
              <w:jc w:val="center"/>
            </w:pPr>
          </w:p>
          <w:p w:rsidR="6180D38D" w:rsidP="6180D38D" w:rsidRDefault="6180D38D" w14:paraId="68C53FF0" w14:textId="33B39A5D">
            <w:pPr>
              <w:spacing w:before="0" w:beforeAutospacing="off" w:after="0" w:afterAutospacing="off" w:line="480" w:lineRule="auto"/>
              <w:jc w:val="center"/>
            </w:pPr>
            <w:r w:rsidRPr="6180D38D" w:rsidR="6180D38D">
              <w:rPr>
                <w:rFonts w:ascii="Arial" w:hAnsi="Arial" w:eastAsia="Arial" w:cs="Arial"/>
                <w:sz w:val="16"/>
                <w:szCs w:val="16"/>
              </w:rPr>
              <w:t>High</w:t>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6CDE99ED" w14:textId="592DD06D">
            <w:pPr>
              <w:spacing w:before="0" w:beforeAutospacing="off" w:after="0" w:afterAutospacing="off" w:line="480" w:lineRule="auto"/>
            </w:pPr>
            <w:r w:rsidRPr="6180D38D" w:rsidR="6180D38D">
              <w:rPr>
                <w:rFonts w:ascii="Arial" w:hAnsi="Arial" w:eastAsia="Arial" w:cs="Arial"/>
                <w:sz w:val="16"/>
                <w:szCs w:val="16"/>
              </w:rPr>
              <w:t>- Order date</w:t>
            </w:r>
            <w:r>
              <w:br/>
            </w:r>
            <w:r w:rsidRPr="6180D38D" w:rsidR="6180D38D">
              <w:rPr>
                <w:rFonts w:ascii="Arial" w:hAnsi="Arial" w:eastAsia="Arial" w:cs="Arial"/>
                <w:sz w:val="16"/>
                <w:szCs w:val="16"/>
              </w:rPr>
              <w:t xml:space="preserve"> - Supplier</w:t>
            </w:r>
          </w:p>
          <w:p w:rsidR="6180D38D" w:rsidP="6180D38D" w:rsidRDefault="6180D38D" w14:paraId="64676664" w14:textId="692643DD">
            <w:pPr>
              <w:spacing w:before="0" w:beforeAutospacing="off" w:after="0" w:afterAutospacing="off" w:line="480" w:lineRule="auto"/>
            </w:pPr>
            <w:r w:rsidRPr="6180D38D" w:rsidR="6180D38D">
              <w:rPr>
                <w:rFonts w:ascii="Arial" w:hAnsi="Arial" w:eastAsia="Arial" w:cs="Arial"/>
                <w:sz w:val="16"/>
                <w:szCs w:val="16"/>
              </w:rPr>
              <w:t>-Items</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6078568F" w14:textId="21A6E506">
            <w:pPr>
              <w:spacing w:before="0" w:beforeAutospacing="off" w:after="0" w:afterAutospacing="off" w:line="480" w:lineRule="auto"/>
            </w:pPr>
            <w:r w:rsidRPr="6180D38D" w:rsidR="6180D38D">
              <w:rPr>
                <w:rFonts w:ascii="Arial" w:hAnsi="Arial" w:eastAsia="Arial" w:cs="Arial"/>
                <w:sz w:val="16"/>
                <w:szCs w:val="16"/>
              </w:rPr>
              <w:t>“Orders Created/Updated”</w:t>
            </w:r>
          </w:p>
        </w:tc>
      </w:tr>
      <w:tr w:rsidR="6180D38D" w:rsidTr="6180D38D" w14:paraId="6D4E3EAD">
        <w:trPr>
          <w:trHeight w:val="585"/>
        </w:trPr>
        <w:tc>
          <w:tcPr>
            <w:tcW w:w="588" w:type="dxa"/>
            <w:tcBorders>
              <w:top w:val="single" w:sz="8"/>
              <w:left w:val="single" w:sz="8"/>
              <w:bottom w:val="single" w:sz="8"/>
              <w:right w:val="single" w:sz="8"/>
            </w:tcBorders>
            <w:tcMar>
              <w:left w:w="108" w:type="dxa"/>
              <w:right w:w="108" w:type="dxa"/>
            </w:tcMar>
            <w:vAlign w:val="top"/>
          </w:tcPr>
          <w:p w:rsidR="6180D38D" w:rsidP="6180D38D" w:rsidRDefault="6180D38D" w14:paraId="6A4D9AF3" w14:textId="03AB4796">
            <w:pPr>
              <w:spacing w:before="0" w:beforeAutospacing="off" w:after="0" w:afterAutospacing="off" w:line="480" w:lineRule="auto"/>
            </w:pPr>
            <w:r w:rsidRPr="6180D38D" w:rsidR="6180D38D">
              <w:rPr>
                <w:rFonts w:ascii="Arial" w:hAnsi="Arial" w:eastAsia="Arial" w:cs="Arial"/>
                <w:b w:val="1"/>
                <w:bCs w:val="1"/>
                <w:sz w:val="16"/>
                <w:szCs w:val="16"/>
              </w:rPr>
              <w:t>T6</w:t>
            </w:r>
          </w:p>
        </w:tc>
        <w:tc>
          <w:tcPr>
            <w:tcW w:w="1447" w:type="dxa"/>
            <w:tcBorders>
              <w:top w:val="single" w:sz="8"/>
              <w:left w:val="single" w:sz="8"/>
              <w:bottom w:val="single" w:sz="8"/>
              <w:right w:val="single" w:sz="8"/>
            </w:tcBorders>
            <w:tcMar>
              <w:left w:w="108" w:type="dxa"/>
              <w:right w:w="108" w:type="dxa"/>
            </w:tcMar>
            <w:vAlign w:val="top"/>
          </w:tcPr>
          <w:p w:rsidR="6180D38D" w:rsidP="6180D38D" w:rsidRDefault="6180D38D" w14:paraId="1107549B" w14:textId="1B8024F5">
            <w:pPr>
              <w:spacing w:before="0" w:beforeAutospacing="off" w:after="0" w:afterAutospacing="off" w:line="480" w:lineRule="auto"/>
            </w:pPr>
            <w:r w:rsidRPr="6180D38D" w:rsidR="6180D38D">
              <w:rPr>
                <w:rFonts w:ascii="Arial" w:hAnsi="Arial" w:eastAsia="Arial" w:cs="Arial"/>
                <w:sz w:val="16"/>
                <w:szCs w:val="16"/>
              </w:rPr>
              <w:t>Search</w:t>
            </w:r>
          </w:p>
        </w:tc>
        <w:tc>
          <w:tcPr>
            <w:tcW w:w="3414" w:type="dxa"/>
            <w:tcBorders>
              <w:top w:val="single" w:sz="8"/>
              <w:left w:val="single" w:sz="8"/>
              <w:bottom w:val="single" w:sz="8"/>
              <w:right w:val="single" w:sz="8"/>
            </w:tcBorders>
            <w:tcMar>
              <w:left w:w="108" w:type="dxa"/>
              <w:right w:w="108" w:type="dxa"/>
            </w:tcMar>
            <w:vAlign w:val="top"/>
          </w:tcPr>
          <w:p w:rsidR="6180D38D" w:rsidP="6180D38D" w:rsidRDefault="6180D38D" w14:paraId="5DB23A57" w14:textId="7FD0897D">
            <w:pPr>
              <w:spacing w:before="0" w:beforeAutospacing="off" w:after="0" w:afterAutospacing="off" w:line="480" w:lineRule="auto"/>
            </w:pPr>
            <w:r w:rsidRPr="6180D38D" w:rsidR="6180D38D">
              <w:rPr>
                <w:rFonts w:ascii="Arial" w:hAnsi="Arial" w:eastAsia="Arial" w:cs="Arial"/>
                <w:sz w:val="16"/>
                <w:szCs w:val="16"/>
              </w:rPr>
              <w:t>This function allows the user to search for a specific item inside the inventory</w:t>
            </w:r>
          </w:p>
        </w:tc>
        <w:tc>
          <w:tcPr>
            <w:tcW w:w="984" w:type="dxa"/>
            <w:tcBorders>
              <w:top w:val="single" w:sz="8"/>
              <w:left w:val="single" w:sz="8"/>
              <w:bottom w:val="single" w:sz="8"/>
              <w:right w:val="single" w:sz="8"/>
            </w:tcBorders>
            <w:tcMar>
              <w:left w:w="108" w:type="dxa"/>
              <w:right w:w="108" w:type="dxa"/>
            </w:tcMar>
            <w:vAlign w:val="top"/>
          </w:tcPr>
          <w:p w:rsidR="6180D38D" w:rsidP="6180D38D" w:rsidRDefault="6180D38D" w14:paraId="53878942" w14:textId="4B831ACF">
            <w:pPr>
              <w:spacing w:before="0" w:beforeAutospacing="off" w:after="0" w:afterAutospacing="off" w:line="480" w:lineRule="auto"/>
              <w:jc w:val="center"/>
            </w:pPr>
            <w:r w:rsidRPr="6180D38D" w:rsidR="6180D38D">
              <w:rPr>
                <w:rFonts w:ascii="Arial" w:hAnsi="Arial" w:eastAsia="Arial" w:cs="Arial"/>
                <w:sz w:val="16"/>
                <w:szCs w:val="16"/>
              </w:rPr>
              <w:t xml:space="preserve"> </w:t>
            </w:r>
          </w:p>
          <w:p w:rsidR="6180D38D" w:rsidP="6180D38D" w:rsidRDefault="6180D38D" w14:paraId="4C22209E" w14:textId="300902F2">
            <w:pPr>
              <w:spacing w:before="0" w:beforeAutospacing="off" w:after="0" w:afterAutospacing="off" w:line="480" w:lineRule="auto"/>
              <w:jc w:val="center"/>
              <w:rPr>
                <w:rFonts w:ascii="Arial" w:hAnsi="Arial" w:eastAsia="Arial" w:cs="Arial"/>
                <w:sz w:val="16"/>
                <w:szCs w:val="16"/>
              </w:rPr>
            </w:pPr>
            <w:r w:rsidRPr="6180D38D" w:rsidR="6180D38D">
              <w:rPr>
                <w:rFonts w:ascii="Arial" w:hAnsi="Arial" w:eastAsia="Arial" w:cs="Arial"/>
                <w:sz w:val="16"/>
                <w:szCs w:val="16"/>
              </w:rPr>
              <w:t>Medium</w:t>
            </w:r>
            <w:r>
              <w:br/>
            </w:r>
            <w:r w:rsidRPr="6180D38D" w:rsidR="6180D38D">
              <w:rPr>
                <w:rFonts w:ascii="Arial" w:hAnsi="Arial" w:eastAsia="Arial" w:cs="Arial"/>
                <w:sz w:val="16"/>
                <w:szCs w:val="16"/>
              </w:rPr>
              <w:t xml:space="preserve"> </w:t>
            </w:r>
            <w:r>
              <w:br/>
            </w:r>
          </w:p>
        </w:tc>
        <w:tc>
          <w:tcPr>
            <w:tcW w:w="1286" w:type="dxa"/>
            <w:tcBorders>
              <w:top w:val="single" w:sz="8"/>
              <w:left w:val="single" w:sz="8"/>
              <w:bottom w:val="single" w:sz="8"/>
              <w:right w:val="single" w:sz="8"/>
            </w:tcBorders>
            <w:tcMar>
              <w:left w:w="108" w:type="dxa"/>
              <w:right w:w="108" w:type="dxa"/>
            </w:tcMar>
            <w:vAlign w:val="top"/>
          </w:tcPr>
          <w:p w:rsidR="6180D38D" w:rsidP="6180D38D" w:rsidRDefault="6180D38D" w14:paraId="53008125" w14:textId="0B07B49C">
            <w:pPr>
              <w:spacing w:before="0" w:beforeAutospacing="off" w:after="0" w:afterAutospacing="off" w:line="480" w:lineRule="auto"/>
            </w:pPr>
            <w:r w:rsidRPr="6180D38D" w:rsidR="6180D38D">
              <w:rPr>
                <w:rFonts w:ascii="Arial" w:hAnsi="Arial" w:eastAsia="Arial" w:cs="Arial"/>
                <w:sz w:val="16"/>
                <w:szCs w:val="16"/>
              </w:rPr>
              <w:t>-Item name</w:t>
            </w:r>
          </w:p>
        </w:tc>
        <w:tc>
          <w:tcPr>
            <w:tcW w:w="1642" w:type="dxa"/>
            <w:tcBorders>
              <w:top w:val="single" w:sz="8"/>
              <w:left w:val="single" w:sz="8"/>
              <w:bottom w:val="single" w:sz="8"/>
              <w:right w:val="single" w:sz="8"/>
            </w:tcBorders>
            <w:tcMar>
              <w:left w:w="108" w:type="dxa"/>
              <w:right w:w="108" w:type="dxa"/>
            </w:tcMar>
            <w:vAlign w:val="top"/>
          </w:tcPr>
          <w:p w:rsidR="6180D38D" w:rsidP="6180D38D" w:rsidRDefault="6180D38D" w14:paraId="3CBBD4D2" w14:textId="713DF85F">
            <w:pPr>
              <w:spacing w:before="0" w:beforeAutospacing="off" w:after="0" w:afterAutospacing="off" w:line="480" w:lineRule="auto"/>
            </w:pPr>
            <w:r w:rsidRPr="6180D38D" w:rsidR="6180D38D">
              <w:rPr>
                <w:rFonts w:ascii="Arial" w:hAnsi="Arial" w:eastAsia="Arial" w:cs="Arial"/>
                <w:sz w:val="16"/>
                <w:szCs w:val="16"/>
              </w:rPr>
              <w:t>-Item</w:t>
            </w:r>
          </w:p>
        </w:tc>
      </w:tr>
    </w:tbl>
    <w:p xmlns:wp14="http://schemas.microsoft.com/office/word/2010/wordml" w:rsidP="6180D38D" wp14:paraId="2C078E63" wp14:textId="440AD663">
      <w:pPr>
        <w:spacing w:before="0" w:beforeAutospacing="off" w:after="160" w:afterAutospacing="off" w:line="480" w:lineRule="auto"/>
      </w:pPr>
      <w:r w:rsidRPr="6180D38D" w:rsidR="644FB638">
        <w:rPr>
          <w:rFonts w:ascii="Arial" w:hAnsi="Arial" w:eastAsia="Arial" w:cs="Arial"/>
          <w:b w:val="1"/>
          <w:bCs w:val="1"/>
          <w:noProof w:val="0"/>
          <w:sz w:val="16"/>
          <w:szCs w:val="16"/>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B00C7"/>
    <w:rsid w:val="1761A9E5"/>
    <w:rsid w:val="302CA67E"/>
    <w:rsid w:val="3ABB00C7"/>
    <w:rsid w:val="6180D38D"/>
    <w:rsid w:val="644FB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7E54"/>
  <w15:chartTrackingRefBased/>
  <w15:docId w15:val="{9C5B1401-6D1D-45E6-94A1-8C04E94D4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9f70039a8174f1c" /><Relationship Type="http://schemas.openxmlformats.org/officeDocument/2006/relationships/image" Target="/media/image2.png" Id="R46f58740ae9842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2024-10-12T09:46:35.1620993Z</dcterms:created>
  <dcterms:modified xsi:type="dcterms:W3CDTF">2024-10-12T09:48:36.5795130Z</dcterms:modified>
  <dc:creator>Marck Ramon  G. Paraiso</dc:creator>
  <lastModifiedBy>Marck Ramon  G. Paraiso</lastModifiedBy>
</coreProperties>
</file>