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XSpec="center" w:tblpY="981"/>
        <w:tblW w:w="10314" w:type="dxa"/>
        <w:tblLook w:val="04A0"/>
      </w:tblPr>
      <w:tblGrid>
        <w:gridCol w:w="1747"/>
        <w:gridCol w:w="2614"/>
        <w:gridCol w:w="3260"/>
        <w:gridCol w:w="2693"/>
      </w:tblGrid>
      <w:tr w:rsidR="001519B4" w:rsidTr="001519B4">
        <w:tc>
          <w:tcPr>
            <w:tcW w:w="1747" w:type="dxa"/>
          </w:tcPr>
          <w:p w:rsidR="001519B4" w:rsidRPr="00AC3CEA" w:rsidRDefault="001519B4" w:rsidP="001519B4">
            <w:pPr>
              <w:jc w:val="center"/>
              <w:rPr>
                <w:b/>
              </w:rPr>
            </w:pPr>
            <w:r w:rsidRPr="00AC3CEA">
              <w:rPr>
                <w:b/>
              </w:rPr>
              <w:t>Table</w:t>
            </w:r>
          </w:p>
        </w:tc>
        <w:tc>
          <w:tcPr>
            <w:tcW w:w="2614" w:type="dxa"/>
          </w:tcPr>
          <w:p w:rsidR="001519B4" w:rsidRPr="00AC3CEA" w:rsidRDefault="001519B4" w:rsidP="001519B4">
            <w:pPr>
              <w:jc w:val="center"/>
              <w:rPr>
                <w:b/>
              </w:rPr>
            </w:pPr>
            <w:r w:rsidRPr="00AC3CEA">
              <w:rPr>
                <w:b/>
              </w:rPr>
              <w:t>Durée de vie</w:t>
            </w:r>
          </w:p>
        </w:tc>
        <w:tc>
          <w:tcPr>
            <w:tcW w:w="3260" w:type="dxa"/>
          </w:tcPr>
          <w:p w:rsidR="001519B4" w:rsidRPr="00AC3CEA" w:rsidRDefault="001519B4" w:rsidP="001519B4">
            <w:pPr>
              <w:jc w:val="center"/>
              <w:rPr>
                <w:b/>
              </w:rPr>
            </w:pPr>
            <w:r w:rsidRPr="00AC3CEA">
              <w:rPr>
                <w:b/>
              </w:rPr>
              <w:t>Archivage</w:t>
            </w:r>
          </w:p>
        </w:tc>
        <w:tc>
          <w:tcPr>
            <w:tcW w:w="2693" w:type="dxa"/>
          </w:tcPr>
          <w:p w:rsidR="001519B4" w:rsidRPr="00AC3CEA" w:rsidRDefault="001519B4" w:rsidP="001519B4">
            <w:pPr>
              <w:jc w:val="center"/>
              <w:rPr>
                <w:b/>
              </w:rPr>
            </w:pPr>
            <w:r w:rsidRPr="00AC3CEA">
              <w:rPr>
                <w:b/>
              </w:rPr>
              <w:t>Durée d'archivage</w:t>
            </w:r>
          </w:p>
        </w:tc>
      </w:tr>
      <w:tr w:rsidR="001519B4" w:rsidTr="001519B4">
        <w:tc>
          <w:tcPr>
            <w:tcW w:w="1747" w:type="dxa"/>
          </w:tcPr>
          <w:p w:rsidR="001519B4" w:rsidRPr="00F4734F" w:rsidRDefault="001519B4" w:rsidP="001519B4">
            <w:pPr>
              <w:jc w:val="center"/>
              <w:rPr>
                <w:sz w:val="22"/>
                <w:szCs w:val="22"/>
              </w:rPr>
            </w:pPr>
            <w:r w:rsidRPr="00F4734F">
              <w:rPr>
                <w:sz w:val="22"/>
                <w:szCs w:val="22"/>
              </w:rPr>
              <w:t>Disponibilité</w:t>
            </w:r>
          </w:p>
        </w:tc>
        <w:tc>
          <w:tcPr>
            <w:tcW w:w="2614" w:type="dxa"/>
          </w:tcPr>
          <w:p w:rsidR="001519B4" w:rsidRPr="00F4734F" w:rsidRDefault="003C3039" w:rsidP="00776F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Les </w:t>
            </w:r>
            <w:r w:rsidR="001519B4" w:rsidRPr="00F4734F">
              <w:rPr>
                <w:sz w:val="22"/>
                <w:szCs w:val="22"/>
              </w:rPr>
              <w:t>10 dernière</w:t>
            </w:r>
            <w:r>
              <w:rPr>
                <w:sz w:val="22"/>
                <w:szCs w:val="22"/>
              </w:rPr>
              <w:t>s</w:t>
            </w:r>
            <w:r w:rsidR="001519B4" w:rsidRPr="00F4734F">
              <w:rPr>
                <w:sz w:val="22"/>
                <w:szCs w:val="22"/>
              </w:rPr>
              <w:t xml:space="preserve"> disponibilités </w:t>
            </w:r>
            <w:r w:rsidR="00776F0C">
              <w:rPr>
                <w:sz w:val="22"/>
                <w:szCs w:val="22"/>
              </w:rPr>
              <w:t>distinctes</w:t>
            </w:r>
          </w:p>
        </w:tc>
        <w:tc>
          <w:tcPr>
            <w:tcW w:w="3260" w:type="dxa"/>
          </w:tcPr>
          <w:p w:rsidR="001519B4" w:rsidRPr="00F4734F" w:rsidRDefault="001519B4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Conservation de toutes les disponibilités</w:t>
            </w:r>
            <w:r w:rsidR="007174E3">
              <w:rPr>
                <w:sz w:val="22"/>
                <w:szCs w:val="22"/>
              </w:rPr>
              <w:t xml:space="preserve"> que l'employé </w:t>
            </w:r>
            <w:r w:rsidR="009C64A2">
              <w:rPr>
                <w:sz w:val="22"/>
                <w:szCs w:val="22"/>
              </w:rPr>
              <w:t>a</w:t>
            </w:r>
            <w:r w:rsidR="007174E3">
              <w:rPr>
                <w:sz w:val="22"/>
                <w:szCs w:val="22"/>
              </w:rPr>
              <w:t xml:space="preserve"> </w:t>
            </w:r>
            <w:r w:rsidR="009C64A2">
              <w:rPr>
                <w:sz w:val="22"/>
                <w:szCs w:val="22"/>
              </w:rPr>
              <w:t>soumises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693" w:type="dxa"/>
          </w:tcPr>
          <w:p w:rsidR="001519B4" w:rsidRPr="00F4734F" w:rsidRDefault="000100A9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Variera</w:t>
            </w:r>
            <w:r w:rsidR="008C698D">
              <w:rPr>
                <w:sz w:val="22"/>
                <w:szCs w:val="22"/>
              </w:rPr>
              <w:t>, selon le temps que l'employé sera en poste.</w:t>
            </w:r>
          </w:p>
        </w:tc>
      </w:tr>
      <w:tr w:rsidR="001519B4" w:rsidTr="001519B4">
        <w:tc>
          <w:tcPr>
            <w:tcW w:w="1747" w:type="dxa"/>
          </w:tcPr>
          <w:p w:rsidR="001519B4" w:rsidRPr="00F4734F" w:rsidRDefault="001519B4" w:rsidP="001519B4">
            <w:pPr>
              <w:jc w:val="center"/>
              <w:rPr>
                <w:sz w:val="22"/>
                <w:szCs w:val="22"/>
              </w:rPr>
            </w:pPr>
            <w:r w:rsidRPr="00F4734F">
              <w:rPr>
                <w:sz w:val="22"/>
                <w:szCs w:val="22"/>
              </w:rPr>
              <w:t>Horaire</w:t>
            </w:r>
          </w:p>
        </w:tc>
        <w:tc>
          <w:tcPr>
            <w:tcW w:w="2614" w:type="dxa"/>
          </w:tcPr>
          <w:p w:rsidR="001519B4" w:rsidRPr="00F4734F" w:rsidRDefault="001519B4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  <w:r w:rsidR="00C216F0">
              <w:rPr>
                <w:sz w:val="22"/>
                <w:szCs w:val="22"/>
              </w:rPr>
              <w:t>derniers</w:t>
            </w:r>
            <w:r>
              <w:rPr>
                <w:sz w:val="22"/>
                <w:szCs w:val="22"/>
              </w:rPr>
              <w:t xml:space="preserve"> horaires pendant le mois</w:t>
            </w:r>
          </w:p>
        </w:tc>
        <w:tc>
          <w:tcPr>
            <w:tcW w:w="3260" w:type="dxa"/>
          </w:tcPr>
          <w:p w:rsidR="001519B4" w:rsidRPr="00F4734F" w:rsidRDefault="001519B4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Toutes les </w:t>
            </w:r>
            <w:r w:rsidR="009C64A2">
              <w:rPr>
                <w:sz w:val="22"/>
                <w:szCs w:val="22"/>
              </w:rPr>
              <w:t>entrées</w:t>
            </w:r>
            <w:r>
              <w:rPr>
                <w:sz w:val="22"/>
                <w:szCs w:val="22"/>
              </w:rPr>
              <w:t xml:space="preserve"> de plus de quatre semaines</w:t>
            </w:r>
            <w:r w:rsidR="009D7339">
              <w:rPr>
                <w:sz w:val="22"/>
                <w:szCs w:val="22"/>
              </w:rPr>
              <w:t xml:space="preserve"> seront </w:t>
            </w:r>
            <w:r w:rsidR="009C64A2">
              <w:rPr>
                <w:sz w:val="22"/>
                <w:szCs w:val="22"/>
              </w:rPr>
              <w:t>archivées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693" w:type="dxa"/>
          </w:tcPr>
          <w:p w:rsidR="001519B4" w:rsidRPr="00F4734F" w:rsidRDefault="001519B4" w:rsidP="001519B4">
            <w:pPr>
              <w:jc w:val="center"/>
              <w:rPr>
                <w:sz w:val="22"/>
                <w:szCs w:val="22"/>
              </w:rPr>
            </w:pPr>
            <w:r w:rsidRPr="00F4734F">
              <w:rPr>
                <w:sz w:val="22"/>
                <w:szCs w:val="22"/>
              </w:rPr>
              <w:t>2 ans</w:t>
            </w:r>
            <w:r w:rsidR="00A7243A">
              <w:rPr>
                <w:sz w:val="22"/>
                <w:szCs w:val="22"/>
              </w:rPr>
              <w:t xml:space="preserve"> </w:t>
            </w:r>
            <w:r w:rsidR="00AC2D8A">
              <w:rPr>
                <w:sz w:val="22"/>
                <w:szCs w:val="22"/>
              </w:rPr>
              <w:t>après publication, ensuite suppression des données.</w:t>
            </w:r>
          </w:p>
        </w:tc>
      </w:tr>
      <w:tr w:rsidR="001519B4" w:rsidTr="001519B4">
        <w:tc>
          <w:tcPr>
            <w:tcW w:w="1747" w:type="dxa"/>
          </w:tcPr>
          <w:p w:rsidR="001519B4" w:rsidRPr="00F4734F" w:rsidRDefault="001519B4" w:rsidP="001519B4">
            <w:pPr>
              <w:jc w:val="center"/>
              <w:rPr>
                <w:sz w:val="22"/>
                <w:szCs w:val="22"/>
              </w:rPr>
            </w:pPr>
            <w:r w:rsidRPr="00F4734F">
              <w:rPr>
                <w:sz w:val="22"/>
                <w:szCs w:val="22"/>
              </w:rPr>
              <w:t>Ressource</w:t>
            </w:r>
          </w:p>
        </w:tc>
        <w:tc>
          <w:tcPr>
            <w:tcW w:w="2614" w:type="dxa"/>
          </w:tcPr>
          <w:p w:rsidR="001519B4" w:rsidRPr="00F4734F" w:rsidRDefault="006B2714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Conservation des ressources</w:t>
            </w:r>
            <w:r w:rsidR="007F559B">
              <w:rPr>
                <w:sz w:val="22"/>
                <w:szCs w:val="22"/>
              </w:rPr>
              <w:t xml:space="preserve"> pour les </w:t>
            </w:r>
            <w:r w:rsidR="001519B4" w:rsidRPr="00F4734F">
              <w:rPr>
                <w:sz w:val="22"/>
                <w:szCs w:val="22"/>
              </w:rPr>
              <w:t xml:space="preserve">4 </w:t>
            </w:r>
            <w:r w:rsidR="00C216F0">
              <w:rPr>
                <w:sz w:val="22"/>
                <w:szCs w:val="22"/>
              </w:rPr>
              <w:t>dernières</w:t>
            </w:r>
            <w:r w:rsidR="001519B4" w:rsidRPr="00F4734F">
              <w:rPr>
                <w:sz w:val="22"/>
                <w:szCs w:val="22"/>
              </w:rPr>
              <w:t xml:space="preserve"> semaines</w:t>
            </w:r>
          </w:p>
        </w:tc>
        <w:tc>
          <w:tcPr>
            <w:tcW w:w="3260" w:type="dxa"/>
          </w:tcPr>
          <w:p w:rsidR="001519B4" w:rsidRPr="00F4734F" w:rsidRDefault="001519B4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Toutes les </w:t>
            </w:r>
            <w:r w:rsidR="009C64A2">
              <w:rPr>
                <w:sz w:val="22"/>
                <w:szCs w:val="22"/>
              </w:rPr>
              <w:t>entrées</w:t>
            </w:r>
            <w:r>
              <w:rPr>
                <w:sz w:val="22"/>
                <w:szCs w:val="22"/>
              </w:rPr>
              <w:t xml:space="preserve"> de plus de quatre semaines</w:t>
            </w:r>
            <w:r w:rsidR="004D1F16">
              <w:rPr>
                <w:sz w:val="22"/>
                <w:szCs w:val="22"/>
              </w:rPr>
              <w:t xml:space="preserve"> seront </w:t>
            </w:r>
            <w:r w:rsidR="009C64A2">
              <w:rPr>
                <w:sz w:val="22"/>
                <w:szCs w:val="22"/>
              </w:rPr>
              <w:t>archivées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693" w:type="dxa"/>
          </w:tcPr>
          <w:p w:rsidR="001519B4" w:rsidRPr="00F4734F" w:rsidRDefault="000E5A3F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Après </w:t>
            </w:r>
            <w:r w:rsidR="001519B4" w:rsidRPr="00F4734F">
              <w:rPr>
                <w:sz w:val="22"/>
                <w:szCs w:val="22"/>
              </w:rPr>
              <w:t>3 ans</w:t>
            </w:r>
            <w:r w:rsidR="004866F7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la ressource sera </w:t>
            </w:r>
            <w:r w:rsidR="009C64A2">
              <w:rPr>
                <w:sz w:val="22"/>
                <w:szCs w:val="22"/>
              </w:rPr>
              <w:t>supprimée</w:t>
            </w:r>
            <w:r>
              <w:rPr>
                <w:sz w:val="22"/>
                <w:szCs w:val="22"/>
              </w:rPr>
              <w:t xml:space="preserve"> de la base de données</w:t>
            </w:r>
            <w:r w:rsidR="009937DF">
              <w:rPr>
                <w:sz w:val="22"/>
                <w:szCs w:val="22"/>
              </w:rPr>
              <w:t>.</w:t>
            </w:r>
          </w:p>
        </w:tc>
      </w:tr>
      <w:tr w:rsidR="001519B4" w:rsidTr="001519B4">
        <w:tc>
          <w:tcPr>
            <w:tcW w:w="1747" w:type="dxa"/>
          </w:tcPr>
          <w:p w:rsidR="001519B4" w:rsidRPr="00F4734F" w:rsidRDefault="001519B4" w:rsidP="001519B4">
            <w:pPr>
              <w:jc w:val="center"/>
              <w:rPr>
                <w:sz w:val="22"/>
                <w:szCs w:val="22"/>
              </w:rPr>
            </w:pPr>
            <w:r w:rsidRPr="00F4734F">
              <w:rPr>
                <w:sz w:val="22"/>
                <w:szCs w:val="22"/>
              </w:rPr>
              <w:t>User</w:t>
            </w:r>
            <w:r w:rsidR="002F72F7">
              <w:rPr>
                <w:sz w:val="22"/>
                <w:szCs w:val="22"/>
              </w:rPr>
              <w:t xml:space="preserve"> (Employer)</w:t>
            </w:r>
          </w:p>
        </w:tc>
        <w:tc>
          <w:tcPr>
            <w:tcW w:w="2614" w:type="dxa"/>
          </w:tcPr>
          <w:p w:rsidR="001519B4" w:rsidRPr="00F4734F" w:rsidRDefault="006863C6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Tant que</w:t>
            </w:r>
            <w:r w:rsidR="001519B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l'</w:t>
            </w:r>
            <w:r w:rsidR="001519B4">
              <w:rPr>
                <w:sz w:val="22"/>
                <w:szCs w:val="22"/>
              </w:rPr>
              <w:t>employé</w:t>
            </w:r>
            <w:r>
              <w:rPr>
                <w:sz w:val="22"/>
                <w:szCs w:val="22"/>
              </w:rPr>
              <w:t xml:space="preserve"> reste en poste dans l'entreprise.</w:t>
            </w:r>
          </w:p>
        </w:tc>
        <w:tc>
          <w:tcPr>
            <w:tcW w:w="3260" w:type="dxa"/>
          </w:tcPr>
          <w:p w:rsidR="001519B4" w:rsidRPr="00F4734F" w:rsidRDefault="001519B4" w:rsidP="002B68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Archive</w:t>
            </w:r>
            <w:r w:rsidR="002B689A">
              <w:rPr>
                <w:sz w:val="22"/>
                <w:szCs w:val="22"/>
              </w:rPr>
              <w:t xml:space="preserve"> du dossier de l'employer</w:t>
            </w:r>
          </w:p>
        </w:tc>
        <w:tc>
          <w:tcPr>
            <w:tcW w:w="2693" w:type="dxa"/>
          </w:tcPr>
          <w:p w:rsidR="001519B4" w:rsidRPr="00F4734F" w:rsidRDefault="00037CBB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Après </w:t>
            </w:r>
            <w:r w:rsidR="001519B4" w:rsidRPr="00F4734F">
              <w:rPr>
                <w:sz w:val="22"/>
                <w:szCs w:val="22"/>
              </w:rPr>
              <w:t>2 ans</w:t>
            </w:r>
            <w:r>
              <w:rPr>
                <w:sz w:val="22"/>
                <w:szCs w:val="22"/>
              </w:rPr>
              <w:t xml:space="preserve"> l'employer est </w:t>
            </w:r>
            <w:r w:rsidR="009C64A2">
              <w:rPr>
                <w:sz w:val="22"/>
                <w:szCs w:val="22"/>
              </w:rPr>
              <w:t>supprimer</w:t>
            </w:r>
            <w:r>
              <w:rPr>
                <w:sz w:val="22"/>
                <w:szCs w:val="22"/>
              </w:rPr>
              <w:t xml:space="preserve"> de la base de </w:t>
            </w:r>
            <w:r w:rsidR="009C64A2">
              <w:rPr>
                <w:sz w:val="22"/>
                <w:szCs w:val="22"/>
              </w:rPr>
              <w:t>données</w:t>
            </w:r>
            <w:r>
              <w:rPr>
                <w:sz w:val="22"/>
                <w:szCs w:val="22"/>
              </w:rPr>
              <w:t>.</w:t>
            </w:r>
          </w:p>
        </w:tc>
      </w:tr>
      <w:tr w:rsidR="001519B4" w:rsidTr="001519B4">
        <w:tc>
          <w:tcPr>
            <w:tcW w:w="1747" w:type="dxa"/>
          </w:tcPr>
          <w:p w:rsidR="001519B4" w:rsidRPr="00F4734F" w:rsidRDefault="001519B4" w:rsidP="001519B4">
            <w:pPr>
              <w:jc w:val="center"/>
              <w:rPr>
                <w:sz w:val="22"/>
                <w:szCs w:val="22"/>
              </w:rPr>
            </w:pPr>
            <w:r w:rsidRPr="00F4734F">
              <w:rPr>
                <w:sz w:val="22"/>
                <w:szCs w:val="22"/>
              </w:rPr>
              <w:t>Remplacement</w:t>
            </w:r>
          </w:p>
        </w:tc>
        <w:tc>
          <w:tcPr>
            <w:tcW w:w="2614" w:type="dxa"/>
          </w:tcPr>
          <w:p w:rsidR="001519B4" w:rsidRPr="00F4734F" w:rsidRDefault="001519B4" w:rsidP="001519B4">
            <w:pPr>
              <w:jc w:val="center"/>
              <w:rPr>
                <w:sz w:val="22"/>
                <w:szCs w:val="22"/>
              </w:rPr>
            </w:pPr>
            <w:r w:rsidRPr="00F4734F">
              <w:rPr>
                <w:sz w:val="22"/>
                <w:szCs w:val="22"/>
              </w:rPr>
              <w:t>14 jours</w:t>
            </w:r>
          </w:p>
        </w:tc>
        <w:tc>
          <w:tcPr>
            <w:tcW w:w="3260" w:type="dxa"/>
          </w:tcPr>
          <w:p w:rsidR="001519B4" w:rsidRPr="00F4734F" w:rsidRDefault="00D62CCB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1519B4" w:rsidRPr="00F4734F" w:rsidRDefault="001519B4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1519B4" w:rsidTr="001519B4">
        <w:tc>
          <w:tcPr>
            <w:tcW w:w="1747" w:type="dxa"/>
          </w:tcPr>
          <w:p w:rsidR="001519B4" w:rsidRPr="00F4734F" w:rsidRDefault="001519B4" w:rsidP="001519B4">
            <w:pPr>
              <w:jc w:val="center"/>
              <w:rPr>
                <w:sz w:val="22"/>
                <w:szCs w:val="22"/>
              </w:rPr>
            </w:pPr>
            <w:r w:rsidRPr="00F4734F">
              <w:rPr>
                <w:sz w:val="22"/>
                <w:szCs w:val="22"/>
              </w:rPr>
              <w:t>Fichier/dossier</w:t>
            </w:r>
          </w:p>
        </w:tc>
        <w:tc>
          <w:tcPr>
            <w:tcW w:w="2614" w:type="dxa"/>
          </w:tcPr>
          <w:p w:rsidR="001519B4" w:rsidRPr="00F4734F" w:rsidRDefault="00407691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Sera </w:t>
            </w:r>
            <w:r w:rsidR="000003BE">
              <w:rPr>
                <w:sz w:val="22"/>
                <w:szCs w:val="22"/>
              </w:rPr>
              <w:t>t</w:t>
            </w:r>
            <w:r w:rsidR="001519B4">
              <w:rPr>
                <w:sz w:val="22"/>
                <w:szCs w:val="22"/>
              </w:rPr>
              <w:t>oujours</w:t>
            </w:r>
            <w:r>
              <w:rPr>
                <w:sz w:val="22"/>
                <w:szCs w:val="22"/>
              </w:rPr>
              <w:t xml:space="preserve"> conserver</w:t>
            </w:r>
          </w:p>
        </w:tc>
        <w:tc>
          <w:tcPr>
            <w:tcW w:w="3260" w:type="dxa"/>
          </w:tcPr>
          <w:p w:rsidR="001519B4" w:rsidRPr="00F4734F" w:rsidRDefault="00BA359A" w:rsidP="00BA35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choix de la s</w:t>
            </w:r>
            <w:r w:rsidR="001519B4">
              <w:rPr>
                <w:sz w:val="22"/>
                <w:szCs w:val="22"/>
              </w:rPr>
              <w:t>uppression</w:t>
            </w:r>
            <w:r>
              <w:rPr>
                <w:sz w:val="22"/>
                <w:szCs w:val="22"/>
              </w:rPr>
              <w:t xml:space="preserve"> du fichier revient à l'employé</w:t>
            </w:r>
            <w:r w:rsidR="00517599">
              <w:rPr>
                <w:sz w:val="22"/>
                <w:szCs w:val="22"/>
              </w:rPr>
              <w:t>.</w:t>
            </w:r>
          </w:p>
        </w:tc>
        <w:tc>
          <w:tcPr>
            <w:tcW w:w="2693" w:type="dxa"/>
          </w:tcPr>
          <w:p w:rsidR="001519B4" w:rsidRPr="00F4734F" w:rsidRDefault="009C64A2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Dépends</w:t>
            </w:r>
            <w:r w:rsidR="002307AC">
              <w:rPr>
                <w:sz w:val="22"/>
                <w:szCs w:val="22"/>
              </w:rPr>
              <w:t xml:space="preserve"> de l'employé</w:t>
            </w:r>
          </w:p>
        </w:tc>
      </w:tr>
      <w:tr w:rsidR="001519B4" w:rsidTr="001519B4">
        <w:tc>
          <w:tcPr>
            <w:tcW w:w="1747" w:type="dxa"/>
          </w:tcPr>
          <w:p w:rsidR="001519B4" w:rsidRPr="00F4734F" w:rsidRDefault="001519B4" w:rsidP="001519B4">
            <w:pPr>
              <w:jc w:val="center"/>
              <w:rPr>
                <w:sz w:val="22"/>
                <w:szCs w:val="22"/>
              </w:rPr>
            </w:pPr>
            <w:r w:rsidRPr="00F4734F">
              <w:rPr>
                <w:sz w:val="22"/>
                <w:szCs w:val="22"/>
              </w:rPr>
              <w:t>Articles</w:t>
            </w:r>
          </w:p>
        </w:tc>
        <w:tc>
          <w:tcPr>
            <w:tcW w:w="2614" w:type="dxa"/>
          </w:tcPr>
          <w:p w:rsidR="001519B4" w:rsidRPr="00F4734F" w:rsidRDefault="00E34C08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Sera t</w:t>
            </w:r>
            <w:r w:rsidR="001519B4">
              <w:rPr>
                <w:sz w:val="22"/>
                <w:szCs w:val="22"/>
              </w:rPr>
              <w:t>oujours</w:t>
            </w:r>
            <w:r>
              <w:rPr>
                <w:sz w:val="22"/>
                <w:szCs w:val="22"/>
              </w:rPr>
              <w:t xml:space="preserve"> conserver</w:t>
            </w:r>
          </w:p>
        </w:tc>
        <w:tc>
          <w:tcPr>
            <w:tcW w:w="3260" w:type="dxa"/>
          </w:tcPr>
          <w:p w:rsidR="001519B4" w:rsidRPr="00F4734F" w:rsidRDefault="001519B4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Suppression par les employés</w:t>
            </w:r>
          </w:p>
        </w:tc>
        <w:tc>
          <w:tcPr>
            <w:tcW w:w="2693" w:type="dxa"/>
          </w:tcPr>
          <w:p w:rsidR="001519B4" w:rsidRPr="00F4734F" w:rsidRDefault="009C64A2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Dépends</w:t>
            </w:r>
            <w:r w:rsidR="00775CEB">
              <w:rPr>
                <w:sz w:val="22"/>
                <w:szCs w:val="22"/>
              </w:rPr>
              <w:t xml:space="preserve"> de l'employé</w:t>
            </w:r>
          </w:p>
        </w:tc>
      </w:tr>
    </w:tbl>
    <w:p w:rsidR="005C13C7" w:rsidRDefault="001519B4" w:rsidP="00191BDE">
      <w:pPr>
        <w:jc w:val="center"/>
        <w:rPr>
          <w:sz w:val="28"/>
          <w:szCs w:val="28"/>
        </w:rPr>
      </w:pPr>
      <w:r w:rsidRPr="00C42AEF">
        <w:rPr>
          <w:b/>
          <w:sz w:val="28"/>
          <w:szCs w:val="28"/>
        </w:rPr>
        <w:t xml:space="preserve"> </w:t>
      </w:r>
      <w:r w:rsidR="004E0D83" w:rsidRPr="00C42AEF">
        <w:rPr>
          <w:b/>
          <w:sz w:val="28"/>
          <w:szCs w:val="28"/>
        </w:rPr>
        <w:t>Archivag</w:t>
      </w:r>
      <w:r w:rsidR="00B45C50">
        <w:rPr>
          <w:b/>
          <w:sz w:val="28"/>
          <w:szCs w:val="28"/>
        </w:rPr>
        <w:t>e:</w:t>
      </w:r>
    </w:p>
    <w:p w:rsidR="007C76ED" w:rsidRDefault="007C76ED" w:rsidP="00191BDE">
      <w:pPr>
        <w:jc w:val="center"/>
        <w:rPr>
          <w:sz w:val="28"/>
          <w:szCs w:val="28"/>
        </w:rPr>
      </w:pPr>
    </w:p>
    <w:p w:rsidR="007C76ED" w:rsidRDefault="007C76ED" w:rsidP="00191BDE">
      <w:pPr>
        <w:jc w:val="center"/>
        <w:rPr>
          <w:sz w:val="28"/>
          <w:szCs w:val="28"/>
        </w:rPr>
      </w:pPr>
    </w:p>
    <w:p w:rsidR="007C76ED" w:rsidRDefault="007C76ED" w:rsidP="00191BDE">
      <w:pPr>
        <w:jc w:val="center"/>
        <w:rPr>
          <w:sz w:val="28"/>
          <w:szCs w:val="28"/>
        </w:rPr>
      </w:pPr>
    </w:p>
    <w:p w:rsidR="007C76ED" w:rsidRDefault="007C76ED" w:rsidP="00191BDE">
      <w:pPr>
        <w:jc w:val="center"/>
        <w:rPr>
          <w:sz w:val="28"/>
          <w:szCs w:val="28"/>
        </w:rPr>
      </w:pPr>
    </w:p>
    <w:p w:rsidR="007C76ED" w:rsidRDefault="007C76ED" w:rsidP="00191BDE">
      <w:pPr>
        <w:jc w:val="center"/>
        <w:rPr>
          <w:sz w:val="28"/>
          <w:szCs w:val="28"/>
        </w:rPr>
      </w:pPr>
    </w:p>
    <w:p w:rsidR="007C76ED" w:rsidRDefault="007C76ED" w:rsidP="00191BDE">
      <w:pPr>
        <w:jc w:val="center"/>
        <w:rPr>
          <w:sz w:val="28"/>
          <w:szCs w:val="28"/>
        </w:rPr>
      </w:pPr>
    </w:p>
    <w:p w:rsidR="007C76ED" w:rsidRDefault="007C76ED" w:rsidP="00191BDE">
      <w:pPr>
        <w:jc w:val="center"/>
        <w:rPr>
          <w:sz w:val="28"/>
          <w:szCs w:val="28"/>
        </w:rPr>
      </w:pPr>
    </w:p>
    <w:p w:rsidR="007C76ED" w:rsidRDefault="007C76ED" w:rsidP="00191BDE">
      <w:pPr>
        <w:jc w:val="center"/>
        <w:rPr>
          <w:sz w:val="28"/>
          <w:szCs w:val="28"/>
        </w:rPr>
      </w:pPr>
    </w:p>
    <w:p w:rsidR="007C76ED" w:rsidRDefault="007C76ED" w:rsidP="00191BDE">
      <w:pPr>
        <w:jc w:val="center"/>
        <w:rPr>
          <w:sz w:val="28"/>
          <w:szCs w:val="28"/>
        </w:rPr>
      </w:pPr>
    </w:p>
    <w:p w:rsidR="007174E3" w:rsidRDefault="007174E3"/>
    <w:sectPr w:rsidR="007174E3" w:rsidSect="003E19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191BDE"/>
    <w:rsid w:val="000003BE"/>
    <w:rsid w:val="000100A9"/>
    <w:rsid w:val="000257CE"/>
    <w:rsid w:val="00037CBB"/>
    <w:rsid w:val="000611FE"/>
    <w:rsid w:val="00062720"/>
    <w:rsid w:val="00083AF0"/>
    <w:rsid w:val="0008730A"/>
    <w:rsid w:val="000A0BA8"/>
    <w:rsid w:val="000E5A3F"/>
    <w:rsid w:val="000F7D62"/>
    <w:rsid w:val="0012435E"/>
    <w:rsid w:val="00132B2C"/>
    <w:rsid w:val="001354B7"/>
    <w:rsid w:val="001429B8"/>
    <w:rsid w:val="001519B4"/>
    <w:rsid w:val="00184A27"/>
    <w:rsid w:val="001910DE"/>
    <w:rsid w:val="00191BDE"/>
    <w:rsid w:val="001C4BC2"/>
    <w:rsid w:val="00205BE2"/>
    <w:rsid w:val="00222AE7"/>
    <w:rsid w:val="002307AC"/>
    <w:rsid w:val="00247261"/>
    <w:rsid w:val="00252EE9"/>
    <w:rsid w:val="00263573"/>
    <w:rsid w:val="00271D9D"/>
    <w:rsid w:val="002842B1"/>
    <w:rsid w:val="002A0DAD"/>
    <w:rsid w:val="002A3706"/>
    <w:rsid w:val="002B689A"/>
    <w:rsid w:val="002F6B09"/>
    <w:rsid w:val="002F6B39"/>
    <w:rsid w:val="002F72F7"/>
    <w:rsid w:val="00304225"/>
    <w:rsid w:val="003076C2"/>
    <w:rsid w:val="0034046E"/>
    <w:rsid w:val="0034226D"/>
    <w:rsid w:val="00370574"/>
    <w:rsid w:val="0039341C"/>
    <w:rsid w:val="003C3039"/>
    <w:rsid w:val="003D0E35"/>
    <w:rsid w:val="003D4A16"/>
    <w:rsid w:val="003E1903"/>
    <w:rsid w:val="00407691"/>
    <w:rsid w:val="00407FDC"/>
    <w:rsid w:val="004866F7"/>
    <w:rsid w:val="00490E6C"/>
    <w:rsid w:val="004D1F16"/>
    <w:rsid w:val="004E0D83"/>
    <w:rsid w:val="00511C39"/>
    <w:rsid w:val="00517599"/>
    <w:rsid w:val="005304B7"/>
    <w:rsid w:val="005453E6"/>
    <w:rsid w:val="0057698E"/>
    <w:rsid w:val="005C13C7"/>
    <w:rsid w:val="005D2A7F"/>
    <w:rsid w:val="005F7646"/>
    <w:rsid w:val="00611944"/>
    <w:rsid w:val="0062266D"/>
    <w:rsid w:val="00656FCC"/>
    <w:rsid w:val="006672A7"/>
    <w:rsid w:val="006863C6"/>
    <w:rsid w:val="006B2714"/>
    <w:rsid w:val="006C29F9"/>
    <w:rsid w:val="006C38C2"/>
    <w:rsid w:val="006C4B4C"/>
    <w:rsid w:val="007012EA"/>
    <w:rsid w:val="0070547F"/>
    <w:rsid w:val="007174E3"/>
    <w:rsid w:val="007628F5"/>
    <w:rsid w:val="007644C5"/>
    <w:rsid w:val="00771CD4"/>
    <w:rsid w:val="00775CEB"/>
    <w:rsid w:val="00776F0C"/>
    <w:rsid w:val="007C76ED"/>
    <w:rsid w:val="007F559B"/>
    <w:rsid w:val="00802BF4"/>
    <w:rsid w:val="008363C6"/>
    <w:rsid w:val="00851C00"/>
    <w:rsid w:val="0087415B"/>
    <w:rsid w:val="0088238C"/>
    <w:rsid w:val="008C4B34"/>
    <w:rsid w:val="008C698D"/>
    <w:rsid w:val="008D60D3"/>
    <w:rsid w:val="008F2DE9"/>
    <w:rsid w:val="009268A8"/>
    <w:rsid w:val="00946780"/>
    <w:rsid w:val="0094730C"/>
    <w:rsid w:val="009937DF"/>
    <w:rsid w:val="009C64A2"/>
    <w:rsid w:val="009D7339"/>
    <w:rsid w:val="009E3A28"/>
    <w:rsid w:val="00A218D5"/>
    <w:rsid w:val="00A23C83"/>
    <w:rsid w:val="00A3734E"/>
    <w:rsid w:val="00A7243A"/>
    <w:rsid w:val="00A7728C"/>
    <w:rsid w:val="00A9191A"/>
    <w:rsid w:val="00A97E2E"/>
    <w:rsid w:val="00AA0E1B"/>
    <w:rsid w:val="00AC2D8A"/>
    <w:rsid w:val="00AC3CEA"/>
    <w:rsid w:val="00B03DB9"/>
    <w:rsid w:val="00B077A9"/>
    <w:rsid w:val="00B12A12"/>
    <w:rsid w:val="00B14D7B"/>
    <w:rsid w:val="00B45C50"/>
    <w:rsid w:val="00B53CC7"/>
    <w:rsid w:val="00B87530"/>
    <w:rsid w:val="00BA359A"/>
    <w:rsid w:val="00BB6E30"/>
    <w:rsid w:val="00BC0FF1"/>
    <w:rsid w:val="00BC12AB"/>
    <w:rsid w:val="00C216F0"/>
    <w:rsid w:val="00C420DD"/>
    <w:rsid w:val="00C42AEF"/>
    <w:rsid w:val="00C70EDC"/>
    <w:rsid w:val="00C716CD"/>
    <w:rsid w:val="00CB324D"/>
    <w:rsid w:val="00CE7AD0"/>
    <w:rsid w:val="00D33D7B"/>
    <w:rsid w:val="00D62CCB"/>
    <w:rsid w:val="00D62F9A"/>
    <w:rsid w:val="00D73E44"/>
    <w:rsid w:val="00D74993"/>
    <w:rsid w:val="00D94107"/>
    <w:rsid w:val="00DB7E77"/>
    <w:rsid w:val="00DC4AEE"/>
    <w:rsid w:val="00E34C08"/>
    <w:rsid w:val="00E60242"/>
    <w:rsid w:val="00E824D6"/>
    <w:rsid w:val="00E918B5"/>
    <w:rsid w:val="00EB0A23"/>
    <w:rsid w:val="00EE678F"/>
    <w:rsid w:val="00EF2570"/>
    <w:rsid w:val="00F22291"/>
    <w:rsid w:val="00F4734F"/>
    <w:rsid w:val="00F51AD4"/>
    <w:rsid w:val="00F80B1E"/>
    <w:rsid w:val="00FF0FBE"/>
    <w:rsid w:val="00FF5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ahoma"/>
        <w:kern w:val="3"/>
        <w:sz w:val="24"/>
        <w:szCs w:val="24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9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C13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135</cp:revision>
  <dcterms:created xsi:type="dcterms:W3CDTF">2013-10-24T12:32:00Z</dcterms:created>
  <dcterms:modified xsi:type="dcterms:W3CDTF">2013-11-13T18:14:00Z</dcterms:modified>
</cp:coreProperties>
</file>