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1"/>
        <w:rPr/>
      </w:pPr>
      <w:r>
        <w:rPr/>
        <w:t>Validation côté client</w:t>
      </w:r>
    </w:p>
    <w:p>
      <w:pPr>
        <w:pStyle w:val="style32"/>
        <w:numPr>
          <w:ilvl w:val="0"/>
          <w:numId w:val="1"/>
        </w:numPr>
        <w:rPr/>
      </w:pPr>
      <w:r>
        <w:rPr/>
        <w:t>En utilisant obligatoirement la librairie JQuery, vous devez faire la validation côté client.</w:t>
      </w:r>
    </w:p>
    <w:p>
      <w:pPr>
        <w:pStyle w:val="style32"/>
        <w:numPr>
          <w:ilvl w:val="0"/>
          <w:numId w:val="1"/>
        </w:numPr>
        <w:rPr/>
      </w:pPr>
      <w:r>
        <w:rPr/>
        <w:t>Vous devez utiliser des expressions régulières là où c’est utile.</w:t>
      </w:r>
    </w:p>
    <w:p>
      <w:pPr>
        <w:pStyle w:val="style32"/>
        <w:numPr>
          <w:ilvl w:val="0"/>
          <w:numId w:val="1"/>
        </w:numPr>
        <w:rPr/>
      </w:pPr>
      <w:r>
        <w:rPr/>
        <w:t>Les messages de rétroaction doivent être identiques aux messages côté serveur.</w:t>
      </w:r>
    </w:p>
    <w:p>
      <w:pPr>
        <w:pStyle w:val="style1"/>
        <w:rPr/>
      </w:pPr>
      <w:r>
        <w:rPr/>
        <w:t>CSS</w:t>
      </w:r>
    </w:p>
    <w:p>
      <w:pPr>
        <w:pStyle w:val="style32"/>
        <w:numPr>
          <w:ilvl w:val="0"/>
          <w:numId w:val="3"/>
        </w:numPr>
        <w:rPr/>
      </w:pPr>
      <w:r>
        <w:rPr/>
        <w:t>Création d’un CSS pour l’application Web.</w:t>
      </w:r>
    </w:p>
    <w:p>
      <w:pPr>
        <w:pStyle w:val="style1"/>
        <w:rPr/>
      </w:pPr>
      <w:r>
        <w:rPr/>
        <w:t>Aide en ligne et guide de l’usager</w:t>
      </w:r>
    </w:p>
    <w:p>
      <w:pPr>
        <w:pStyle w:val="style32"/>
        <w:numPr>
          <w:ilvl w:val="0"/>
          <w:numId w:val="2"/>
        </w:numPr>
        <w:rPr/>
      </w:pPr>
      <w:r>
        <w:rPr/>
        <w:t>L’aide en ligne doit être intégrée à l’application Web.</w:t>
      </w:r>
    </w:p>
    <w:p>
      <w:pPr>
        <w:pStyle w:val="style32"/>
        <w:numPr>
          <w:ilvl w:val="0"/>
          <w:numId w:val="2"/>
        </w:numPr>
        <w:rPr/>
      </w:pPr>
      <w:r>
        <w:rPr/>
        <w:t>Le guide de l’usager doit être un fichier PDF qu’il est possible de télécharger à partir du site.</w:t>
      </w:r>
    </w:p>
    <w:p>
      <w:pPr>
        <w:pStyle w:val="style1"/>
        <w:rPr/>
      </w:pPr>
      <w:r>
        <w:rPr/>
        <w:t>Date de remise</w:t>
      </w:r>
    </w:p>
    <w:p>
      <w:pPr>
        <w:pStyle w:val="style0"/>
        <w:rPr/>
      </w:pPr>
      <w:r>
        <w:rPr/>
        <w:t xml:space="preserve">Le </w:t>
      </w:r>
      <w:r>
        <w:rPr>
          <w:b/>
        </w:rPr>
        <w:t>[</w:t>
      </w:r>
      <w:r>
        <w:rPr>
          <w:b/>
        </w:rPr>
        <w:t>1</w:t>
      </w:r>
      <w:r>
        <w:rPr>
          <w:b/>
        </w:rPr>
        <w:t>1]</w:t>
      </w:r>
      <w:r>
        <w:rPr/>
        <w:t xml:space="preserve"> du mois de </w:t>
      </w:r>
      <w:r>
        <w:rPr>
          <w:b/>
        </w:rPr>
        <w:t>[</w:t>
      </w:r>
      <w:r>
        <w:rPr>
          <w:b/>
        </w:rPr>
        <w:t>Avril</w:t>
      </w:r>
      <w:r>
        <w:rPr>
          <w:b/>
        </w:rPr>
        <w:t xml:space="preserve">] [2014] </w:t>
      </w:r>
      <w:r>
        <w:rPr/>
        <w:t xml:space="preserve">à </w:t>
      </w:r>
      <w:r>
        <w:rPr>
          <w:b/>
        </w:rPr>
        <w:t>[</w:t>
      </w:r>
      <w:r>
        <w:rPr>
          <w:b/>
        </w:rPr>
        <w:t>20</w:t>
      </w:r>
      <w:r>
        <w:rPr>
          <w:b/>
        </w:rPr>
        <w:t>h</w:t>
      </w:r>
      <w:r>
        <w:rPr>
          <w:b/>
        </w:rPr>
        <w:t>00</w:t>
      </w:r>
      <w:r>
        <w:rPr>
          <w:b/>
        </w:rPr>
        <w:t>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08" w:gutter="0" w:header="708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right"/>
      <w:rPr/>
    </w:pPr>
    <w:r>
      <w:rPr/>
      <w:t>Hiver 2014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320" w:val="center"/>
        <w:tab w:leader="none" w:pos="5175" w:val="left"/>
        <w:tab w:leader="none" w:pos="8640" w:val="right"/>
      </w:tabs>
      <w:rPr/>
    </w:pPr>
    <w:r>
      <w:rPr/>
      <w:t>420-615-FX</w:t>
      <w:tab/>
      <w:t>Travail Pratique 4</w:t>
      <w:tab/>
      <w:tab/>
      <w:t>Professeur :</w:t>
    </w:r>
  </w:p>
  <w:p>
    <w:pPr>
      <w:pStyle w:val="style29"/>
      <w:rPr/>
    </w:pPr>
    <w:r>
      <w:rPr/>
      <w:t>Réalisation d’un projet Web</w:t>
      <w:tab/>
      <w:tab/>
      <w:t>Jean-Philippe Boucher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A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Texte de bulles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Lien Internet"/>
    <w:basedOn w:val="style15"/>
    <w:next w:val="style21"/>
    <w:rPr>
      <w:color w:val="0000FF"/>
      <w:u w:val="single"/>
      <w:lang w:bidi="zxx-" w:eastAsia="zxx-" w:val="zxx-"/>
    </w:rPr>
  </w:style>
  <w:style w:styleId="style22" w:type="character">
    <w:name w:val="FollowedHyperlink"/>
    <w:basedOn w:val="style15"/>
    <w:next w:val="style22"/>
    <w:rPr>
      <w:color w:val="800080"/>
      <w:u w:val="single"/>
    </w:rPr>
  </w:style>
  <w:style w:styleId="style23" w:type="character">
    <w:name w:val="ListLabel 1"/>
    <w:next w:val="style23"/>
    <w:rPr>
      <w:rFonts w:cs="Courier New"/>
    </w:rPr>
  </w:style>
  <w:style w:styleId="style24" w:type="paragraph">
    <w:name w:val="Titre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Corps de texte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e"/>
    <w:basedOn w:val="style25"/>
    <w:next w:val="style26"/>
    <w:pPr/>
    <w:rPr>
      <w:rFonts w:cs="Mangal"/>
    </w:rPr>
  </w:style>
  <w:style w:styleId="style27" w:type="paragraph">
    <w:name w:val="Légende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Mangal"/>
    </w:rPr>
  </w:style>
  <w:style w:styleId="style29" w:type="paragraph">
    <w:name w:val="En-tête"/>
    <w:basedOn w:val="style0"/>
    <w:next w:val="style29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0" w:type="paragraph">
    <w:name w:val="Pied de page"/>
    <w:basedOn w:val="style0"/>
    <w:next w:val="style30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List Paragraph"/>
    <w:basedOn w:val="style0"/>
    <w:next w:val="style3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2014-01-04T16:50:00Z</dcterms:created>
  <dc:creator>jpboucher</dc:creator>
  <cp:lastModifiedBy>jpboucher</cp:lastModifiedBy>
  <dcterms:modified xsi:type="dcterms:W3CDTF">2014-01-04T16:58:00Z</dcterms:modified>
  <cp:revision>3</cp:revision>
</cp:coreProperties>
</file>