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B281" w14:textId="4F925140" w:rsidR="00F74EFA" w:rsidRPr="00F74EFA" w:rsidRDefault="00F74EFA" w:rsidP="00F74EFA">
      <w:pPr>
        <w:rPr>
          <w:rFonts w:ascii="Arial" w:hAnsi="Arial" w:cs="Arial"/>
          <w:b/>
          <w:lang w:val="es-ES_tradnl"/>
        </w:rPr>
      </w:pPr>
      <w:r w:rsidRPr="00F74EFA">
        <w:rPr>
          <w:rFonts w:ascii="Arial" w:hAnsi="Arial" w:cs="Arial"/>
          <w:b/>
          <w:lang w:val="es-ES_tradnl"/>
        </w:rPr>
        <w:t xml:space="preserve">CASO: </w:t>
      </w:r>
      <w:r w:rsidR="005147DA">
        <w:rPr>
          <w:rFonts w:ascii="Arial" w:hAnsi="Arial" w:cs="Arial"/>
          <w:b/>
          <w:lang w:val="es-ES_tradnl"/>
        </w:rPr>
        <w:t xml:space="preserve">AGENCIA DE TURISMO </w:t>
      </w:r>
      <w:r w:rsidRPr="00F74EFA">
        <w:rPr>
          <w:rFonts w:ascii="Arial" w:hAnsi="Arial" w:cs="Arial"/>
          <w:b/>
          <w:lang w:val="es-ES_tradnl"/>
        </w:rPr>
        <w:t>PERÚ</w:t>
      </w:r>
    </w:p>
    <w:p w14:paraId="6D85A8D2" w14:textId="489A0F42" w:rsidR="00F74EFA" w:rsidRDefault="0051209E" w:rsidP="00F74EFA">
      <w:pPr>
        <w:rPr>
          <w:rFonts w:ascii="Arial" w:hAnsi="Arial" w:cs="Arial"/>
          <w:b/>
          <w:lang w:val="es-ES_tradnl"/>
        </w:rPr>
      </w:pPr>
      <w:r>
        <w:rPr>
          <w:noProof/>
        </w:rPr>
        <w:drawing>
          <wp:inline distT="0" distB="0" distL="0" distR="0" wp14:anchorId="7EB3CBB2" wp14:editId="1F6D51EA">
            <wp:extent cx="2468880" cy="1851660"/>
            <wp:effectExtent l="0" t="0" r="7620" b="0"/>
            <wp:docPr id="1623418379" name="Imagen 1" descr="Que es una Agencias de viajes Dmc´s |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 es una Agencias de viajes Dmc´s | PP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r w:rsidRPr="0051209E">
        <w:t xml:space="preserve"> </w:t>
      </w:r>
      <w:r>
        <w:rPr>
          <w:noProof/>
        </w:rPr>
        <w:drawing>
          <wp:inline distT="0" distB="0" distL="0" distR="0" wp14:anchorId="139923A2" wp14:editId="2BCBE843">
            <wp:extent cx="2880360" cy="1592580"/>
            <wp:effectExtent l="0" t="0" r="0" b="7620"/>
            <wp:docPr id="1775482556" name="Imagen 2" descr="Tours Lima | Agencia de Viajes y Turismo | Tours - Full Day - Paquetes  Turísticos en Ica - Nazca - Para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urs Lima | Agencia de Viajes y Turismo | Tours - Full Day - Paquetes  Turísticos en Ica - Nazca - Parac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0360" cy="1592580"/>
                    </a:xfrm>
                    <a:prstGeom prst="rect">
                      <a:avLst/>
                    </a:prstGeom>
                    <a:noFill/>
                    <a:ln>
                      <a:noFill/>
                    </a:ln>
                  </pic:spPr>
                </pic:pic>
              </a:graphicData>
            </a:graphic>
          </wp:inline>
        </w:drawing>
      </w:r>
    </w:p>
    <w:p w14:paraId="3822D29D" w14:textId="77777777" w:rsidR="0051209E" w:rsidRPr="00F74EFA" w:rsidRDefault="0051209E" w:rsidP="00F74EFA">
      <w:pPr>
        <w:rPr>
          <w:rFonts w:ascii="Arial" w:hAnsi="Arial" w:cs="Arial"/>
          <w:b/>
          <w:lang w:val="es-ES_tradnl"/>
        </w:rPr>
      </w:pPr>
    </w:p>
    <w:p w14:paraId="15724625" w14:textId="77777777" w:rsidR="00F74EFA" w:rsidRPr="00F74EFA" w:rsidRDefault="00F74EFA" w:rsidP="00F74EFA">
      <w:pPr>
        <w:jc w:val="both"/>
        <w:rPr>
          <w:rFonts w:ascii="Arial" w:hAnsi="Arial" w:cs="Arial"/>
          <w:bCs/>
          <w:lang w:val="es-ES_tradnl"/>
        </w:rPr>
      </w:pPr>
      <w:r w:rsidRPr="00F74EFA">
        <w:rPr>
          <w:rFonts w:ascii="Arial" w:hAnsi="Arial" w:cs="Arial"/>
          <w:bCs/>
          <w:lang w:val="es-ES_tradnl"/>
        </w:rPr>
        <w:t>La agencia de viajes Perú TOURS requiere de un sistema web para que sus clientes no socios se afilien y soliciten paquetes turísticos, indicando para ello el destino, número de personas a viajar, fecha, hora y ciudad de partida, fecha y hora de regreso. El agente receptivo es el responsable de elaborar las cotizaciones por paquete turístico para que, posteriormente, el socio lo consulte. Si el socio está de acuerdo con alguna de las cotizaciones presentadas en el sistema, la selecciona y registra su aprobación. También, debe tener la opción de registrar alguna observación de la cotización que le interesa. A continuación, el socio tiene la opción para registrar el pago de la cotización aceptada.</w:t>
      </w:r>
    </w:p>
    <w:p w14:paraId="280B9CEA" w14:textId="5BF9C56B" w:rsidR="006B4636" w:rsidRPr="00F74EFA" w:rsidRDefault="00F74EFA" w:rsidP="00F74EFA">
      <w:pPr>
        <w:jc w:val="both"/>
        <w:rPr>
          <w:bCs/>
        </w:rPr>
      </w:pPr>
      <w:r w:rsidRPr="00F74EFA">
        <w:rPr>
          <w:rFonts w:ascii="Arial" w:hAnsi="Arial" w:cs="Arial"/>
          <w:bCs/>
          <w:lang w:val="es-ES_tradnl"/>
        </w:rPr>
        <w:t>Por otro lado, el gerente de la agencia o el agente receptivo requieren consultar cotizaciones canceladas o aceptadas, pero observadas por rango de fechas.</w:t>
      </w:r>
    </w:p>
    <w:sectPr w:rsidR="006B4636" w:rsidRPr="00F74EFA" w:rsidSect="003357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01"/>
    <w:rsid w:val="00001E64"/>
    <w:rsid w:val="000B0394"/>
    <w:rsid w:val="001239FD"/>
    <w:rsid w:val="00152583"/>
    <w:rsid w:val="00154363"/>
    <w:rsid w:val="00166656"/>
    <w:rsid w:val="001A16EB"/>
    <w:rsid w:val="00275B02"/>
    <w:rsid w:val="002C67A9"/>
    <w:rsid w:val="0033579B"/>
    <w:rsid w:val="00384701"/>
    <w:rsid w:val="00394B58"/>
    <w:rsid w:val="003E63CB"/>
    <w:rsid w:val="003F41B8"/>
    <w:rsid w:val="00430D86"/>
    <w:rsid w:val="00434260"/>
    <w:rsid w:val="00494CA1"/>
    <w:rsid w:val="0050224E"/>
    <w:rsid w:val="0051209E"/>
    <w:rsid w:val="005147DA"/>
    <w:rsid w:val="00525B8D"/>
    <w:rsid w:val="00526650"/>
    <w:rsid w:val="005472E2"/>
    <w:rsid w:val="005C7CF8"/>
    <w:rsid w:val="00605AB7"/>
    <w:rsid w:val="00633785"/>
    <w:rsid w:val="006B4636"/>
    <w:rsid w:val="0074517C"/>
    <w:rsid w:val="007B4CB7"/>
    <w:rsid w:val="00803561"/>
    <w:rsid w:val="00820B1E"/>
    <w:rsid w:val="008575F2"/>
    <w:rsid w:val="008D371D"/>
    <w:rsid w:val="008F630F"/>
    <w:rsid w:val="00901CF9"/>
    <w:rsid w:val="00953A8C"/>
    <w:rsid w:val="00986A13"/>
    <w:rsid w:val="009B62A5"/>
    <w:rsid w:val="009F7C06"/>
    <w:rsid w:val="00A06491"/>
    <w:rsid w:val="00A3535B"/>
    <w:rsid w:val="00A64F07"/>
    <w:rsid w:val="00A83FAD"/>
    <w:rsid w:val="00A846DE"/>
    <w:rsid w:val="00AD0BA2"/>
    <w:rsid w:val="00AF443A"/>
    <w:rsid w:val="00B31D12"/>
    <w:rsid w:val="00BD6CC5"/>
    <w:rsid w:val="00C33F43"/>
    <w:rsid w:val="00C3780D"/>
    <w:rsid w:val="00CC655A"/>
    <w:rsid w:val="00CE0D96"/>
    <w:rsid w:val="00CF6ABB"/>
    <w:rsid w:val="00D56EB1"/>
    <w:rsid w:val="00D62399"/>
    <w:rsid w:val="00D9152B"/>
    <w:rsid w:val="00DD7D50"/>
    <w:rsid w:val="00DE07BE"/>
    <w:rsid w:val="00E14B36"/>
    <w:rsid w:val="00E178C8"/>
    <w:rsid w:val="00E3362E"/>
    <w:rsid w:val="00F74EFA"/>
    <w:rsid w:val="00FD0C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887B7"/>
  <w15:docId w15:val="{5DD0BD29-8720-45DB-AAF5-F76BD798E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701"/>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137</Words>
  <Characters>758</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zemr</dc:creator>
  <cp:lastModifiedBy>Zoraida Emperatriz Mamani Rodriguez</cp:lastModifiedBy>
  <cp:revision>4</cp:revision>
  <dcterms:created xsi:type="dcterms:W3CDTF">2024-03-20T04:08:00Z</dcterms:created>
  <dcterms:modified xsi:type="dcterms:W3CDTF">2024-03-20T16:27:00Z</dcterms:modified>
</cp:coreProperties>
</file>