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028374" w14:textId="42BFE77B" w:rsidR="00AF2292" w:rsidRDefault="00471EC0" w:rsidP="005A4D42">
      <w:pPr>
        <w:pStyle w:val="2"/>
      </w:pPr>
      <w:r w:rsidRPr="005A4D42">
        <w:rPr>
          <w:rFonts w:hint="eastAsia"/>
        </w:rPr>
        <w:t>Line</w:t>
      </w:r>
      <w:r w:rsidRPr="005A4D42">
        <w:t xml:space="preserve"> integral of a scalar function</w:t>
      </w:r>
    </w:p>
    <w:p w14:paraId="5720449B" w14:textId="529EFCB4" w:rsidR="0073047C" w:rsidRPr="0073047C" w:rsidRDefault="0073047C" w:rsidP="0073047C">
      <w:pPr>
        <w:rPr>
          <w:rFonts w:hint="eastAsia"/>
          <w:sz w:val="24"/>
          <w:szCs w:val="28"/>
        </w:rPr>
      </w:pPr>
      <w:r w:rsidRPr="0073047C">
        <w:rPr>
          <w:rFonts w:hint="eastAsia"/>
          <w:sz w:val="24"/>
          <w:szCs w:val="28"/>
        </w:rPr>
        <w:t>(</w:t>
      </w:r>
      <w:r w:rsidRPr="0073047C">
        <w:rPr>
          <w:sz w:val="24"/>
          <w:szCs w:val="28"/>
        </w:rPr>
        <w:t>fail</w:t>
      </w:r>
      <w:r w:rsidR="00135193">
        <w:rPr>
          <w:sz w:val="24"/>
          <w:szCs w:val="28"/>
        </w:rPr>
        <w:t>ed</w:t>
      </w:r>
      <w:r w:rsidRPr="0073047C">
        <w:rPr>
          <w:sz w:val="24"/>
          <w:szCs w:val="28"/>
        </w:rPr>
        <w:t xml:space="preserve"> to find good examples)</w:t>
      </w:r>
    </w:p>
    <w:p w14:paraId="13C89C3A" w14:textId="4BBA45F4" w:rsidR="00471EC0" w:rsidRPr="00135193" w:rsidRDefault="00471EC0"/>
    <w:p w14:paraId="441A8B97" w14:textId="4969F38D" w:rsidR="0073047C" w:rsidRDefault="0073047C"/>
    <w:p w14:paraId="00B13DF2" w14:textId="7843C4A0" w:rsidR="0073047C" w:rsidRPr="0073047C" w:rsidRDefault="0073047C">
      <w:pPr>
        <w:rPr>
          <w:rFonts w:hint="eastAsia"/>
          <w:sz w:val="24"/>
          <w:szCs w:val="28"/>
        </w:rPr>
      </w:pPr>
      <w:r w:rsidRPr="0073047C">
        <w:rPr>
          <w:rFonts w:hint="eastAsia"/>
          <w:sz w:val="24"/>
          <w:szCs w:val="28"/>
        </w:rPr>
        <w:t>F</w:t>
      </w:r>
      <w:r w:rsidRPr="0073047C">
        <w:rPr>
          <w:sz w:val="24"/>
          <w:szCs w:val="28"/>
        </w:rPr>
        <w:t>ind the electrical field on the axis of symmetry of a non-uniformly charged ring.</w:t>
      </w:r>
    </w:p>
    <w:p w14:paraId="2733F39C" w14:textId="264E92B0" w:rsidR="00471EC0" w:rsidRDefault="00471EC0">
      <w:r>
        <w:rPr>
          <w:noProof/>
        </w:rPr>
        <w:drawing>
          <wp:inline distT="0" distB="0" distL="0" distR="0" wp14:anchorId="769F3C85" wp14:editId="6FEA8C51">
            <wp:extent cx="5274310" cy="29502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1A5D6" wp14:editId="28160354">
            <wp:extent cx="5274310" cy="27870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2462" w14:textId="5ADB3478" w:rsidR="00471EC0" w:rsidRDefault="00471EC0">
      <w:pPr>
        <w:widowControl/>
        <w:jc w:val="left"/>
      </w:pPr>
      <w:r>
        <w:br w:type="page"/>
      </w:r>
    </w:p>
    <w:p w14:paraId="2678D3A9" w14:textId="69E58508" w:rsidR="0073047C" w:rsidRPr="0073047C" w:rsidRDefault="0073047C">
      <w:pPr>
        <w:widowControl/>
        <w:jc w:val="left"/>
        <w:rPr>
          <w:sz w:val="24"/>
          <w:szCs w:val="28"/>
        </w:rPr>
      </w:pPr>
      <w:r w:rsidRPr="0073047C">
        <w:rPr>
          <w:rFonts w:hint="eastAsia"/>
          <w:sz w:val="24"/>
          <w:szCs w:val="28"/>
        </w:rPr>
        <w:lastRenderedPageBreak/>
        <w:t>F</w:t>
      </w:r>
      <w:r w:rsidRPr="0073047C">
        <w:rPr>
          <w:sz w:val="24"/>
          <w:szCs w:val="28"/>
        </w:rPr>
        <w:t>ind the magnetic field at the focus of an e</w:t>
      </w:r>
      <w:r w:rsidRPr="0073047C">
        <w:rPr>
          <w:sz w:val="24"/>
          <w:szCs w:val="28"/>
        </w:rPr>
        <w:t>lliptic</w:t>
      </w:r>
      <w:r>
        <w:rPr>
          <w:sz w:val="24"/>
          <w:szCs w:val="28"/>
        </w:rPr>
        <w:t>/hyperbolic</w:t>
      </w:r>
      <w:r w:rsidRPr="0073047C">
        <w:rPr>
          <w:sz w:val="24"/>
          <w:szCs w:val="28"/>
        </w:rPr>
        <w:t xml:space="preserve"> current</w:t>
      </w:r>
      <w:r>
        <w:rPr>
          <w:sz w:val="24"/>
          <w:szCs w:val="28"/>
        </w:rPr>
        <w:t xml:space="preserve"> (use polar coordinates)</w:t>
      </w:r>
    </w:p>
    <w:p w14:paraId="3F687B4A" w14:textId="733CA362" w:rsidR="00471EC0" w:rsidRDefault="00471EC0">
      <w:r>
        <w:rPr>
          <w:noProof/>
        </w:rPr>
        <w:drawing>
          <wp:inline distT="0" distB="0" distL="0" distR="0" wp14:anchorId="5E9F1C2D" wp14:editId="1D110AC2">
            <wp:extent cx="5274310" cy="3441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8CFA7" wp14:editId="45A3F739">
            <wp:extent cx="5274310" cy="3512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130354" wp14:editId="37DD0500">
            <wp:extent cx="5274310" cy="62287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CF0C" w14:textId="77777777" w:rsidR="00471EC0" w:rsidRDefault="00471EC0">
      <w:pPr>
        <w:widowControl/>
        <w:jc w:val="left"/>
      </w:pPr>
      <w:r>
        <w:br w:type="page"/>
      </w:r>
    </w:p>
    <w:p w14:paraId="1CB1FCD1" w14:textId="78291793" w:rsidR="00471EC0" w:rsidRDefault="00471EC0" w:rsidP="005A4D42">
      <w:pPr>
        <w:pStyle w:val="2"/>
      </w:pPr>
      <w:r>
        <w:rPr>
          <w:rFonts w:hint="eastAsia"/>
        </w:rPr>
        <w:lastRenderedPageBreak/>
        <w:t>L</w:t>
      </w:r>
      <w:r>
        <w:t>ine integral of a vector function (</w:t>
      </w:r>
      <w:r w:rsidRPr="00471EC0">
        <w:rPr>
          <w:i/>
          <w:iCs/>
        </w:rPr>
        <w:t>Work</w:t>
      </w:r>
      <w:r>
        <w:t xml:space="preserve"> in physics)</w:t>
      </w:r>
    </w:p>
    <w:p w14:paraId="5B7A5185" w14:textId="252D762D" w:rsidR="00471EC0" w:rsidRDefault="00A951DC" w:rsidP="005A4D42">
      <w:pPr>
        <w:pStyle w:val="6"/>
      </w:pPr>
      <w:r>
        <w:rPr>
          <w:rFonts w:hint="eastAsia"/>
        </w:rPr>
        <w:t>E</w:t>
      </w:r>
      <w:r>
        <w:t>xamples from</w:t>
      </w:r>
      <w:r w:rsidRPr="00A951DC">
        <w:t xml:space="preserve"> VP160: Honors Physics</w:t>
      </w:r>
    </w:p>
    <w:p w14:paraId="5C1B4FE6" w14:textId="1ED50332" w:rsidR="0073047C" w:rsidRDefault="0073047C" w:rsidP="0073047C"/>
    <w:p w14:paraId="6CE86A6E" w14:textId="40665D1A" w:rsidR="0073047C" w:rsidRPr="0073047C" w:rsidRDefault="0073047C" w:rsidP="0073047C">
      <w:pPr>
        <w:rPr>
          <w:rFonts w:hint="eastAsia"/>
          <w:sz w:val="24"/>
          <w:szCs w:val="28"/>
        </w:rPr>
      </w:pPr>
      <w:r w:rsidRPr="0073047C">
        <w:rPr>
          <w:rFonts w:hint="eastAsia"/>
          <w:sz w:val="24"/>
          <w:szCs w:val="28"/>
        </w:rPr>
        <w:t>F</w:t>
      </w:r>
      <w:r w:rsidRPr="0073047C">
        <w:rPr>
          <w:sz w:val="24"/>
          <w:szCs w:val="28"/>
        </w:rPr>
        <w:t xml:space="preserve">ind the work done by some force field on a particle </w:t>
      </w:r>
    </w:p>
    <w:p w14:paraId="4549D9A1" w14:textId="62EC1B61" w:rsidR="00A951DC" w:rsidRDefault="00471EC0" w:rsidP="00471EC0">
      <w:pPr>
        <w:jc w:val="left"/>
      </w:pPr>
      <w:r>
        <w:rPr>
          <w:noProof/>
        </w:rPr>
        <w:drawing>
          <wp:inline distT="0" distB="0" distL="0" distR="0" wp14:anchorId="081062AF" wp14:editId="37B8285D">
            <wp:extent cx="5274310" cy="19088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68925" wp14:editId="264CA837">
            <wp:extent cx="5274310" cy="5321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84BC6" wp14:editId="32187B94">
            <wp:extent cx="5274310" cy="1569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EF1A" w14:textId="77777777" w:rsidR="0073047C" w:rsidRDefault="005A4D42">
      <w:pPr>
        <w:widowControl/>
        <w:jc w:val="left"/>
      </w:pPr>
      <w:r w:rsidRPr="005A4D42">
        <w:lastRenderedPageBreak/>
        <w:drawing>
          <wp:inline distT="0" distB="0" distL="0" distR="0" wp14:anchorId="40D2A791" wp14:editId="6C734DD3">
            <wp:extent cx="5274310" cy="3943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D42">
        <w:t xml:space="preserve"> </w:t>
      </w:r>
      <w:r>
        <w:t xml:space="preserve"> </w:t>
      </w:r>
      <w:r>
        <w:tab/>
      </w:r>
      <w:r w:rsidRPr="005A4D42">
        <w:drawing>
          <wp:inline distT="0" distB="0" distL="0" distR="0" wp14:anchorId="40E9B647" wp14:editId="6102A73F">
            <wp:extent cx="5274310" cy="3969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D42">
        <w:t xml:space="preserve"> </w:t>
      </w:r>
    </w:p>
    <w:p w14:paraId="16E342F0" w14:textId="4BEE874C" w:rsidR="00A951DC" w:rsidRDefault="0073047C">
      <w:pPr>
        <w:widowControl/>
        <w:jc w:val="left"/>
      </w:pPr>
      <w:r>
        <w:rPr>
          <w:rFonts w:hint="eastAsia"/>
        </w:rPr>
        <w:t>(</w:t>
      </w:r>
      <w:r>
        <w:t>From VP160 course slides)</w:t>
      </w:r>
      <w:r w:rsidR="00A951DC">
        <w:br w:type="page"/>
      </w:r>
    </w:p>
    <w:p w14:paraId="21828280" w14:textId="58B5F239" w:rsidR="00A951DC" w:rsidRDefault="00A951DC" w:rsidP="005A4D42">
      <w:pPr>
        <w:pStyle w:val="6"/>
      </w:pPr>
      <w:r>
        <w:rPr>
          <w:rFonts w:hint="eastAsia"/>
        </w:rPr>
        <w:lastRenderedPageBreak/>
        <w:t>E</w:t>
      </w:r>
      <w:r>
        <w:t xml:space="preserve">xamples from </w:t>
      </w:r>
      <w:r w:rsidRPr="00A951DC">
        <w:t>VE230</w:t>
      </w:r>
      <w:r>
        <w:t>:</w:t>
      </w:r>
      <w:r w:rsidRPr="00A951DC">
        <w:t xml:space="preserve"> Introduction to Electromagnetics</w:t>
      </w:r>
      <w:r>
        <w:t xml:space="preserve"> </w:t>
      </w:r>
    </w:p>
    <w:p w14:paraId="571A6459" w14:textId="5636BAD9" w:rsidR="005A4D42" w:rsidRPr="005A4D42" w:rsidRDefault="005A4D42" w:rsidP="005A4D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88E0DD" wp14:editId="62F7C468">
            <wp:extent cx="5273040" cy="1427480"/>
            <wp:effectExtent l="0" t="0" r="381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32DD" w14:textId="7A47761E" w:rsidR="00471EC0" w:rsidRDefault="00A951DC" w:rsidP="00471EC0">
      <w:pPr>
        <w:jc w:val="left"/>
      </w:pPr>
      <w:r>
        <w:rPr>
          <w:noProof/>
        </w:rPr>
        <w:drawing>
          <wp:inline distT="0" distB="0" distL="0" distR="0" wp14:anchorId="645D0B6B" wp14:editId="228B6532">
            <wp:extent cx="5274310" cy="3512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DA4F7" w14:textId="07A1883C" w:rsidR="005A4D42" w:rsidRDefault="0073047C">
      <w:pPr>
        <w:widowControl/>
        <w:jc w:val="left"/>
      </w:pPr>
      <w:r>
        <w:rPr>
          <w:rFonts w:hint="eastAsia"/>
        </w:rPr>
        <w:t>F</w:t>
      </w:r>
      <w:r>
        <w:t>rom VE230 homework</w:t>
      </w:r>
      <w:r w:rsidR="005A4D42">
        <w:br w:type="page"/>
      </w:r>
    </w:p>
    <w:p w14:paraId="156CA1D2" w14:textId="08B09660" w:rsidR="00A951DC" w:rsidRDefault="005A4D42" w:rsidP="005A4D42">
      <w:pPr>
        <w:pStyle w:val="6"/>
      </w:pPr>
      <w:r>
        <w:rPr>
          <w:rFonts w:hint="eastAsia"/>
        </w:rPr>
        <w:lastRenderedPageBreak/>
        <w:t>3</w:t>
      </w:r>
      <w:r>
        <w:t>D curve</w:t>
      </w:r>
    </w:p>
    <w:p w14:paraId="798587E9" w14:textId="20C9170E" w:rsidR="005A4D42" w:rsidRDefault="005A4D42" w:rsidP="005A4D42">
      <w:r w:rsidRPr="005A4D42">
        <w:drawing>
          <wp:inline distT="0" distB="0" distL="0" distR="0" wp14:anchorId="4F69F502" wp14:editId="1C2DB6C3">
            <wp:extent cx="5274310" cy="38436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411C" w14:textId="78FA708C" w:rsidR="005A4D42" w:rsidRPr="005A4D42" w:rsidRDefault="005A4D42" w:rsidP="005A4D42">
      <w:pPr>
        <w:rPr>
          <w:rFonts w:hint="eastAsia"/>
        </w:rPr>
      </w:pPr>
      <w:hyperlink r:id="rId17" w:history="1">
        <w:r>
          <w:rPr>
            <w:rStyle w:val="a3"/>
          </w:rPr>
          <w:t>https://mathinsight.org/line_integral_vector_field_introduction</w:t>
        </w:r>
      </w:hyperlink>
    </w:p>
    <w:sectPr w:rsidR="005A4D42" w:rsidRPr="005A4D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A82"/>
    <w:rsid w:val="00135193"/>
    <w:rsid w:val="003D5940"/>
    <w:rsid w:val="00471EC0"/>
    <w:rsid w:val="005A4D42"/>
    <w:rsid w:val="0073047C"/>
    <w:rsid w:val="00795A82"/>
    <w:rsid w:val="00A951DC"/>
    <w:rsid w:val="00AF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BAD5B"/>
  <w15:chartTrackingRefBased/>
  <w15:docId w15:val="{0A36C666-6E40-48BC-915E-87A564709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A4D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A4D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A4D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A4D4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A4D4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A4D4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A4D4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A4D4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A4D4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A4D4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A4D4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A4D42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5A4D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hyperlink" Target="https://mathinsight.org/line_integral_vector_field_introductio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100</Words>
  <Characters>575</Characters>
  <Application>Microsoft Office Word</Application>
  <DocSecurity>0</DocSecurity>
  <Lines>4</Lines>
  <Paragraphs>1</Paragraphs>
  <ScaleCrop>false</ScaleCrop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xingjian</dc:creator>
  <cp:keywords/>
  <dc:description/>
  <cp:lastModifiedBy>zhang xingjian</cp:lastModifiedBy>
  <cp:revision>5</cp:revision>
  <dcterms:created xsi:type="dcterms:W3CDTF">2020-06-28T05:16:00Z</dcterms:created>
  <dcterms:modified xsi:type="dcterms:W3CDTF">2020-06-28T05:43:00Z</dcterms:modified>
</cp:coreProperties>
</file>