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71062567"/>
        <w:docPartObj>
          <w:docPartGallery w:val="Cover Pages"/>
          <w:docPartUnique/>
        </w:docPartObj>
      </w:sdtPr>
      <w:sdtEndPr/>
      <w:sdtContent>
        <w:p w:rsidR="00F367F0" w:rsidRDefault="00F86578">
          <w:r>
            <w:rPr>
              <w:noProof/>
            </w:rPr>
            <w:drawing>
              <wp:anchor distT="0" distB="0" distL="114300" distR="114300" simplePos="0" relativeHeight="251663360" behindDoc="0" locked="0" layoutInCell="1" allowOverlap="1">
                <wp:simplePos x="0" y="0"/>
                <wp:positionH relativeFrom="column">
                  <wp:posOffset>1685433</wp:posOffset>
                </wp:positionH>
                <wp:positionV relativeFrom="paragraph">
                  <wp:posOffset>-40005</wp:posOffset>
                </wp:positionV>
                <wp:extent cx="2558679" cy="1709057"/>
                <wp:effectExtent l="0" t="0" r="0" b="571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BEBA8EAE-BF5A-486C-A8C5-ECC9F3942E4B}">
                              <a14:imgProps xmlns:a14="http://schemas.microsoft.com/office/drawing/2010/main">
                                <a14:imgLayer r:embed="rId6">
                                  <a14:imgEffect>
                                    <a14:backgroundRemoval t="7273" b="96364" l="10000" r="90000">
                                      <a14:foregroundMark x1="45758" y1="7273" x2="45758" y2="7273"/>
                                      <a14:foregroundMark x1="56970" y1="92727" x2="56970" y2="92727"/>
                                      <a14:foregroundMark x1="57576" y1="96364" x2="57576" y2="96364"/>
                                      <a14:foregroundMark x1="45455" y1="71364" x2="45455" y2="71364"/>
                                      <a14:foregroundMark x1="36364" y1="77273" x2="36364" y2="77273"/>
                                      <a14:foregroundMark x1="38788" y1="72727" x2="38788" y2="72727"/>
                                      <a14:foregroundMark x1="35152" y1="76818" x2="35152" y2="76818"/>
                                      <a14:foregroundMark x1="63030" y1="8636" x2="63030" y2="8636"/>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2558679" cy="170905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367F0" w:rsidRDefault="00F86578">
          <w:r>
            <w:rPr>
              <w:noProof/>
            </w:rPr>
            <mc:AlternateContent>
              <mc:Choice Requires="wps">
                <w:drawing>
                  <wp:anchor distT="0" distB="0" distL="114300" distR="114300" simplePos="0" relativeHeight="251661312" behindDoc="0" locked="0" layoutInCell="1" allowOverlap="1">
                    <wp:simplePos x="0" y="0"/>
                    <wp:positionH relativeFrom="page">
                      <wp:posOffset>647700</wp:posOffset>
                    </wp:positionH>
                    <wp:positionV relativeFrom="page">
                      <wp:posOffset>7439841</wp:posOffset>
                    </wp:positionV>
                    <wp:extent cx="5753100" cy="484505"/>
                    <wp:effectExtent l="0" t="0" r="0" b="127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6578" w:rsidRPr="00F86578" w:rsidRDefault="00F86578">
                                <w:pPr>
                                  <w:pStyle w:val="Sinespaciado"/>
                                  <w:spacing w:before="40" w:after="40"/>
                                  <w:rPr>
                                    <w:b/>
                                    <w:caps/>
                                    <w:color w:val="002060"/>
                                    <w:sz w:val="28"/>
                                    <w:szCs w:val="28"/>
                                  </w:rPr>
                                </w:pPr>
                                <w:r w:rsidRPr="00F86578">
                                  <w:rPr>
                                    <w:b/>
                                    <w:caps/>
                                    <w:color w:val="002060"/>
                                    <w:sz w:val="28"/>
                                    <w:szCs w:val="28"/>
                                  </w:rPr>
                                  <w:t xml:space="preserve">8°B </w:t>
                                </w:r>
                                <w:r w:rsidRPr="00F86578">
                                  <w:rPr>
                                    <w:caps/>
                                    <w:color w:val="002060"/>
                                    <w:sz w:val="28"/>
                                    <w:szCs w:val="28"/>
                                  </w:rPr>
                                  <w:t>T/M</w:t>
                                </w:r>
                              </w:p>
                              <w:p w:rsidR="00F86578" w:rsidRDefault="00F86578">
                                <w:pPr>
                                  <w:pStyle w:val="Sinespaciado"/>
                                  <w:spacing w:before="40" w:after="40"/>
                                  <w:rPr>
                                    <w:b/>
                                    <w:caps/>
                                    <w:color w:val="4472C4" w:themeColor="accent1"/>
                                    <w:sz w:val="28"/>
                                    <w:szCs w:val="28"/>
                                  </w:rPr>
                                </w:pPr>
                                <w:r>
                                  <w:rPr>
                                    <w:b/>
                                    <w:caps/>
                                    <w:color w:val="4472C4" w:themeColor="accent1"/>
                                    <w:sz w:val="28"/>
                                    <w:szCs w:val="28"/>
                                  </w:rPr>
                                  <w:t xml:space="preserve">Asignatura: </w:t>
                                </w:r>
                                <w:r w:rsidRPr="00F86578">
                                  <w:rPr>
                                    <w:caps/>
                                    <w:color w:val="4472C4" w:themeColor="accent1"/>
                                    <w:sz w:val="28"/>
                                    <w:szCs w:val="28"/>
                                  </w:rPr>
                                  <w:t>Cinemática de robots</w:t>
                                </w:r>
                              </w:p>
                              <w:p w:rsidR="00F86578" w:rsidRDefault="00F86578">
                                <w:pPr>
                                  <w:pStyle w:val="Sinespaciado"/>
                                  <w:spacing w:before="40" w:after="40"/>
                                  <w:rPr>
                                    <w:caps/>
                                    <w:color w:val="4472C4" w:themeColor="accent1"/>
                                    <w:sz w:val="28"/>
                                    <w:szCs w:val="28"/>
                                  </w:rPr>
                                </w:pPr>
                                <w:r w:rsidRPr="00F86578">
                                  <w:rPr>
                                    <w:b/>
                                    <w:caps/>
                                    <w:color w:val="4472C4" w:themeColor="accent1"/>
                                    <w:sz w:val="28"/>
                                    <w:szCs w:val="28"/>
                                  </w:rPr>
                                  <w:t>profesor:</w:t>
                                </w:r>
                                <w:r>
                                  <w:rPr>
                                    <w:caps/>
                                    <w:color w:val="4472C4" w:themeColor="accent1"/>
                                    <w:sz w:val="28"/>
                                    <w:szCs w:val="28"/>
                                  </w:rPr>
                                  <w:t xml:space="preserve"> enrique morán garabito</w:t>
                                </w:r>
                              </w:p>
                              <w:p w:rsidR="00F367F0" w:rsidRDefault="00F86578">
                                <w:pPr>
                                  <w:pStyle w:val="Sinespaciado"/>
                                  <w:spacing w:before="40" w:after="40"/>
                                  <w:rPr>
                                    <w:caps/>
                                    <w:color w:val="5B9BD5" w:themeColor="accent5"/>
                                    <w:sz w:val="24"/>
                                    <w:szCs w:val="24"/>
                                  </w:rPr>
                                </w:pPr>
                                <w:r w:rsidRPr="00F86578">
                                  <w:rPr>
                                    <w:b/>
                                    <w:caps/>
                                    <w:color w:val="5B9BD5" w:themeColor="accent5"/>
                                    <w:sz w:val="24"/>
                                    <w:szCs w:val="24"/>
                                  </w:rPr>
                                  <w:t>Alumno:</w:t>
                                </w:r>
                                <w:r>
                                  <w:rPr>
                                    <w:caps/>
                                    <w:color w:val="5B9BD5" w:themeColor="accent5"/>
                                    <w:sz w:val="24"/>
                                    <w:szCs w:val="24"/>
                                  </w:rPr>
                                  <w:t xml:space="preserve"> </w:t>
                                </w:r>
                                <w:r w:rsidR="00F367F0">
                                  <w:rPr>
                                    <w:caps/>
                                    <w:color w:val="5B9BD5" w:themeColor="accent5"/>
                                    <w:sz w:val="24"/>
                                    <w:szCs w:val="24"/>
                                  </w:rPr>
                                  <w:t>Marco</w:t>
                                </w:r>
                                <w:r>
                                  <w:rPr>
                                    <w:caps/>
                                    <w:color w:val="5B9BD5" w:themeColor="accent5"/>
                                    <w:sz w:val="24"/>
                                    <w:szCs w:val="24"/>
                                  </w:rPr>
                                  <w:t xml:space="preserve"> antonio lozano ochoa</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9" o:spid="_x0000_s1026" type="#_x0000_t202" style="position:absolute;margin-left:51pt;margin-top:585.8pt;width:453pt;height:38.1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" filled="f" stroked="f" strokeweight=".5pt">
                    <v:textbox style="mso-fit-shape-to-text:t" inset="1in,0,86.4pt,0">
                      <w:txbxContent>
                        <w:p w:rsidR="00F86578" w:rsidRPr="00F86578" w:rsidRDefault="00F86578">
                          <w:pPr>
                            <w:pStyle w:val="Sinespaciado"/>
                            <w:spacing w:before="40" w:after="40"/>
                            <w:rPr>
                              <w:b/>
                              <w:caps/>
                              <w:color w:val="002060"/>
                              <w:sz w:val="28"/>
                              <w:szCs w:val="28"/>
                            </w:rPr>
                          </w:pPr>
                          <w:r w:rsidRPr="00F86578">
                            <w:rPr>
                              <w:b/>
                              <w:caps/>
                              <w:color w:val="002060"/>
                              <w:sz w:val="28"/>
                              <w:szCs w:val="28"/>
                            </w:rPr>
                            <w:t xml:space="preserve">8°B </w:t>
                          </w:r>
                          <w:r w:rsidRPr="00F86578">
                            <w:rPr>
                              <w:caps/>
                              <w:color w:val="002060"/>
                              <w:sz w:val="28"/>
                              <w:szCs w:val="28"/>
                            </w:rPr>
                            <w:t>T/M</w:t>
                          </w:r>
                        </w:p>
                        <w:p w:rsidR="00F86578" w:rsidRDefault="00F86578">
                          <w:pPr>
                            <w:pStyle w:val="Sinespaciado"/>
                            <w:spacing w:before="40" w:after="40"/>
                            <w:rPr>
                              <w:b/>
                              <w:caps/>
                              <w:color w:val="4472C4" w:themeColor="accent1"/>
                              <w:sz w:val="28"/>
                              <w:szCs w:val="28"/>
                            </w:rPr>
                          </w:pPr>
                          <w:r>
                            <w:rPr>
                              <w:b/>
                              <w:caps/>
                              <w:color w:val="4472C4" w:themeColor="accent1"/>
                              <w:sz w:val="28"/>
                              <w:szCs w:val="28"/>
                            </w:rPr>
                            <w:t xml:space="preserve">Asignatura: </w:t>
                          </w:r>
                          <w:r w:rsidRPr="00F86578">
                            <w:rPr>
                              <w:caps/>
                              <w:color w:val="4472C4" w:themeColor="accent1"/>
                              <w:sz w:val="28"/>
                              <w:szCs w:val="28"/>
                            </w:rPr>
                            <w:t>Cinemática de robots</w:t>
                          </w:r>
                        </w:p>
                        <w:p w:rsidR="00F86578" w:rsidRDefault="00F86578">
                          <w:pPr>
                            <w:pStyle w:val="Sinespaciado"/>
                            <w:spacing w:before="40" w:after="40"/>
                            <w:rPr>
                              <w:caps/>
                              <w:color w:val="4472C4" w:themeColor="accent1"/>
                              <w:sz w:val="28"/>
                              <w:szCs w:val="28"/>
                            </w:rPr>
                          </w:pPr>
                          <w:r w:rsidRPr="00F86578">
                            <w:rPr>
                              <w:b/>
                              <w:caps/>
                              <w:color w:val="4472C4" w:themeColor="accent1"/>
                              <w:sz w:val="28"/>
                              <w:szCs w:val="28"/>
                            </w:rPr>
                            <w:t>profesor:</w:t>
                          </w:r>
                          <w:r>
                            <w:rPr>
                              <w:caps/>
                              <w:color w:val="4472C4" w:themeColor="accent1"/>
                              <w:sz w:val="28"/>
                              <w:szCs w:val="28"/>
                            </w:rPr>
                            <w:t xml:space="preserve"> enrique morán garabito</w:t>
                          </w:r>
                        </w:p>
                        <w:p w:rsidR="00F367F0" w:rsidRDefault="00F86578">
                          <w:pPr>
                            <w:pStyle w:val="Sinespaciado"/>
                            <w:spacing w:before="40" w:after="40"/>
                            <w:rPr>
                              <w:caps/>
                              <w:color w:val="5B9BD5" w:themeColor="accent5"/>
                              <w:sz w:val="24"/>
                              <w:szCs w:val="24"/>
                            </w:rPr>
                          </w:pPr>
                          <w:r w:rsidRPr="00F86578">
                            <w:rPr>
                              <w:b/>
                              <w:caps/>
                              <w:color w:val="5B9BD5" w:themeColor="accent5"/>
                              <w:sz w:val="24"/>
                              <w:szCs w:val="24"/>
                            </w:rPr>
                            <w:t>Alumno:</w:t>
                          </w:r>
                          <w:r>
                            <w:rPr>
                              <w:caps/>
                              <w:color w:val="5B9BD5" w:themeColor="accent5"/>
                              <w:sz w:val="24"/>
                              <w:szCs w:val="24"/>
                            </w:rPr>
                            <w:t xml:space="preserve"> </w:t>
                          </w:r>
                          <w:r w:rsidR="00F367F0">
                            <w:rPr>
                              <w:caps/>
                              <w:color w:val="5B9BD5" w:themeColor="accent5"/>
                              <w:sz w:val="24"/>
                              <w:szCs w:val="24"/>
                            </w:rPr>
                            <w:t>Marco</w:t>
                          </w:r>
                          <w:r>
                            <w:rPr>
                              <w:caps/>
                              <w:color w:val="5B9BD5" w:themeColor="accent5"/>
                              <w:sz w:val="24"/>
                              <w:szCs w:val="24"/>
                            </w:rPr>
                            <w:t xml:space="preserve"> antonio lozano ochoa</w:t>
                          </w:r>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posOffset>652780</wp:posOffset>
                    </wp:positionH>
                    <wp:positionV relativeFrom="margin">
                      <wp:posOffset>7851775</wp:posOffset>
                    </wp:positionV>
                    <wp:extent cx="5753100" cy="575945"/>
                    <wp:effectExtent l="0" t="0" r="0" b="1460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575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67F0" w:rsidRPr="00F86578" w:rsidRDefault="00F86578" w:rsidP="00F86578">
                                <w:pPr>
                                  <w:pStyle w:val="Sinespaciado"/>
                                  <w:jc w:val="center"/>
                                  <w:rPr>
                                    <w:b/>
                                    <w:color w:val="595959" w:themeColor="text1" w:themeTint="A6"/>
                                    <w:sz w:val="28"/>
                                    <w:szCs w:val="18"/>
                                  </w:rPr>
                                </w:pPr>
                                <w:r w:rsidRPr="00F86578">
                                  <w:rPr>
                                    <w:caps/>
                                    <w:color w:val="595959" w:themeColor="text1" w:themeTint="A6"/>
                                    <w:sz w:val="28"/>
                                    <w:szCs w:val="18"/>
                                  </w:rPr>
                                  <w:t>Universidad politécnica de la zona metropolitana de guadalajara</w:t>
                                </w:r>
                                <w:r w:rsidR="00F367F0" w:rsidRPr="00F86578">
                                  <w:rPr>
                                    <w:caps/>
                                    <w:color w:val="595959" w:themeColor="text1" w:themeTint="A6"/>
                                    <w:sz w:val="28"/>
                                    <w:szCs w:val="18"/>
                                    <w:lang w:val="es-ES"/>
                                  </w:rPr>
                                  <w:t> </w:t>
                                </w:r>
                                <w:r w:rsidR="00F367F0" w:rsidRPr="00F86578">
                                  <w:rPr>
                                    <w:color w:val="595959" w:themeColor="text1" w:themeTint="A6"/>
                                    <w:sz w:val="28"/>
                                    <w:szCs w:val="18"/>
                                    <w:lang w:val="es-ES"/>
                                  </w:rPr>
                                  <w:t>| </w:t>
                                </w:r>
                                <w:r w:rsidRPr="00F86578">
                                  <w:rPr>
                                    <w:b/>
                                    <w:color w:val="595959" w:themeColor="text1" w:themeTint="A6"/>
                                    <w:sz w:val="28"/>
                                    <w:szCs w:val="18"/>
                                  </w:rPr>
                                  <w:t>Ingeniería mecatrónica</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 id="Cuadro de texto 128" o:spid="_x0000_s1027" type="#_x0000_t202" style="position:absolute;margin-left:51.4pt;margin-top:618.25pt;width:453pt;height:45.35pt;z-index:251662336;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" filled="f" stroked="f" strokeweight=".5pt">
                    <v:textbox inset="1in,0,86.4pt,0">
                      <w:txbxContent>
                        <w:p w:rsidR="00F367F0" w:rsidRPr="00F86578" w:rsidRDefault="00F86578" w:rsidP="00F86578">
                          <w:pPr>
                            <w:pStyle w:val="Sinespaciado"/>
                            <w:jc w:val="center"/>
                            <w:rPr>
                              <w:b/>
                              <w:color w:val="595959" w:themeColor="text1" w:themeTint="A6"/>
                              <w:sz w:val="28"/>
                              <w:szCs w:val="18"/>
                            </w:rPr>
                          </w:pPr>
                          <w:r w:rsidRPr="00F86578">
                            <w:rPr>
                              <w:caps/>
                              <w:color w:val="595959" w:themeColor="text1" w:themeTint="A6"/>
                              <w:sz w:val="28"/>
                              <w:szCs w:val="18"/>
                            </w:rPr>
                            <w:t>Universidad politécnica de la zona metropolitana de guadalajara</w:t>
                          </w:r>
                          <w:r w:rsidR="00F367F0" w:rsidRPr="00F86578">
                            <w:rPr>
                              <w:caps/>
                              <w:color w:val="595959" w:themeColor="text1" w:themeTint="A6"/>
                              <w:sz w:val="28"/>
                              <w:szCs w:val="18"/>
                              <w:lang w:val="es-ES"/>
                            </w:rPr>
                            <w:t> </w:t>
                          </w:r>
                          <w:r w:rsidR="00F367F0" w:rsidRPr="00F86578">
                            <w:rPr>
                              <w:color w:val="595959" w:themeColor="text1" w:themeTint="A6"/>
                              <w:sz w:val="28"/>
                              <w:szCs w:val="18"/>
                              <w:lang w:val="es-ES"/>
                            </w:rPr>
                            <w:t>| </w:t>
                          </w:r>
                          <w:r w:rsidRPr="00F86578">
                            <w:rPr>
                              <w:b/>
                              <w:color w:val="595959" w:themeColor="text1" w:themeTint="A6"/>
                              <w:sz w:val="28"/>
                              <w:szCs w:val="18"/>
                            </w:rPr>
                            <w:t>Ingeniería mecatrónica</w:t>
                          </w:r>
                        </w:p>
                      </w:txbxContent>
                    </v:textbox>
                    <w10:wrap type="square" anchorx="page" anchory="margin"/>
                  </v:shape>
                </w:pict>
              </mc:Fallback>
            </mc:AlternateContent>
          </w:r>
          <w:r w:rsidR="00F367F0">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F367F0" w:rsidRDefault="00F86578">
                                  <w:pPr>
                                    <w:rPr>
                                      <w:color w:val="FFFFFF" w:themeColor="background1"/>
                                      <w:sz w:val="72"/>
                                      <w:szCs w:val="72"/>
                                    </w:rPr>
                                  </w:pPr>
                                  <w:r>
                                    <w:rPr>
                                      <w:color w:val="FFFFFF" w:themeColor="background1"/>
                                      <w:sz w:val="72"/>
                                      <w:szCs w:val="72"/>
                                    </w:rPr>
                                    <w:t>Robots</w:t>
                                  </w:r>
                                </w:p>
                                <w:p w:rsidR="00F86578" w:rsidRPr="00F86578" w:rsidRDefault="00F86578">
                                  <w:pPr>
                                    <w:rPr>
                                      <w:color w:val="FFFFFF" w:themeColor="background1"/>
                                      <w:sz w:val="32"/>
                                      <w:szCs w:val="72"/>
                                    </w:rPr>
                                  </w:pPr>
                                  <w:r>
                                    <w:rPr>
                                      <w:color w:val="FFFFFF" w:themeColor="background1"/>
                                      <w:sz w:val="32"/>
                                      <w:szCs w:val="72"/>
                                    </w:rPr>
                                    <w:t>Trabajo de investigación</w:t>
                                  </w:r>
                                  <w:r w:rsidR="00331223">
                                    <w:rPr>
                                      <w:color w:val="FFFFFF" w:themeColor="background1"/>
                                      <w:sz w:val="32"/>
                                      <w:szCs w:val="72"/>
                                    </w:rPr>
                                    <w:t xml:space="preserve"> – Tarea 1</w:t>
                                  </w:r>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o 125" o:spid="_x0000_s1028"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cP6AUAAMM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Ej7Jw/oBQAAwxQAAA4AAAAAAAAAAAAAAAAALgIAAGRycy9lMm9Eb2MueG1sUEsBAi0A&#10;FAAGAAgAAAAhAEjB3GvaAAAABwEAAA8AAAAAAAAAAAAAAAAAQggAAGRycy9kb3ducmV2LnhtbFBL&#10;BQYAAAAABAAEAPMAAABJCQAAAAA=&#10;">
                    <o:lock v:ext="edit" aspectratio="t"/>
                    <v:shape id="Forma libre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F367F0" w:rsidRDefault="00F86578">
                            <w:pPr>
                              <w:rPr>
                                <w:color w:val="FFFFFF" w:themeColor="background1"/>
                                <w:sz w:val="72"/>
                                <w:szCs w:val="72"/>
                              </w:rPr>
                            </w:pPr>
                            <w:r>
                              <w:rPr>
                                <w:color w:val="FFFFFF" w:themeColor="background1"/>
                                <w:sz w:val="72"/>
                                <w:szCs w:val="72"/>
                              </w:rPr>
                              <w:t>Robots</w:t>
                            </w:r>
                          </w:p>
                          <w:p w:rsidR="00F86578" w:rsidRPr="00F86578" w:rsidRDefault="00F86578">
                            <w:pPr>
                              <w:rPr>
                                <w:color w:val="FFFFFF" w:themeColor="background1"/>
                                <w:sz w:val="32"/>
                                <w:szCs w:val="72"/>
                              </w:rPr>
                            </w:pPr>
                            <w:r>
                              <w:rPr>
                                <w:color w:val="FFFFFF" w:themeColor="background1"/>
                                <w:sz w:val="32"/>
                                <w:szCs w:val="72"/>
                              </w:rPr>
                              <w:t>Trabajo de investigación</w:t>
                            </w:r>
                            <w:r w:rsidR="00331223">
                              <w:rPr>
                                <w:color w:val="FFFFFF" w:themeColor="background1"/>
                                <w:sz w:val="32"/>
                                <w:szCs w:val="72"/>
                              </w:rPr>
                              <w:t xml:space="preserve"> – Tarea 1</w:t>
                            </w:r>
                          </w:p>
                        </w:txbxContent>
                      </v:textbox>
                    </v:shape>
                    <v:shape id="Forma libre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F367F0">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67F0" w:rsidRDefault="00F367F0">
                                <w:pPr>
                                  <w:pStyle w:val="Sinespaciado"/>
                                  <w:jc w:val="right"/>
                                  <w:rPr>
                                    <w:color w:val="FFFFFF" w:themeColor="background1"/>
                                    <w:sz w:val="24"/>
                                    <w:szCs w:val="24"/>
                                  </w:rPr>
                                </w:pPr>
                                <w:r>
                                  <w:rPr>
                                    <w:color w:val="FFFFFF" w:themeColor="background1"/>
                                    <w:sz w:val="24"/>
                                    <w:szCs w:val="24"/>
                                    <w:lang w:val="es-ES"/>
                                  </w:rPr>
                                  <w:t>07/ enero/2019</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" fillcolor="#4472c4 [3204]" stroked="f" strokeweight="1pt">
                    <o:lock v:ext="edit" aspectratio="t"/>
                    <v:textbox inset="3.6pt,,3.6pt">
                      <w:txbxContent>
                        <w:p w:rsidR="00F367F0" w:rsidRDefault="00F367F0">
                          <w:pPr>
                            <w:pStyle w:val="Sinespaciado"/>
                            <w:jc w:val="right"/>
                            <w:rPr>
                              <w:color w:val="FFFFFF" w:themeColor="background1"/>
                              <w:sz w:val="24"/>
                              <w:szCs w:val="24"/>
                            </w:rPr>
                          </w:pPr>
                          <w:r>
                            <w:rPr>
                              <w:color w:val="FFFFFF" w:themeColor="background1"/>
                              <w:sz w:val="24"/>
                              <w:szCs w:val="24"/>
                              <w:lang w:val="es-ES"/>
                            </w:rPr>
                            <w:t>07/ enero/2019</w:t>
                          </w:r>
                        </w:p>
                      </w:txbxContent>
                    </v:textbox>
                    <w10:wrap anchorx="margin" anchory="page"/>
                  </v:rect>
                </w:pict>
              </mc:Fallback>
            </mc:AlternateContent>
          </w:r>
          <w:r w:rsidR="00F367F0">
            <w:br w:type="page"/>
          </w:r>
        </w:p>
      </w:sdtContent>
    </w:sdt>
    <w:p w:rsidR="00F367F0" w:rsidRDefault="00182A10" w:rsidP="00BC0AD8">
      <w:pPr>
        <w:jc w:val="both"/>
        <w:rPr>
          <w:sz w:val="26"/>
          <w:szCs w:val="26"/>
        </w:rPr>
      </w:pPr>
      <w:r w:rsidRPr="00182A10">
        <w:rPr>
          <w:b/>
          <w:sz w:val="26"/>
          <w:szCs w:val="26"/>
        </w:rPr>
        <w:lastRenderedPageBreak/>
        <w:t>¿Qué es un robot?</w:t>
      </w:r>
      <w:r w:rsidRPr="00182A10">
        <w:rPr>
          <w:sz w:val="26"/>
          <w:szCs w:val="26"/>
        </w:rPr>
        <w:t xml:space="preserve"> Un robot manipulador industrial es una máquina manipuladora con varios grados de libertad controlada automáticamente, reprogramable y de múltiples usos, pudiendo estar en un lugar fijo o móvil para su empleo en aplicaciones industriales.</w:t>
      </w:r>
    </w:p>
    <w:p w:rsidR="00182A10" w:rsidRDefault="00182A10" w:rsidP="00BC0AD8">
      <w:pPr>
        <w:jc w:val="both"/>
        <w:rPr>
          <w:sz w:val="26"/>
          <w:szCs w:val="26"/>
        </w:rPr>
      </w:pPr>
      <w:r>
        <w:rPr>
          <w:sz w:val="26"/>
          <w:szCs w:val="26"/>
        </w:rPr>
        <w:t>Los robots son máquinas en las que se integran componentes mecánicos, eléctricos, electrónicos y de comunicaciones, y dotadas de un sistema informático para su control en tiempo real, percepción del entorno y programación.</w:t>
      </w:r>
    </w:p>
    <w:p w:rsidR="00182A10" w:rsidRDefault="00182A10" w:rsidP="00BC0AD8">
      <w:pPr>
        <w:jc w:val="both"/>
        <w:rPr>
          <w:sz w:val="26"/>
          <w:szCs w:val="26"/>
        </w:rPr>
      </w:pPr>
      <w:r>
        <w:rPr>
          <w:b/>
          <w:sz w:val="26"/>
          <w:szCs w:val="26"/>
        </w:rPr>
        <w:t xml:space="preserve">Aplicaciones típicas: </w:t>
      </w:r>
      <w:r>
        <w:rPr>
          <w:sz w:val="26"/>
          <w:szCs w:val="26"/>
        </w:rPr>
        <w:t>Manipulación de objetos, reposicionamiento, pulido, montado, atornillado, soldado.</w:t>
      </w:r>
    </w:p>
    <w:p w:rsidR="00182A10" w:rsidRDefault="0065081A">
      <w:pPr>
        <w:rPr>
          <w:sz w:val="26"/>
          <w:szCs w:val="26"/>
        </w:rPr>
      </w:pPr>
      <w:r>
        <w:rPr>
          <w:noProof/>
        </w:rPr>
        <w:drawing>
          <wp:anchor distT="0" distB="0" distL="114300" distR="114300" simplePos="0" relativeHeight="251664384" behindDoc="0" locked="0" layoutInCell="1" allowOverlap="1">
            <wp:simplePos x="0" y="0"/>
            <wp:positionH relativeFrom="column">
              <wp:posOffset>-492306</wp:posOffset>
            </wp:positionH>
            <wp:positionV relativeFrom="paragraph">
              <wp:posOffset>81644</wp:posOffset>
            </wp:positionV>
            <wp:extent cx="6612492" cy="3741692"/>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4945" cy="374873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C0AD8" w:rsidRPr="00BC0AD8" w:rsidRDefault="00BC0AD8" w:rsidP="00BC0AD8">
      <w:pPr>
        <w:rPr>
          <w:sz w:val="26"/>
          <w:szCs w:val="26"/>
        </w:rPr>
      </w:pPr>
    </w:p>
    <w:p w:rsidR="00BC0AD8" w:rsidRPr="00BC0AD8" w:rsidRDefault="00BC0AD8" w:rsidP="00BC0AD8">
      <w:pPr>
        <w:rPr>
          <w:sz w:val="26"/>
          <w:szCs w:val="26"/>
        </w:rPr>
      </w:pPr>
    </w:p>
    <w:p w:rsidR="00BC0AD8" w:rsidRPr="00BC0AD8" w:rsidRDefault="00BC0AD8" w:rsidP="00BC0AD8">
      <w:pPr>
        <w:rPr>
          <w:sz w:val="26"/>
          <w:szCs w:val="26"/>
        </w:rPr>
      </w:pPr>
    </w:p>
    <w:p w:rsidR="00BC0AD8" w:rsidRPr="00BC0AD8" w:rsidRDefault="00BC0AD8" w:rsidP="00BC0AD8">
      <w:pPr>
        <w:rPr>
          <w:sz w:val="26"/>
          <w:szCs w:val="26"/>
        </w:rPr>
      </w:pPr>
    </w:p>
    <w:p w:rsidR="00BC0AD8" w:rsidRPr="00BC0AD8" w:rsidRDefault="00BC0AD8" w:rsidP="00BC0AD8">
      <w:pPr>
        <w:rPr>
          <w:sz w:val="26"/>
          <w:szCs w:val="26"/>
        </w:rPr>
      </w:pPr>
    </w:p>
    <w:p w:rsidR="00BC0AD8" w:rsidRPr="00BC0AD8" w:rsidRDefault="00BC0AD8" w:rsidP="00BC0AD8">
      <w:pPr>
        <w:rPr>
          <w:sz w:val="26"/>
          <w:szCs w:val="26"/>
        </w:rPr>
      </w:pPr>
    </w:p>
    <w:p w:rsidR="00BC0AD8" w:rsidRPr="00BC0AD8" w:rsidRDefault="00BC0AD8" w:rsidP="00BC0AD8">
      <w:pPr>
        <w:rPr>
          <w:sz w:val="26"/>
          <w:szCs w:val="26"/>
        </w:rPr>
      </w:pPr>
    </w:p>
    <w:p w:rsidR="00BC0AD8" w:rsidRPr="00BC0AD8" w:rsidRDefault="00BC0AD8" w:rsidP="00BC0AD8">
      <w:pPr>
        <w:rPr>
          <w:sz w:val="26"/>
          <w:szCs w:val="26"/>
        </w:rPr>
      </w:pPr>
    </w:p>
    <w:p w:rsidR="00BC0AD8" w:rsidRPr="00BC0AD8" w:rsidRDefault="00BC0AD8" w:rsidP="00BC0AD8">
      <w:pPr>
        <w:rPr>
          <w:sz w:val="26"/>
          <w:szCs w:val="26"/>
        </w:rPr>
      </w:pPr>
    </w:p>
    <w:p w:rsidR="00BC0AD8" w:rsidRPr="00BC0AD8" w:rsidRDefault="00BC0AD8" w:rsidP="00BC0AD8">
      <w:pPr>
        <w:rPr>
          <w:sz w:val="26"/>
          <w:szCs w:val="26"/>
        </w:rPr>
      </w:pPr>
    </w:p>
    <w:p w:rsidR="00BC0AD8" w:rsidRPr="00BC0AD8" w:rsidRDefault="00BC0AD8" w:rsidP="00BC0AD8">
      <w:pPr>
        <w:rPr>
          <w:sz w:val="26"/>
          <w:szCs w:val="26"/>
        </w:rPr>
      </w:pPr>
    </w:p>
    <w:p w:rsidR="00BC0AD8" w:rsidRDefault="00BC0AD8" w:rsidP="00BC0AD8">
      <w:pPr>
        <w:rPr>
          <w:sz w:val="26"/>
          <w:szCs w:val="26"/>
        </w:rPr>
      </w:pPr>
    </w:p>
    <w:p w:rsidR="00BC0AD8" w:rsidRDefault="00BC0AD8" w:rsidP="00BC0AD8">
      <w:pPr>
        <w:jc w:val="both"/>
        <w:rPr>
          <w:sz w:val="26"/>
          <w:szCs w:val="26"/>
        </w:rPr>
      </w:pPr>
      <w:r w:rsidRPr="00BC0AD8">
        <w:rPr>
          <w:b/>
          <w:sz w:val="26"/>
          <w:szCs w:val="26"/>
        </w:rPr>
        <w:t>¿Cuáles son las diferencias entre un robot industrial y una máquina-herramienta CNC?</w:t>
      </w:r>
      <w:r>
        <w:rPr>
          <w:sz w:val="26"/>
          <w:szCs w:val="26"/>
        </w:rPr>
        <w:t xml:space="preserve"> Una de las diferencias entre estos dos tipos de manipuladores es la función que es capaz de desempeñar cada, ya que un CNC no es capaz de cambiar la posición de un objeto.</w:t>
      </w:r>
    </w:p>
    <w:p w:rsidR="00BC0AD8" w:rsidRDefault="00BC0AD8" w:rsidP="00BC0AD8">
      <w:pPr>
        <w:jc w:val="both"/>
        <w:rPr>
          <w:sz w:val="26"/>
          <w:szCs w:val="26"/>
        </w:rPr>
      </w:pPr>
      <w:r w:rsidRPr="00BC0AD8">
        <w:rPr>
          <w:b/>
          <w:sz w:val="26"/>
          <w:szCs w:val="26"/>
        </w:rPr>
        <w:t>¿Cómo debe decidirse el tipo de robot para un trabajo determinado?</w:t>
      </w:r>
      <w:r>
        <w:rPr>
          <w:sz w:val="26"/>
          <w:szCs w:val="26"/>
        </w:rPr>
        <w:t xml:space="preserve"> Dependiendo de la complejidad de la función a realizar y la precisión con la que se requiere que este actúe, debido a las alternativas de sus respectivas articulaciones principalmente.</w:t>
      </w:r>
    </w:p>
    <w:p w:rsidR="00BC0AD8" w:rsidRDefault="00BC0AD8" w:rsidP="00BC0AD8">
      <w:pPr>
        <w:jc w:val="both"/>
        <w:rPr>
          <w:sz w:val="26"/>
          <w:szCs w:val="26"/>
        </w:rPr>
      </w:pPr>
      <w:r>
        <w:rPr>
          <w:b/>
          <w:sz w:val="26"/>
          <w:szCs w:val="26"/>
        </w:rPr>
        <w:t xml:space="preserve">¿Qué es R.U.R.? </w:t>
      </w:r>
      <w:r>
        <w:rPr>
          <w:sz w:val="26"/>
          <w:szCs w:val="26"/>
        </w:rPr>
        <w:t xml:space="preserve">La abreviación corresponde a </w:t>
      </w:r>
      <w:proofErr w:type="spellStart"/>
      <w:r>
        <w:rPr>
          <w:sz w:val="26"/>
          <w:szCs w:val="26"/>
        </w:rPr>
        <w:t>Rossum’s</w:t>
      </w:r>
      <w:proofErr w:type="spellEnd"/>
      <w:r>
        <w:rPr>
          <w:sz w:val="26"/>
          <w:szCs w:val="26"/>
        </w:rPr>
        <w:t xml:space="preserve"> Universal Robots, es una obra teatral de 1921 creada por el novelista y autor checo Karel </w:t>
      </w:r>
      <w:proofErr w:type="spellStart"/>
      <w:r>
        <w:rPr>
          <w:sz w:val="26"/>
          <w:szCs w:val="26"/>
        </w:rPr>
        <w:t>Capek</w:t>
      </w:r>
      <w:proofErr w:type="spellEnd"/>
      <w:r>
        <w:rPr>
          <w:sz w:val="26"/>
          <w:szCs w:val="26"/>
        </w:rPr>
        <w:t xml:space="preserve"> en donde aparece por primera vez el término robot.</w:t>
      </w:r>
    </w:p>
    <w:p w:rsidR="00BC0AD8" w:rsidRDefault="00331223" w:rsidP="00BC0AD8">
      <w:pPr>
        <w:jc w:val="both"/>
        <w:rPr>
          <w:sz w:val="26"/>
          <w:szCs w:val="26"/>
        </w:rPr>
      </w:pPr>
      <w:r>
        <w:rPr>
          <w:b/>
          <w:sz w:val="26"/>
          <w:szCs w:val="26"/>
        </w:rPr>
        <w:t xml:space="preserve">Diferencias entre robots seriales y paralelos: </w:t>
      </w:r>
      <w:r>
        <w:rPr>
          <w:sz w:val="26"/>
          <w:szCs w:val="26"/>
        </w:rPr>
        <w:t>Los robots paralelos pueden cambiar los grados de libertad que manejan debido a su arquitectura, llegan a tener mayor aceleración que un robot serial y pueden poseer diferentes tipos de articulaciones.</w:t>
      </w:r>
    </w:p>
    <w:p w:rsidR="00331223" w:rsidRDefault="00331223" w:rsidP="00BC0AD8">
      <w:pPr>
        <w:jc w:val="both"/>
        <w:rPr>
          <w:sz w:val="26"/>
          <w:szCs w:val="26"/>
        </w:rPr>
      </w:pPr>
      <w:r>
        <w:rPr>
          <w:b/>
          <w:sz w:val="26"/>
          <w:szCs w:val="26"/>
        </w:rPr>
        <w:t xml:space="preserve">¿Cuáles son los problemas de seguridad en el uso de robots? </w:t>
      </w:r>
      <w:r>
        <w:rPr>
          <w:sz w:val="26"/>
          <w:szCs w:val="26"/>
        </w:rPr>
        <w:t>Los principales problemas de seguridad son el de la colisión que puede ocurrir entre un robot y un hombre, debido a la falta de sensores que detecten a la persona, además de un posible aplastamiento debido a lo mismo.</w:t>
      </w:r>
    </w:p>
    <w:p w:rsidR="00331223" w:rsidRDefault="00331223" w:rsidP="00BC0AD8">
      <w:pPr>
        <w:jc w:val="both"/>
        <w:rPr>
          <w:sz w:val="26"/>
          <w:szCs w:val="26"/>
        </w:rPr>
      </w:pPr>
      <w:r>
        <w:rPr>
          <w:b/>
          <w:sz w:val="26"/>
          <w:szCs w:val="26"/>
        </w:rPr>
        <w:t xml:space="preserve">¿Cuál es la población de robots en el mundo? </w:t>
      </w:r>
      <w:r>
        <w:rPr>
          <w:sz w:val="26"/>
          <w:szCs w:val="26"/>
        </w:rPr>
        <w:t xml:space="preserve">Al año de 2017, la IFR calculó en su estudio </w:t>
      </w:r>
      <w:proofErr w:type="spellStart"/>
      <w:r>
        <w:rPr>
          <w:sz w:val="26"/>
          <w:szCs w:val="26"/>
        </w:rPr>
        <w:t>World</w:t>
      </w:r>
      <w:proofErr w:type="spellEnd"/>
      <w:r>
        <w:rPr>
          <w:sz w:val="26"/>
          <w:szCs w:val="26"/>
        </w:rPr>
        <w:t xml:space="preserve"> </w:t>
      </w:r>
      <w:proofErr w:type="spellStart"/>
      <w:r>
        <w:rPr>
          <w:sz w:val="26"/>
          <w:szCs w:val="26"/>
        </w:rPr>
        <w:t>Robotics</w:t>
      </w:r>
      <w:proofErr w:type="spellEnd"/>
      <w:r>
        <w:rPr>
          <w:sz w:val="26"/>
          <w:szCs w:val="26"/>
        </w:rPr>
        <w:t xml:space="preserve"> que existen 1.63 millones de robots en el planeta.</w:t>
      </w:r>
    </w:p>
    <w:p w:rsidR="00331223" w:rsidRDefault="00331223" w:rsidP="00BC0AD8">
      <w:pPr>
        <w:jc w:val="both"/>
        <w:rPr>
          <w:sz w:val="26"/>
          <w:szCs w:val="26"/>
        </w:rPr>
      </w:pPr>
      <w:r>
        <w:rPr>
          <w:b/>
          <w:sz w:val="26"/>
          <w:szCs w:val="26"/>
        </w:rPr>
        <w:t xml:space="preserve">¿Qué industria es considerada el usuario más grande de robots industriales de tipo serial? </w:t>
      </w:r>
      <w:r>
        <w:rPr>
          <w:sz w:val="26"/>
          <w:szCs w:val="26"/>
        </w:rPr>
        <w:t>La industria del automóvil. La empresa General Motors utiliza aproximadamente 16’000 robots para trabajos como soldadura por puntos, pintura, carga de máquinas, transferencia de piezas y montaje.</w:t>
      </w:r>
    </w:p>
    <w:p w:rsidR="00331223" w:rsidRDefault="00331223" w:rsidP="00BC0AD8">
      <w:pPr>
        <w:jc w:val="both"/>
        <w:rPr>
          <w:sz w:val="26"/>
          <w:szCs w:val="26"/>
        </w:rPr>
      </w:pPr>
      <w:r>
        <w:rPr>
          <w:b/>
          <w:sz w:val="26"/>
          <w:szCs w:val="26"/>
        </w:rPr>
        <w:t xml:space="preserve">¿Cuáles son las áreas nuevas de aplicaciones de robots? </w:t>
      </w:r>
      <w:r>
        <w:rPr>
          <w:sz w:val="26"/>
          <w:szCs w:val="26"/>
        </w:rPr>
        <w:t xml:space="preserve">La industria nuclear en cuanto a lo que respecta el mantenimiento en zonas contaminadas y la manipulación de residuos; la medicina en donde destaca el uso de robots en la cirugía; la construcción de edificios comerciales, industriales o residenciales. </w:t>
      </w:r>
    </w:p>
    <w:p w:rsidR="00A04852" w:rsidRDefault="00A04852" w:rsidP="00BC0AD8">
      <w:pPr>
        <w:jc w:val="both"/>
        <w:rPr>
          <w:sz w:val="26"/>
          <w:szCs w:val="26"/>
        </w:rPr>
      </w:pPr>
    </w:p>
    <w:p w:rsidR="00A04852" w:rsidRDefault="00A04852" w:rsidP="00BC0AD8">
      <w:pPr>
        <w:jc w:val="both"/>
        <w:rPr>
          <w:sz w:val="26"/>
          <w:szCs w:val="26"/>
        </w:rPr>
      </w:pPr>
    </w:p>
    <w:p w:rsidR="00A04852" w:rsidRDefault="00A04852" w:rsidP="00BC0AD8">
      <w:pPr>
        <w:jc w:val="both"/>
        <w:rPr>
          <w:sz w:val="26"/>
          <w:szCs w:val="26"/>
        </w:rPr>
      </w:pPr>
    </w:p>
    <w:p w:rsidR="00A04852" w:rsidRDefault="00A04852" w:rsidP="00BC0AD8">
      <w:pPr>
        <w:jc w:val="both"/>
        <w:rPr>
          <w:sz w:val="26"/>
          <w:szCs w:val="26"/>
        </w:rPr>
      </w:pPr>
    </w:p>
    <w:p w:rsidR="00A04852" w:rsidRDefault="00A04852" w:rsidP="00BC0AD8">
      <w:pPr>
        <w:jc w:val="both"/>
        <w:rPr>
          <w:sz w:val="26"/>
          <w:szCs w:val="26"/>
        </w:rPr>
      </w:pPr>
    </w:p>
    <w:p w:rsidR="00A04852" w:rsidRDefault="00A04852" w:rsidP="00BC0AD8">
      <w:pPr>
        <w:jc w:val="both"/>
        <w:rPr>
          <w:sz w:val="26"/>
          <w:szCs w:val="26"/>
        </w:rPr>
      </w:pPr>
    </w:p>
    <w:p w:rsidR="00A04852" w:rsidRDefault="00A04852" w:rsidP="00BC0AD8">
      <w:pPr>
        <w:jc w:val="both"/>
        <w:rPr>
          <w:sz w:val="26"/>
          <w:szCs w:val="26"/>
        </w:rPr>
      </w:pPr>
    </w:p>
    <w:p w:rsidR="00A04852" w:rsidRDefault="00A04852" w:rsidP="00BC0AD8">
      <w:pPr>
        <w:jc w:val="both"/>
        <w:rPr>
          <w:sz w:val="26"/>
          <w:szCs w:val="26"/>
        </w:rPr>
      </w:pPr>
    </w:p>
    <w:p w:rsidR="00A04852" w:rsidRDefault="00A04852" w:rsidP="00BC0AD8">
      <w:pPr>
        <w:jc w:val="both"/>
        <w:rPr>
          <w:sz w:val="26"/>
          <w:szCs w:val="26"/>
        </w:rPr>
      </w:pPr>
    </w:p>
    <w:p w:rsidR="00A04852" w:rsidRDefault="00A04852" w:rsidP="00BC0AD8">
      <w:pPr>
        <w:jc w:val="both"/>
        <w:rPr>
          <w:sz w:val="26"/>
          <w:szCs w:val="26"/>
        </w:rPr>
      </w:pPr>
    </w:p>
    <w:p w:rsidR="00A04852" w:rsidRPr="00A04852" w:rsidRDefault="00A04852" w:rsidP="00BC0AD8">
      <w:pPr>
        <w:jc w:val="both"/>
        <w:rPr>
          <w:b/>
          <w:sz w:val="26"/>
          <w:szCs w:val="26"/>
        </w:rPr>
      </w:pPr>
      <w:r w:rsidRPr="00A04852">
        <w:rPr>
          <w:b/>
          <w:sz w:val="26"/>
          <w:szCs w:val="26"/>
        </w:rPr>
        <w:t>Evidencia</w:t>
      </w:r>
      <w:bookmarkStart w:id="0" w:name="_GoBack"/>
      <w:bookmarkEnd w:id="0"/>
    </w:p>
    <w:p w:rsidR="00A04852" w:rsidRPr="00331223" w:rsidRDefault="00A04852" w:rsidP="00BC0AD8">
      <w:pPr>
        <w:jc w:val="both"/>
        <w:rPr>
          <w:sz w:val="26"/>
          <w:szCs w:val="26"/>
        </w:rPr>
      </w:pPr>
      <w:r>
        <w:rPr>
          <w:noProof/>
        </w:rPr>
        <w:drawing>
          <wp:inline distT="0" distB="0" distL="0" distR="0">
            <wp:extent cx="3495192" cy="4659465"/>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96220" cy="4660835"/>
                    </a:xfrm>
                    <a:prstGeom prst="rect">
                      <a:avLst/>
                    </a:prstGeom>
                    <a:noFill/>
                    <a:ln>
                      <a:noFill/>
                    </a:ln>
                  </pic:spPr>
                </pic:pic>
              </a:graphicData>
            </a:graphic>
          </wp:inline>
        </w:drawing>
      </w:r>
    </w:p>
    <w:sectPr w:rsidR="00A04852" w:rsidRPr="00331223" w:rsidSect="00F86578">
      <w:pgSz w:w="12240" w:h="15840"/>
      <w:pgMar w:top="1417" w:right="1701" w:bottom="1417" w:left="1701" w:header="708" w:footer="708" w:gutter="0"/>
      <w:pgBorders w:display="notFirstPage" w:offsetFrom="page">
        <w:top w:val="twistedLines1" w:sz="18" w:space="24" w:color="auto"/>
        <w:left w:val="twistedLines1" w:sz="18" w:space="24" w:color="auto"/>
        <w:bottom w:val="twistedLines1" w:sz="18" w:space="24" w:color="auto"/>
        <w:right w:val="twistedLines1" w:sz="18"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7F0"/>
    <w:rsid w:val="00182A10"/>
    <w:rsid w:val="00331223"/>
    <w:rsid w:val="0065081A"/>
    <w:rsid w:val="00961EF9"/>
    <w:rsid w:val="00A04852"/>
    <w:rsid w:val="00BC0AD8"/>
    <w:rsid w:val="00F367F0"/>
    <w:rsid w:val="00F8657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A36C4"/>
  <w15:chartTrackingRefBased/>
  <w15:docId w15:val="{F44DDF1A-C550-4214-A6B1-D0B12F916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367F0"/>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367F0"/>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microsoft.com/office/2007/relationships/hdphoto" Target="media/hdphoto1.wdp"/><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2019-01-07T00:00:00</PublishDate>
  <Abstract/>
  <CompanyAddress>Ingeniería mecatrónica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4</Pages>
  <Words>402</Words>
  <Characters>2217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Universidad politécnica de la zona metropolitana de guadalajara</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Robots</dc:title>
  <dc:subject>asdfafasdf</dc:subject>
  <dc:creator>Marco antonio lozano ochoa</dc:creator>
  <cp:keywords/>
  <dc:description/>
  <cp:lastModifiedBy>Marco</cp:lastModifiedBy>
  <cp:revision>2</cp:revision>
  <dcterms:created xsi:type="dcterms:W3CDTF">2019-01-09T02:12:00Z</dcterms:created>
  <dcterms:modified xsi:type="dcterms:W3CDTF">2019-01-15T17:37:00Z</dcterms:modified>
</cp:coreProperties>
</file>