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71062567"/>
        <w:docPartObj>
          <w:docPartGallery w:val="Cover Pages"/>
          <w:docPartUnique/>
        </w:docPartObj>
      </w:sdtPr>
      <w:sdtEndPr/>
      <w:sdtContent>
        <w:p w:rsidR="00F367F0" w:rsidRDefault="00F86578">
          <w:r>
            <w:rPr>
              <w:noProof/>
            </w:rPr>
            <w:drawing>
              <wp:anchor distT="0" distB="0" distL="114300" distR="114300" simplePos="0" relativeHeight="251663360" behindDoc="0" locked="0" layoutInCell="1" allowOverlap="1">
                <wp:simplePos x="0" y="0"/>
                <wp:positionH relativeFrom="column">
                  <wp:posOffset>1685433</wp:posOffset>
                </wp:positionH>
                <wp:positionV relativeFrom="paragraph">
                  <wp:posOffset>-40005</wp:posOffset>
                </wp:positionV>
                <wp:extent cx="2558679" cy="1709057"/>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7273" b="96364" l="10000" r="90000">
                                      <a14:foregroundMark x1="45758" y1="7273" x2="45758" y2="7273"/>
                                      <a14:foregroundMark x1="56970" y1="92727" x2="56970" y2="92727"/>
                                      <a14:foregroundMark x1="57576" y1="96364" x2="57576" y2="96364"/>
                                      <a14:foregroundMark x1="45455" y1="71364" x2="45455" y2="71364"/>
                                      <a14:foregroundMark x1="36364" y1="77273" x2="36364" y2="77273"/>
                                      <a14:foregroundMark x1="38788" y1="72727" x2="38788" y2="72727"/>
                                      <a14:foregroundMark x1="35152" y1="76818" x2="35152" y2="76818"/>
                                      <a14:foregroundMark x1="63030" y1="8636" x2="63030" y2="863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558679" cy="17090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67F0" w:rsidRDefault="00F86578">
          <w:r>
            <w:rPr>
              <w:noProof/>
            </w:rPr>
            <mc:AlternateContent>
              <mc:Choice Requires="wps">
                <w:drawing>
                  <wp:anchor distT="0" distB="0" distL="114300" distR="114300" simplePos="0" relativeHeight="251661312" behindDoc="0" locked="0" layoutInCell="1" allowOverlap="1">
                    <wp:simplePos x="0" y="0"/>
                    <wp:positionH relativeFrom="page">
                      <wp:posOffset>647700</wp:posOffset>
                    </wp:positionH>
                    <wp:positionV relativeFrom="page">
                      <wp:posOffset>7439841</wp:posOffset>
                    </wp:positionV>
                    <wp:extent cx="5753100" cy="484505"/>
                    <wp:effectExtent l="0" t="0" r="0" b="127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578" w:rsidRPr="00F86578" w:rsidRDefault="00F86578">
                                <w:pPr>
                                  <w:pStyle w:val="Sinespaciado"/>
                                  <w:spacing w:before="40" w:after="40"/>
                                  <w:rPr>
                                    <w:b/>
                                    <w:caps/>
                                    <w:color w:val="002060"/>
                                    <w:sz w:val="28"/>
                                    <w:szCs w:val="28"/>
                                  </w:rPr>
                                </w:pPr>
                                <w:r w:rsidRPr="00F86578">
                                  <w:rPr>
                                    <w:b/>
                                    <w:caps/>
                                    <w:color w:val="002060"/>
                                    <w:sz w:val="28"/>
                                    <w:szCs w:val="28"/>
                                  </w:rPr>
                                  <w:t xml:space="preserve">8°B </w:t>
                                </w:r>
                                <w:r w:rsidRPr="00F86578">
                                  <w:rPr>
                                    <w:caps/>
                                    <w:color w:val="002060"/>
                                    <w:sz w:val="28"/>
                                    <w:szCs w:val="28"/>
                                  </w:rPr>
                                  <w:t>T/M</w:t>
                                </w:r>
                              </w:p>
                              <w:p w:rsidR="00F86578" w:rsidRDefault="00F86578">
                                <w:pPr>
                                  <w:pStyle w:val="Sinespaciado"/>
                                  <w:spacing w:before="40" w:after="40"/>
                                  <w:rPr>
                                    <w:b/>
                                    <w:caps/>
                                    <w:color w:val="4472C4" w:themeColor="accent1"/>
                                    <w:sz w:val="28"/>
                                    <w:szCs w:val="28"/>
                                  </w:rPr>
                                </w:pPr>
                                <w:r>
                                  <w:rPr>
                                    <w:b/>
                                    <w:caps/>
                                    <w:color w:val="4472C4" w:themeColor="accent1"/>
                                    <w:sz w:val="28"/>
                                    <w:szCs w:val="28"/>
                                  </w:rPr>
                                  <w:t xml:space="preserve">Asignatura: </w:t>
                                </w:r>
                                <w:r w:rsidRPr="00F86578">
                                  <w:rPr>
                                    <w:caps/>
                                    <w:color w:val="4472C4" w:themeColor="accent1"/>
                                    <w:sz w:val="28"/>
                                    <w:szCs w:val="28"/>
                                  </w:rPr>
                                  <w:t>Cinemática de robots</w:t>
                                </w:r>
                              </w:p>
                              <w:p w:rsidR="00F86578" w:rsidRDefault="00F86578">
                                <w:pPr>
                                  <w:pStyle w:val="Sinespaciado"/>
                                  <w:spacing w:before="40" w:after="40"/>
                                  <w:rPr>
                                    <w:caps/>
                                    <w:color w:val="4472C4" w:themeColor="accent1"/>
                                    <w:sz w:val="28"/>
                                    <w:szCs w:val="28"/>
                                  </w:rPr>
                                </w:pPr>
                                <w:r w:rsidRPr="00F86578">
                                  <w:rPr>
                                    <w:b/>
                                    <w:caps/>
                                    <w:color w:val="4472C4" w:themeColor="accent1"/>
                                    <w:sz w:val="28"/>
                                    <w:szCs w:val="28"/>
                                  </w:rPr>
                                  <w:t>profesor:</w:t>
                                </w:r>
                                <w:r>
                                  <w:rPr>
                                    <w:caps/>
                                    <w:color w:val="4472C4" w:themeColor="accent1"/>
                                    <w:sz w:val="28"/>
                                    <w:szCs w:val="28"/>
                                  </w:rPr>
                                  <w:t xml:space="preserve"> enrique morán garabito</w:t>
                                </w:r>
                              </w:p>
                              <w:p w:rsidR="00F367F0" w:rsidRDefault="00F86578">
                                <w:pPr>
                                  <w:pStyle w:val="Sinespaciado"/>
                                  <w:spacing w:before="40" w:after="40"/>
                                  <w:rPr>
                                    <w:caps/>
                                    <w:color w:val="5B9BD5" w:themeColor="accent5"/>
                                    <w:sz w:val="24"/>
                                    <w:szCs w:val="24"/>
                                  </w:rPr>
                                </w:pPr>
                                <w:r w:rsidRPr="00F86578">
                                  <w:rPr>
                                    <w:b/>
                                    <w:caps/>
                                    <w:color w:val="5B9BD5" w:themeColor="accent5"/>
                                    <w:sz w:val="24"/>
                                    <w:szCs w:val="24"/>
                                  </w:rPr>
                                  <w:t>Alumno:</w:t>
                                </w:r>
                                <w:r>
                                  <w:rPr>
                                    <w:caps/>
                                    <w:color w:val="5B9BD5" w:themeColor="accent5"/>
                                    <w:sz w:val="24"/>
                                    <w:szCs w:val="24"/>
                                  </w:rPr>
                                  <w:t xml:space="preserve"> </w:t>
                                </w:r>
                                <w:r w:rsidR="00F367F0">
                                  <w:rPr>
                                    <w:caps/>
                                    <w:color w:val="5B9BD5" w:themeColor="accent5"/>
                                    <w:sz w:val="24"/>
                                    <w:szCs w:val="24"/>
                                  </w:rPr>
                                  <w:t>Marco</w:t>
                                </w:r>
                                <w:r>
                                  <w:rPr>
                                    <w:caps/>
                                    <w:color w:val="5B9BD5" w:themeColor="accent5"/>
                                    <w:sz w:val="24"/>
                                    <w:szCs w:val="24"/>
                                  </w:rPr>
                                  <w:t xml:space="preserve"> antonio lozano ochoa</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51pt;margin-top:585.8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GHJhwIAAGgFAAAOAAAAZHJzL2Uyb0RvYy54bWysVEtv2zAMvg/YfxB0X+2kSR9BnSJLkWFA&#10;0BZrh54VWWqMyaImMbGzXz9KttOi26XDLjYlfqT4+Mir67Y2bK98qMAWfHSSc6ashLKyzwX//rj6&#10;dMFZQGFLYcCqgh9U4Nfzjx+uGjdTY9iCKZVn5MSGWeMKvkV0sywLcqtqEU7AKUtKDb4WSEf/nJVe&#10;NOS9Ntk4z8+yBnzpPEgVAt3edEo+T/61VhLvtA4KmSk4xYbp69N3E7/Z/ErMnr1w20r2YYh/iKIW&#10;laVHj65uBAq289UfrupKegig8URCnYHWlVQpB8pmlL/J5mErnEq5UHGCO5Yp/D+38nZ/71lVUu/G&#10;l5xZUVOTljtRemClYqhaBBZVVKjGhRnhHxxZYPsZWjIa7gNdxvxb7ev4p8wY6ankh2OZyReTdDk9&#10;n56OclJJ0k0uJtN8Gt1kL9bOB/yioGZRKLinNqbqiv06YAcdIPExC6vKmNRKY1lT8LPTaZ4Mjhpy&#10;bmzEqkSK3k3MqIs8SXgwKmKM/aY0FSUlEC8SHdXSeLYXRCQhpbKYck9+CR1RmoJ4j2GPf4nqPcZd&#10;HsPLYPFoXFcWfMr+TdjljyFk3eGp5q/yjiK2m7bv9AbKAzXaQzczwclVRd1Yi4D3wtOQUANp8PGO&#10;PtoAVR16ibMt+F9/u4944i5pOWto6Aoefu6EV5yZr5ZYfTmaTCIxMJ1I8EkY5Zfn4ws6boZ7u6uX&#10;QJ0Y0XZxMokRjWYQtYf6iVbDIj5IKmElPVtwHMQldluAVotUi0UC0Ug6gWv74GR0HRsTafbYPgnv&#10;ei7GibiFYTLF7A0lO2zijFvskIiZ+Bpr2xW0rzmNc2J8v3rivnh9TqiXBTn/DQAA//8DAFBLAwQU&#10;AAYACAAAACEA7MmO5eAAAAAOAQAADwAAAGRycy9kb3ducmV2LnhtbExPQU7DMBC8I/EHa5G4UTsR&#10;akuIU1VIuSAhQcuB3txkm1i111HstoHXsz3BbWZnNDtTribvxBnHaANpyGYKBFITWkudhs9t/bAE&#10;EZOh1rhAqOEbI6yq25vSFG240AeeN6kTHEKxMBr6lIZCytj06E2chQGJtUMYvUlMx062o7lwuHcy&#10;V2ouvbHEH3oz4EuPzXFz8hre4q5OJsSf9/hV427t7CvlVuv7u2n9DCLhlP7McK3P1aHiTvtwojYK&#10;x1zlvCUxyBbZHMTVotSSb3tG+ePiCWRVyv8zql8AAAD//wMAUEsBAi0AFAAGAAgAAAAhALaDOJL+&#10;AAAA4QEAABMAAAAAAAAAAAAAAAAAAAAAAFtDb250ZW50X1R5cGVzXS54bWxQSwECLQAUAAYACAAA&#10;ACEAOP0h/9YAAACUAQAACwAAAAAAAAAAAAAAAAAvAQAAX3JlbHMvLnJlbHNQSwECLQAUAAYACAAA&#10;ACEAN+hhyYcCAABoBQAADgAAAAAAAAAAAAAAAAAuAgAAZHJzL2Uyb0RvYy54bWxQSwECLQAUAAYA&#10;CAAAACEA7MmO5eAAAAAOAQAADwAAAAAAAAAAAAAAAADhBAAAZHJzL2Rvd25yZXYueG1sUEsFBgAA&#10;AAAEAAQA8wAAAO4FAAAAAA==&#10;" filled="f" stroked="f" strokeweight=".5pt">
                    <v:textbox style="mso-fit-shape-to-text:t" inset="1in,0,86.4pt,0">
                      <w:txbxContent>
                        <w:p w:rsidR="00F86578" w:rsidRPr="00F86578" w:rsidRDefault="00F86578">
                          <w:pPr>
                            <w:pStyle w:val="Sinespaciado"/>
                            <w:spacing w:before="40" w:after="40"/>
                            <w:rPr>
                              <w:b/>
                              <w:caps/>
                              <w:color w:val="002060"/>
                              <w:sz w:val="28"/>
                              <w:szCs w:val="28"/>
                            </w:rPr>
                          </w:pPr>
                          <w:r w:rsidRPr="00F86578">
                            <w:rPr>
                              <w:b/>
                              <w:caps/>
                              <w:color w:val="002060"/>
                              <w:sz w:val="28"/>
                              <w:szCs w:val="28"/>
                            </w:rPr>
                            <w:t xml:space="preserve">8°B </w:t>
                          </w:r>
                          <w:r w:rsidRPr="00F86578">
                            <w:rPr>
                              <w:caps/>
                              <w:color w:val="002060"/>
                              <w:sz w:val="28"/>
                              <w:szCs w:val="28"/>
                            </w:rPr>
                            <w:t>T/M</w:t>
                          </w:r>
                        </w:p>
                        <w:p w:rsidR="00F86578" w:rsidRDefault="00F86578">
                          <w:pPr>
                            <w:pStyle w:val="Sinespaciado"/>
                            <w:spacing w:before="40" w:after="40"/>
                            <w:rPr>
                              <w:b/>
                              <w:caps/>
                              <w:color w:val="4472C4" w:themeColor="accent1"/>
                              <w:sz w:val="28"/>
                              <w:szCs w:val="28"/>
                            </w:rPr>
                          </w:pPr>
                          <w:r>
                            <w:rPr>
                              <w:b/>
                              <w:caps/>
                              <w:color w:val="4472C4" w:themeColor="accent1"/>
                              <w:sz w:val="28"/>
                              <w:szCs w:val="28"/>
                            </w:rPr>
                            <w:t xml:space="preserve">Asignatura: </w:t>
                          </w:r>
                          <w:r w:rsidRPr="00F86578">
                            <w:rPr>
                              <w:caps/>
                              <w:color w:val="4472C4" w:themeColor="accent1"/>
                              <w:sz w:val="28"/>
                              <w:szCs w:val="28"/>
                            </w:rPr>
                            <w:t>Cinemática de robots</w:t>
                          </w:r>
                        </w:p>
                        <w:p w:rsidR="00F86578" w:rsidRDefault="00F86578">
                          <w:pPr>
                            <w:pStyle w:val="Sinespaciado"/>
                            <w:spacing w:before="40" w:after="40"/>
                            <w:rPr>
                              <w:caps/>
                              <w:color w:val="4472C4" w:themeColor="accent1"/>
                              <w:sz w:val="28"/>
                              <w:szCs w:val="28"/>
                            </w:rPr>
                          </w:pPr>
                          <w:r w:rsidRPr="00F86578">
                            <w:rPr>
                              <w:b/>
                              <w:caps/>
                              <w:color w:val="4472C4" w:themeColor="accent1"/>
                              <w:sz w:val="28"/>
                              <w:szCs w:val="28"/>
                            </w:rPr>
                            <w:t>profesor:</w:t>
                          </w:r>
                          <w:r>
                            <w:rPr>
                              <w:caps/>
                              <w:color w:val="4472C4" w:themeColor="accent1"/>
                              <w:sz w:val="28"/>
                              <w:szCs w:val="28"/>
                            </w:rPr>
                            <w:t xml:space="preserve"> enrique morán garabito</w:t>
                          </w:r>
                        </w:p>
                        <w:p w:rsidR="00F367F0" w:rsidRDefault="00F86578">
                          <w:pPr>
                            <w:pStyle w:val="Sinespaciado"/>
                            <w:spacing w:before="40" w:after="40"/>
                            <w:rPr>
                              <w:caps/>
                              <w:color w:val="5B9BD5" w:themeColor="accent5"/>
                              <w:sz w:val="24"/>
                              <w:szCs w:val="24"/>
                            </w:rPr>
                          </w:pPr>
                          <w:r w:rsidRPr="00F86578">
                            <w:rPr>
                              <w:b/>
                              <w:caps/>
                              <w:color w:val="5B9BD5" w:themeColor="accent5"/>
                              <w:sz w:val="24"/>
                              <w:szCs w:val="24"/>
                            </w:rPr>
                            <w:t>Alumno:</w:t>
                          </w:r>
                          <w:r>
                            <w:rPr>
                              <w:caps/>
                              <w:color w:val="5B9BD5" w:themeColor="accent5"/>
                              <w:sz w:val="24"/>
                              <w:szCs w:val="24"/>
                            </w:rPr>
                            <w:t xml:space="preserve"> </w:t>
                          </w:r>
                          <w:r w:rsidR="00F367F0">
                            <w:rPr>
                              <w:caps/>
                              <w:color w:val="5B9BD5" w:themeColor="accent5"/>
                              <w:sz w:val="24"/>
                              <w:szCs w:val="24"/>
                            </w:rPr>
                            <w:t>Marco</w:t>
                          </w:r>
                          <w:r>
                            <w:rPr>
                              <w:caps/>
                              <w:color w:val="5B9BD5" w:themeColor="accent5"/>
                              <w:sz w:val="24"/>
                              <w:szCs w:val="24"/>
                            </w:rPr>
                            <w:t xml:space="preserve"> antonio lozano ochoa</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posOffset>652780</wp:posOffset>
                    </wp:positionH>
                    <wp:positionV relativeFrom="margin">
                      <wp:posOffset>7851775</wp:posOffset>
                    </wp:positionV>
                    <wp:extent cx="5753100" cy="575945"/>
                    <wp:effectExtent l="0" t="0" r="0" b="1460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575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7F0" w:rsidRPr="00F86578" w:rsidRDefault="00F86578" w:rsidP="00F86578">
                                <w:pPr>
                                  <w:pStyle w:val="Sinespaciado"/>
                                  <w:jc w:val="center"/>
                                  <w:rPr>
                                    <w:b/>
                                    <w:color w:val="595959" w:themeColor="text1" w:themeTint="A6"/>
                                    <w:sz w:val="28"/>
                                    <w:szCs w:val="18"/>
                                  </w:rPr>
                                </w:pPr>
                                <w:r w:rsidRPr="00F86578">
                                  <w:rPr>
                                    <w:caps/>
                                    <w:color w:val="595959" w:themeColor="text1" w:themeTint="A6"/>
                                    <w:sz w:val="28"/>
                                    <w:szCs w:val="18"/>
                                  </w:rPr>
                                  <w:t>Universidad politécnica de la zona metropolitana de guadalajara</w:t>
                                </w:r>
                                <w:r w:rsidR="00F367F0" w:rsidRPr="00F86578">
                                  <w:rPr>
                                    <w:caps/>
                                    <w:color w:val="595959" w:themeColor="text1" w:themeTint="A6"/>
                                    <w:sz w:val="28"/>
                                    <w:szCs w:val="18"/>
                                    <w:lang w:val="es-ES"/>
                                  </w:rPr>
                                  <w:t> </w:t>
                                </w:r>
                                <w:r w:rsidR="00F367F0" w:rsidRPr="00F86578">
                                  <w:rPr>
                                    <w:color w:val="595959" w:themeColor="text1" w:themeTint="A6"/>
                                    <w:sz w:val="28"/>
                                    <w:szCs w:val="18"/>
                                    <w:lang w:val="es-ES"/>
                                  </w:rPr>
                                  <w:t>| </w:t>
                                </w:r>
                                <w:r w:rsidRPr="00F86578">
                                  <w:rPr>
                                    <w:b/>
                                    <w:color w:val="595959" w:themeColor="text1" w:themeTint="A6"/>
                                    <w:sz w:val="28"/>
                                    <w:szCs w:val="18"/>
                                  </w:rPr>
                                  <w:t>Ingeniería mecatrónica</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id="Cuadro de texto 128" o:spid="_x0000_s1027" type="#_x0000_t202" style="position:absolute;margin-left:51.4pt;margin-top:618.25pt;width:453pt;height:45.3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VYhgIAAG8FAAAOAAAAZHJzL2Uyb0RvYy54bWysVE1PGzEQvVfqf7B8L5sEAiRig9IgqkoI&#10;UKHi7HhtsqrX49pOsumv77M3GxDthaoXezzzZjzfF5dtY9hG+VCTLfnwaMCZspKq2j6X/Pvj9adz&#10;zkIUthKGrCr5TgV+Ofv44WLrpmpEKzKV8gxGbJhuXclXMbppUQS5Uo0IR+SUhVCTb0TE0z8XlRdb&#10;WG9MMRoMTost+cp5kioEcK86IZ9l+1orGe+0DioyU3L4FvPp87lMZzG7ENNnL9yqlns3xD940Yja&#10;4tODqSsRBVv7+g9TTS09BdLxSFJTkNa1VDkGRDMcvInmYSWcyrEgOcEd0hT+n1l5u7n3rK5QuxFK&#10;ZUWDIi3WovLEKsWiaiOxJEKiti5MgX9w0IjtZ2qh1PMDmCn+Vvsm3YiMQY6U7w5phi0mwRyfjY+H&#10;A4gkZHhMTsbJTPGi7XyIXxQ1LBEl9yhjzq7Y3ITYQXtI+szSdW1MLqWxbFvy0+PxICscJDBubMKq&#10;3BR7MymizvNMxZ1RCWPsN6WRlBxAYuR2VAvj2UagkYSUysYce7YLdEJpOPEexT3+xav3KHdx9D+T&#10;jQflprbkc/Rv3K5+9C7rDo+cv4o7kbFdtl039IVdUrVDvT11oxOcvK5RlBsR4r3wmBXUEfMf73Bo&#10;Q0g+7SnOVuR//Y2f8GhhSDnbYvZKHn6uhVecma8WzT0Znpyk/oj5BcJnYjiYnI3O8Vz2fLtuFoSC&#10;DLFknMxkQkfTk9pT84QNMU8fQiSsxLclX/bkInbLABtGqvk8gzCZTsQb++BkMp3qk7rtsX0S3u1b&#10;Mg3GLfUDKqZvOrPDJk1L83UkXee2TSnuErpPPaY6N/5+A6W18fqdUS97cvYbAAD//wMAUEsDBBQA&#10;BgAIAAAAIQCqor/y4QAAAA4BAAAPAAAAZHJzL2Rvd25yZXYueG1sTI9BT8MwDIXvSPyHyEjcWNIM&#10;uqk0nSYkLnCADSTELWtMW2ic0mRb+fd4J7i9Zz89fy5Xk+/FAcfYBTKQzRQIpDq4jhoDry/3V0sQ&#10;MVlytg+EBn4wwqo6Pytt4cKRNnjYpkZwCcXCGmhTGgopY92it3EWBiTefYTR28R2bKQb7ZHLfS+1&#10;Urn0tiO+0NoB71qsv7Z7b2DKVL5+/x6eN4us+Xy4fkqP9OaMubyY1rcgEk7pLwwnfEaHipl2YU8u&#10;ip690oyeWOh5fgPiFFFqybMdq7leaJBVKf+/Uf0CAAD//wMAUEsBAi0AFAAGAAgAAAAhALaDOJL+&#10;AAAA4QEAABMAAAAAAAAAAAAAAAAAAAAAAFtDb250ZW50X1R5cGVzXS54bWxQSwECLQAUAAYACAAA&#10;ACEAOP0h/9YAAACUAQAACwAAAAAAAAAAAAAAAAAvAQAAX3JlbHMvLnJlbHNQSwECLQAUAAYACAAA&#10;ACEAQEk1WIYCAABvBQAADgAAAAAAAAAAAAAAAAAuAgAAZHJzL2Uyb0RvYy54bWxQSwECLQAUAAYA&#10;CAAAACEAqqK/8uEAAAAOAQAADwAAAAAAAAAAAAAAAADgBAAAZHJzL2Rvd25yZXYueG1sUEsFBgAA&#10;AAAEAAQA8wAAAO4FAAAAAA==&#10;" filled="f" stroked="f" strokeweight=".5pt">
                    <v:textbox inset="1in,0,86.4pt,0">
                      <w:txbxContent>
                        <w:p w:rsidR="00F367F0" w:rsidRPr="00F86578" w:rsidRDefault="00F86578" w:rsidP="00F86578">
                          <w:pPr>
                            <w:pStyle w:val="Sinespaciado"/>
                            <w:jc w:val="center"/>
                            <w:rPr>
                              <w:b/>
                              <w:color w:val="595959" w:themeColor="text1" w:themeTint="A6"/>
                              <w:sz w:val="28"/>
                              <w:szCs w:val="18"/>
                            </w:rPr>
                          </w:pPr>
                          <w:r w:rsidRPr="00F86578">
                            <w:rPr>
                              <w:caps/>
                              <w:color w:val="595959" w:themeColor="text1" w:themeTint="A6"/>
                              <w:sz w:val="28"/>
                              <w:szCs w:val="18"/>
                            </w:rPr>
                            <w:t>Universidad politécnica de la zona metropolitana de guadalajara</w:t>
                          </w:r>
                          <w:r w:rsidR="00F367F0" w:rsidRPr="00F86578">
                            <w:rPr>
                              <w:caps/>
                              <w:color w:val="595959" w:themeColor="text1" w:themeTint="A6"/>
                              <w:sz w:val="28"/>
                              <w:szCs w:val="18"/>
                              <w:lang w:val="es-ES"/>
                            </w:rPr>
                            <w:t> </w:t>
                          </w:r>
                          <w:r w:rsidR="00F367F0" w:rsidRPr="00F86578">
                            <w:rPr>
                              <w:color w:val="595959" w:themeColor="text1" w:themeTint="A6"/>
                              <w:sz w:val="28"/>
                              <w:szCs w:val="18"/>
                              <w:lang w:val="es-ES"/>
                            </w:rPr>
                            <w:t>| </w:t>
                          </w:r>
                          <w:r w:rsidRPr="00F86578">
                            <w:rPr>
                              <w:b/>
                              <w:color w:val="595959" w:themeColor="text1" w:themeTint="A6"/>
                              <w:sz w:val="28"/>
                              <w:szCs w:val="18"/>
                            </w:rPr>
                            <w:t>Ingeniería mecatrónica</w:t>
                          </w:r>
                        </w:p>
                      </w:txbxContent>
                    </v:textbox>
                    <w10:wrap type="square" anchorx="page" anchory="margin"/>
                  </v:shape>
                </w:pict>
              </mc:Fallback>
            </mc:AlternateContent>
          </w:r>
          <w:r w:rsidR="00F367F0">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367F0" w:rsidRDefault="009E479E">
                                  <w:pPr>
                                    <w:rPr>
                                      <w:color w:val="FFFFFF" w:themeColor="background1"/>
                                      <w:sz w:val="72"/>
                                      <w:szCs w:val="72"/>
                                    </w:rPr>
                                  </w:pPr>
                                  <w:r>
                                    <w:rPr>
                                      <w:color w:val="FFFFFF" w:themeColor="background1"/>
                                      <w:sz w:val="72"/>
                                      <w:szCs w:val="72"/>
                                    </w:rPr>
                                    <w:t xml:space="preserve">Algoritmo </w:t>
                                  </w:r>
                                  <w:proofErr w:type="spellStart"/>
                                  <w:r>
                                    <w:rPr>
                                      <w:color w:val="FFFFFF" w:themeColor="background1"/>
                                      <w:sz w:val="72"/>
                                      <w:szCs w:val="72"/>
                                    </w:rPr>
                                    <w:t>Denavit</w:t>
                                  </w:r>
                                  <w:proofErr w:type="spellEnd"/>
                                  <w:r>
                                    <w:rPr>
                                      <w:color w:val="FFFFFF" w:themeColor="background1"/>
                                      <w:sz w:val="72"/>
                                      <w:szCs w:val="72"/>
                                    </w:rPr>
                                    <w:t>-Hartenberg</w:t>
                                  </w:r>
                                </w:p>
                                <w:p w:rsidR="00F86578" w:rsidRPr="00F86578" w:rsidRDefault="00331223">
                                  <w:pPr>
                                    <w:rPr>
                                      <w:color w:val="FFFFFF" w:themeColor="background1"/>
                                      <w:sz w:val="32"/>
                                      <w:szCs w:val="72"/>
                                    </w:rPr>
                                  </w:pPr>
                                  <w:r>
                                    <w:rPr>
                                      <w:color w:val="FFFFFF" w:themeColor="background1"/>
                                      <w:sz w:val="32"/>
                                      <w:szCs w:val="72"/>
                                    </w:rPr>
                                    <w:t xml:space="preserve">Tarea </w:t>
                                  </w:r>
                                  <w:r w:rsidR="009E479E">
                                    <w:rPr>
                                      <w:color w:val="FFFFFF" w:themeColor="background1"/>
                                      <w:sz w:val="32"/>
                                      <w:szCs w:val="72"/>
                                    </w:rPr>
                                    <w:t>4</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Ej7Jw/oBQAAwxQAAA4AAAAAAAAAAAAAAAAALgIAAGRycy9lMm9Eb2MueG1sUEsBAi0A&#10;FAAGAAgAAAAhAEjB3GvaAAAABwEAAA8AAAAAAAAAAAAAAAAAQggAAGRycy9kb3ducmV2LnhtbFBL&#10;BQYAAAAABAAEAPMAAABJCQ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367F0" w:rsidRDefault="009E479E">
                            <w:pPr>
                              <w:rPr>
                                <w:color w:val="FFFFFF" w:themeColor="background1"/>
                                <w:sz w:val="72"/>
                                <w:szCs w:val="72"/>
                              </w:rPr>
                            </w:pPr>
                            <w:r>
                              <w:rPr>
                                <w:color w:val="FFFFFF" w:themeColor="background1"/>
                                <w:sz w:val="72"/>
                                <w:szCs w:val="72"/>
                              </w:rPr>
                              <w:t xml:space="preserve">Algoritmo </w:t>
                            </w:r>
                            <w:proofErr w:type="spellStart"/>
                            <w:r>
                              <w:rPr>
                                <w:color w:val="FFFFFF" w:themeColor="background1"/>
                                <w:sz w:val="72"/>
                                <w:szCs w:val="72"/>
                              </w:rPr>
                              <w:t>Denavit</w:t>
                            </w:r>
                            <w:proofErr w:type="spellEnd"/>
                            <w:r>
                              <w:rPr>
                                <w:color w:val="FFFFFF" w:themeColor="background1"/>
                                <w:sz w:val="72"/>
                                <w:szCs w:val="72"/>
                              </w:rPr>
                              <w:t>-Hartenberg</w:t>
                            </w:r>
                          </w:p>
                          <w:p w:rsidR="00F86578" w:rsidRPr="00F86578" w:rsidRDefault="00331223">
                            <w:pPr>
                              <w:rPr>
                                <w:color w:val="FFFFFF" w:themeColor="background1"/>
                                <w:sz w:val="32"/>
                                <w:szCs w:val="72"/>
                              </w:rPr>
                            </w:pPr>
                            <w:r>
                              <w:rPr>
                                <w:color w:val="FFFFFF" w:themeColor="background1"/>
                                <w:sz w:val="32"/>
                                <w:szCs w:val="72"/>
                              </w:rPr>
                              <w:t xml:space="preserve">Tarea </w:t>
                            </w:r>
                            <w:r w:rsidR="009E479E">
                              <w:rPr>
                                <w:color w:val="FFFFFF" w:themeColor="background1"/>
                                <w:sz w:val="32"/>
                                <w:szCs w:val="72"/>
                              </w:rPr>
                              <w:t>4</w:t>
                            </w:r>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F367F0">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67F0" w:rsidRDefault="009E479E">
                                <w:pPr>
                                  <w:pStyle w:val="Sinespaciado"/>
                                  <w:jc w:val="right"/>
                                  <w:rPr>
                                    <w:color w:val="FFFFFF" w:themeColor="background1"/>
                                    <w:sz w:val="24"/>
                                    <w:szCs w:val="24"/>
                                  </w:rPr>
                                </w:pPr>
                                <w:r>
                                  <w:rPr>
                                    <w:color w:val="FFFFFF" w:themeColor="background1"/>
                                    <w:sz w:val="24"/>
                                    <w:szCs w:val="24"/>
                                    <w:lang w:val="es-ES"/>
                                  </w:rPr>
                                  <w:t>23</w:t>
                                </w:r>
                                <w:r w:rsidR="00F367F0">
                                  <w:rPr>
                                    <w:color w:val="FFFFFF" w:themeColor="background1"/>
                                    <w:sz w:val="24"/>
                                    <w:szCs w:val="24"/>
                                    <w:lang w:val="es-ES"/>
                                  </w:rPr>
                                  <w:t xml:space="preserve">/ </w:t>
                                </w:r>
                                <w:r>
                                  <w:rPr>
                                    <w:color w:val="FFFFFF" w:themeColor="background1"/>
                                    <w:sz w:val="24"/>
                                    <w:szCs w:val="24"/>
                                    <w:lang w:val="es-ES"/>
                                  </w:rPr>
                                  <w:t>e</w:t>
                                </w:r>
                                <w:r w:rsidR="00F367F0">
                                  <w:rPr>
                                    <w:color w:val="FFFFFF" w:themeColor="background1"/>
                                    <w:sz w:val="24"/>
                                    <w:szCs w:val="24"/>
                                    <w:lang w:val="es-ES"/>
                                  </w:rPr>
                                  <w:t>nero/2019</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p w:rsidR="00F367F0" w:rsidRDefault="009E479E">
                          <w:pPr>
                            <w:pStyle w:val="Sinespaciado"/>
                            <w:jc w:val="right"/>
                            <w:rPr>
                              <w:color w:val="FFFFFF" w:themeColor="background1"/>
                              <w:sz w:val="24"/>
                              <w:szCs w:val="24"/>
                            </w:rPr>
                          </w:pPr>
                          <w:r>
                            <w:rPr>
                              <w:color w:val="FFFFFF" w:themeColor="background1"/>
                              <w:sz w:val="24"/>
                              <w:szCs w:val="24"/>
                              <w:lang w:val="es-ES"/>
                            </w:rPr>
                            <w:t>23</w:t>
                          </w:r>
                          <w:r w:rsidR="00F367F0">
                            <w:rPr>
                              <w:color w:val="FFFFFF" w:themeColor="background1"/>
                              <w:sz w:val="24"/>
                              <w:szCs w:val="24"/>
                              <w:lang w:val="es-ES"/>
                            </w:rPr>
                            <w:t xml:space="preserve">/ </w:t>
                          </w:r>
                          <w:r>
                            <w:rPr>
                              <w:color w:val="FFFFFF" w:themeColor="background1"/>
                              <w:sz w:val="24"/>
                              <w:szCs w:val="24"/>
                              <w:lang w:val="es-ES"/>
                            </w:rPr>
                            <w:t>e</w:t>
                          </w:r>
                          <w:r w:rsidR="00F367F0">
                            <w:rPr>
                              <w:color w:val="FFFFFF" w:themeColor="background1"/>
                              <w:sz w:val="24"/>
                              <w:szCs w:val="24"/>
                              <w:lang w:val="es-ES"/>
                            </w:rPr>
                            <w:t>nero/2019</w:t>
                          </w:r>
                        </w:p>
                      </w:txbxContent>
                    </v:textbox>
                    <w10:wrap anchorx="margin" anchory="page"/>
                  </v:rect>
                </w:pict>
              </mc:Fallback>
            </mc:AlternateContent>
          </w:r>
          <w:r w:rsidR="00F367F0">
            <w:br w:type="page"/>
          </w:r>
        </w:p>
      </w:sdtContent>
    </w:sdt>
    <w:p w:rsidR="009E479E" w:rsidRDefault="009E479E" w:rsidP="00BC0AD8">
      <w:pPr>
        <w:jc w:val="both"/>
        <w:rPr>
          <w:sz w:val="26"/>
          <w:szCs w:val="26"/>
        </w:rPr>
      </w:pPr>
      <w:r>
        <w:rPr>
          <w:b/>
          <w:sz w:val="26"/>
          <w:szCs w:val="26"/>
        </w:rPr>
        <w:lastRenderedPageBreak/>
        <w:t xml:space="preserve">D-H 1. </w:t>
      </w:r>
      <w:r>
        <w:rPr>
          <w:sz w:val="26"/>
          <w:szCs w:val="26"/>
        </w:rPr>
        <w:t>Se numeran los eslabones del brazo, comenzando como 0 al de la base fija y con 1 al primer eslabón móvil del brazo.</w:t>
      </w:r>
    </w:p>
    <w:p w:rsidR="009E479E" w:rsidRDefault="009E479E" w:rsidP="00BC0AD8">
      <w:pPr>
        <w:jc w:val="both"/>
        <w:rPr>
          <w:sz w:val="26"/>
          <w:szCs w:val="26"/>
        </w:rPr>
      </w:pPr>
      <w:r>
        <w:rPr>
          <w:b/>
          <w:sz w:val="26"/>
          <w:szCs w:val="26"/>
        </w:rPr>
        <w:t xml:space="preserve">D-H 2. </w:t>
      </w:r>
      <w:r>
        <w:rPr>
          <w:sz w:val="26"/>
          <w:szCs w:val="26"/>
        </w:rPr>
        <w:t>Se numeran las articulaciones del brazo comenzando por 1, hasta llegar a las n articulaciones del brazo.</w:t>
      </w:r>
    </w:p>
    <w:p w:rsidR="009E479E" w:rsidRDefault="009E479E" w:rsidP="00BC0AD8">
      <w:pPr>
        <w:jc w:val="both"/>
        <w:rPr>
          <w:sz w:val="26"/>
          <w:szCs w:val="26"/>
        </w:rPr>
      </w:pPr>
      <w:r>
        <w:rPr>
          <w:b/>
          <w:sz w:val="26"/>
          <w:szCs w:val="26"/>
        </w:rPr>
        <w:t xml:space="preserve">D-H 3. </w:t>
      </w:r>
      <w:r>
        <w:rPr>
          <w:sz w:val="26"/>
          <w:szCs w:val="26"/>
        </w:rPr>
        <w:t>Se localizan los ejes de las articulaciones, donde si la articulación es rotativa el eje será perpendicular con respecto al sentido de giro, pero si es prismático el eje se tomará por toda la distancia de desplazamiento.</w:t>
      </w:r>
    </w:p>
    <w:p w:rsidR="009E479E" w:rsidRDefault="009E479E" w:rsidP="00BC0AD8">
      <w:pPr>
        <w:jc w:val="both"/>
        <w:rPr>
          <w:sz w:val="26"/>
          <w:szCs w:val="26"/>
        </w:rPr>
      </w:pPr>
      <w:r>
        <w:rPr>
          <w:b/>
          <w:sz w:val="26"/>
          <w:szCs w:val="26"/>
        </w:rPr>
        <w:t xml:space="preserve">D-H 4. </w:t>
      </w:r>
      <w:r>
        <w:rPr>
          <w:sz w:val="26"/>
          <w:szCs w:val="26"/>
        </w:rPr>
        <w:t>Se colocan los sistemas de coordenadas de referencia de cada articulación, empezando con Z0 en la primera articulación.</w:t>
      </w:r>
    </w:p>
    <w:p w:rsidR="009E479E" w:rsidRDefault="009E479E" w:rsidP="00BC0AD8">
      <w:pPr>
        <w:jc w:val="both"/>
        <w:rPr>
          <w:sz w:val="26"/>
          <w:szCs w:val="26"/>
        </w:rPr>
      </w:pPr>
      <w:r>
        <w:rPr>
          <w:b/>
          <w:sz w:val="26"/>
          <w:szCs w:val="26"/>
        </w:rPr>
        <w:t xml:space="preserve">D-H 5. </w:t>
      </w:r>
      <w:r>
        <w:rPr>
          <w:sz w:val="26"/>
          <w:szCs w:val="26"/>
        </w:rPr>
        <w:t>Se coloca el origen en cualquier punto del eje Z0. Los ejes X0 y Y0 tienen que formar un sistema dextrógiro, es decir, que el movimiento giratorio este orientado a la derecha.</w:t>
      </w:r>
    </w:p>
    <w:p w:rsidR="009E479E" w:rsidRDefault="009E479E" w:rsidP="00BC0AD8">
      <w:pPr>
        <w:jc w:val="both"/>
        <w:rPr>
          <w:sz w:val="26"/>
          <w:szCs w:val="26"/>
        </w:rPr>
      </w:pPr>
      <w:r>
        <w:rPr>
          <w:b/>
          <w:sz w:val="26"/>
          <w:szCs w:val="26"/>
        </w:rPr>
        <w:t xml:space="preserve">D-H 6. </w:t>
      </w:r>
      <w:r>
        <w:rPr>
          <w:sz w:val="26"/>
          <w:szCs w:val="26"/>
        </w:rPr>
        <w:t xml:space="preserve">Nombrar los sistemas de eslabones {Si} como </w:t>
      </w:r>
      <w:proofErr w:type="spellStart"/>
      <w:r>
        <w:rPr>
          <w:sz w:val="26"/>
          <w:szCs w:val="26"/>
        </w:rPr>
        <w:t>Zi</w:t>
      </w:r>
      <w:proofErr w:type="spellEnd"/>
      <w:r>
        <w:rPr>
          <w:sz w:val="26"/>
          <w:szCs w:val="26"/>
        </w:rPr>
        <w:t xml:space="preserve"> desde el primer eslabón.</w:t>
      </w:r>
    </w:p>
    <w:p w:rsidR="009E479E" w:rsidRDefault="009E479E" w:rsidP="00BC0AD8">
      <w:pPr>
        <w:jc w:val="both"/>
        <w:rPr>
          <w:sz w:val="26"/>
          <w:szCs w:val="26"/>
        </w:rPr>
      </w:pPr>
      <w:r>
        <w:rPr>
          <w:b/>
          <w:sz w:val="26"/>
          <w:szCs w:val="26"/>
        </w:rPr>
        <w:t xml:space="preserve">D-H 7. </w:t>
      </w:r>
      <w:r>
        <w:rPr>
          <w:sz w:val="26"/>
          <w:szCs w:val="26"/>
        </w:rPr>
        <w:t xml:space="preserve">Colocar Xi entre el eje designado Zi-1 y </w:t>
      </w:r>
      <w:proofErr w:type="spellStart"/>
      <w:r>
        <w:rPr>
          <w:sz w:val="26"/>
          <w:szCs w:val="26"/>
        </w:rPr>
        <w:t>Zi</w:t>
      </w:r>
      <w:proofErr w:type="spellEnd"/>
      <w:r>
        <w:rPr>
          <w:sz w:val="26"/>
          <w:szCs w:val="26"/>
        </w:rPr>
        <w:t>.</w:t>
      </w:r>
    </w:p>
    <w:p w:rsidR="009E479E" w:rsidRDefault="009E479E" w:rsidP="00BC0AD8">
      <w:pPr>
        <w:jc w:val="both"/>
        <w:rPr>
          <w:sz w:val="26"/>
          <w:szCs w:val="26"/>
        </w:rPr>
      </w:pPr>
      <w:r>
        <w:rPr>
          <w:b/>
          <w:sz w:val="26"/>
          <w:szCs w:val="26"/>
        </w:rPr>
        <w:t xml:space="preserve">D-H 8. </w:t>
      </w:r>
      <w:r>
        <w:rPr>
          <w:sz w:val="26"/>
          <w:szCs w:val="26"/>
        </w:rPr>
        <w:t xml:space="preserve">Colocar Yi en forma que el giro se oriente a la derecha entre los ejes Xi y </w:t>
      </w:r>
      <w:proofErr w:type="spellStart"/>
      <w:r>
        <w:rPr>
          <w:sz w:val="26"/>
          <w:szCs w:val="26"/>
        </w:rPr>
        <w:t>Zi</w:t>
      </w:r>
      <w:proofErr w:type="spellEnd"/>
      <w:r>
        <w:rPr>
          <w:sz w:val="26"/>
          <w:szCs w:val="26"/>
        </w:rPr>
        <w:t>.</w:t>
      </w:r>
    </w:p>
    <w:p w:rsidR="009E479E" w:rsidRDefault="009E479E" w:rsidP="00BC0AD8">
      <w:pPr>
        <w:jc w:val="both"/>
        <w:rPr>
          <w:sz w:val="26"/>
          <w:szCs w:val="26"/>
        </w:rPr>
      </w:pPr>
      <w:r>
        <w:rPr>
          <w:b/>
          <w:sz w:val="26"/>
          <w:szCs w:val="26"/>
        </w:rPr>
        <w:t xml:space="preserve">D-H 9. </w:t>
      </w:r>
      <w:r>
        <w:rPr>
          <w:sz w:val="26"/>
          <w:szCs w:val="26"/>
        </w:rPr>
        <w:t xml:space="preserve">Colocar el último sistema {Sn} en el extremo del robot Zn haciéndolo coincidir con Zn-1 y </w:t>
      </w:r>
      <w:proofErr w:type="spellStart"/>
      <w:r>
        <w:rPr>
          <w:sz w:val="26"/>
          <w:szCs w:val="26"/>
        </w:rPr>
        <w:t>Xn</w:t>
      </w:r>
      <w:proofErr w:type="spellEnd"/>
      <w:r>
        <w:rPr>
          <w:sz w:val="26"/>
          <w:szCs w:val="26"/>
        </w:rPr>
        <w:t>.</w:t>
      </w:r>
    </w:p>
    <w:p w:rsidR="009C036C" w:rsidRDefault="009E479E" w:rsidP="00BC0AD8">
      <w:pPr>
        <w:jc w:val="both"/>
        <w:rPr>
          <w:rFonts w:eastAsiaTheme="minorEastAsia"/>
          <w:sz w:val="26"/>
          <w:szCs w:val="26"/>
        </w:rPr>
      </w:pPr>
      <w:r>
        <w:rPr>
          <w:b/>
          <w:sz w:val="26"/>
          <w:szCs w:val="26"/>
        </w:rPr>
        <w:t xml:space="preserve">D-H 10. </w:t>
      </w:r>
      <w:r>
        <w:rPr>
          <w:sz w:val="26"/>
          <w:szCs w:val="26"/>
        </w:rPr>
        <w:t>Obtener</w:t>
      </w:r>
      <w:r w:rsidR="009C036C">
        <w:rPr>
          <w:sz w:val="26"/>
          <w:szCs w:val="26"/>
        </w:rPr>
        <w:t xml:space="preserve"> el ángulo </w:t>
      </w:r>
      <m:oMath>
        <m:r>
          <w:rPr>
            <w:rFonts w:ascii="Cambria Math" w:hAnsi="Cambria Math"/>
            <w:sz w:val="26"/>
            <w:szCs w:val="26"/>
          </w:rPr>
          <m:t>θ</m:t>
        </m:r>
      </m:oMath>
      <w:r w:rsidR="009C036C">
        <w:rPr>
          <w:rFonts w:eastAsiaTheme="minorEastAsia"/>
          <w:sz w:val="26"/>
          <w:szCs w:val="26"/>
        </w:rPr>
        <w:t xml:space="preserve"> de la primera articulación de forma que gire por Zi+1 y que este paralelo por Xi+1 y Xi.</w:t>
      </w:r>
    </w:p>
    <w:p w:rsidR="009E479E" w:rsidRDefault="009C036C" w:rsidP="00BC0AD8">
      <w:pPr>
        <w:jc w:val="both"/>
        <w:rPr>
          <w:sz w:val="26"/>
          <w:szCs w:val="26"/>
        </w:rPr>
      </w:pPr>
      <w:r>
        <w:rPr>
          <w:b/>
          <w:sz w:val="26"/>
          <w:szCs w:val="26"/>
        </w:rPr>
        <w:t xml:space="preserve">D-H 11. </w:t>
      </w:r>
      <w:r>
        <w:rPr>
          <w:sz w:val="26"/>
          <w:szCs w:val="26"/>
        </w:rPr>
        <w:t xml:space="preserve">Obtener la primera distancia entre la primera articulación y el segundo eslabón a lo largo de Zi-1. </w:t>
      </w:r>
    </w:p>
    <w:p w:rsidR="009C036C" w:rsidRDefault="009C036C" w:rsidP="00BC0AD8">
      <w:pPr>
        <w:jc w:val="both"/>
        <w:rPr>
          <w:sz w:val="26"/>
          <w:szCs w:val="26"/>
        </w:rPr>
      </w:pPr>
      <w:r>
        <w:rPr>
          <w:b/>
          <w:sz w:val="26"/>
          <w:szCs w:val="26"/>
        </w:rPr>
        <w:t xml:space="preserve">D-H 12. </w:t>
      </w:r>
      <w:r>
        <w:rPr>
          <w:sz w:val="26"/>
          <w:szCs w:val="26"/>
        </w:rPr>
        <w:t xml:space="preserve">Se obtiene </w:t>
      </w:r>
      <w:proofErr w:type="spellStart"/>
      <w:r>
        <w:rPr>
          <w:sz w:val="26"/>
          <w:szCs w:val="26"/>
        </w:rPr>
        <w:t>ai</w:t>
      </w:r>
      <w:proofErr w:type="spellEnd"/>
      <w:r>
        <w:rPr>
          <w:sz w:val="26"/>
          <w:szCs w:val="26"/>
        </w:rPr>
        <w:t xml:space="preserve"> como la distancia a lo largo de Xi de modo que haga coincidir los sistemas {Si-1} y {Si}.</w:t>
      </w:r>
    </w:p>
    <w:p w:rsidR="009C036C" w:rsidRDefault="009C036C" w:rsidP="00BC0AD8">
      <w:pPr>
        <w:jc w:val="both"/>
        <w:rPr>
          <w:sz w:val="26"/>
          <w:szCs w:val="26"/>
        </w:rPr>
      </w:pPr>
      <w:r>
        <w:rPr>
          <w:b/>
          <w:sz w:val="26"/>
          <w:szCs w:val="26"/>
        </w:rPr>
        <w:t xml:space="preserve">D-H 13. </w:t>
      </w:r>
      <w:r>
        <w:rPr>
          <w:sz w:val="26"/>
          <w:szCs w:val="26"/>
        </w:rPr>
        <w:t xml:space="preserve">Obtener el ángulo </w:t>
      </w:r>
      <m:oMath>
        <m:r>
          <w:rPr>
            <w:rFonts w:ascii="Cambria Math" w:hAnsi="Cambria Math"/>
            <w:sz w:val="26"/>
            <w:szCs w:val="26"/>
          </w:rPr>
          <m:t>α</m:t>
        </m:r>
      </m:oMath>
      <w:r>
        <w:rPr>
          <w:rFonts w:eastAsiaTheme="minorEastAsia"/>
          <w:sz w:val="26"/>
          <w:szCs w:val="26"/>
        </w:rPr>
        <w:t xml:space="preserve"> que se gira en torno a Xi en donde ahora coincidirían totalmente los sistemas </w:t>
      </w:r>
      <w:r>
        <w:rPr>
          <w:sz w:val="26"/>
          <w:szCs w:val="26"/>
        </w:rPr>
        <w:t>{Si-1} y {Si}.</w:t>
      </w:r>
    </w:p>
    <w:p w:rsidR="009C036C" w:rsidRDefault="009C036C" w:rsidP="00BC0AD8">
      <w:pPr>
        <w:jc w:val="both"/>
        <w:rPr>
          <w:rFonts w:eastAsiaTheme="minorEastAsia"/>
          <w:sz w:val="26"/>
          <w:szCs w:val="26"/>
        </w:rPr>
      </w:pPr>
      <w:r>
        <w:rPr>
          <w:b/>
          <w:sz w:val="26"/>
          <w:szCs w:val="26"/>
        </w:rPr>
        <w:t xml:space="preserve">D-H 14. </w:t>
      </w:r>
      <w:r>
        <w:rPr>
          <w:sz w:val="26"/>
          <w:szCs w:val="26"/>
        </w:rPr>
        <w:t xml:space="preserve">Calcular las matrices de transformación desde </w:t>
      </w:r>
      <m:oMath>
        <m:sSub>
          <m:sSubPr>
            <m:ctrlPr>
              <w:rPr>
                <w:rFonts w:ascii="Cambria Math" w:hAnsi="Cambria Math"/>
                <w:i/>
                <w:sz w:val="26"/>
                <w:szCs w:val="26"/>
              </w:rPr>
            </m:ctrlPr>
          </m:sSubPr>
          <m:e>
            <m:r>
              <w:rPr>
                <w:rFonts w:ascii="Cambria Math" w:hAnsi="Cambria Math"/>
                <w:sz w:val="26"/>
                <w:szCs w:val="26"/>
              </w:rPr>
              <m:t>i-1</m:t>
            </m:r>
          </m:e>
          <m:sub>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sub>
        </m:sSub>
      </m:oMath>
      <w:r>
        <w:rPr>
          <w:rFonts w:eastAsiaTheme="minorEastAsia"/>
          <w:sz w:val="26"/>
          <w:szCs w:val="26"/>
        </w:rPr>
        <w:t>.</w:t>
      </w:r>
    </w:p>
    <w:p w:rsidR="009C036C" w:rsidRDefault="009C036C" w:rsidP="00BC0AD8">
      <w:pPr>
        <w:jc w:val="both"/>
        <w:rPr>
          <w:sz w:val="26"/>
          <w:szCs w:val="26"/>
        </w:rPr>
      </w:pPr>
      <w:r>
        <w:rPr>
          <w:b/>
          <w:sz w:val="26"/>
          <w:szCs w:val="26"/>
        </w:rPr>
        <w:t xml:space="preserve">D-H 15. </w:t>
      </w:r>
      <w:r>
        <w:rPr>
          <w:sz w:val="26"/>
          <w:szCs w:val="26"/>
        </w:rPr>
        <w:t>Calcular las matrices de transformación hasta el extremo del brazo.</w:t>
      </w:r>
    </w:p>
    <w:p w:rsidR="009C036C" w:rsidRPr="009C036C" w:rsidRDefault="009C036C" w:rsidP="00BC0AD8">
      <w:pPr>
        <w:jc w:val="both"/>
        <w:rPr>
          <w:sz w:val="26"/>
          <w:szCs w:val="26"/>
        </w:rPr>
      </w:pPr>
      <w:r>
        <w:rPr>
          <w:b/>
          <w:sz w:val="26"/>
          <w:szCs w:val="26"/>
        </w:rPr>
        <w:t xml:space="preserve">D-H 16. </w:t>
      </w:r>
      <w:r>
        <w:rPr>
          <w:sz w:val="26"/>
          <w:szCs w:val="26"/>
        </w:rPr>
        <w:t>Definir la orientación y la posición de las matrices de transformación.</w:t>
      </w:r>
    </w:p>
    <w:p w:rsidR="009C036C" w:rsidRDefault="009C036C" w:rsidP="00BC0AD8">
      <w:pPr>
        <w:jc w:val="both"/>
        <w:rPr>
          <w:b/>
          <w:sz w:val="26"/>
          <w:szCs w:val="26"/>
        </w:rPr>
      </w:pPr>
    </w:p>
    <w:p w:rsidR="009C036C" w:rsidRDefault="009C036C" w:rsidP="00BC0AD8">
      <w:pPr>
        <w:jc w:val="both"/>
        <w:rPr>
          <w:b/>
          <w:sz w:val="26"/>
          <w:szCs w:val="26"/>
        </w:rPr>
      </w:pPr>
    </w:p>
    <w:p w:rsidR="009E479E" w:rsidRPr="009E479E" w:rsidRDefault="009E479E" w:rsidP="00BC0AD8">
      <w:pPr>
        <w:jc w:val="both"/>
        <w:rPr>
          <w:b/>
          <w:sz w:val="26"/>
          <w:szCs w:val="26"/>
        </w:rPr>
      </w:pPr>
      <w:bookmarkStart w:id="0" w:name="_GoBack"/>
      <w:bookmarkEnd w:id="0"/>
      <w:r w:rsidRPr="009E479E">
        <w:rPr>
          <w:b/>
          <w:sz w:val="26"/>
          <w:szCs w:val="26"/>
        </w:rPr>
        <w:t>Evidencia</w:t>
      </w:r>
      <w:r>
        <w:rPr>
          <w:b/>
          <w:sz w:val="26"/>
          <w:szCs w:val="26"/>
        </w:rPr>
        <w:t xml:space="preserve"> (firma)</w:t>
      </w:r>
    </w:p>
    <w:p w:rsidR="00A04852" w:rsidRPr="00331223" w:rsidRDefault="009E479E" w:rsidP="00BC0AD8">
      <w:pPr>
        <w:jc w:val="both"/>
        <w:rPr>
          <w:sz w:val="26"/>
          <w:szCs w:val="26"/>
        </w:rPr>
      </w:pPr>
      <w:r>
        <w:rPr>
          <w:noProof/>
        </w:rPr>
        <w:drawing>
          <wp:inline distT="0" distB="0" distL="0" distR="0">
            <wp:extent cx="3013895" cy="4019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5674" cy="4021923"/>
                    </a:xfrm>
                    <a:prstGeom prst="rect">
                      <a:avLst/>
                    </a:prstGeom>
                    <a:noFill/>
                    <a:ln>
                      <a:noFill/>
                    </a:ln>
                  </pic:spPr>
                </pic:pic>
              </a:graphicData>
            </a:graphic>
          </wp:inline>
        </w:drawing>
      </w:r>
    </w:p>
    <w:sectPr w:rsidR="00A04852" w:rsidRPr="00331223" w:rsidSect="00F86578">
      <w:pgSz w:w="12240" w:h="15840"/>
      <w:pgMar w:top="1417" w:right="1701" w:bottom="1417" w:left="1701" w:header="708" w:footer="708" w:gutter="0"/>
      <w:pgBorders w:display="notFirstPage" w:offsetFrom="page">
        <w:top w:val="twistedLines1" w:sz="18" w:space="24" w:color="auto"/>
        <w:left w:val="twistedLines1" w:sz="18" w:space="24" w:color="auto"/>
        <w:bottom w:val="twistedLines1" w:sz="18" w:space="24" w:color="auto"/>
        <w:right w:val="twistedLines1"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F0"/>
    <w:rsid w:val="00182A10"/>
    <w:rsid w:val="00331223"/>
    <w:rsid w:val="0065081A"/>
    <w:rsid w:val="00961EF9"/>
    <w:rsid w:val="009C036C"/>
    <w:rsid w:val="009E479E"/>
    <w:rsid w:val="00A04852"/>
    <w:rsid w:val="00BC0AD8"/>
    <w:rsid w:val="00F367F0"/>
    <w:rsid w:val="00F865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CCF8"/>
  <w15:chartTrackingRefBased/>
  <w15:docId w15:val="{F44DDF1A-C550-4214-A6B1-D0B12F91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367F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367F0"/>
    <w:rPr>
      <w:rFonts w:eastAsiaTheme="minorEastAsia"/>
      <w:lang w:eastAsia="es-MX"/>
    </w:rPr>
  </w:style>
  <w:style w:type="character" w:styleId="Textodelmarcadordeposicin">
    <w:name w:val="Placeholder Text"/>
    <w:basedOn w:val="Fuentedeprrafopredeter"/>
    <w:uiPriority w:val="99"/>
    <w:semiHidden/>
    <w:rsid w:val="009C03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2019-01-07T00:00:00</PublishDate>
  <Abstract/>
  <CompanyAddress>Ingeniería mecatrónica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278</Words>
  <Characters>1533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Robots</vt:lpstr>
    </vt:vector>
  </TitlesOfParts>
  <Company>Universidad politécnica de la zona metropolitana de guadalajara</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Robots</dc:title>
  <dc:subject>asdfafasdf</dc:subject>
  <dc:creator>Marco antonio lozano ochoa</dc:creator>
  <cp:keywords/>
  <dc:description/>
  <cp:lastModifiedBy>Marco</cp:lastModifiedBy>
  <cp:revision>3</cp:revision>
  <dcterms:created xsi:type="dcterms:W3CDTF">2019-01-09T02:12:00Z</dcterms:created>
  <dcterms:modified xsi:type="dcterms:W3CDTF">2019-01-24T05:13:00Z</dcterms:modified>
</cp:coreProperties>
</file>